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wmf" ContentType="image/x-wmf"/>
  <Default Extension="rels" ContentType="application/vnd.openxmlformats-package.relationships+xml"/>
  <Default Extension="xml" ContentType="application/xml"/>
  <Default Extension="docx" ContentType="application/vnd.openxmlformats-officedocument.wordprocessingml.document"/>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37FA4" w:rsidRDefault="00D61692" w:rsidP="00D61692">
      <w:pPr>
        <w:jc w:val="center"/>
        <w:rPr>
          <w:rFonts w:ascii="Times New Roman" w:hAnsi="Times New Roman" w:cs="Times New Roman"/>
          <w:b/>
          <w:sz w:val="32"/>
          <w:szCs w:val="32"/>
          <w:lang w:val="uk-UA"/>
        </w:rPr>
      </w:pPr>
      <w:r w:rsidRPr="009A0A78">
        <w:rPr>
          <w:rFonts w:ascii="Times New Roman" w:hAnsi="Times New Roman" w:cs="Times New Roman"/>
          <w:b/>
          <w:sz w:val="32"/>
          <w:szCs w:val="32"/>
          <w:lang w:val="uk-UA"/>
        </w:rPr>
        <w:t>Департамент освіти і науки</w:t>
      </w:r>
      <w:r w:rsidR="00637FA4">
        <w:rPr>
          <w:rFonts w:ascii="Times New Roman" w:hAnsi="Times New Roman" w:cs="Times New Roman"/>
          <w:b/>
          <w:sz w:val="32"/>
          <w:szCs w:val="32"/>
          <w:lang w:val="uk-UA"/>
        </w:rPr>
        <w:t>, молоді та спорту</w:t>
      </w:r>
    </w:p>
    <w:p w:rsidR="00D61692" w:rsidRPr="009A0A78" w:rsidRDefault="00D61692" w:rsidP="00D61692">
      <w:pPr>
        <w:jc w:val="center"/>
        <w:rPr>
          <w:rFonts w:ascii="Times New Roman" w:hAnsi="Times New Roman" w:cs="Times New Roman"/>
          <w:b/>
          <w:sz w:val="32"/>
          <w:szCs w:val="32"/>
          <w:lang w:val="uk-UA"/>
        </w:rPr>
      </w:pPr>
      <w:r w:rsidRPr="009A0A78">
        <w:rPr>
          <w:rFonts w:ascii="Times New Roman" w:hAnsi="Times New Roman" w:cs="Times New Roman"/>
          <w:b/>
          <w:sz w:val="32"/>
          <w:szCs w:val="32"/>
          <w:lang w:val="uk-UA"/>
        </w:rPr>
        <w:t xml:space="preserve"> Чернівецької облдержадміністрації</w:t>
      </w:r>
    </w:p>
    <w:p w:rsidR="00D61692" w:rsidRPr="009A0A78" w:rsidRDefault="00D61692" w:rsidP="00D61692">
      <w:pPr>
        <w:jc w:val="center"/>
        <w:rPr>
          <w:rFonts w:ascii="Times New Roman" w:hAnsi="Times New Roman" w:cs="Times New Roman"/>
          <w:b/>
          <w:sz w:val="32"/>
          <w:szCs w:val="32"/>
          <w:lang w:val="uk-UA"/>
        </w:rPr>
      </w:pPr>
      <w:r w:rsidRPr="009A0A78">
        <w:rPr>
          <w:rFonts w:ascii="Times New Roman" w:hAnsi="Times New Roman" w:cs="Times New Roman"/>
          <w:b/>
          <w:sz w:val="32"/>
          <w:szCs w:val="32"/>
          <w:lang w:val="uk-UA"/>
        </w:rPr>
        <w:t>КОПНЗ «Буковинська Мала академія наук учнівської молоді»</w:t>
      </w:r>
    </w:p>
    <w:p w:rsidR="00D61692" w:rsidRPr="009A0A78" w:rsidRDefault="00D61692" w:rsidP="00D61692">
      <w:pPr>
        <w:jc w:val="center"/>
        <w:rPr>
          <w:rFonts w:ascii="Times New Roman" w:hAnsi="Times New Roman" w:cs="Times New Roman"/>
          <w:sz w:val="32"/>
          <w:szCs w:val="32"/>
          <w:lang w:val="uk-UA"/>
        </w:rPr>
      </w:pPr>
    </w:p>
    <w:p w:rsidR="00D61692" w:rsidRPr="009A0A78" w:rsidRDefault="00D61692" w:rsidP="00D61692">
      <w:pPr>
        <w:jc w:val="center"/>
        <w:rPr>
          <w:rFonts w:ascii="Times New Roman" w:hAnsi="Times New Roman" w:cs="Times New Roman"/>
          <w:sz w:val="32"/>
          <w:szCs w:val="32"/>
          <w:lang w:val="uk-UA"/>
        </w:rPr>
      </w:pPr>
    </w:p>
    <w:p w:rsidR="00D61692" w:rsidRPr="009A0A78" w:rsidRDefault="00D61692" w:rsidP="00D61692">
      <w:pPr>
        <w:jc w:val="center"/>
        <w:rPr>
          <w:rFonts w:ascii="Times New Roman" w:hAnsi="Times New Roman" w:cs="Times New Roman"/>
          <w:sz w:val="32"/>
          <w:szCs w:val="32"/>
          <w:lang w:val="uk-UA"/>
        </w:rPr>
      </w:pPr>
    </w:p>
    <w:p w:rsidR="00D61692" w:rsidRPr="009A0A78" w:rsidRDefault="00D61692" w:rsidP="00D61692">
      <w:pPr>
        <w:jc w:val="center"/>
        <w:rPr>
          <w:rFonts w:ascii="Times New Roman" w:hAnsi="Times New Roman" w:cs="Times New Roman"/>
          <w:sz w:val="32"/>
          <w:szCs w:val="32"/>
          <w:lang w:val="uk-UA"/>
        </w:rPr>
      </w:pPr>
    </w:p>
    <w:p w:rsidR="00D61692" w:rsidRPr="009A0A78" w:rsidRDefault="00D61692" w:rsidP="00D61692">
      <w:pPr>
        <w:jc w:val="center"/>
        <w:rPr>
          <w:rFonts w:ascii="Times New Roman" w:hAnsi="Times New Roman" w:cs="Times New Roman"/>
          <w:sz w:val="32"/>
          <w:szCs w:val="32"/>
          <w:lang w:val="uk-UA"/>
        </w:rPr>
      </w:pPr>
    </w:p>
    <w:p w:rsidR="00D61692" w:rsidRPr="009A0A78" w:rsidRDefault="00D61692" w:rsidP="00D61692">
      <w:pPr>
        <w:jc w:val="center"/>
        <w:rPr>
          <w:rFonts w:ascii="Times New Roman" w:hAnsi="Times New Roman" w:cs="Times New Roman"/>
          <w:sz w:val="32"/>
          <w:szCs w:val="32"/>
          <w:lang w:val="uk-UA"/>
        </w:rPr>
      </w:pPr>
    </w:p>
    <w:p w:rsidR="00D61692" w:rsidRPr="009A0A78" w:rsidRDefault="00D61692" w:rsidP="00D61692">
      <w:pPr>
        <w:jc w:val="center"/>
        <w:rPr>
          <w:rFonts w:ascii="Times New Roman" w:hAnsi="Times New Roman" w:cs="Times New Roman"/>
          <w:b/>
          <w:sz w:val="32"/>
          <w:szCs w:val="32"/>
          <w:lang w:val="uk-UA"/>
        </w:rPr>
      </w:pPr>
    </w:p>
    <w:p w:rsidR="00D61692" w:rsidRPr="009A0A78" w:rsidRDefault="00D61692" w:rsidP="00D61692">
      <w:pPr>
        <w:jc w:val="center"/>
        <w:rPr>
          <w:rFonts w:ascii="Times New Roman" w:hAnsi="Times New Roman" w:cs="Times New Roman"/>
          <w:b/>
          <w:sz w:val="32"/>
          <w:szCs w:val="32"/>
          <w:lang w:val="uk-UA"/>
        </w:rPr>
      </w:pPr>
    </w:p>
    <w:p w:rsidR="00611DE6" w:rsidRDefault="00D61692" w:rsidP="00D61692">
      <w:pPr>
        <w:jc w:val="center"/>
        <w:rPr>
          <w:rFonts w:ascii="Times New Roman" w:hAnsi="Times New Roman" w:cs="Times New Roman"/>
          <w:b/>
          <w:sz w:val="72"/>
          <w:szCs w:val="72"/>
          <w:lang w:val="uk-UA"/>
        </w:rPr>
      </w:pPr>
      <w:r w:rsidRPr="009A0A78">
        <w:rPr>
          <w:rFonts w:ascii="Times New Roman" w:hAnsi="Times New Roman" w:cs="Times New Roman"/>
          <w:b/>
          <w:sz w:val="72"/>
          <w:szCs w:val="72"/>
          <w:lang w:val="uk-UA"/>
        </w:rPr>
        <w:t xml:space="preserve">Буковинська </w:t>
      </w:r>
    </w:p>
    <w:p w:rsidR="00D61692" w:rsidRPr="009A0A78" w:rsidRDefault="00D61692" w:rsidP="00D61692">
      <w:pPr>
        <w:jc w:val="center"/>
        <w:rPr>
          <w:rFonts w:ascii="Times New Roman" w:hAnsi="Times New Roman" w:cs="Times New Roman"/>
          <w:sz w:val="72"/>
          <w:szCs w:val="72"/>
          <w:lang w:val="uk-UA"/>
        </w:rPr>
      </w:pPr>
      <w:r w:rsidRPr="009A0A78">
        <w:rPr>
          <w:rFonts w:ascii="Times New Roman" w:hAnsi="Times New Roman" w:cs="Times New Roman"/>
          <w:b/>
          <w:sz w:val="72"/>
          <w:szCs w:val="72"/>
          <w:lang w:val="uk-UA"/>
        </w:rPr>
        <w:t>Мала академія наук учнівської молоді</w:t>
      </w:r>
    </w:p>
    <w:p w:rsidR="00D61692" w:rsidRPr="009A0A78" w:rsidRDefault="00D61692" w:rsidP="00D61692">
      <w:pPr>
        <w:jc w:val="center"/>
        <w:rPr>
          <w:rFonts w:ascii="Times New Roman" w:hAnsi="Times New Roman" w:cs="Times New Roman"/>
          <w:b/>
          <w:sz w:val="32"/>
          <w:szCs w:val="32"/>
          <w:lang w:val="uk-UA"/>
        </w:rPr>
      </w:pPr>
    </w:p>
    <w:p w:rsidR="00D61692" w:rsidRPr="009A0A78" w:rsidRDefault="00D61692" w:rsidP="00D61692">
      <w:pPr>
        <w:jc w:val="center"/>
        <w:rPr>
          <w:rFonts w:ascii="Times New Roman" w:hAnsi="Times New Roman" w:cs="Times New Roman"/>
          <w:b/>
          <w:sz w:val="32"/>
          <w:szCs w:val="32"/>
          <w:lang w:val="uk-UA"/>
        </w:rPr>
      </w:pPr>
    </w:p>
    <w:p w:rsidR="00D61692" w:rsidRPr="00611DE6" w:rsidRDefault="00D61692" w:rsidP="00611DE6">
      <w:pPr>
        <w:spacing w:line="360" w:lineRule="auto"/>
        <w:jc w:val="center"/>
        <w:rPr>
          <w:rFonts w:ascii="Times New Roman" w:hAnsi="Times New Roman" w:cs="Times New Roman"/>
          <w:b/>
          <w:sz w:val="40"/>
          <w:szCs w:val="40"/>
          <w:lang w:val="uk-UA"/>
        </w:rPr>
      </w:pPr>
      <w:r w:rsidRPr="00611DE6">
        <w:rPr>
          <w:rFonts w:ascii="Times New Roman" w:hAnsi="Times New Roman" w:cs="Times New Roman"/>
          <w:b/>
          <w:sz w:val="40"/>
          <w:szCs w:val="40"/>
          <w:lang w:val="uk-UA"/>
        </w:rPr>
        <w:t xml:space="preserve">ТЕЗИ </w:t>
      </w:r>
    </w:p>
    <w:p w:rsidR="00D61692" w:rsidRPr="00611DE6" w:rsidRDefault="00D61692" w:rsidP="00611DE6">
      <w:pPr>
        <w:spacing w:line="360" w:lineRule="auto"/>
        <w:jc w:val="center"/>
        <w:rPr>
          <w:rFonts w:ascii="Times New Roman" w:hAnsi="Times New Roman" w:cs="Times New Roman"/>
          <w:b/>
          <w:sz w:val="40"/>
          <w:szCs w:val="40"/>
          <w:lang w:val="uk-UA"/>
        </w:rPr>
      </w:pPr>
      <w:r w:rsidRPr="00611DE6">
        <w:rPr>
          <w:rFonts w:ascii="Times New Roman" w:hAnsi="Times New Roman" w:cs="Times New Roman"/>
          <w:b/>
          <w:sz w:val="40"/>
          <w:szCs w:val="40"/>
          <w:lang w:val="uk-UA"/>
        </w:rPr>
        <w:t>НАУКОВО-ДОСЛІДНИЦЬКИХ РОБІТ</w:t>
      </w:r>
    </w:p>
    <w:p w:rsidR="00D61692" w:rsidRPr="009A0A78" w:rsidRDefault="00D61692" w:rsidP="00D61692">
      <w:pPr>
        <w:jc w:val="center"/>
        <w:rPr>
          <w:rFonts w:ascii="Times New Roman" w:hAnsi="Times New Roman" w:cs="Times New Roman"/>
          <w:sz w:val="32"/>
          <w:szCs w:val="32"/>
          <w:lang w:val="uk-UA"/>
        </w:rPr>
      </w:pPr>
    </w:p>
    <w:p w:rsidR="00D61692" w:rsidRPr="009A0A78" w:rsidRDefault="00D61692" w:rsidP="00D61692">
      <w:pPr>
        <w:jc w:val="center"/>
        <w:rPr>
          <w:rFonts w:ascii="Times New Roman" w:hAnsi="Times New Roman" w:cs="Times New Roman"/>
          <w:sz w:val="32"/>
          <w:szCs w:val="32"/>
          <w:lang w:val="uk-UA"/>
        </w:rPr>
      </w:pPr>
    </w:p>
    <w:p w:rsidR="00D61692" w:rsidRPr="009A0A78" w:rsidRDefault="00D61692" w:rsidP="00D61692">
      <w:pPr>
        <w:jc w:val="center"/>
        <w:rPr>
          <w:rFonts w:ascii="Times New Roman" w:hAnsi="Times New Roman" w:cs="Times New Roman"/>
          <w:sz w:val="32"/>
          <w:szCs w:val="32"/>
          <w:lang w:val="uk-UA"/>
        </w:rPr>
      </w:pPr>
    </w:p>
    <w:p w:rsidR="00D61692" w:rsidRPr="009A0A78" w:rsidRDefault="00D61692" w:rsidP="00D61692">
      <w:pPr>
        <w:jc w:val="center"/>
        <w:rPr>
          <w:rFonts w:ascii="Times New Roman" w:hAnsi="Times New Roman" w:cs="Times New Roman"/>
          <w:sz w:val="32"/>
          <w:szCs w:val="32"/>
          <w:lang w:val="uk-UA"/>
        </w:rPr>
      </w:pPr>
    </w:p>
    <w:p w:rsidR="00D61692" w:rsidRPr="009A0A78" w:rsidRDefault="00D61692" w:rsidP="00D61692">
      <w:pPr>
        <w:jc w:val="center"/>
        <w:rPr>
          <w:rFonts w:ascii="Times New Roman" w:hAnsi="Times New Roman" w:cs="Times New Roman"/>
          <w:sz w:val="32"/>
          <w:szCs w:val="32"/>
          <w:lang w:val="uk-UA"/>
        </w:rPr>
      </w:pPr>
    </w:p>
    <w:p w:rsidR="00D61692" w:rsidRPr="009A0A78" w:rsidRDefault="00D61692" w:rsidP="00D61692">
      <w:pPr>
        <w:jc w:val="center"/>
        <w:rPr>
          <w:rFonts w:ascii="Times New Roman" w:hAnsi="Times New Roman" w:cs="Times New Roman"/>
          <w:sz w:val="32"/>
          <w:szCs w:val="32"/>
          <w:lang w:val="uk-UA"/>
        </w:rPr>
      </w:pPr>
    </w:p>
    <w:p w:rsidR="00D61692" w:rsidRPr="009A0A78" w:rsidRDefault="00D61692" w:rsidP="00D61692">
      <w:pPr>
        <w:jc w:val="center"/>
        <w:rPr>
          <w:rFonts w:ascii="Times New Roman" w:hAnsi="Times New Roman" w:cs="Times New Roman"/>
          <w:sz w:val="32"/>
          <w:szCs w:val="32"/>
          <w:lang w:val="uk-UA"/>
        </w:rPr>
      </w:pPr>
    </w:p>
    <w:p w:rsidR="00D61692" w:rsidRPr="009A0A78" w:rsidRDefault="00D61692" w:rsidP="00D61692">
      <w:pPr>
        <w:jc w:val="center"/>
        <w:rPr>
          <w:rFonts w:ascii="Times New Roman" w:hAnsi="Times New Roman" w:cs="Times New Roman"/>
          <w:sz w:val="32"/>
          <w:szCs w:val="32"/>
          <w:lang w:val="uk-UA"/>
        </w:rPr>
      </w:pPr>
    </w:p>
    <w:p w:rsidR="00D61692" w:rsidRPr="009A0A78" w:rsidRDefault="00D61692" w:rsidP="00D61692">
      <w:pPr>
        <w:jc w:val="center"/>
        <w:rPr>
          <w:rFonts w:ascii="Times New Roman" w:hAnsi="Times New Roman" w:cs="Times New Roman"/>
          <w:sz w:val="32"/>
          <w:szCs w:val="32"/>
          <w:lang w:val="uk-UA"/>
        </w:rPr>
      </w:pPr>
    </w:p>
    <w:p w:rsidR="00D61692" w:rsidRPr="009A0A78" w:rsidRDefault="00D61692" w:rsidP="00D61692">
      <w:pPr>
        <w:jc w:val="center"/>
        <w:rPr>
          <w:rFonts w:ascii="Times New Roman" w:hAnsi="Times New Roman" w:cs="Times New Roman"/>
          <w:sz w:val="32"/>
          <w:szCs w:val="32"/>
          <w:lang w:val="uk-UA"/>
        </w:rPr>
      </w:pPr>
    </w:p>
    <w:p w:rsidR="00D61692" w:rsidRPr="009A0A78" w:rsidRDefault="00D61692" w:rsidP="00D61692">
      <w:pPr>
        <w:jc w:val="center"/>
        <w:rPr>
          <w:rFonts w:ascii="Times New Roman" w:hAnsi="Times New Roman" w:cs="Times New Roman"/>
          <w:sz w:val="32"/>
          <w:szCs w:val="32"/>
          <w:lang w:val="uk-UA"/>
        </w:rPr>
      </w:pPr>
    </w:p>
    <w:p w:rsidR="00D61692" w:rsidRPr="009A0A78" w:rsidRDefault="00D61692" w:rsidP="00D61692">
      <w:pPr>
        <w:jc w:val="center"/>
        <w:rPr>
          <w:rFonts w:ascii="Times New Roman" w:hAnsi="Times New Roman" w:cs="Times New Roman"/>
          <w:sz w:val="32"/>
          <w:szCs w:val="32"/>
          <w:lang w:val="uk-UA"/>
        </w:rPr>
      </w:pPr>
    </w:p>
    <w:p w:rsidR="00D61692" w:rsidRPr="009A0A78" w:rsidRDefault="00D61692" w:rsidP="00D61692">
      <w:pPr>
        <w:jc w:val="center"/>
        <w:rPr>
          <w:rFonts w:ascii="Times New Roman" w:hAnsi="Times New Roman" w:cs="Times New Roman"/>
          <w:sz w:val="32"/>
          <w:szCs w:val="32"/>
          <w:lang w:val="uk-UA"/>
        </w:rPr>
      </w:pPr>
    </w:p>
    <w:p w:rsidR="00D61692" w:rsidRPr="009A0A78" w:rsidRDefault="00D61692" w:rsidP="00D61692">
      <w:pPr>
        <w:jc w:val="center"/>
        <w:rPr>
          <w:rFonts w:ascii="Times New Roman" w:hAnsi="Times New Roman" w:cs="Times New Roman"/>
          <w:sz w:val="32"/>
          <w:szCs w:val="32"/>
          <w:lang w:val="uk-UA"/>
        </w:rPr>
      </w:pPr>
    </w:p>
    <w:p w:rsidR="00D61692" w:rsidRPr="009A0A78" w:rsidRDefault="00D61692" w:rsidP="00D61692">
      <w:pPr>
        <w:jc w:val="center"/>
        <w:rPr>
          <w:rFonts w:ascii="Times New Roman" w:hAnsi="Times New Roman" w:cs="Times New Roman"/>
          <w:sz w:val="32"/>
          <w:szCs w:val="32"/>
          <w:lang w:val="uk-UA"/>
        </w:rPr>
      </w:pPr>
      <w:r w:rsidRPr="009A0A78">
        <w:rPr>
          <w:rFonts w:ascii="Times New Roman" w:hAnsi="Times New Roman" w:cs="Times New Roman"/>
          <w:sz w:val="32"/>
          <w:szCs w:val="32"/>
          <w:lang w:val="uk-UA"/>
        </w:rPr>
        <w:t>Чернівці, 2014</w:t>
      </w:r>
      <w:r w:rsidRPr="009A0A78">
        <w:rPr>
          <w:rFonts w:ascii="Times New Roman" w:hAnsi="Times New Roman" w:cs="Times New Roman"/>
          <w:sz w:val="32"/>
          <w:szCs w:val="32"/>
          <w:lang w:val="uk-UA"/>
        </w:rPr>
        <w:br w:type="page"/>
      </w:r>
    </w:p>
    <w:p w:rsidR="00D61692" w:rsidRPr="009A0A78" w:rsidRDefault="00D61692" w:rsidP="00D61692">
      <w:pPr>
        <w:jc w:val="both"/>
        <w:rPr>
          <w:rFonts w:ascii="Times New Roman" w:hAnsi="Times New Roman" w:cs="Times New Roman"/>
          <w:sz w:val="28"/>
          <w:szCs w:val="28"/>
          <w:lang w:val="uk-UA"/>
        </w:rPr>
      </w:pPr>
      <w:r w:rsidRPr="009A0A78">
        <w:rPr>
          <w:rFonts w:ascii="Times New Roman" w:hAnsi="Times New Roman" w:cs="Times New Roman"/>
          <w:sz w:val="28"/>
          <w:szCs w:val="28"/>
          <w:lang w:val="uk-UA"/>
        </w:rPr>
        <w:lastRenderedPageBreak/>
        <w:t xml:space="preserve">Упорядники: </w:t>
      </w:r>
      <w:r w:rsidRPr="009A0A78">
        <w:rPr>
          <w:rFonts w:ascii="Times New Roman" w:hAnsi="Times New Roman" w:cs="Times New Roman"/>
          <w:sz w:val="28"/>
          <w:szCs w:val="28"/>
          <w:lang w:val="uk-UA"/>
        </w:rPr>
        <w:tab/>
      </w:r>
      <w:r w:rsidRPr="009A0A78">
        <w:rPr>
          <w:rFonts w:ascii="Times New Roman" w:hAnsi="Times New Roman" w:cs="Times New Roman"/>
          <w:sz w:val="28"/>
          <w:szCs w:val="28"/>
          <w:lang w:val="uk-UA"/>
        </w:rPr>
        <w:tab/>
      </w:r>
      <w:r w:rsidRPr="009A0A78">
        <w:rPr>
          <w:rFonts w:ascii="Times New Roman" w:hAnsi="Times New Roman" w:cs="Times New Roman"/>
          <w:sz w:val="28"/>
          <w:szCs w:val="28"/>
          <w:lang w:val="uk-UA"/>
        </w:rPr>
        <w:tab/>
      </w:r>
      <w:r w:rsidRPr="009A0A78">
        <w:rPr>
          <w:rFonts w:ascii="Times New Roman" w:hAnsi="Times New Roman" w:cs="Times New Roman"/>
          <w:sz w:val="28"/>
          <w:szCs w:val="28"/>
          <w:lang w:val="uk-UA"/>
        </w:rPr>
        <w:tab/>
      </w:r>
      <w:r w:rsidRPr="009A0A78">
        <w:rPr>
          <w:rFonts w:ascii="Times New Roman" w:hAnsi="Times New Roman" w:cs="Times New Roman"/>
          <w:sz w:val="28"/>
          <w:szCs w:val="28"/>
          <w:lang w:val="uk-UA"/>
        </w:rPr>
        <w:tab/>
      </w:r>
      <w:r w:rsidRPr="009A0A78">
        <w:rPr>
          <w:rFonts w:ascii="Times New Roman" w:hAnsi="Times New Roman" w:cs="Times New Roman"/>
          <w:sz w:val="28"/>
          <w:szCs w:val="28"/>
          <w:lang w:val="uk-UA"/>
        </w:rPr>
        <w:tab/>
        <w:t>Ляшенко С.І.</w:t>
      </w:r>
      <w:r w:rsidRPr="009A0A78">
        <w:rPr>
          <w:rFonts w:ascii="Times New Roman" w:hAnsi="Times New Roman" w:cs="Times New Roman"/>
          <w:sz w:val="28"/>
          <w:szCs w:val="28"/>
          <w:lang w:val="uk-UA"/>
        </w:rPr>
        <w:tab/>
      </w:r>
      <w:r w:rsidRPr="009A0A78">
        <w:rPr>
          <w:rFonts w:ascii="Times New Roman" w:hAnsi="Times New Roman" w:cs="Times New Roman"/>
          <w:sz w:val="28"/>
          <w:szCs w:val="28"/>
          <w:lang w:val="uk-UA"/>
        </w:rPr>
        <w:tab/>
      </w:r>
      <w:r w:rsidRPr="009A0A78">
        <w:rPr>
          <w:rFonts w:ascii="Times New Roman" w:hAnsi="Times New Roman" w:cs="Times New Roman"/>
          <w:sz w:val="28"/>
          <w:szCs w:val="28"/>
          <w:lang w:val="uk-UA"/>
        </w:rPr>
        <w:tab/>
      </w:r>
    </w:p>
    <w:p w:rsidR="00D61692" w:rsidRPr="009A0A78" w:rsidRDefault="00D61692" w:rsidP="00D61692">
      <w:pPr>
        <w:ind w:firstLine="5670"/>
        <w:jc w:val="both"/>
        <w:rPr>
          <w:rFonts w:ascii="Times New Roman" w:hAnsi="Times New Roman" w:cs="Times New Roman"/>
          <w:sz w:val="28"/>
          <w:szCs w:val="28"/>
          <w:lang w:val="uk-UA"/>
        </w:rPr>
      </w:pPr>
      <w:r w:rsidRPr="009A0A78">
        <w:rPr>
          <w:rFonts w:ascii="Times New Roman" w:hAnsi="Times New Roman" w:cs="Times New Roman"/>
          <w:sz w:val="28"/>
          <w:szCs w:val="28"/>
          <w:lang w:val="uk-UA"/>
        </w:rPr>
        <w:t>Липованчук Н.С.</w:t>
      </w:r>
    </w:p>
    <w:p w:rsidR="00D61692" w:rsidRPr="009A0A78" w:rsidRDefault="00D61692" w:rsidP="00D61692">
      <w:pPr>
        <w:ind w:firstLine="5670"/>
        <w:jc w:val="both"/>
        <w:rPr>
          <w:rFonts w:ascii="Times New Roman" w:hAnsi="Times New Roman" w:cs="Times New Roman"/>
          <w:sz w:val="28"/>
          <w:szCs w:val="28"/>
          <w:lang w:val="uk-UA"/>
        </w:rPr>
      </w:pPr>
      <w:r w:rsidRPr="009A0A78">
        <w:rPr>
          <w:rFonts w:ascii="Times New Roman" w:hAnsi="Times New Roman" w:cs="Times New Roman"/>
          <w:sz w:val="28"/>
          <w:szCs w:val="28"/>
          <w:lang w:val="uk-UA"/>
        </w:rPr>
        <w:t>Василькова М.М.</w:t>
      </w:r>
    </w:p>
    <w:p w:rsidR="00D61692" w:rsidRPr="009A0A78" w:rsidRDefault="00D61692" w:rsidP="00D61692">
      <w:pPr>
        <w:ind w:firstLine="5670"/>
        <w:jc w:val="both"/>
        <w:rPr>
          <w:rFonts w:ascii="Times New Roman" w:hAnsi="Times New Roman" w:cs="Times New Roman"/>
          <w:sz w:val="28"/>
          <w:szCs w:val="28"/>
          <w:lang w:val="uk-UA"/>
        </w:rPr>
      </w:pPr>
      <w:r w:rsidRPr="009A0A78">
        <w:rPr>
          <w:rFonts w:ascii="Times New Roman" w:hAnsi="Times New Roman" w:cs="Times New Roman"/>
          <w:sz w:val="28"/>
          <w:szCs w:val="28"/>
          <w:lang w:val="uk-UA"/>
        </w:rPr>
        <w:t>Прокопець П.Г.</w:t>
      </w:r>
    </w:p>
    <w:p w:rsidR="00D61692" w:rsidRPr="009A0A78" w:rsidRDefault="00D61692" w:rsidP="00D61692">
      <w:pPr>
        <w:ind w:firstLine="5670"/>
        <w:jc w:val="both"/>
        <w:rPr>
          <w:rFonts w:ascii="Times New Roman" w:hAnsi="Times New Roman" w:cs="Times New Roman"/>
          <w:sz w:val="28"/>
          <w:szCs w:val="28"/>
          <w:lang w:val="uk-UA"/>
        </w:rPr>
      </w:pPr>
      <w:r w:rsidRPr="009A0A78">
        <w:rPr>
          <w:rFonts w:ascii="Times New Roman" w:hAnsi="Times New Roman" w:cs="Times New Roman"/>
          <w:sz w:val="28"/>
          <w:szCs w:val="28"/>
          <w:lang w:val="uk-UA"/>
        </w:rPr>
        <w:t>Карнаухова Г.М.</w:t>
      </w:r>
    </w:p>
    <w:p w:rsidR="00D61692" w:rsidRPr="009A0A78" w:rsidRDefault="00D61692" w:rsidP="00D61692">
      <w:pPr>
        <w:jc w:val="both"/>
        <w:rPr>
          <w:rFonts w:ascii="Times New Roman" w:hAnsi="Times New Roman" w:cs="Times New Roman"/>
          <w:sz w:val="28"/>
          <w:szCs w:val="28"/>
          <w:lang w:val="uk-UA"/>
        </w:rPr>
      </w:pPr>
    </w:p>
    <w:p w:rsidR="00D61692" w:rsidRPr="009A0A78" w:rsidRDefault="00D61692" w:rsidP="00D61692">
      <w:pPr>
        <w:jc w:val="both"/>
        <w:rPr>
          <w:rFonts w:ascii="Times New Roman" w:hAnsi="Times New Roman" w:cs="Times New Roman"/>
          <w:sz w:val="28"/>
          <w:szCs w:val="28"/>
          <w:lang w:val="uk-UA"/>
        </w:rPr>
      </w:pPr>
    </w:p>
    <w:p w:rsidR="00D61692" w:rsidRPr="009A0A78" w:rsidRDefault="00D61692" w:rsidP="00D61692">
      <w:pPr>
        <w:jc w:val="both"/>
        <w:rPr>
          <w:rFonts w:ascii="Times New Roman" w:hAnsi="Times New Roman" w:cs="Times New Roman"/>
          <w:sz w:val="28"/>
          <w:szCs w:val="28"/>
          <w:lang w:val="uk-UA"/>
        </w:rPr>
      </w:pPr>
      <w:r w:rsidRPr="009A0A78">
        <w:rPr>
          <w:rFonts w:ascii="Times New Roman" w:hAnsi="Times New Roman" w:cs="Times New Roman"/>
          <w:sz w:val="28"/>
          <w:szCs w:val="28"/>
          <w:lang w:val="uk-UA"/>
        </w:rPr>
        <w:t>Відповідальний за випуск:</w:t>
      </w:r>
      <w:r w:rsidRPr="009A0A78">
        <w:rPr>
          <w:rFonts w:ascii="Times New Roman" w:hAnsi="Times New Roman" w:cs="Times New Roman"/>
          <w:sz w:val="28"/>
          <w:szCs w:val="28"/>
          <w:lang w:val="uk-UA"/>
        </w:rPr>
        <w:tab/>
      </w:r>
      <w:r w:rsidRPr="009A0A78">
        <w:rPr>
          <w:rFonts w:ascii="Times New Roman" w:hAnsi="Times New Roman" w:cs="Times New Roman"/>
          <w:sz w:val="28"/>
          <w:szCs w:val="28"/>
          <w:lang w:val="uk-UA"/>
        </w:rPr>
        <w:tab/>
      </w:r>
      <w:r w:rsidRPr="009A0A78">
        <w:rPr>
          <w:rFonts w:ascii="Times New Roman" w:hAnsi="Times New Roman" w:cs="Times New Roman"/>
          <w:sz w:val="28"/>
          <w:szCs w:val="28"/>
          <w:lang w:val="uk-UA"/>
        </w:rPr>
        <w:tab/>
      </w:r>
      <w:r w:rsidRPr="009A0A78">
        <w:rPr>
          <w:rFonts w:ascii="Times New Roman" w:hAnsi="Times New Roman" w:cs="Times New Roman"/>
          <w:sz w:val="28"/>
          <w:szCs w:val="28"/>
          <w:lang w:val="uk-UA"/>
        </w:rPr>
        <w:tab/>
        <w:t>Тріска М.К.</w:t>
      </w:r>
    </w:p>
    <w:p w:rsidR="00D61692" w:rsidRPr="009A0A78" w:rsidRDefault="00D61692" w:rsidP="00D61692">
      <w:pPr>
        <w:jc w:val="both"/>
        <w:rPr>
          <w:rFonts w:ascii="Times New Roman" w:hAnsi="Times New Roman" w:cs="Times New Roman"/>
          <w:sz w:val="28"/>
          <w:szCs w:val="28"/>
          <w:lang w:val="uk-UA"/>
        </w:rPr>
      </w:pPr>
    </w:p>
    <w:p w:rsidR="00D61692" w:rsidRPr="009A0A78" w:rsidRDefault="00D61692" w:rsidP="00D61692">
      <w:pPr>
        <w:jc w:val="both"/>
        <w:rPr>
          <w:rFonts w:ascii="Times New Roman" w:hAnsi="Times New Roman" w:cs="Times New Roman"/>
          <w:sz w:val="28"/>
          <w:szCs w:val="28"/>
          <w:lang w:val="uk-UA"/>
        </w:rPr>
      </w:pPr>
    </w:p>
    <w:p w:rsidR="00D61692" w:rsidRPr="009A0A78" w:rsidRDefault="00D61692" w:rsidP="00D61692">
      <w:pPr>
        <w:jc w:val="both"/>
        <w:rPr>
          <w:rFonts w:ascii="Times New Roman" w:hAnsi="Times New Roman" w:cs="Times New Roman"/>
          <w:sz w:val="28"/>
          <w:szCs w:val="28"/>
          <w:lang w:val="uk-UA"/>
        </w:rPr>
      </w:pPr>
      <w:r w:rsidRPr="009A0A78">
        <w:rPr>
          <w:rFonts w:ascii="Times New Roman" w:hAnsi="Times New Roman" w:cs="Times New Roman"/>
          <w:sz w:val="28"/>
          <w:szCs w:val="28"/>
          <w:lang w:val="uk-UA"/>
        </w:rPr>
        <w:t xml:space="preserve">Редактор: </w:t>
      </w:r>
      <w:r w:rsidRPr="009A0A78">
        <w:rPr>
          <w:rFonts w:ascii="Times New Roman" w:hAnsi="Times New Roman" w:cs="Times New Roman"/>
          <w:sz w:val="28"/>
          <w:szCs w:val="28"/>
          <w:lang w:val="uk-UA"/>
        </w:rPr>
        <w:tab/>
      </w:r>
      <w:r w:rsidRPr="009A0A78">
        <w:rPr>
          <w:rFonts w:ascii="Times New Roman" w:hAnsi="Times New Roman" w:cs="Times New Roman"/>
          <w:sz w:val="28"/>
          <w:szCs w:val="28"/>
          <w:lang w:val="uk-UA"/>
        </w:rPr>
        <w:tab/>
      </w:r>
      <w:r w:rsidRPr="009A0A78">
        <w:rPr>
          <w:rFonts w:ascii="Times New Roman" w:hAnsi="Times New Roman" w:cs="Times New Roman"/>
          <w:sz w:val="28"/>
          <w:szCs w:val="28"/>
          <w:lang w:val="uk-UA"/>
        </w:rPr>
        <w:tab/>
      </w:r>
      <w:r w:rsidRPr="009A0A78">
        <w:rPr>
          <w:rFonts w:ascii="Times New Roman" w:hAnsi="Times New Roman" w:cs="Times New Roman"/>
          <w:sz w:val="28"/>
          <w:szCs w:val="28"/>
          <w:lang w:val="uk-UA"/>
        </w:rPr>
        <w:tab/>
      </w:r>
      <w:r w:rsidRPr="009A0A78">
        <w:rPr>
          <w:rFonts w:ascii="Times New Roman" w:hAnsi="Times New Roman" w:cs="Times New Roman"/>
          <w:sz w:val="28"/>
          <w:szCs w:val="28"/>
          <w:lang w:val="uk-UA"/>
        </w:rPr>
        <w:tab/>
      </w:r>
      <w:r w:rsidRPr="009A0A78">
        <w:rPr>
          <w:rFonts w:ascii="Times New Roman" w:hAnsi="Times New Roman" w:cs="Times New Roman"/>
          <w:sz w:val="28"/>
          <w:szCs w:val="28"/>
          <w:lang w:val="uk-UA"/>
        </w:rPr>
        <w:tab/>
      </w:r>
      <w:r w:rsidRPr="009A0A78">
        <w:rPr>
          <w:rFonts w:ascii="Times New Roman" w:hAnsi="Times New Roman" w:cs="Times New Roman"/>
          <w:sz w:val="28"/>
          <w:szCs w:val="28"/>
          <w:lang w:val="uk-UA"/>
        </w:rPr>
        <w:tab/>
        <w:t>Липованчук Н.С.</w:t>
      </w:r>
    </w:p>
    <w:p w:rsidR="00D61692" w:rsidRPr="009A0A78" w:rsidRDefault="00D61692" w:rsidP="00D61692">
      <w:pPr>
        <w:rPr>
          <w:rFonts w:ascii="Times New Roman" w:hAnsi="Times New Roman" w:cs="Times New Roman"/>
          <w:sz w:val="28"/>
          <w:szCs w:val="28"/>
          <w:lang w:val="uk-UA"/>
        </w:rPr>
      </w:pPr>
    </w:p>
    <w:p w:rsidR="00D61692" w:rsidRPr="009A0A78" w:rsidRDefault="00D61692" w:rsidP="00D61692">
      <w:pPr>
        <w:rPr>
          <w:rFonts w:ascii="Times New Roman" w:hAnsi="Times New Roman" w:cs="Times New Roman"/>
          <w:sz w:val="28"/>
          <w:szCs w:val="28"/>
          <w:lang w:val="uk-UA"/>
        </w:rPr>
      </w:pPr>
    </w:p>
    <w:p w:rsidR="00D61692" w:rsidRPr="009A0A78" w:rsidRDefault="00D61692" w:rsidP="00D61692">
      <w:pPr>
        <w:rPr>
          <w:rFonts w:ascii="Times New Roman" w:hAnsi="Times New Roman" w:cs="Times New Roman"/>
          <w:sz w:val="28"/>
          <w:szCs w:val="28"/>
          <w:lang w:val="uk-UA"/>
        </w:rPr>
      </w:pPr>
    </w:p>
    <w:p w:rsidR="00D61692" w:rsidRPr="009A0A78" w:rsidRDefault="00D61692" w:rsidP="00D61692">
      <w:pPr>
        <w:rPr>
          <w:rFonts w:ascii="Times New Roman" w:hAnsi="Times New Roman" w:cs="Times New Roman"/>
          <w:sz w:val="28"/>
          <w:szCs w:val="28"/>
          <w:lang w:val="uk-UA"/>
        </w:rPr>
      </w:pPr>
    </w:p>
    <w:p w:rsidR="00D61692" w:rsidRPr="009A0A78" w:rsidRDefault="00D61692" w:rsidP="00D61692">
      <w:pPr>
        <w:rPr>
          <w:rFonts w:ascii="Times New Roman" w:hAnsi="Times New Roman" w:cs="Times New Roman"/>
          <w:sz w:val="28"/>
          <w:szCs w:val="28"/>
          <w:lang w:val="uk-UA"/>
        </w:rPr>
      </w:pPr>
    </w:p>
    <w:p w:rsidR="00D61692" w:rsidRPr="009A0A78" w:rsidRDefault="00D61692" w:rsidP="00D61692">
      <w:pPr>
        <w:rPr>
          <w:rFonts w:ascii="Times New Roman" w:hAnsi="Times New Roman" w:cs="Times New Roman"/>
          <w:sz w:val="28"/>
          <w:szCs w:val="28"/>
          <w:lang w:val="uk-UA"/>
        </w:rPr>
      </w:pPr>
      <w:r w:rsidRPr="009A0A78">
        <w:rPr>
          <w:rFonts w:ascii="Times New Roman" w:hAnsi="Times New Roman" w:cs="Times New Roman"/>
          <w:sz w:val="28"/>
          <w:szCs w:val="28"/>
          <w:lang w:val="uk-UA"/>
        </w:rPr>
        <w:t xml:space="preserve">Тези наукових робіт. Чернівці, КОПНЗ «БМАНУМ». - 2014р. - </w:t>
      </w:r>
      <w:r w:rsidR="00D30F65" w:rsidRPr="009A0A78">
        <w:rPr>
          <w:rFonts w:ascii="Times New Roman" w:hAnsi="Times New Roman" w:cs="Times New Roman"/>
          <w:sz w:val="28"/>
          <w:szCs w:val="28"/>
          <w:lang w:val="uk-UA"/>
        </w:rPr>
        <w:t>С.15</w:t>
      </w:r>
      <w:r w:rsidR="00B41202">
        <w:rPr>
          <w:rFonts w:ascii="Times New Roman" w:hAnsi="Times New Roman" w:cs="Times New Roman"/>
          <w:sz w:val="28"/>
          <w:szCs w:val="28"/>
          <w:lang w:val="uk-UA"/>
        </w:rPr>
        <w:t>8</w:t>
      </w:r>
    </w:p>
    <w:p w:rsidR="00D61692" w:rsidRPr="009A0A78" w:rsidRDefault="00D61692" w:rsidP="00D61692">
      <w:pPr>
        <w:jc w:val="center"/>
        <w:rPr>
          <w:sz w:val="28"/>
          <w:szCs w:val="28"/>
          <w:lang w:val="uk-UA"/>
        </w:rPr>
      </w:pPr>
    </w:p>
    <w:p w:rsidR="00D61692" w:rsidRPr="009A0A78" w:rsidRDefault="00D61692" w:rsidP="00D61692">
      <w:pPr>
        <w:jc w:val="center"/>
        <w:rPr>
          <w:sz w:val="28"/>
          <w:szCs w:val="28"/>
          <w:lang w:val="uk-UA"/>
        </w:rPr>
      </w:pPr>
    </w:p>
    <w:p w:rsidR="00D61692" w:rsidRPr="009A0A78" w:rsidRDefault="00D61692" w:rsidP="00D61692">
      <w:pPr>
        <w:jc w:val="center"/>
        <w:rPr>
          <w:sz w:val="28"/>
          <w:szCs w:val="28"/>
          <w:lang w:val="uk-UA"/>
        </w:rPr>
      </w:pPr>
    </w:p>
    <w:p w:rsidR="00D61692" w:rsidRPr="009A0A78" w:rsidRDefault="00D61692" w:rsidP="00D61692">
      <w:pPr>
        <w:spacing w:after="200" w:line="276" w:lineRule="auto"/>
        <w:ind w:firstLine="708"/>
        <w:rPr>
          <w:sz w:val="28"/>
          <w:szCs w:val="28"/>
          <w:lang w:val="uk-UA"/>
        </w:rPr>
      </w:pPr>
    </w:p>
    <w:p w:rsidR="00D61692" w:rsidRDefault="00D61692" w:rsidP="00D61692">
      <w:pPr>
        <w:spacing w:after="200" w:line="276" w:lineRule="auto"/>
        <w:ind w:firstLine="708"/>
        <w:rPr>
          <w:sz w:val="28"/>
          <w:szCs w:val="28"/>
          <w:lang w:val="uk-UA"/>
        </w:rPr>
      </w:pPr>
    </w:p>
    <w:p w:rsidR="00637FA4" w:rsidRPr="009A0A78" w:rsidRDefault="00637FA4" w:rsidP="00D61692">
      <w:pPr>
        <w:spacing w:after="200" w:line="276" w:lineRule="auto"/>
        <w:ind w:firstLine="708"/>
        <w:rPr>
          <w:sz w:val="28"/>
          <w:szCs w:val="28"/>
          <w:lang w:val="uk-UA"/>
        </w:rPr>
      </w:pPr>
    </w:p>
    <w:p w:rsidR="00D61692" w:rsidRPr="009A0A78" w:rsidRDefault="00D61692" w:rsidP="00D61692">
      <w:pPr>
        <w:spacing w:after="200" w:line="276" w:lineRule="auto"/>
        <w:ind w:firstLine="708"/>
        <w:jc w:val="both"/>
        <w:rPr>
          <w:rFonts w:ascii="Times New Roman" w:hAnsi="Times New Roman" w:cs="Times New Roman"/>
          <w:sz w:val="28"/>
          <w:szCs w:val="28"/>
          <w:lang w:val="uk-UA"/>
        </w:rPr>
      </w:pPr>
      <w:r w:rsidRPr="009A0A78">
        <w:rPr>
          <w:rFonts w:ascii="Times New Roman" w:hAnsi="Times New Roman" w:cs="Times New Roman"/>
          <w:sz w:val="28"/>
          <w:szCs w:val="28"/>
          <w:lang w:val="uk-UA"/>
        </w:rPr>
        <w:t>У збірнику подаються тези переможців ІІ етапу Всеукраїнського конкурсу-захисту науково-дослідницьких робіт учнів-членів Малої академії наук України, що проводився Департаментом освіти і науки, молоді та спорту Чернівецької облдержадміністрації та Буковинською Малою академією наук учнівської молоді у 2013/2014н.р.</w:t>
      </w:r>
    </w:p>
    <w:p w:rsidR="00D61692" w:rsidRPr="009A0A78" w:rsidRDefault="00D61692" w:rsidP="00D61692">
      <w:pPr>
        <w:spacing w:after="200" w:line="276" w:lineRule="auto"/>
        <w:ind w:firstLine="708"/>
        <w:rPr>
          <w:sz w:val="28"/>
          <w:szCs w:val="28"/>
          <w:lang w:val="uk-UA"/>
        </w:rPr>
      </w:pPr>
    </w:p>
    <w:p w:rsidR="00D61692" w:rsidRPr="009A0A78" w:rsidRDefault="00D61692" w:rsidP="00D61692">
      <w:pPr>
        <w:jc w:val="center"/>
        <w:rPr>
          <w:rFonts w:ascii="Times New Roman" w:hAnsi="Times New Roman" w:cs="Times New Roman"/>
          <w:caps/>
          <w:sz w:val="28"/>
          <w:szCs w:val="28"/>
          <w:lang w:val="uk-UA"/>
        </w:rPr>
      </w:pPr>
    </w:p>
    <w:p w:rsidR="00D61692" w:rsidRDefault="00D61692" w:rsidP="00D61692">
      <w:pPr>
        <w:jc w:val="center"/>
        <w:rPr>
          <w:rFonts w:ascii="Times New Roman" w:hAnsi="Times New Roman" w:cs="Times New Roman"/>
          <w:caps/>
          <w:sz w:val="28"/>
          <w:szCs w:val="28"/>
          <w:lang w:val="uk-UA"/>
        </w:rPr>
      </w:pPr>
    </w:p>
    <w:p w:rsidR="00B41202" w:rsidRDefault="00B41202" w:rsidP="00D61692">
      <w:pPr>
        <w:jc w:val="center"/>
        <w:rPr>
          <w:rFonts w:ascii="Times New Roman" w:hAnsi="Times New Roman" w:cs="Times New Roman"/>
          <w:caps/>
          <w:sz w:val="28"/>
          <w:szCs w:val="28"/>
          <w:lang w:val="uk-UA"/>
        </w:rPr>
      </w:pPr>
    </w:p>
    <w:p w:rsidR="00B41202" w:rsidRPr="009A0A78" w:rsidRDefault="00B41202" w:rsidP="00D61692">
      <w:pPr>
        <w:jc w:val="center"/>
        <w:rPr>
          <w:rFonts w:ascii="Times New Roman" w:hAnsi="Times New Roman" w:cs="Times New Roman"/>
          <w:caps/>
          <w:sz w:val="28"/>
          <w:szCs w:val="28"/>
          <w:lang w:val="uk-UA"/>
        </w:rPr>
      </w:pPr>
      <w:bookmarkStart w:id="0" w:name="_GoBack"/>
      <w:bookmarkEnd w:id="0"/>
    </w:p>
    <w:p w:rsidR="00D61692" w:rsidRPr="009A0A78" w:rsidRDefault="00D61692" w:rsidP="00D61692">
      <w:pPr>
        <w:jc w:val="center"/>
        <w:rPr>
          <w:rFonts w:ascii="Times New Roman" w:hAnsi="Times New Roman" w:cs="Times New Roman"/>
          <w:caps/>
          <w:sz w:val="28"/>
          <w:szCs w:val="28"/>
          <w:lang w:val="uk-UA"/>
        </w:rPr>
      </w:pPr>
      <w:r w:rsidRPr="009A0A78">
        <w:rPr>
          <w:rFonts w:ascii="Times New Roman" w:hAnsi="Times New Roman" w:cs="Times New Roman"/>
          <w:caps/>
          <w:sz w:val="28"/>
          <w:szCs w:val="28"/>
          <w:lang w:val="uk-UA"/>
        </w:rPr>
        <w:t>Обласний комунальний позашкільний навчальний заклад</w:t>
      </w:r>
    </w:p>
    <w:p w:rsidR="00D61692" w:rsidRPr="009A0A78" w:rsidRDefault="00D61692" w:rsidP="00D61692">
      <w:pPr>
        <w:spacing w:line="360" w:lineRule="auto"/>
        <w:ind w:left="-360" w:firstLine="540"/>
        <w:jc w:val="center"/>
        <w:rPr>
          <w:rFonts w:ascii="Times New Roman" w:hAnsi="Times New Roman" w:cs="Times New Roman"/>
          <w:b/>
          <w:i/>
          <w:sz w:val="32"/>
          <w:szCs w:val="32"/>
          <w:lang w:val="uk-UA"/>
        </w:rPr>
      </w:pPr>
      <w:r w:rsidRPr="009A0A78">
        <w:rPr>
          <w:rFonts w:ascii="Times New Roman" w:hAnsi="Times New Roman" w:cs="Times New Roman"/>
          <w:caps/>
          <w:sz w:val="28"/>
          <w:szCs w:val="28"/>
          <w:lang w:val="uk-UA"/>
        </w:rPr>
        <w:t>«Буковинська мала академія наук учнівської молоді</w:t>
      </w:r>
      <w:r w:rsidR="00932212" w:rsidRPr="009A0A78">
        <w:rPr>
          <w:rFonts w:ascii="Times New Roman" w:hAnsi="Times New Roman" w:cs="Times New Roman"/>
          <w:caps/>
          <w:sz w:val="28"/>
          <w:szCs w:val="28"/>
          <w:lang w:val="uk-UA"/>
        </w:rPr>
        <w:t>»</w:t>
      </w:r>
      <w:r w:rsidRPr="009A0A78">
        <w:rPr>
          <w:rFonts w:ascii="Times New Roman" w:hAnsi="Times New Roman" w:cs="Times New Roman"/>
          <w:b/>
          <w:i/>
          <w:sz w:val="32"/>
          <w:szCs w:val="32"/>
          <w:lang w:val="uk-UA"/>
        </w:rPr>
        <w:br w:type="page"/>
      </w:r>
    </w:p>
    <w:p w:rsidR="001F464C" w:rsidRPr="009A0A78" w:rsidRDefault="001F464C" w:rsidP="001F464C">
      <w:pPr>
        <w:spacing w:line="360" w:lineRule="auto"/>
        <w:ind w:left="-360" w:firstLine="540"/>
        <w:jc w:val="center"/>
        <w:rPr>
          <w:rFonts w:ascii="Times New Roman" w:hAnsi="Times New Roman" w:cs="Times New Roman"/>
          <w:b/>
          <w:i/>
          <w:sz w:val="32"/>
          <w:szCs w:val="32"/>
          <w:lang w:val="uk-UA"/>
        </w:rPr>
      </w:pPr>
      <w:r w:rsidRPr="009A0A78">
        <w:rPr>
          <w:rFonts w:ascii="Times New Roman" w:hAnsi="Times New Roman" w:cs="Times New Roman"/>
          <w:b/>
          <w:i/>
          <w:sz w:val="32"/>
          <w:szCs w:val="32"/>
          <w:lang w:val="uk-UA"/>
        </w:rPr>
        <w:lastRenderedPageBreak/>
        <w:t>Дорогі МАНівці, вчителі та науковці!</w:t>
      </w:r>
    </w:p>
    <w:p w:rsidR="001F464C" w:rsidRPr="009A0A78" w:rsidRDefault="001F464C" w:rsidP="001F464C">
      <w:pPr>
        <w:ind w:left="-360" w:firstLine="540"/>
        <w:jc w:val="center"/>
        <w:rPr>
          <w:rFonts w:ascii="Times New Roman" w:hAnsi="Times New Roman" w:cs="Times New Roman"/>
          <w:b/>
          <w:sz w:val="28"/>
          <w:szCs w:val="28"/>
          <w:lang w:val="uk-UA"/>
        </w:rPr>
      </w:pPr>
    </w:p>
    <w:p w:rsidR="001F464C" w:rsidRPr="009A0A78" w:rsidRDefault="001F464C" w:rsidP="00932212">
      <w:pPr>
        <w:spacing w:line="348" w:lineRule="auto"/>
        <w:ind w:firstLine="539"/>
        <w:jc w:val="both"/>
        <w:rPr>
          <w:rFonts w:ascii="Times New Roman" w:hAnsi="Times New Roman" w:cs="Times New Roman"/>
          <w:sz w:val="28"/>
          <w:szCs w:val="28"/>
          <w:lang w:val="uk-UA"/>
        </w:rPr>
      </w:pPr>
      <w:r w:rsidRPr="009A0A78">
        <w:rPr>
          <w:rFonts w:ascii="Times New Roman" w:hAnsi="Times New Roman" w:cs="Times New Roman"/>
          <w:sz w:val="28"/>
          <w:szCs w:val="28"/>
          <w:lang w:val="uk-UA"/>
        </w:rPr>
        <w:t>МАН України як освітня система забезпечує організацію та координацію науково-дослідницької діяльності учнів, з кожним роком примножує кількісні та якісні показники свого розвитку. Одним із найважливіших здобутків є створення регіональних академій наук учнівської молоді зі статусом юридичних осіб, що дає змогу успішно реалізувати освітню мету в окремій</w:t>
      </w:r>
      <w:r w:rsidR="00932212" w:rsidRPr="009A0A78">
        <w:rPr>
          <w:rFonts w:ascii="Times New Roman" w:hAnsi="Times New Roman" w:cs="Times New Roman"/>
          <w:sz w:val="28"/>
          <w:szCs w:val="28"/>
          <w:lang w:val="uk-UA"/>
        </w:rPr>
        <w:t xml:space="preserve"> області. У вересні  2010 року </w:t>
      </w:r>
      <w:r w:rsidRPr="009A0A78">
        <w:rPr>
          <w:rFonts w:ascii="Times New Roman" w:hAnsi="Times New Roman" w:cs="Times New Roman"/>
          <w:sz w:val="28"/>
          <w:szCs w:val="28"/>
          <w:lang w:val="uk-UA"/>
        </w:rPr>
        <w:t xml:space="preserve"> за рішенням сесії Чернівецької обласної ради створено Комунальний обласний позашкільний навчальний заклад «Буковинська Мала академія наук учнівської молоді».</w:t>
      </w:r>
    </w:p>
    <w:p w:rsidR="001F464C" w:rsidRPr="009A0A78" w:rsidRDefault="001F464C" w:rsidP="00932212">
      <w:pPr>
        <w:spacing w:line="348" w:lineRule="auto"/>
        <w:ind w:firstLine="539"/>
        <w:jc w:val="both"/>
        <w:rPr>
          <w:rFonts w:ascii="Times New Roman" w:hAnsi="Times New Roman" w:cs="Times New Roman"/>
          <w:sz w:val="28"/>
          <w:szCs w:val="28"/>
          <w:lang w:val="uk-UA"/>
        </w:rPr>
      </w:pPr>
      <w:r w:rsidRPr="009A0A78">
        <w:rPr>
          <w:rFonts w:ascii="Times New Roman" w:hAnsi="Times New Roman" w:cs="Times New Roman"/>
          <w:sz w:val="28"/>
          <w:szCs w:val="28"/>
          <w:lang w:val="uk-UA"/>
        </w:rPr>
        <w:t>На сучасному етапі МАН України забезпечує процеси розвитку здібностей учнів; виявлення та відбору обдарованих дітей; духовного, інтелектуального, творчого розвитку підростаючого покоління; створення умов для соціального та професійного самовизначення особистості; виховання майбутньої творчої та наукової зміни.</w:t>
      </w:r>
    </w:p>
    <w:p w:rsidR="001F464C" w:rsidRPr="009A0A78" w:rsidRDefault="001F464C" w:rsidP="00932212">
      <w:pPr>
        <w:spacing w:line="348" w:lineRule="auto"/>
        <w:ind w:firstLine="539"/>
        <w:jc w:val="both"/>
        <w:rPr>
          <w:rFonts w:ascii="Times New Roman" w:hAnsi="Times New Roman" w:cs="Times New Roman"/>
          <w:sz w:val="28"/>
          <w:szCs w:val="28"/>
          <w:lang w:val="uk-UA"/>
        </w:rPr>
      </w:pPr>
      <w:r w:rsidRPr="009A0A78">
        <w:rPr>
          <w:rFonts w:ascii="Times New Roman" w:hAnsi="Times New Roman" w:cs="Times New Roman"/>
          <w:sz w:val="28"/>
          <w:szCs w:val="28"/>
          <w:lang w:val="uk-UA"/>
        </w:rPr>
        <w:t>Діяльність КОПНЗ «Буковинська Мала академія наук учнівської молоді» орієнтована на роботу  з інтелектуально обдарованими дітьми та учнівською молоддю, адже саме пошуково-дослідницький напрям  є одним із ключових напрямків позашкільної освіти. У закладі досліджуються питання творчого розвитку інтелектуально обдарованої особистості, формування  та розвитку її творчих здібностей.</w:t>
      </w:r>
    </w:p>
    <w:p w:rsidR="001F464C" w:rsidRPr="009A0A78" w:rsidRDefault="001F464C" w:rsidP="00932212">
      <w:pPr>
        <w:spacing w:line="348" w:lineRule="auto"/>
        <w:ind w:firstLine="539"/>
        <w:jc w:val="both"/>
        <w:rPr>
          <w:rFonts w:ascii="Times New Roman" w:hAnsi="Times New Roman" w:cs="Times New Roman"/>
          <w:sz w:val="28"/>
          <w:szCs w:val="28"/>
          <w:lang w:val="uk-UA"/>
        </w:rPr>
      </w:pPr>
      <w:r w:rsidRPr="009A0A78">
        <w:rPr>
          <w:rFonts w:ascii="Times New Roman" w:hAnsi="Times New Roman" w:cs="Times New Roman"/>
          <w:sz w:val="28"/>
          <w:szCs w:val="28"/>
          <w:lang w:val="uk-UA"/>
        </w:rPr>
        <w:t xml:space="preserve">Протягом січня-лютого 2014 року </w:t>
      </w:r>
      <w:r w:rsidR="00932212" w:rsidRPr="009A0A78">
        <w:rPr>
          <w:rFonts w:ascii="Times New Roman" w:hAnsi="Times New Roman" w:cs="Times New Roman"/>
          <w:sz w:val="28"/>
          <w:szCs w:val="28"/>
          <w:lang w:val="uk-UA"/>
        </w:rPr>
        <w:t xml:space="preserve">відбулись </w:t>
      </w:r>
      <w:r w:rsidRPr="009A0A78">
        <w:rPr>
          <w:rFonts w:ascii="Times New Roman" w:hAnsi="Times New Roman" w:cs="Times New Roman"/>
          <w:sz w:val="28"/>
          <w:szCs w:val="28"/>
          <w:lang w:val="uk-UA"/>
        </w:rPr>
        <w:t>І та ІІ етапи конкурсу-захисту науково-дослідницьких робіт учнів Буковинської Малої академії наук та членів учнівських наукових товариств та об’єднань. Відповідно до спільного рішення журі та оргкомітету переможцями визначено 164 учні області.</w:t>
      </w:r>
    </w:p>
    <w:p w:rsidR="001F464C" w:rsidRPr="009A0A78" w:rsidRDefault="001F464C" w:rsidP="00932212">
      <w:pPr>
        <w:spacing w:line="348" w:lineRule="auto"/>
        <w:ind w:firstLine="539"/>
        <w:jc w:val="both"/>
        <w:rPr>
          <w:rFonts w:ascii="Times New Roman" w:hAnsi="Times New Roman" w:cs="Times New Roman"/>
          <w:sz w:val="28"/>
          <w:szCs w:val="28"/>
          <w:lang w:val="uk-UA"/>
        </w:rPr>
      </w:pPr>
      <w:r w:rsidRPr="009A0A78">
        <w:rPr>
          <w:rFonts w:ascii="Times New Roman" w:hAnsi="Times New Roman" w:cs="Times New Roman"/>
          <w:sz w:val="28"/>
          <w:szCs w:val="28"/>
          <w:lang w:val="uk-UA"/>
        </w:rPr>
        <w:t>На ІІІ етапі Всеукраїнського конкурсу-захисту науково-дослідницьких робіт нашу область представляли 42 слухачі БМАНУМ. Переможцями стали 25 учасників (60%): І місце – 4 учасники, ІІ – 12 учасників, ІІІ – 9 учасників.</w:t>
      </w:r>
    </w:p>
    <w:p w:rsidR="001F464C" w:rsidRPr="009A0A78" w:rsidRDefault="001F464C" w:rsidP="00932212">
      <w:pPr>
        <w:spacing w:line="348" w:lineRule="auto"/>
        <w:ind w:firstLine="539"/>
        <w:jc w:val="both"/>
        <w:rPr>
          <w:rFonts w:ascii="Times New Roman" w:hAnsi="Times New Roman" w:cs="Times New Roman"/>
          <w:sz w:val="28"/>
          <w:szCs w:val="28"/>
          <w:lang w:val="uk-UA"/>
        </w:rPr>
      </w:pPr>
      <w:r w:rsidRPr="009A0A78">
        <w:rPr>
          <w:rFonts w:ascii="Times New Roman" w:hAnsi="Times New Roman" w:cs="Times New Roman"/>
          <w:sz w:val="28"/>
          <w:szCs w:val="28"/>
          <w:lang w:val="uk-UA"/>
        </w:rPr>
        <w:t>Щиро вітаємо Вас та Ваших наставників, вчителів, наукових керівників з високими результатами!</w:t>
      </w:r>
      <w:r w:rsidRPr="009A0A78">
        <w:rPr>
          <w:rFonts w:ascii="Times New Roman" w:hAnsi="Times New Roman" w:cs="Times New Roman"/>
          <w:sz w:val="28"/>
          <w:szCs w:val="28"/>
          <w:lang w:val="uk-UA"/>
        </w:rPr>
        <w:br w:type="page"/>
      </w:r>
    </w:p>
    <w:p w:rsidR="00780095" w:rsidRPr="009A0A78" w:rsidRDefault="00637FA4" w:rsidP="00780095">
      <w:pPr>
        <w:jc w:val="center"/>
        <w:rPr>
          <w:rFonts w:ascii="Times New Roman" w:hAnsi="Times New Roman" w:cs="Times New Roman"/>
          <w:sz w:val="36"/>
          <w:szCs w:val="36"/>
          <w:lang w:val="uk-UA"/>
        </w:rPr>
      </w:pPr>
      <w:r w:rsidRPr="009A0A78">
        <w:rPr>
          <w:rFonts w:ascii="Times New Roman" w:hAnsi="Times New Roman" w:cs="Times New Roman"/>
          <w:b/>
          <w:caps/>
          <w:sz w:val="32"/>
          <w:szCs w:val="32"/>
          <w:lang w:val="uk-UA"/>
        </w:rPr>
        <w:object w:dxaOrig="9895" w:dyaOrig="1458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95pt;height:729pt" o:ole="">
            <v:imagedata r:id="rId9" o:title=""/>
          </v:shape>
          <o:OLEObject Type="Embed" ProgID="Word.Document.12" ShapeID="_x0000_i1025" DrawAspect="Content" ObjectID="_1472031890" r:id="rId10">
            <o:FieldCodes>\s</o:FieldCodes>
          </o:OLEObject>
        </w:object>
      </w:r>
      <w:r w:rsidR="00780095" w:rsidRPr="009A0A78">
        <w:rPr>
          <w:rFonts w:ascii="Times New Roman" w:hAnsi="Times New Roman" w:cs="Times New Roman"/>
          <w:sz w:val="36"/>
          <w:szCs w:val="36"/>
          <w:lang w:val="uk-UA"/>
        </w:rPr>
        <w:t>Переможці ІІ-ІІІ етапів Всеукраїнського конкурсу-захисту науково-дослідницьких робіт учнів-членів МАН України</w:t>
      </w:r>
    </w:p>
    <w:p w:rsidR="00780095" w:rsidRPr="009A0A78" w:rsidRDefault="00780095" w:rsidP="00780095">
      <w:pPr>
        <w:tabs>
          <w:tab w:val="left" w:pos="3690"/>
        </w:tabs>
        <w:rPr>
          <w:sz w:val="36"/>
          <w:szCs w:val="36"/>
          <w:lang w:val="uk-UA"/>
        </w:rPr>
      </w:pPr>
      <w:r w:rsidRPr="009A0A78">
        <w:rPr>
          <w:rFonts w:ascii="Times New Roman" w:hAnsi="Times New Roman" w:cs="Times New Roman"/>
          <w:noProof/>
          <w:sz w:val="36"/>
          <w:szCs w:val="36"/>
          <w:lang w:val="uk-UA" w:eastAsia="uk-UA"/>
        </w:rPr>
        <w:drawing>
          <wp:anchor distT="0" distB="0" distL="114300" distR="114300" simplePos="0" relativeHeight="251871232" behindDoc="1" locked="0" layoutInCell="1" allowOverlap="1" wp14:anchorId="2B5BC52E" wp14:editId="7AA847C1">
            <wp:simplePos x="0" y="0"/>
            <wp:positionH relativeFrom="column">
              <wp:posOffset>85725</wp:posOffset>
            </wp:positionH>
            <wp:positionV relativeFrom="paragraph">
              <wp:posOffset>302895</wp:posOffset>
            </wp:positionV>
            <wp:extent cx="2400300" cy="1800225"/>
            <wp:effectExtent l="0" t="0" r="0" b="9525"/>
            <wp:wrapTight wrapText="bothSides">
              <wp:wrapPolygon edited="0">
                <wp:start x="0" y="0"/>
                <wp:lineTo x="0" y="21486"/>
                <wp:lineTo x="21429" y="21486"/>
                <wp:lineTo x="21429" y="0"/>
                <wp:lineTo x="0" y="0"/>
              </wp:wrapPolygon>
            </wp:wrapTight>
            <wp:docPr id="10316" name="Рисунок 10316" descr="1391862870_p1013798-448x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1391862870_p1013798-448x33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400300" cy="18002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A0A78">
        <w:rPr>
          <w:noProof/>
          <w:sz w:val="36"/>
          <w:szCs w:val="36"/>
          <w:lang w:val="uk-UA" w:eastAsia="uk-UA"/>
        </w:rPr>
        <w:drawing>
          <wp:anchor distT="0" distB="0" distL="114300" distR="114300" simplePos="0" relativeHeight="251872256" behindDoc="1" locked="0" layoutInCell="1" allowOverlap="1" wp14:anchorId="24D5B359" wp14:editId="354E171A">
            <wp:simplePos x="0" y="0"/>
            <wp:positionH relativeFrom="column">
              <wp:posOffset>3086100</wp:posOffset>
            </wp:positionH>
            <wp:positionV relativeFrom="paragraph">
              <wp:posOffset>304800</wp:posOffset>
            </wp:positionV>
            <wp:extent cx="2514600" cy="1885950"/>
            <wp:effectExtent l="0" t="0" r="0" b="0"/>
            <wp:wrapTight wrapText="bothSides">
              <wp:wrapPolygon edited="0">
                <wp:start x="0" y="0"/>
                <wp:lineTo x="0" y="21382"/>
                <wp:lineTo x="21436" y="21382"/>
                <wp:lineTo x="21436" y="0"/>
                <wp:lineTo x="0" y="0"/>
              </wp:wrapPolygon>
            </wp:wrapTight>
            <wp:docPr id="10317" name="Рисунок 10317" descr="1391858840_imga0474-448x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1391858840_imga0474-448x33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514600" cy="18859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A0A78">
        <w:rPr>
          <w:sz w:val="36"/>
          <w:szCs w:val="36"/>
          <w:lang w:val="uk-UA"/>
        </w:rPr>
        <w:tab/>
      </w:r>
    </w:p>
    <w:p w:rsidR="00780095" w:rsidRPr="009A0A78" w:rsidRDefault="00780095" w:rsidP="00780095">
      <w:pPr>
        <w:tabs>
          <w:tab w:val="left" w:pos="3690"/>
        </w:tabs>
        <w:rPr>
          <w:sz w:val="36"/>
          <w:szCs w:val="36"/>
          <w:lang w:val="uk-UA"/>
        </w:rPr>
      </w:pPr>
    </w:p>
    <w:p w:rsidR="00780095" w:rsidRPr="009A0A78" w:rsidRDefault="00780095" w:rsidP="00780095">
      <w:pPr>
        <w:tabs>
          <w:tab w:val="left" w:pos="3690"/>
        </w:tabs>
        <w:rPr>
          <w:sz w:val="36"/>
          <w:szCs w:val="36"/>
          <w:lang w:val="uk-UA"/>
        </w:rPr>
      </w:pPr>
    </w:p>
    <w:p w:rsidR="00780095" w:rsidRPr="009A0A78" w:rsidRDefault="00780095" w:rsidP="00780095">
      <w:pPr>
        <w:tabs>
          <w:tab w:val="left" w:pos="3690"/>
        </w:tabs>
        <w:rPr>
          <w:sz w:val="36"/>
          <w:szCs w:val="36"/>
          <w:lang w:val="uk-UA"/>
        </w:rPr>
      </w:pPr>
    </w:p>
    <w:p w:rsidR="00780095" w:rsidRPr="009A0A78" w:rsidRDefault="00780095" w:rsidP="00780095">
      <w:pPr>
        <w:tabs>
          <w:tab w:val="left" w:pos="3690"/>
        </w:tabs>
        <w:rPr>
          <w:sz w:val="36"/>
          <w:szCs w:val="36"/>
          <w:lang w:val="uk-UA"/>
        </w:rPr>
      </w:pPr>
    </w:p>
    <w:p w:rsidR="00780095" w:rsidRPr="009A0A78" w:rsidRDefault="00780095" w:rsidP="00780095">
      <w:pPr>
        <w:tabs>
          <w:tab w:val="left" w:pos="3690"/>
        </w:tabs>
        <w:rPr>
          <w:sz w:val="36"/>
          <w:szCs w:val="36"/>
          <w:lang w:val="uk-UA"/>
        </w:rPr>
      </w:pPr>
      <w:r w:rsidRPr="009A0A78">
        <w:rPr>
          <w:noProof/>
          <w:sz w:val="36"/>
          <w:szCs w:val="36"/>
          <w:lang w:val="uk-UA" w:eastAsia="uk-UA"/>
        </w:rPr>
        <w:drawing>
          <wp:anchor distT="0" distB="0" distL="114300" distR="114300" simplePos="0" relativeHeight="251875328" behindDoc="1" locked="0" layoutInCell="1" allowOverlap="1" wp14:anchorId="0FD91C03" wp14:editId="17145138">
            <wp:simplePos x="0" y="0"/>
            <wp:positionH relativeFrom="column">
              <wp:posOffset>389890</wp:posOffset>
            </wp:positionH>
            <wp:positionV relativeFrom="paragraph">
              <wp:posOffset>387350</wp:posOffset>
            </wp:positionV>
            <wp:extent cx="2628900" cy="1752600"/>
            <wp:effectExtent l="0" t="0" r="0" b="0"/>
            <wp:wrapTight wrapText="bothSides">
              <wp:wrapPolygon edited="0">
                <wp:start x="0" y="0"/>
                <wp:lineTo x="0" y="21365"/>
                <wp:lineTo x="21443" y="21365"/>
                <wp:lineTo x="21443" y="0"/>
                <wp:lineTo x="0" y="0"/>
              </wp:wrapPolygon>
            </wp:wrapTight>
            <wp:docPr id="10318" name="Рисунок 10318" descr="Тан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Таня"/>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628900" cy="1752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A0A78">
        <w:rPr>
          <w:rFonts w:ascii="Times New Roman" w:hAnsi="Times New Roman" w:cs="Times New Roman"/>
          <w:noProof/>
          <w:sz w:val="36"/>
          <w:szCs w:val="36"/>
          <w:lang w:val="uk-UA" w:eastAsia="uk-UA"/>
        </w:rPr>
        <w:drawing>
          <wp:anchor distT="0" distB="0" distL="114300" distR="114300" simplePos="0" relativeHeight="251873280" behindDoc="1" locked="0" layoutInCell="1" allowOverlap="1" wp14:anchorId="017C98AE" wp14:editId="23F9FBB1">
            <wp:simplePos x="0" y="0"/>
            <wp:positionH relativeFrom="column">
              <wp:posOffset>-2609215</wp:posOffset>
            </wp:positionH>
            <wp:positionV relativeFrom="paragraph">
              <wp:posOffset>387985</wp:posOffset>
            </wp:positionV>
            <wp:extent cx="2514600" cy="1676400"/>
            <wp:effectExtent l="0" t="0" r="0" b="0"/>
            <wp:wrapTight wrapText="bothSides">
              <wp:wrapPolygon edited="0">
                <wp:start x="0" y="0"/>
                <wp:lineTo x="0" y="21355"/>
                <wp:lineTo x="21436" y="21355"/>
                <wp:lineTo x="21436" y="0"/>
                <wp:lineTo x="0" y="0"/>
              </wp:wrapPolygon>
            </wp:wrapTight>
            <wp:docPr id="10311" name="Рисунок 10311" descr="big_ia4b81c848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big_ia4b81c848j"/>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514600" cy="16764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80095" w:rsidRPr="009A0A78" w:rsidRDefault="00780095" w:rsidP="00780095">
      <w:pPr>
        <w:tabs>
          <w:tab w:val="left" w:pos="3690"/>
        </w:tabs>
        <w:rPr>
          <w:sz w:val="36"/>
          <w:szCs w:val="36"/>
          <w:lang w:val="uk-UA"/>
        </w:rPr>
      </w:pPr>
    </w:p>
    <w:p w:rsidR="00780095" w:rsidRPr="009A0A78" w:rsidRDefault="00780095" w:rsidP="00780095">
      <w:pPr>
        <w:tabs>
          <w:tab w:val="left" w:pos="3690"/>
        </w:tabs>
        <w:rPr>
          <w:sz w:val="36"/>
          <w:szCs w:val="36"/>
          <w:lang w:val="uk-UA"/>
        </w:rPr>
      </w:pPr>
    </w:p>
    <w:p w:rsidR="00780095" w:rsidRPr="009A0A78" w:rsidRDefault="00780095" w:rsidP="00780095">
      <w:pPr>
        <w:tabs>
          <w:tab w:val="left" w:pos="3690"/>
        </w:tabs>
        <w:rPr>
          <w:sz w:val="36"/>
          <w:szCs w:val="36"/>
          <w:lang w:val="uk-UA"/>
        </w:rPr>
      </w:pPr>
    </w:p>
    <w:p w:rsidR="00780095" w:rsidRPr="009A0A78" w:rsidRDefault="00780095" w:rsidP="00780095">
      <w:pPr>
        <w:tabs>
          <w:tab w:val="left" w:pos="3690"/>
        </w:tabs>
        <w:rPr>
          <w:sz w:val="36"/>
          <w:szCs w:val="36"/>
          <w:lang w:val="uk-UA"/>
        </w:rPr>
      </w:pPr>
    </w:p>
    <w:p w:rsidR="00780095" w:rsidRPr="009A0A78" w:rsidRDefault="00780095" w:rsidP="00780095">
      <w:pPr>
        <w:tabs>
          <w:tab w:val="left" w:pos="3690"/>
        </w:tabs>
        <w:rPr>
          <w:sz w:val="36"/>
          <w:szCs w:val="36"/>
          <w:lang w:val="uk-UA"/>
        </w:rPr>
      </w:pPr>
      <w:r w:rsidRPr="009A0A78">
        <w:rPr>
          <w:noProof/>
          <w:sz w:val="36"/>
          <w:szCs w:val="36"/>
          <w:lang w:val="uk-UA" w:eastAsia="uk-UA"/>
        </w:rPr>
        <w:drawing>
          <wp:anchor distT="0" distB="0" distL="114300" distR="114300" simplePos="0" relativeHeight="251876352" behindDoc="1" locked="0" layoutInCell="1" allowOverlap="1" wp14:anchorId="48397CC9" wp14:editId="6074F4EF">
            <wp:simplePos x="0" y="0"/>
            <wp:positionH relativeFrom="column">
              <wp:posOffset>2857500</wp:posOffset>
            </wp:positionH>
            <wp:positionV relativeFrom="paragraph">
              <wp:posOffset>168910</wp:posOffset>
            </wp:positionV>
            <wp:extent cx="2743200" cy="1828800"/>
            <wp:effectExtent l="0" t="0" r="0" b="0"/>
            <wp:wrapTight wrapText="bothSides">
              <wp:wrapPolygon edited="0">
                <wp:start x="0" y="0"/>
                <wp:lineTo x="0" y="21375"/>
                <wp:lineTo x="21450" y="21375"/>
                <wp:lineTo x="21450" y="0"/>
                <wp:lineTo x="0" y="0"/>
              </wp:wrapPolygon>
            </wp:wrapTight>
            <wp:docPr id="10319" name="Рисунок 10319" descr="big_p2d2rw94o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big_p2d2rw94oow"/>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743200" cy="18288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A0A78">
        <w:rPr>
          <w:noProof/>
          <w:sz w:val="36"/>
          <w:szCs w:val="36"/>
          <w:lang w:val="uk-UA" w:eastAsia="uk-UA"/>
        </w:rPr>
        <w:drawing>
          <wp:anchor distT="0" distB="0" distL="114300" distR="114300" simplePos="0" relativeHeight="251874304" behindDoc="1" locked="0" layoutInCell="1" allowOverlap="1" wp14:anchorId="01E5691E" wp14:editId="58FE53C7">
            <wp:simplePos x="0" y="0"/>
            <wp:positionH relativeFrom="column">
              <wp:posOffset>-142875</wp:posOffset>
            </wp:positionH>
            <wp:positionV relativeFrom="paragraph">
              <wp:posOffset>245110</wp:posOffset>
            </wp:positionV>
            <wp:extent cx="2628900" cy="1752600"/>
            <wp:effectExtent l="0" t="0" r="0" b="0"/>
            <wp:wrapTight wrapText="bothSides">
              <wp:wrapPolygon edited="0">
                <wp:start x="0" y="0"/>
                <wp:lineTo x="0" y="21365"/>
                <wp:lineTo x="21443" y="21365"/>
                <wp:lineTo x="21443" y="0"/>
                <wp:lineTo x="0" y="0"/>
              </wp:wrapPolygon>
            </wp:wrapTight>
            <wp:docPr id="10320" name="Рисунок 10320" descr="big_p8980ui0xq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ig_p8980ui0xqw"/>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628900" cy="1752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80095" w:rsidRPr="009A0A78" w:rsidRDefault="00780095" w:rsidP="00780095">
      <w:pPr>
        <w:tabs>
          <w:tab w:val="left" w:pos="3690"/>
        </w:tabs>
        <w:rPr>
          <w:sz w:val="36"/>
          <w:szCs w:val="36"/>
          <w:lang w:val="uk-UA"/>
        </w:rPr>
      </w:pPr>
    </w:p>
    <w:p w:rsidR="00780095" w:rsidRPr="009A0A78" w:rsidRDefault="00780095" w:rsidP="00780095">
      <w:pPr>
        <w:tabs>
          <w:tab w:val="left" w:pos="3690"/>
        </w:tabs>
        <w:rPr>
          <w:sz w:val="36"/>
          <w:szCs w:val="36"/>
          <w:lang w:val="uk-UA"/>
        </w:rPr>
      </w:pPr>
    </w:p>
    <w:p w:rsidR="00780095" w:rsidRPr="009A0A78" w:rsidRDefault="00780095" w:rsidP="00780095">
      <w:pPr>
        <w:tabs>
          <w:tab w:val="left" w:pos="3690"/>
        </w:tabs>
        <w:rPr>
          <w:sz w:val="36"/>
          <w:szCs w:val="36"/>
          <w:lang w:val="uk-UA"/>
        </w:rPr>
      </w:pPr>
    </w:p>
    <w:p w:rsidR="00780095" w:rsidRPr="009A0A78" w:rsidRDefault="00780095" w:rsidP="00780095">
      <w:pPr>
        <w:tabs>
          <w:tab w:val="left" w:pos="3690"/>
        </w:tabs>
        <w:rPr>
          <w:sz w:val="36"/>
          <w:szCs w:val="36"/>
          <w:lang w:val="uk-UA"/>
        </w:rPr>
      </w:pPr>
    </w:p>
    <w:p w:rsidR="00780095" w:rsidRPr="009A0A78" w:rsidRDefault="00780095" w:rsidP="00780095">
      <w:pPr>
        <w:tabs>
          <w:tab w:val="left" w:pos="3690"/>
        </w:tabs>
        <w:rPr>
          <w:sz w:val="36"/>
          <w:szCs w:val="36"/>
          <w:lang w:val="uk-UA"/>
        </w:rPr>
      </w:pPr>
      <w:r w:rsidRPr="009A0A78">
        <w:rPr>
          <w:noProof/>
          <w:sz w:val="36"/>
          <w:szCs w:val="36"/>
          <w:lang w:val="uk-UA" w:eastAsia="uk-UA"/>
        </w:rPr>
        <w:drawing>
          <wp:anchor distT="0" distB="0" distL="114300" distR="114300" simplePos="0" relativeHeight="251877376" behindDoc="1" locked="0" layoutInCell="1" allowOverlap="1" wp14:anchorId="2FE0D5C2" wp14:editId="5F754380">
            <wp:simplePos x="0" y="0"/>
            <wp:positionH relativeFrom="column">
              <wp:posOffset>-209550</wp:posOffset>
            </wp:positionH>
            <wp:positionV relativeFrom="paragraph">
              <wp:posOffset>381635</wp:posOffset>
            </wp:positionV>
            <wp:extent cx="2743200" cy="1828800"/>
            <wp:effectExtent l="0" t="0" r="0" b="0"/>
            <wp:wrapTight wrapText="bothSides">
              <wp:wrapPolygon edited="0">
                <wp:start x="0" y="0"/>
                <wp:lineTo x="0" y="21375"/>
                <wp:lineTo x="21450" y="21375"/>
                <wp:lineTo x="21450" y="0"/>
                <wp:lineTo x="0" y="0"/>
              </wp:wrapPolygon>
            </wp:wrapTight>
            <wp:docPr id="10322" name="Рисунок 10322" descr="big_49o7luz37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big_49o7luz37ky"/>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743200" cy="18288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80095" w:rsidRPr="009A0A78" w:rsidRDefault="00780095" w:rsidP="00780095">
      <w:pPr>
        <w:tabs>
          <w:tab w:val="left" w:pos="3690"/>
        </w:tabs>
        <w:rPr>
          <w:sz w:val="36"/>
          <w:szCs w:val="36"/>
          <w:lang w:val="uk-UA"/>
        </w:rPr>
      </w:pPr>
      <w:r w:rsidRPr="009A0A78">
        <w:rPr>
          <w:noProof/>
          <w:sz w:val="36"/>
          <w:szCs w:val="36"/>
          <w:lang w:val="uk-UA" w:eastAsia="uk-UA"/>
        </w:rPr>
        <w:drawing>
          <wp:anchor distT="0" distB="0" distL="114300" distR="114300" simplePos="0" relativeHeight="251878400" behindDoc="1" locked="0" layoutInCell="1" allowOverlap="1" wp14:anchorId="30AB5F0A" wp14:editId="3969DECC">
            <wp:simplePos x="0" y="0"/>
            <wp:positionH relativeFrom="column">
              <wp:posOffset>339090</wp:posOffset>
            </wp:positionH>
            <wp:positionV relativeFrom="paragraph">
              <wp:posOffset>45085</wp:posOffset>
            </wp:positionV>
            <wp:extent cx="2743200" cy="1828800"/>
            <wp:effectExtent l="0" t="0" r="0" b="0"/>
            <wp:wrapTight wrapText="bothSides">
              <wp:wrapPolygon edited="0">
                <wp:start x="0" y="0"/>
                <wp:lineTo x="0" y="21375"/>
                <wp:lineTo x="21450" y="21375"/>
                <wp:lineTo x="21450" y="0"/>
                <wp:lineTo x="0" y="0"/>
              </wp:wrapPolygon>
            </wp:wrapTight>
            <wp:docPr id="10321" name="Рисунок 10321" descr="big_54ak5zq6x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big_54ak5zq6x0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743200" cy="18288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80095" w:rsidRPr="009A0A78" w:rsidRDefault="00780095" w:rsidP="00780095">
      <w:pPr>
        <w:tabs>
          <w:tab w:val="left" w:pos="3690"/>
        </w:tabs>
        <w:rPr>
          <w:sz w:val="36"/>
          <w:szCs w:val="36"/>
          <w:lang w:val="uk-UA"/>
        </w:rPr>
      </w:pPr>
    </w:p>
    <w:p w:rsidR="00780095" w:rsidRPr="009A0A78" w:rsidRDefault="00780095" w:rsidP="00780095">
      <w:pPr>
        <w:tabs>
          <w:tab w:val="left" w:pos="3690"/>
        </w:tabs>
        <w:rPr>
          <w:sz w:val="36"/>
          <w:szCs w:val="36"/>
          <w:lang w:val="uk-UA"/>
        </w:rPr>
      </w:pPr>
    </w:p>
    <w:p w:rsidR="00780095" w:rsidRPr="009A0A78" w:rsidRDefault="00780095" w:rsidP="00780095">
      <w:pPr>
        <w:tabs>
          <w:tab w:val="left" w:pos="3690"/>
        </w:tabs>
        <w:rPr>
          <w:sz w:val="36"/>
          <w:szCs w:val="36"/>
          <w:lang w:val="uk-UA"/>
        </w:rPr>
      </w:pPr>
    </w:p>
    <w:p w:rsidR="00780095" w:rsidRPr="009A0A78" w:rsidRDefault="00780095" w:rsidP="00780095">
      <w:pPr>
        <w:tabs>
          <w:tab w:val="left" w:pos="3690"/>
        </w:tabs>
        <w:rPr>
          <w:sz w:val="36"/>
          <w:szCs w:val="36"/>
          <w:lang w:val="uk-UA"/>
        </w:rPr>
      </w:pPr>
    </w:p>
    <w:p w:rsidR="00780095" w:rsidRPr="009A0A78" w:rsidRDefault="00780095" w:rsidP="00780095">
      <w:pPr>
        <w:tabs>
          <w:tab w:val="left" w:pos="3690"/>
        </w:tabs>
        <w:rPr>
          <w:sz w:val="36"/>
          <w:szCs w:val="36"/>
          <w:lang w:val="uk-UA"/>
        </w:rPr>
      </w:pPr>
      <w:r w:rsidRPr="009A0A78">
        <w:rPr>
          <w:noProof/>
          <w:sz w:val="36"/>
          <w:szCs w:val="36"/>
          <w:lang w:val="uk-UA" w:eastAsia="uk-UA"/>
        </w:rPr>
        <w:lastRenderedPageBreak/>
        <w:drawing>
          <wp:anchor distT="0" distB="0" distL="114300" distR="114300" simplePos="0" relativeHeight="251885568" behindDoc="1" locked="0" layoutInCell="1" allowOverlap="1" wp14:anchorId="2D94FB9F" wp14:editId="4785CF7D">
            <wp:simplePos x="0" y="0"/>
            <wp:positionH relativeFrom="column">
              <wp:posOffset>417830</wp:posOffset>
            </wp:positionH>
            <wp:positionV relativeFrom="paragraph">
              <wp:posOffset>-634365</wp:posOffset>
            </wp:positionV>
            <wp:extent cx="2743200" cy="1828800"/>
            <wp:effectExtent l="0" t="0" r="0" b="0"/>
            <wp:wrapTight wrapText="bothSides">
              <wp:wrapPolygon edited="0">
                <wp:start x="0" y="0"/>
                <wp:lineTo x="0" y="21375"/>
                <wp:lineTo x="21450" y="21375"/>
                <wp:lineTo x="21450" y="0"/>
                <wp:lineTo x="0" y="0"/>
              </wp:wrapPolygon>
            </wp:wrapTight>
            <wp:docPr id="10329" name="Рисунок 10329" descr="big_e80m9jjoac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big_e80m9jjoac5"/>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743200" cy="18288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A0A78">
        <w:rPr>
          <w:noProof/>
          <w:sz w:val="36"/>
          <w:szCs w:val="36"/>
          <w:lang w:val="uk-UA" w:eastAsia="uk-UA"/>
        </w:rPr>
        <w:drawing>
          <wp:anchor distT="0" distB="0" distL="114300" distR="114300" simplePos="0" relativeHeight="251881472" behindDoc="1" locked="0" layoutInCell="1" allowOverlap="1" wp14:anchorId="7375C83F" wp14:editId="089010ED">
            <wp:simplePos x="0" y="0"/>
            <wp:positionH relativeFrom="column">
              <wp:posOffset>3686175</wp:posOffset>
            </wp:positionH>
            <wp:positionV relativeFrom="paragraph">
              <wp:posOffset>-342900</wp:posOffset>
            </wp:positionV>
            <wp:extent cx="2022475" cy="2748280"/>
            <wp:effectExtent l="0" t="0" r="0" b="0"/>
            <wp:wrapTight wrapText="bothSides">
              <wp:wrapPolygon edited="0">
                <wp:start x="0" y="0"/>
                <wp:lineTo x="0" y="21410"/>
                <wp:lineTo x="21363" y="21410"/>
                <wp:lineTo x="21363" y="0"/>
                <wp:lineTo x="0" y="0"/>
              </wp:wrapPolygon>
            </wp:wrapTight>
            <wp:docPr id="10323" name="Рисунок 10323" descr="DSC00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SC00620"/>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022475" cy="27482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80095" w:rsidRPr="009A0A78" w:rsidRDefault="00780095" w:rsidP="00780095">
      <w:pPr>
        <w:tabs>
          <w:tab w:val="left" w:pos="3690"/>
        </w:tabs>
        <w:rPr>
          <w:sz w:val="36"/>
          <w:szCs w:val="36"/>
          <w:lang w:val="uk-UA"/>
        </w:rPr>
      </w:pPr>
    </w:p>
    <w:p w:rsidR="00780095" w:rsidRPr="009A0A78" w:rsidRDefault="00780095" w:rsidP="00780095">
      <w:pPr>
        <w:tabs>
          <w:tab w:val="left" w:pos="3690"/>
        </w:tabs>
        <w:rPr>
          <w:sz w:val="36"/>
          <w:szCs w:val="36"/>
          <w:lang w:val="uk-UA"/>
        </w:rPr>
      </w:pPr>
    </w:p>
    <w:p w:rsidR="00780095" w:rsidRPr="009A0A78" w:rsidRDefault="00780095" w:rsidP="00780095">
      <w:pPr>
        <w:tabs>
          <w:tab w:val="left" w:pos="3690"/>
        </w:tabs>
        <w:rPr>
          <w:sz w:val="36"/>
          <w:szCs w:val="36"/>
          <w:lang w:val="uk-UA"/>
        </w:rPr>
      </w:pPr>
    </w:p>
    <w:p w:rsidR="00780095" w:rsidRPr="009A0A78" w:rsidRDefault="00780095" w:rsidP="00780095">
      <w:pPr>
        <w:tabs>
          <w:tab w:val="left" w:pos="3690"/>
        </w:tabs>
        <w:rPr>
          <w:sz w:val="36"/>
          <w:szCs w:val="36"/>
          <w:lang w:val="uk-UA"/>
        </w:rPr>
      </w:pPr>
      <w:r w:rsidRPr="009A0A78">
        <w:rPr>
          <w:noProof/>
          <w:sz w:val="36"/>
          <w:szCs w:val="36"/>
          <w:lang w:val="uk-UA" w:eastAsia="uk-UA"/>
        </w:rPr>
        <w:drawing>
          <wp:anchor distT="0" distB="0" distL="114300" distR="114300" simplePos="0" relativeHeight="251882496" behindDoc="1" locked="0" layoutInCell="1" allowOverlap="1" wp14:anchorId="19E60747" wp14:editId="28B1E498">
            <wp:simplePos x="0" y="0"/>
            <wp:positionH relativeFrom="column">
              <wp:posOffset>419100</wp:posOffset>
            </wp:positionH>
            <wp:positionV relativeFrom="paragraph">
              <wp:posOffset>29845</wp:posOffset>
            </wp:positionV>
            <wp:extent cx="2534920" cy="3288030"/>
            <wp:effectExtent l="0" t="0" r="0" b="7620"/>
            <wp:wrapTight wrapText="bothSides">
              <wp:wrapPolygon edited="0">
                <wp:start x="0" y="0"/>
                <wp:lineTo x="0" y="21525"/>
                <wp:lineTo x="21427" y="21525"/>
                <wp:lineTo x="21427" y="0"/>
                <wp:lineTo x="0" y="0"/>
              </wp:wrapPolygon>
            </wp:wrapTight>
            <wp:docPr id="10338" name="Рисунок 10338" descr="DSC00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SC0063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534920" cy="32880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80095" w:rsidRPr="009A0A78" w:rsidRDefault="00780095" w:rsidP="00780095">
      <w:pPr>
        <w:tabs>
          <w:tab w:val="left" w:pos="3690"/>
        </w:tabs>
        <w:rPr>
          <w:sz w:val="36"/>
          <w:szCs w:val="36"/>
          <w:lang w:val="uk-UA"/>
        </w:rPr>
      </w:pPr>
    </w:p>
    <w:p w:rsidR="00780095" w:rsidRPr="009A0A78" w:rsidRDefault="00780095" w:rsidP="00780095">
      <w:pPr>
        <w:tabs>
          <w:tab w:val="left" w:pos="3690"/>
        </w:tabs>
        <w:rPr>
          <w:sz w:val="36"/>
          <w:szCs w:val="36"/>
          <w:lang w:val="uk-UA"/>
        </w:rPr>
      </w:pPr>
      <w:r w:rsidRPr="009A0A78">
        <w:rPr>
          <w:noProof/>
          <w:sz w:val="36"/>
          <w:szCs w:val="36"/>
          <w:lang w:val="uk-UA" w:eastAsia="uk-UA"/>
        </w:rPr>
        <w:drawing>
          <wp:anchor distT="0" distB="0" distL="114300" distR="114300" simplePos="0" relativeHeight="251883520" behindDoc="1" locked="0" layoutInCell="1" allowOverlap="1" wp14:anchorId="4B9B5EBB" wp14:editId="228DF8AA">
            <wp:simplePos x="0" y="0"/>
            <wp:positionH relativeFrom="column">
              <wp:posOffset>3339465</wp:posOffset>
            </wp:positionH>
            <wp:positionV relativeFrom="paragraph">
              <wp:posOffset>344170</wp:posOffset>
            </wp:positionV>
            <wp:extent cx="2514600" cy="2183130"/>
            <wp:effectExtent l="0" t="0" r="0" b="7620"/>
            <wp:wrapTight wrapText="bothSides">
              <wp:wrapPolygon edited="0">
                <wp:start x="0" y="0"/>
                <wp:lineTo x="0" y="21487"/>
                <wp:lineTo x="21436" y="21487"/>
                <wp:lineTo x="21436" y="0"/>
                <wp:lineTo x="0" y="0"/>
              </wp:wrapPolygon>
            </wp:wrapTight>
            <wp:docPr id="10346" name="Рисунок 10346" descr="мовознавств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мовознавство"/>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514600" cy="21831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80095" w:rsidRPr="009A0A78" w:rsidRDefault="00780095" w:rsidP="00780095">
      <w:pPr>
        <w:tabs>
          <w:tab w:val="left" w:pos="3690"/>
        </w:tabs>
        <w:rPr>
          <w:sz w:val="36"/>
          <w:szCs w:val="36"/>
          <w:lang w:val="uk-UA"/>
        </w:rPr>
      </w:pPr>
    </w:p>
    <w:p w:rsidR="00780095" w:rsidRPr="009A0A78" w:rsidRDefault="00780095" w:rsidP="00780095">
      <w:pPr>
        <w:tabs>
          <w:tab w:val="left" w:pos="3690"/>
        </w:tabs>
        <w:rPr>
          <w:sz w:val="36"/>
          <w:szCs w:val="36"/>
          <w:lang w:val="uk-UA"/>
        </w:rPr>
      </w:pPr>
    </w:p>
    <w:p w:rsidR="00780095" w:rsidRPr="009A0A78" w:rsidRDefault="00780095" w:rsidP="00780095">
      <w:pPr>
        <w:tabs>
          <w:tab w:val="left" w:pos="3690"/>
        </w:tabs>
        <w:rPr>
          <w:sz w:val="36"/>
          <w:szCs w:val="36"/>
          <w:lang w:val="uk-UA"/>
        </w:rPr>
      </w:pPr>
    </w:p>
    <w:p w:rsidR="00780095" w:rsidRPr="009A0A78" w:rsidRDefault="00780095" w:rsidP="00780095">
      <w:pPr>
        <w:tabs>
          <w:tab w:val="left" w:pos="3690"/>
        </w:tabs>
        <w:rPr>
          <w:sz w:val="36"/>
          <w:szCs w:val="36"/>
          <w:lang w:val="uk-UA"/>
        </w:rPr>
      </w:pPr>
    </w:p>
    <w:p w:rsidR="00780095" w:rsidRPr="009A0A78" w:rsidRDefault="00780095" w:rsidP="00780095">
      <w:pPr>
        <w:tabs>
          <w:tab w:val="left" w:pos="3690"/>
        </w:tabs>
        <w:rPr>
          <w:sz w:val="36"/>
          <w:szCs w:val="36"/>
          <w:lang w:val="uk-UA"/>
        </w:rPr>
      </w:pPr>
    </w:p>
    <w:p w:rsidR="00780095" w:rsidRPr="009A0A78" w:rsidRDefault="00780095" w:rsidP="00780095">
      <w:pPr>
        <w:tabs>
          <w:tab w:val="left" w:pos="3690"/>
        </w:tabs>
        <w:rPr>
          <w:sz w:val="36"/>
          <w:szCs w:val="36"/>
          <w:lang w:val="uk-UA"/>
        </w:rPr>
      </w:pPr>
    </w:p>
    <w:p w:rsidR="00D61692" w:rsidRPr="009A0A78" w:rsidRDefault="00780095" w:rsidP="006025F1">
      <w:pPr>
        <w:tabs>
          <w:tab w:val="left" w:pos="947"/>
        </w:tabs>
        <w:jc w:val="center"/>
        <w:rPr>
          <w:rFonts w:ascii="Times New Roman" w:hAnsi="Times New Roman" w:cs="Times New Roman"/>
          <w:b/>
          <w:caps/>
          <w:sz w:val="32"/>
          <w:szCs w:val="32"/>
          <w:lang w:val="uk-UA"/>
        </w:rPr>
      </w:pPr>
      <w:r w:rsidRPr="009A0A78">
        <w:rPr>
          <w:noProof/>
          <w:sz w:val="36"/>
          <w:szCs w:val="36"/>
          <w:lang w:val="uk-UA" w:eastAsia="uk-UA"/>
        </w:rPr>
        <w:drawing>
          <wp:anchor distT="0" distB="0" distL="114300" distR="114300" simplePos="0" relativeHeight="251880448" behindDoc="1" locked="0" layoutInCell="1" allowOverlap="1" wp14:anchorId="3B89453C" wp14:editId="1C31E079">
            <wp:simplePos x="0" y="0"/>
            <wp:positionH relativeFrom="column">
              <wp:posOffset>3161030</wp:posOffset>
            </wp:positionH>
            <wp:positionV relativeFrom="paragraph">
              <wp:posOffset>50800</wp:posOffset>
            </wp:positionV>
            <wp:extent cx="2876550" cy="1917700"/>
            <wp:effectExtent l="0" t="0" r="0" b="6350"/>
            <wp:wrapTight wrapText="bothSides">
              <wp:wrapPolygon edited="0">
                <wp:start x="0" y="0"/>
                <wp:lineTo x="0" y="21457"/>
                <wp:lineTo x="21457" y="21457"/>
                <wp:lineTo x="21457" y="0"/>
                <wp:lineTo x="0" y="0"/>
              </wp:wrapPolygon>
            </wp:wrapTight>
            <wp:docPr id="10347" name="Рисунок 10347" descr="big_6o3ao9a05x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big_6o3ao9a05xn"/>
                    <pic:cNvPicPr>
                      <a:picLocks noChangeAspect="1" noChangeArrowheads="1"/>
                    </pic:cNvPicPr>
                  </pic:nvPicPr>
                  <pic:blipFill>
                    <a:blip r:embed="rId23" cstate="print">
                      <a:lum bright="6000"/>
                      <a:extLst>
                        <a:ext uri="{28A0092B-C50C-407E-A947-70E740481C1C}">
                          <a14:useLocalDpi xmlns:a14="http://schemas.microsoft.com/office/drawing/2010/main" val="0"/>
                        </a:ext>
                      </a:extLst>
                    </a:blip>
                    <a:srcRect/>
                    <a:stretch>
                      <a:fillRect/>
                    </a:stretch>
                  </pic:blipFill>
                  <pic:spPr bwMode="auto">
                    <a:xfrm>
                      <a:off x="0" y="0"/>
                      <a:ext cx="2876550" cy="19177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A0A78">
        <w:rPr>
          <w:noProof/>
          <w:sz w:val="36"/>
          <w:szCs w:val="36"/>
          <w:lang w:val="uk-UA" w:eastAsia="uk-UA"/>
        </w:rPr>
        <w:drawing>
          <wp:anchor distT="0" distB="0" distL="114300" distR="114300" simplePos="0" relativeHeight="251884544" behindDoc="1" locked="0" layoutInCell="1" allowOverlap="1" wp14:anchorId="407D34FC" wp14:editId="1E6675C6">
            <wp:simplePos x="0" y="0"/>
            <wp:positionH relativeFrom="column">
              <wp:posOffset>208280</wp:posOffset>
            </wp:positionH>
            <wp:positionV relativeFrom="paragraph">
              <wp:posOffset>50165</wp:posOffset>
            </wp:positionV>
            <wp:extent cx="2743200" cy="1828800"/>
            <wp:effectExtent l="0" t="0" r="0" b="0"/>
            <wp:wrapTight wrapText="bothSides">
              <wp:wrapPolygon edited="0">
                <wp:start x="0" y="0"/>
                <wp:lineTo x="0" y="21375"/>
                <wp:lineTo x="21450" y="21375"/>
                <wp:lineTo x="21450" y="0"/>
                <wp:lineTo x="0" y="0"/>
              </wp:wrapPolygon>
            </wp:wrapTight>
            <wp:docPr id="10344" name="Рисунок 10344" descr="big_84zq5j1nvk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big_84zq5j1nvkw"/>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743200" cy="18288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61692" w:rsidRPr="009A0A78" w:rsidRDefault="00780095">
      <w:pPr>
        <w:spacing w:after="200" w:line="276" w:lineRule="auto"/>
        <w:rPr>
          <w:rFonts w:ascii="Times New Roman" w:hAnsi="Times New Roman" w:cs="Times New Roman"/>
          <w:b/>
          <w:caps/>
          <w:sz w:val="32"/>
          <w:szCs w:val="32"/>
          <w:lang w:val="uk-UA"/>
        </w:rPr>
      </w:pPr>
      <w:r w:rsidRPr="009A0A78">
        <w:rPr>
          <w:noProof/>
          <w:sz w:val="36"/>
          <w:szCs w:val="36"/>
          <w:lang w:val="uk-UA" w:eastAsia="uk-UA"/>
        </w:rPr>
        <w:drawing>
          <wp:anchor distT="0" distB="0" distL="114300" distR="114300" simplePos="0" relativeHeight="251887616" behindDoc="1" locked="0" layoutInCell="1" allowOverlap="1" wp14:anchorId="5BC0F8AE" wp14:editId="15111D8E">
            <wp:simplePos x="0" y="0"/>
            <wp:positionH relativeFrom="column">
              <wp:posOffset>277495</wp:posOffset>
            </wp:positionH>
            <wp:positionV relativeFrom="paragraph">
              <wp:posOffset>308610</wp:posOffset>
            </wp:positionV>
            <wp:extent cx="2743200" cy="1828800"/>
            <wp:effectExtent l="0" t="0" r="0" b="0"/>
            <wp:wrapTight wrapText="bothSides">
              <wp:wrapPolygon edited="0">
                <wp:start x="0" y="0"/>
                <wp:lineTo x="0" y="21375"/>
                <wp:lineTo x="21450" y="21375"/>
                <wp:lineTo x="21450" y="0"/>
                <wp:lineTo x="0" y="0"/>
              </wp:wrapPolygon>
            </wp:wrapTight>
            <wp:docPr id="10325" name="Рисунок 10325" descr="Русу ІІІ ета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Русу ІІІ етап"/>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743200" cy="18288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A0A78">
        <w:rPr>
          <w:noProof/>
          <w:sz w:val="36"/>
          <w:szCs w:val="36"/>
          <w:lang w:val="uk-UA" w:eastAsia="uk-UA"/>
        </w:rPr>
        <w:drawing>
          <wp:anchor distT="0" distB="0" distL="114300" distR="114300" simplePos="0" relativeHeight="251886592" behindDoc="1" locked="0" layoutInCell="1" allowOverlap="1" wp14:anchorId="4CA78B1B" wp14:editId="52905F54">
            <wp:simplePos x="0" y="0"/>
            <wp:positionH relativeFrom="column">
              <wp:posOffset>3542030</wp:posOffset>
            </wp:positionH>
            <wp:positionV relativeFrom="paragraph">
              <wp:posOffset>432435</wp:posOffset>
            </wp:positionV>
            <wp:extent cx="2743200" cy="1828800"/>
            <wp:effectExtent l="0" t="0" r="0" b="0"/>
            <wp:wrapTight wrapText="bothSides">
              <wp:wrapPolygon edited="0">
                <wp:start x="0" y="0"/>
                <wp:lineTo x="0" y="21375"/>
                <wp:lineTo x="21450" y="21375"/>
                <wp:lineTo x="21450" y="0"/>
                <wp:lineTo x="0" y="0"/>
              </wp:wrapPolygon>
            </wp:wrapTight>
            <wp:docPr id="10343" name="Рисунок 10343" descr="Була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Булат"/>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743200" cy="1828800"/>
                    </a:xfrm>
                    <a:prstGeom prst="rect">
                      <a:avLst/>
                    </a:prstGeom>
                    <a:noFill/>
                    <a:ln>
                      <a:noFill/>
                    </a:ln>
                  </pic:spPr>
                </pic:pic>
              </a:graphicData>
            </a:graphic>
            <wp14:sizeRelH relativeFrom="page">
              <wp14:pctWidth>0</wp14:pctWidth>
            </wp14:sizeRelH>
            <wp14:sizeRelV relativeFrom="page">
              <wp14:pctHeight>0</wp14:pctHeight>
            </wp14:sizeRelV>
          </wp:anchor>
        </w:drawing>
      </w:r>
      <w:r w:rsidR="00D61692" w:rsidRPr="009A0A78">
        <w:rPr>
          <w:rFonts w:ascii="Times New Roman" w:hAnsi="Times New Roman" w:cs="Times New Roman"/>
          <w:b/>
          <w:caps/>
          <w:sz w:val="32"/>
          <w:szCs w:val="32"/>
          <w:lang w:val="uk-UA"/>
        </w:rPr>
        <w:br w:type="page"/>
      </w:r>
    </w:p>
    <w:p w:rsidR="006025F1" w:rsidRPr="009A0A78" w:rsidRDefault="006025F1" w:rsidP="006025F1">
      <w:pPr>
        <w:tabs>
          <w:tab w:val="left" w:pos="947"/>
        </w:tabs>
        <w:jc w:val="center"/>
        <w:rPr>
          <w:rFonts w:ascii="Times New Roman" w:hAnsi="Times New Roman" w:cs="Times New Roman"/>
          <w:b/>
          <w:caps/>
          <w:sz w:val="32"/>
          <w:szCs w:val="32"/>
          <w:lang w:val="uk-UA"/>
        </w:rPr>
      </w:pPr>
      <w:r w:rsidRPr="009A0A78">
        <w:rPr>
          <w:rFonts w:ascii="Times New Roman" w:hAnsi="Times New Roman" w:cs="Times New Roman"/>
          <w:b/>
          <w:caps/>
          <w:sz w:val="32"/>
          <w:szCs w:val="32"/>
          <w:lang w:val="uk-UA"/>
        </w:rPr>
        <w:lastRenderedPageBreak/>
        <w:t>відділення мовознавства</w:t>
      </w:r>
    </w:p>
    <w:p w:rsidR="006025F1" w:rsidRPr="009A0A78" w:rsidRDefault="006025F1" w:rsidP="006025F1">
      <w:pPr>
        <w:tabs>
          <w:tab w:val="left" w:pos="947"/>
        </w:tabs>
        <w:jc w:val="center"/>
        <w:rPr>
          <w:rFonts w:ascii="Times New Roman" w:hAnsi="Times New Roman" w:cs="Times New Roman"/>
          <w:b/>
          <w:sz w:val="32"/>
          <w:szCs w:val="32"/>
          <w:lang w:val="uk-UA"/>
        </w:rPr>
      </w:pPr>
    </w:p>
    <w:p w:rsidR="006025F1" w:rsidRPr="009A0A78" w:rsidRDefault="006025F1" w:rsidP="006025F1">
      <w:pPr>
        <w:tabs>
          <w:tab w:val="left" w:pos="947"/>
        </w:tabs>
        <w:jc w:val="center"/>
        <w:rPr>
          <w:rFonts w:ascii="Times New Roman" w:hAnsi="Times New Roman" w:cs="Times New Roman"/>
          <w:b/>
          <w:sz w:val="32"/>
          <w:szCs w:val="32"/>
          <w:lang w:val="uk-UA"/>
        </w:rPr>
      </w:pPr>
      <w:r w:rsidRPr="009A0A78">
        <w:rPr>
          <w:rFonts w:ascii="Times New Roman" w:hAnsi="Times New Roman" w:cs="Times New Roman"/>
          <w:b/>
          <w:sz w:val="32"/>
          <w:szCs w:val="32"/>
          <w:lang w:val="uk-UA"/>
        </w:rPr>
        <w:t>Секція «Французька мова»</w:t>
      </w:r>
    </w:p>
    <w:p w:rsidR="006025F1" w:rsidRPr="009A0A78" w:rsidRDefault="006025F1" w:rsidP="006025F1">
      <w:pPr>
        <w:tabs>
          <w:tab w:val="left" w:pos="947"/>
        </w:tabs>
        <w:jc w:val="center"/>
        <w:rPr>
          <w:rFonts w:ascii="Times New Roman" w:hAnsi="Times New Roman" w:cs="Times New Roman"/>
          <w:b/>
          <w:caps/>
          <w:sz w:val="32"/>
          <w:szCs w:val="32"/>
          <w:lang w:val="uk-UA"/>
        </w:rPr>
      </w:pPr>
    </w:p>
    <w:p w:rsidR="006025F1" w:rsidRPr="009A0A78" w:rsidRDefault="006025F1" w:rsidP="006025F1">
      <w:pPr>
        <w:spacing w:line="276" w:lineRule="auto"/>
        <w:jc w:val="center"/>
        <w:rPr>
          <w:rStyle w:val="313"/>
          <w:b w:val="0"/>
          <w:caps/>
          <w:spacing w:val="2"/>
          <w:sz w:val="28"/>
          <w:szCs w:val="28"/>
          <w:lang w:val="uk-UA"/>
        </w:rPr>
      </w:pPr>
      <w:r w:rsidRPr="009A0A78">
        <w:rPr>
          <w:rStyle w:val="313"/>
          <w:b w:val="0"/>
          <w:caps/>
          <w:spacing w:val="2"/>
          <w:sz w:val="28"/>
          <w:szCs w:val="28"/>
          <w:lang w:val="uk-UA"/>
        </w:rPr>
        <w:t xml:space="preserve">Переклад кольороназв у французькому </w:t>
      </w:r>
    </w:p>
    <w:p w:rsidR="006025F1" w:rsidRPr="009A0A78" w:rsidRDefault="006025F1" w:rsidP="006025F1">
      <w:pPr>
        <w:spacing w:line="276" w:lineRule="auto"/>
        <w:jc w:val="center"/>
        <w:rPr>
          <w:rStyle w:val="313"/>
          <w:b w:val="0"/>
          <w:caps/>
          <w:spacing w:val="2"/>
          <w:sz w:val="28"/>
          <w:szCs w:val="28"/>
          <w:lang w:val="uk-UA"/>
        </w:rPr>
      </w:pPr>
      <w:r w:rsidRPr="009A0A78">
        <w:rPr>
          <w:rStyle w:val="313"/>
          <w:b w:val="0"/>
          <w:caps/>
          <w:spacing w:val="2"/>
          <w:sz w:val="28"/>
          <w:szCs w:val="28"/>
          <w:lang w:val="uk-UA"/>
        </w:rPr>
        <w:t>рекламному текстi</w:t>
      </w:r>
    </w:p>
    <w:p w:rsidR="006025F1" w:rsidRPr="009A0A78" w:rsidRDefault="006025F1" w:rsidP="006025F1">
      <w:pPr>
        <w:tabs>
          <w:tab w:val="left" w:pos="947"/>
        </w:tabs>
        <w:jc w:val="both"/>
        <w:rPr>
          <w:rFonts w:ascii="Times New Roman" w:hAnsi="Times New Roman"/>
          <w:sz w:val="28"/>
          <w:szCs w:val="28"/>
          <w:lang w:val="uk-UA"/>
        </w:rPr>
      </w:pPr>
    </w:p>
    <w:p w:rsidR="006025F1" w:rsidRPr="009A0A78" w:rsidRDefault="00AF7E51" w:rsidP="006025F1">
      <w:pPr>
        <w:pStyle w:val="20"/>
        <w:keepNext/>
        <w:keepLines/>
        <w:shd w:val="clear" w:color="auto" w:fill="auto"/>
        <w:spacing w:before="0" w:line="240" w:lineRule="auto"/>
        <w:ind w:firstLine="3420"/>
        <w:rPr>
          <w:rFonts w:ascii="Times New Roman" w:hAnsi="Times New Roman" w:cs="Times New Roman"/>
          <w:b/>
          <w:sz w:val="24"/>
          <w:szCs w:val="24"/>
        </w:rPr>
      </w:pPr>
      <w:r w:rsidRPr="009A0A78">
        <w:rPr>
          <w:noProof/>
          <w:lang w:eastAsia="uk-UA"/>
        </w:rPr>
        <w:drawing>
          <wp:anchor distT="0" distB="0" distL="114300" distR="114300" simplePos="0" relativeHeight="251830272" behindDoc="0" locked="0" layoutInCell="1" allowOverlap="1" wp14:anchorId="07A5EF2A" wp14:editId="03D4C2FA">
            <wp:simplePos x="0" y="0"/>
            <wp:positionH relativeFrom="column">
              <wp:posOffset>461010</wp:posOffset>
            </wp:positionH>
            <wp:positionV relativeFrom="paragraph">
              <wp:posOffset>15240</wp:posOffset>
            </wp:positionV>
            <wp:extent cx="1339215" cy="1647825"/>
            <wp:effectExtent l="171450" t="171450" r="375285" b="371475"/>
            <wp:wrapNone/>
            <wp:docPr id="10336" name="Рисунок 10336" descr="фото Арсен_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фото Арсен_й"/>
                    <pic:cNvPicPr>
                      <a:picLocks noChangeAspect="1" noChangeArrowheads="1"/>
                    </pic:cNvPicPr>
                  </pic:nvPicPr>
                  <pic:blipFill>
                    <a:blip r:embed="rId27" cstate="print">
                      <a:extLst>
                        <a:ext uri="{28A0092B-C50C-407E-A947-70E740481C1C}">
                          <a14:useLocalDpi xmlns:a14="http://schemas.microsoft.com/office/drawing/2010/main" val="0"/>
                        </a:ext>
                      </a:extLst>
                    </a:blip>
                    <a:srcRect t="6000" b="4320"/>
                    <a:stretch>
                      <a:fillRect/>
                    </a:stretch>
                  </pic:blipFill>
                  <pic:spPr bwMode="auto">
                    <a:xfrm>
                      <a:off x="0" y="0"/>
                      <a:ext cx="1339215" cy="164782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6025F1" w:rsidRPr="009A0A78">
        <w:rPr>
          <w:rFonts w:ascii="Times New Roman" w:hAnsi="Times New Roman" w:cs="Times New Roman"/>
          <w:b/>
          <w:sz w:val="24"/>
          <w:szCs w:val="24"/>
        </w:rPr>
        <w:t xml:space="preserve">Автор: </w:t>
      </w:r>
    </w:p>
    <w:p w:rsidR="006025F1" w:rsidRPr="009A0A78" w:rsidRDefault="006025F1" w:rsidP="006025F1">
      <w:pPr>
        <w:pStyle w:val="20"/>
        <w:keepNext/>
        <w:keepLines/>
        <w:shd w:val="clear" w:color="auto" w:fill="auto"/>
        <w:spacing w:before="0" w:line="240" w:lineRule="auto"/>
        <w:ind w:firstLine="3420"/>
        <w:rPr>
          <w:rFonts w:ascii="Times New Roman" w:hAnsi="Times New Roman" w:cs="Times New Roman"/>
          <w:sz w:val="24"/>
          <w:szCs w:val="24"/>
        </w:rPr>
      </w:pPr>
      <w:r w:rsidRPr="009A0A78">
        <w:rPr>
          <w:rFonts w:ascii="Times New Roman" w:hAnsi="Times New Roman" w:cs="Times New Roman"/>
          <w:sz w:val="24"/>
          <w:szCs w:val="24"/>
        </w:rPr>
        <w:t xml:space="preserve">Арсеній Валерій, </w:t>
      </w:r>
    </w:p>
    <w:p w:rsidR="006025F1" w:rsidRPr="009A0A78" w:rsidRDefault="006025F1" w:rsidP="006025F1">
      <w:pPr>
        <w:pStyle w:val="20"/>
        <w:keepNext/>
        <w:keepLines/>
        <w:shd w:val="clear" w:color="auto" w:fill="auto"/>
        <w:spacing w:before="0" w:line="240" w:lineRule="auto"/>
        <w:ind w:firstLine="3420"/>
        <w:rPr>
          <w:rFonts w:ascii="Times New Roman" w:hAnsi="Times New Roman" w:cs="Times New Roman"/>
          <w:sz w:val="24"/>
          <w:szCs w:val="24"/>
        </w:rPr>
      </w:pPr>
      <w:r w:rsidRPr="009A0A78">
        <w:rPr>
          <w:rFonts w:ascii="Times New Roman" w:hAnsi="Times New Roman" w:cs="Times New Roman"/>
          <w:sz w:val="24"/>
          <w:szCs w:val="24"/>
        </w:rPr>
        <w:t xml:space="preserve">учень 11 класу </w:t>
      </w:r>
    </w:p>
    <w:p w:rsidR="006025F1" w:rsidRPr="009A0A78" w:rsidRDefault="006025F1" w:rsidP="006025F1">
      <w:pPr>
        <w:pStyle w:val="22"/>
        <w:shd w:val="clear" w:color="auto" w:fill="auto"/>
        <w:spacing w:after="0" w:line="240" w:lineRule="auto"/>
        <w:ind w:firstLine="3420"/>
        <w:rPr>
          <w:rFonts w:ascii="Times New Roman" w:hAnsi="Times New Roman" w:cs="Times New Roman"/>
          <w:sz w:val="24"/>
          <w:szCs w:val="24"/>
        </w:rPr>
      </w:pPr>
      <w:r w:rsidRPr="009A0A78">
        <w:rPr>
          <w:rFonts w:ascii="Times New Roman" w:hAnsi="Times New Roman" w:cs="Times New Roman"/>
          <w:sz w:val="24"/>
          <w:szCs w:val="24"/>
        </w:rPr>
        <w:t>Новоселицької гімназії</w:t>
      </w:r>
    </w:p>
    <w:p w:rsidR="006025F1" w:rsidRPr="009A0A78" w:rsidRDefault="006025F1" w:rsidP="006025F1">
      <w:pPr>
        <w:pStyle w:val="22"/>
        <w:shd w:val="clear" w:color="auto" w:fill="auto"/>
        <w:spacing w:after="0" w:line="240" w:lineRule="auto"/>
        <w:ind w:firstLine="3420"/>
        <w:rPr>
          <w:rFonts w:ascii="Times New Roman" w:hAnsi="Times New Roman" w:cs="Times New Roman"/>
          <w:b/>
          <w:sz w:val="24"/>
          <w:szCs w:val="24"/>
        </w:rPr>
      </w:pPr>
    </w:p>
    <w:p w:rsidR="006025F1" w:rsidRPr="009A0A78" w:rsidRDefault="006025F1" w:rsidP="006025F1">
      <w:pPr>
        <w:pStyle w:val="22"/>
        <w:shd w:val="clear" w:color="auto" w:fill="auto"/>
        <w:spacing w:after="0" w:line="240" w:lineRule="auto"/>
        <w:ind w:firstLine="3420"/>
        <w:rPr>
          <w:rFonts w:ascii="Times New Roman" w:hAnsi="Times New Roman" w:cs="Times New Roman"/>
          <w:sz w:val="24"/>
          <w:szCs w:val="24"/>
        </w:rPr>
      </w:pPr>
      <w:r w:rsidRPr="009A0A78">
        <w:rPr>
          <w:rFonts w:ascii="Times New Roman" w:hAnsi="Times New Roman" w:cs="Times New Roman"/>
          <w:b/>
          <w:sz w:val="24"/>
          <w:szCs w:val="24"/>
        </w:rPr>
        <w:t>Науковий керівник</w:t>
      </w:r>
      <w:r w:rsidRPr="009A0A78">
        <w:rPr>
          <w:rFonts w:ascii="Times New Roman" w:hAnsi="Times New Roman" w:cs="Times New Roman"/>
          <w:sz w:val="24"/>
          <w:szCs w:val="24"/>
        </w:rPr>
        <w:t>:</w:t>
      </w:r>
    </w:p>
    <w:p w:rsidR="006025F1" w:rsidRPr="009A0A78" w:rsidRDefault="006025F1" w:rsidP="006025F1">
      <w:pPr>
        <w:pStyle w:val="20"/>
        <w:keepNext/>
        <w:keepLines/>
        <w:shd w:val="clear" w:color="auto" w:fill="auto"/>
        <w:spacing w:before="0" w:line="240" w:lineRule="auto"/>
        <w:ind w:firstLine="3420"/>
        <w:rPr>
          <w:rFonts w:ascii="Times New Roman" w:hAnsi="Times New Roman" w:cs="Times New Roman"/>
          <w:sz w:val="24"/>
          <w:szCs w:val="24"/>
        </w:rPr>
      </w:pPr>
      <w:r w:rsidRPr="009A0A78">
        <w:rPr>
          <w:rFonts w:ascii="Times New Roman" w:hAnsi="Times New Roman" w:cs="Times New Roman"/>
          <w:sz w:val="24"/>
          <w:szCs w:val="24"/>
        </w:rPr>
        <w:t xml:space="preserve">Вацеба Роман Васильович, к.філ.н., </w:t>
      </w:r>
    </w:p>
    <w:p w:rsidR="006025F1" w:rsidRPr="009A0A78" w:rsidRDefault="006025F1" w:rsidP="006025F1">
      <w:pPr>
        <w:pStyle w:val="20"/>
        <w:keepNext/>
        <w:keepLines/>
        <w:shd w:val="clear" w:color="auto" w:fill="auto"/>
        <w:spacing w:before="0" w:line="240" w:lineRule="auto"/>
        <w:ind w:firstLine="3420"/>
        <w:rPr>
          <w:rFonts w:ascii="Times New Roman" w:hAnsi="Times New Roman" w:cs="Times New Roman"/>
          <w:sz w:val="24"/>
          <w:szCs w:val="24"/>
        </w:rPr>
      </w:pPr>
      <w:r w:rsidRPr="009A0A78">
        <w:rPr>
          <w:rFonts w:ascii="Times New Roman" w:hAnsi="Times New Roman" w:cs="Times New Roman"/>
          <w:sz w:val="24"/>
          <w:szCs w:val="24"/>
        </w:rPr>
        <w:t xml:space="preserve">доцент кафедри романської філології та перекладу, </w:t>
      </w:r>
    </w:p>
    <w:p w:rsidR="006025F1" w:rsidRPr="009A0A78" w:rsidRDefault="006025F1" w:rsidP="006025F1">
      <w:pPr>
        <w:pStyle w:val="20"/>
        <w:keepNext/>
        <w:keepLines/>
        <w:shd w:val="clear" w:color="auto" w:fill="auto"/>
        <w:spacing w:before="0" w:line="240" w:lineRule="auto"/>
        <w:ind w:firstLine="3420"/>
        <w:rPr>
          <w:rFonts w:ascii="Times New Roman" w:hAnsi="Times New Roman" w:cs="Times New Roman"/>
          <w:sz w:val="24"/>
          <w:szCs w:val="24"/>
        </w:rPr>
      </w:pPr>
      <w:r w:rsidRPr="009A0A78">
        <w:rPr>
          <w:rFonts w:ascii="Times New Roman" w:hAnsi="Times New Roman" w:cs="Times New Roman"/>
          <w:sz w:val="24"/>
          <w:szCs w:val="24"/>
        </w:rPr>
        <w:t>ЧНУ імені Ю.Федьковича</w:t>
      </w:r>
    </w:p>
    <w:p w:rsidR="006025F1" w:rsidRPr="009A0A78" w:rsidRDefault="006025F1">
      <w:pPr>
        <w:rPr>
          <w:lang w:val="uk-UA"/>
        </w:rPr>
      </w:pPr>
    </w:p>
    <w:p w:rsidR="006025F1" w:rsidRPr="009A0A78" w:rsidRDefault="006025F1" w:rsidP="006025F1">
      <w:pPr>
        <w:spacing w:line="276" w:lineRule="auto"/>
        <w:ind w:firstLine="540"/>
        <w:jc w:val="both"/>
        <w:rPr>
          <w:rFonts w:ascii="Times New Roman" w:hAnsi="Times New Roman" w:cs="Times New Roman"/>
          <w:color w:val="auto"/>
          <w:spacing w:val="-12"/>
          <w:sz w:val="28"/>
          <w:szCs w:val="28"/>
          <w:lang w:val="uk-UA"/>
        </w:rPr>
      </w:pPr>
      <w:r w:rsidRPr="009A0A78">
        <w:rPr>
          <w:rFonts w:ascii="Times New Roman" w:hAnsi="Times New Roman" w:cs="Times New Roman"/>
          <w:spacing w:val="-12"/>
          <w:sz w:val="28"/>
          <w:szCs w:val="28"/>
          <w:lang w:val="uk-UA"/>
        </w:rPr>
        <w:t>Реклама вiдiграє у житті людини важливу роль. Вона впровадилася непомітно і поступово стала невід'ємною частиною нашого життя. Куди б ми не йшли, що б ми не робили, реклама постійно з нами. Це плакати, стенди, афіші, вітрини, календарі і буклети. Панівне місце вона назавжди зайняла на телебаченні і радіо, в газетах і журналах, а також в мережі Інтернет.</w:t>
      </w:r>
    </w:p>
    <w:p w:rsidR="006025F1" w:rsidRPr="009A0A78" w:rsidRDefault="006025F1" w:rsidP="006025F1">
      <w:pPr>
        <w:spacing w:line="276" w:lineRule="auto"/>
        <w:ind w:firstLine="540"/>
        <w:jc w:val="both"/>
        <w:rPr>
          <w:rFonts w:ascii="Times New Roman" w:hAnsi="Times New Roman" w:cs="Times New Roman"/>
          <w:spacing w:val="-12"/>
          <w:sz w:val="28"/>
          <w:szCs w:val="28"/>
          <w:lang w:val="uk-UA"/>
        </w:rPr>
      </w:pPr>
      <w:r w:rsidRPr="009A0A78">
        <w:rPr>
          <w:rStyle w:val="313"/>
          <w:b w:val="0"/>
          <w:spacing w:val="-12"/>
          <w:sz w:val="28"/>
          <w:szCs w:val="28"/>
          <w:lang w:val="uk-UA"/>
        </w:rPr>
        <w:t xml:space="preserve"> Для виявлення кольороназв якi, у французькiй мовi використовують для номiнацiї 11 основних кольорiв, звернiмося до тлумачних словникiв. Цiлком очевидно, що колiрна ознака об'</w:t>
      </w:r>
      <w:r w:rsidRPr="009A0A78">
        <w:rPr>
          <w:rFonts w:ascii="Times New Roman" w:hAnsi="Times New Roman" w:cs="Times New Roman"/>
          <w:spacing w:val="-12"/>
          <w:sz w:val="28"/>
          <w:szCs w:val="28"/>
          <w:lang w:val="uk-UA"/>
        </w:rPr>
        <w:t>єкта (разом iз формою та розмiром) не належить до тих ознак, якi повсякчас пiддають радикальним змiнам, тому наведенi в лексикографiчник джерелах дефiнiцiї колiрних семем основних колiрних позначеь (ОКП) можно було б загалом вважати унiверсальними, узагальнини, такими, що дають змогу будь-коли безпомилково встановити, який саме колiр ними позначають.</w:t>
      </w:r>
    </w:p>
    <w:p w:rsidR="006025F1" w:rsidRPr="009A0A78" w:rsidRDefault="006025F1" w:rsidP="006025F1">
      <w:pPr>
        <w:spacing w:line="276" w:lineRule="auto"/>
        <w:ind w:firstLine="540"/>
        <w:jc w:val="both"/>
        <w:rPr>
          <w:rFonts w:ascii="Times New Roman" w:hAnsi="Times New Roman" w:cs="Times New Roman"/>
          <w:spacing w:val="-12"/>
          <w:sz w:val="28"/>
          <w:szCs w:val="28"/>
          <w:lang w:val="uk-UA"/>
        </w:rPr>
      </w:pPr>
      <w:r w:rsidRPr="009A0A78">
        <w:rPr>
          <w:rFonts w:ascii="Times New Roman" w:hAnsi="Times New Roman" w:cs="Times New Roman"/>
          <w:spacing w:val="-12"/>
          <w:sz w:val="28"/>
          <w:szCs w:val="28"/>
          <w:lang w:val="uk-UA"/>
        </w:rPr>
        <w:tab/>
        <w:t xml:space="preserve">Український варіант каталогу косметики </w:t>
      </w:r>
      <w:r w:rsidRPr="009A0A78">
        <w:rPr>
          <w:rFonts w:ascii="Times New Roman" w:hAnsi="Times New Roman" w:cs="Times New Roman"/>
          <w:i/>
          <w:spacing w:val="-12"/>
          <w:sz w:val="28"/>
          <w:szCs w:val="28"/>
          <w:lang w:val="uk-UA"/>
        </w:rPr>
        <w:t xml:space="preserve">YVES ROCHER </w:t>
      </w:r>
      <w:r w:rsidRPr="009A0A78">
        <w:rPr>
          <w:rFonts w:ascii="Times New Roman" w:hAnsi="Times New Roman" w:cs="Times New Roman"/>
          <w:spacing w:val="-12"/>
          <w:sz w:val="28"/>
          <w:szCs w:val="28"/>
          <w:lang w:val="uk-UA"/>
        </w:rPr>
        <w:t xml:space="preserve">містить низку кольроназв, утворених перекладачем префіксальним способом з використанням префікса </w:t>
      </w:r>
      <w:r w:rsidRPr="009A0A78">
        <w:rPr>
          <w:rFonts w:ascii="Times New Roman" w:hAnsi="Times New Roman" w:cs="Times New Roman"/>
          <w:i/>
          <w:spacing w:val="-12"/>
          <w:sz w:val="28"/>
          <w:szCs w:val="28"/>
          <w:lang w:val="uk-UA"/>
        </w:rPr>
        <w:t>мега -</w:t>
      </w:r>
      <w:r w:rsidRPr="009A0A78">
        <w:rPr>
          <w:rFonts w:ascii="Times New Roman" w:hAnsi="Times New Roman" w:cs="Times New Roman"/>
          <w:spacing w:val="-12"/>
          <w:sz w:val="28"/>
          <w:szCs w:val="28"/>
          <w:lang w:val="uk-UA"/>
        </w:rPr>
        <w:t xml:space="preserve">, наприклад: </w:t>
      </w:r>
      <w:r w:rsidRPr="009A0A78">
        <w:rPr>
          <w:rFonts w:ascii="Times New Roman" w:hAnsi="Times New Roman" w:cs="Times New Roman"/>
          <w:i/>
          <w:spacing w:val="-12"/>
          <w:sz w:val="28"/>
          <w:szCs w:val="28"/>
          <w:lang w:val="uk-UA"/>
        </w:rPr>
        <w:t xml:space="preserve">Ultra chocolat – МЕГА шоколадний; Mauve agrandie – МЕГА ліловий; Baie rose – МЕГА малиновий; Cerise chargé – МЕГА вишневий; Pop rose – МЕГА рожевий; Vin divin – МЕГА виноградний. </w:t>
      </w:r>
      <w:r w:rsidRPr="009A0A78">
        <w:rPr>
          <w:rFonts w:ascii="Times New Roman" w:hAnsi="Times New Roman" w:cs="Times New Roman"/>
          <w:spacing w:val="-12"/>
          <w:sz w:val="28"/>
          <w:szCs w:val="28"/>
          <w:lang w:val="uk-UA"/>
        </w:rPr>
        <w:t>Як відомо, в науці префікс мега- означає 106, тобто величина з таким префіксом у 106  разів більша за ту, що названа коренем такого слова.</w:t>
      </w:r>
    </w:p>
    <w:p w:rsidR="006025F1" w:rsidRPr="009A0A78" w:rsidRDefault="006025F1" w:rsidP="006025F1">
      <w:pPr>
        <w:spacing w:line="276" w:lineRule="auto"/>
        <w:ind w:firstLine="540"/>
        <w:jc w:val="both"/>
        <w:rPr>
          <w:rFonts w:ascii="Times New Roman" w:hAnsi="Times New Roman" w:cs="Times New Roman"/>
          <w:spacing w:val="-12"/>
          <w:sz w:val="28"/>
          <w:szCs w:val="28"/>
          <w:lang w:val="uk-UA"/>
        </w:rPr>
      </w:pPr>
      <w:r w:rsidRPr="009A0A78">
        <w:rPr>
          <w:rFonts w:ascii="Times New Roman" w:hAnsi="Times New Roman" w:cs="Times New Roman"/>
          <w:spacing w:val="-12"/>
          <w:sz w:val="28"/>
          <w:szCs w:val="28"/>
          <w:lang w:val="uk-UA"/>
        </w:rPr>
        <w:t xml:space="preserve">Результати дослідження показали, що номінація колірного простору в рекламі декоративної косметики в обох досліджуваних мовах здійснюється переважно на основі мотиваційних категорій, які пов’язані з приємними смаковими, тактильними відчуттями (солодощі, напої, спеції, фрукти, квіти, кохання тощо). </w:t>
      </w:r>
    </w:p>
    <w:p w:rsidR="006025F1" w:rsidRPr="009A0A78" w:rsidRDefault="006025F1">
      <w:pPr>
        <w:spacing w:after="200" w:line="276" w:lineRule="auto"/>
        <w:rPr>
          <w:rFonts w:ascii="Times New Roman" w:hAnsi="Times New Roman" w:cs="Times New Roman"/>
          <w:spacing w:val="-12"/>
          <w:sz w:val="28"/>
          <w:szCs w:val="28"/>
          <w:lang w:val="uk-UA"/>
        </w:rPr>
      </w:pPr>
      <w:r w:rsidRPr="009A0A78">
        <w:rPr>
          <w:rFonts w:ascii="Times New Roman" w:hAnsi="Times New Roman" w:cs="Times New Roman"/>
          <w:spacing w:val="-12"/>
          <w:sz w:val="28"/>
          <w:szCs w:val="28"/>
          <w:lang w:val="uk-UA"/>
        </w:rPr>
        <w:br w:type="page"/>
      </w:r>
    </w:p>
    <w:p w:rsidR="00C77701" w:rsidRPr="009A0A78" w:rsidRDefault="00C77701" w:rsidP="00C77701">
      <w:pPr>
        <w:spacing w:line="276" w:lineRule="auto"/>
        <w:jc w:val="center"/>
        <w:rPr>
          <w:rFonts w:ascii="Times New Roman" w:hAnsi="Times New Roman" w:cs="Times New Roman"/>
          <w:sz w:val="28"/>
          <w:szCs w:val="28"/>
          <w:lang w:val="uk-UA"/>
        </w:rPr>
      </w:pPr>
      <w:r w:rsidRPr="009A0A78">
        <w:rPr>
          <w:rFonts w:ascii="Times New Roman" w:hAnsi="Times New Roman" w:cs="Times New Roman"/>
          <w:sz w:val="28"/>
          <w:szCs w:val="28"/>
          <w:lang w:val="uk-UA"/>
        </w:rPr>
        <w:lastRenderedPageBreak/>
        <w:t>МОВНА ПРИРОДА НЕОЛОГІЗМІВ СУЧАСНОЇ ФРАНЦУЗЬКОЇ МОВИ</w:t>
      </w:r>
    </w:p>
    <w:p w:rsidR="00C77701" w:rsidRPr="009A0A78" w:rsidRDefault="00C77701" w:rsidP="00C77701">
      <w:pPr>
        <w:spacing w:line="276" w:lineRule="auto"/>
        <w:jc w:val="center"/>
        <w:rPr>
          <w:rFonts w:ascii="Times New Roman" w:hAnsi="Times New Roman" w:cs="Times New Roman"/>
          <w:sz w:val="28"/>
          <w:szCs w:val="28"/>
          <w:lang w:val="uk-UA"/>
        </w:rPr>
      </w:pPr>
    </w:p>
    <w:p w:rsidR="00C77701" w:rsidRPr="009A0A78" w:rsidRDefault="001E4073" w:rsidP="00C77701">
      <w:pPr>
        <w:pStyle w:val="20"/>
        <w:keepNext/>
        <w:keepLines/>
        <w:shd w:val="clear" w:color="auto" w:fill="auto"/>
        <w:spacing w:before="0" w:line="240" w:lineRule="auto"/>
        <w:ind w:firstLine="3420"/>
        <w:rPr>
          <w:rFonts w:ascii="Times New Roman" w:hAnsi="Times New Roman" w:cs="Times New Roman"/>
          <w:b/>
          <w:sz w:val="24"/>
          <w:szCs w:val="24"/>
        </w:rPr>
      </w:pPr>
      <w:r w:rsidRPr="009A0A78">
        <w:rPr>
          <w:rFonts w:ascii="Times New Roman" w:hAnsi="Times New Roman" w:cs="Times New Roman"/>
          <w:noProof/>
          <w:sz w:val="28"/>
          <w:szCs w:val="28"/>
          <w:lang w:eastAsia="uk-UA"/>
        </w:rPr>
        <w:drawing>
          <wp:anchor distT="0" distB="0" distL="114300" distR="114300" simplePos="0" relativeHeight="251659264" behindDoc="0" locked="0" layoutInCell="1" allowOverlap="1" wp14:anchorId="1448A473" wp14:editId="41D98906">
            <wp:simplePos x="0" y="0"/>
            <wp:positionH relativeFrom="column">
              <wp:posOffset>446404</wp:posOffset>
            </wp:positionH>
            <wp:positionV relativeFrom="paragraph">
              <wp:posOffset>42545</wp:posOffset>
            </wp:positionV>
            <wp:extent cx="1381125" cy="1691378"/>
            <wp:effectExtent l="171450" t="171450" r="371475" b="366395"/>
            <wp:wrapNone/>
            <wp:docPr id="3" name="Рисунок 3" descr="D:\БМАНУМ\ТЕЗИ 2014\фото Глад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БМАНУМ\ТЕЗИ 2014\фото Гладка.jpg"/>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45211" t="7240" r="21733" b="31749"/>
                    <a:stretch/>
                  </pic:blipFill>
                  <pic:spPr bwMode="auto">
                    <a:xfrm>
                      <a:off x="0" y="0"/>
                      <a:ext cx="1381125" cy="1691378"/>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77701" w:rsidRPr="009A0A78">
        <w:rPr>
          <w:rFonts w:ascii="Times New Roman" w:hAnsi="Times New Roman" w:cs="Times New Roman"/>
          <w:b/>
          <w:sz w:val="24"/>
          <w:szCs w:val="24"/>
        </w:rPr>
        <w:t xml:space="preserve">Автор: </w:t>
      </w:r>
    </w:p>
    <w:p w:rsidR="00C77701" w:rsidRPr="009A0A78" w:rsidRDefault="00C77701" w:rsidP="00C77701">
      <w:pPr>
        <w:pStyle w:val="22"/>
        <w:shd w:val="clear" w:color="auto" w:fill="auto"/>
        <w:spacing w:after="0" w:line="240" w:lineRule="auto"/>
        <w:ind w:firstLine="3420"/>
        <w:rPr>
          <w:rFonts w:ascii="Times New Roman" w:hAnsi="Times New Roman" w:cs="Times New Roman"/>
          <w:sz w:val="24"/>
          <w:szCs w:val="24"/>
        </w:rPr>
      </w:pPr>
      <w:r w:rsidRPr="009A0A78">
        <w:rPr>
          <w:rFonts w:ascii="Times New Roman" w:hAnsi="Times New Roman" w:cs="Times New Roman"/>
          <w:sz w:val="24"/>
          <w:szCs w:val="24"/>
        </w:rPr>
        <w:t xml:space="preserve">Гладка Олександра, </w:t>
      </w:r>
    </w:p>
    <w:p w:rsidR="00023DAF" w:rsidRPr="009A0A78" w:rsidRDefault="00C77701" w:rsidP="00C77701">
      <w:pPr>
        <w:pStyle w:val="22"/>
        <w:shd w:val="clear" w:color="auto" w:fill="auto"/>
        <w:spacing w:after="0" w:line="240" w:lineRule="auto"/>
        <w:ind w:firstLine="3420"/>
        <w:rPr>
          <w:rFonts w:ascii="Times New Roman" w:hAnsi="Times New Roman" w:cs="Times New Roman"/>
          <w:sz w:val="24"/>
          <w:szCs w:val="24"/>
        </w:rPr>
      </w:pPr>
      <w:r w:rsidRPr="009A0A78">
        <w:rPr>
          <w:rFonts w:ascii="Times New Roman" w:hAnsi="Times New Roman" w:cs="Times New Roman"/>
          <w:sz w:val="24"/>
          <w:szCs w:val="24"/>
        </w:rPr>
        <w:t xml:space="preserve">учениця 10 класу </w:t>
      </w:r>
    </w:p>
    <w:p w:rsidR="00C77701" w:rsidRPr="009A0A78" w:rsidRDefault="00C77701" w:rsidP="00C77701">
      <w:pPr>
        <w:pStyle w:val="22"/>
        <w:shd w:val="clear" w:color="auto" w:fill="auto"/>
        <w:spacing w:after="0" w:line="240" w:lineRule="auto"/>
        <w:ind w:firstLine="3420"/>
        <w:rPr>
          <w:rFonts w:ascii="Times New Roman" w:hAnsi="Times New Roman" w:cs="Times New Roman"/>
          <w:sz w:val="24"/>
          <w:szCs w:val="24"/>
        </w:rPr>
      </w:pPr>
      <w:r w:rsidRPr="009A0A78">
        <w:rPr>
          <w:rFonts w:ascii="Times New Roman" w:hAnsi="Times New Roman" w:cs="Times New Roman"/>
          <w:sz w:val="24"/>
          <w:szCs w:val="24"/>
        </w:rPr>
        <w:t>Чернівецької гімназії №</w:t>
      </w:r>
      <w:r w:rsidR="00AF7E51" w:rsidRPr="009A0A78">
        <w:rPr>
          <w:rFonts w:ascii="Times New Roman" w:hAnsi="Times New Roman" w:cs="Times New Roman"/>
          <w:sz w:val="24"/>
          <w:szCs w:val="24"/>
        </w:rPr>
        <w:t xml:space="preserve"> </w:t>
      </w:r>
      <w:r w:rsidRPr="009A0A78">
        <w:rPr>
          <w:rFonts w:ascii="Times New Roman" w:hAnsi="Times New Roman" w:cs="Times New Roman"/>
          <w:sz w:val="24"/>
          <w:szCs w:val="24"/>
        </w:rPr>
        <w:t>3</w:t>
      </w:r>
    </w:p>
    <w:p w:rsidR="00C77701" w:rsidRPr="009A0A78" w:rsidRDefault="00C77701" w:rsidP="00C77701">
      <w:pPr>
        <w:pStyle w:val="22"/>
        <w:shd w:val="clear" w:color="auto" w:fill="auto"/>
        <w:spacing w:after="0" w:line="240" w:lineRule="auto"/>
        <w:ind w:firstLine="3420"/>
        <w:rPr>
          <w:rFonts w:ascii="Times New Roman" w:hAnsi="Times New Roman" w:cs="Times New Roman"/>
          <w:b/>
          <w:sz w:val="24"/>
          <w:szCs w:val="24"/>
        </w:rPr>
      </w:pPr>
    </w:p>
    <w:p w:rsidR="00C77701" w:rsidRPr="009A0A78" w:rsidRDefault="00C77701" w:rsidP="00C77701">
      <w:pPr>
        <w:pStyle w:val="22"/>
        <w:shd w:val="clear" w:color="auto" w:fill="auto"/>
        <w:spacing w:after="0" w:line="240" w:lineRule="auto"/>
        <w:ind w:firstLine="3420"/>
        <w:rPr>
          <w:rFonts w:ascii="Times New Roman" w:hAnsi="Times New Roman" w:cs="Times New Roman"/>
          <w:sz w:val="24"/>
          <w:szCs w:val="24"/>
        </w:rPr>
      </w:pPr>
      <w:r w:rsidRPr="009A0A78">
        <w:rPr>
          <w:rFonts w:ascii="Times New Roman" w:hAnsi="Times New Roman" w:cs="Times New Roman"/>
          <w:b/>
          <w:sz w:val="24"/>
          <w:szCs w:val="24"/>
        </w:rPr>
        <w:t>Науковий керівник</w:t>
      </w:r>
      <w:r w:rsidRPr="009A0A78">
        <w:rPr>
          <w:rFonts w:ascii="Times New Roman" w:hAnsi="Times New Roman" w:cs="Times New Roman"/>
          <w:sz w:val="24"/>
          <w:szCs w:val="24"/>
        </w:rPr>
        <w:t>:</w:t>
      </w:r>
    </w:p>
    <w:p w:rsidR="001E4073" w:rsidRPr="009A0A78" w:rsidRDefault="00C77701" w:rsidP="00C77701">
      <w:pPr>
        <w:pStyle w:val="20"/>
        <w:keepNext/>
        <w:keepLines/>
        <w:shd w:val="clear" w:color="auto" w:fill="auto"/>
        <w:spacing w:before="0" w:line="240" w:lineRule="auto"/>
        <w:ind w:firstLine="3420"/>
        <w:rPr>
          <w:rFonts w:ascii="Times New Roman" w:hAnsi="Times New Roman" w:cs="Times New Roman"/>
          <w:sz w:val="24"/>
          <w:szCs w:val="24"/>
        </w:rPr>
      </w:pPr>
      <w:r w:rsidRPr="009A0A78">
        <w:rPr>
          <w:rFonts w:ascii="Times New Roman" w:hAnsi="Times New Roman" w:cs="Times New Roman"/>
          <w:sz w:val="24"/>
          <w:szCs w:val="24"/>
        </w:rPr>
        <w:t xml:space="preserve">Вацеба Роман Васильович, </w:t>
      </w:r>
    </w:p>
    <w:p w:rsidR="001E4073" w:rsidRPr="009A0A78" w:rsidRDefault="00C77701" w:rsidP="00C77701">
      <w:pPr>
        <w:pStyle w:val="20"/>
        <w:keepNext/>
        <w:keepLines/>
        <w:shd w:val="clear" w:color="auto" w:fill="auto"/>
        <w:spacing w:before="0" w:line="240" w:lineRule="auto"/>
        <w:ind w:firstLine="3420"/>
        <w:rPr>
          <w:rFonts w:ascii="Times New Roman" w:hAnsi="Times New Roman" w:cs="Times New Roman"/>
          <w:sz w:val="24"/>
          <w:szCs w:val="24"/>
        </w:rPr>
      </w:pPr>
      <w:r w:rsidRPr="009A0A78">
        <w:rPr>
          <w:rFonts w:ascii="Times New Roman" w:hAnsi="Times New Roman" w:cs="Times New Roman"/>
          <w:sz w:val="24"/>
          <w:szCs w:val="24"/>
        </w:rPr>
        <w:t>к.філ.н., доцент кафедри ро</w:t>
      </w:r>
      <w:r w:rsidR="00AF7E51" w:rsidRPr="009A0A78">
        <w:rPr>
          <w:rFonts w:ascii="Times New Roman" w:hAnsi="Times New Roman" w:cs="Times New Roman"/>
          <w:sz w:val="24"/>
          <w:szCs w:val="24"/>
        </w:rPr>
        <w:t xml:space="preserve">манської філології </w:t>
      </w:r>
    </w:p>
    <w:p w:rsidR="00C77701" w:rsidRPr="009A0A78" w:rsidRDefault="00AF7E51" w:rsidP="00C77701">
      <w:pPr>
        <w:pStyle w:val="20"/>
        <w:keepNext/>
        <w:keepLines/>
        <w:shd w:val="clear" w:color="auto" w:fill="auto"/>
        <w:spacing w:before="0" w:line="240" w:lineRule="auto"/>
        <w:ind w:firstLine="3420"/>
        <w:rPr>
          <w:rFonts w:ascii="Times New Roman" w:hAnsi="Times New Roman" w:cs="Times New Roman"/>
          <w:sz w:val="24"/>
          <w:szCs w:val="24"/>
        </w:rPr>
      </w:pPr>
      <w:r w:rsidRPr="009A0A78">
        <w:rPr>
          <w:rFonts w:ascii="Times New Roman" w:hAnsi="Times New Roman" w:cs="Times New Roman"/>
          <w:sz w:val="24"/>
          <w:szCs w:val="24"/>
        </w:rPr>
        <w:t>та перекладу</w:t>
      </w:r>
      <w:r w:rsidR="00C77701" w:rsidRPr="009A0A78">
        <w:rPr>
          <w:rFonts w:ascii="Times New Roman" w:hAnsi="Times New Roman" w:cs="Times New Roman"/>
          <w:sz w:val="24"/>
          <w:szCs w:val="24"/>
        </w:rPr>
        <w:t xml:space="preserve"> </w:t>
      </w:r>
    </w:p>
    <w:p w:rsidR="00C77701" w:rsidRPr="009A0A78" w:rsidRDefault="00C77701" w:rsidP="00C77701">
      <w:pPr>
        <w:pStyle w:val="20"/>
        <w:keepNext/>
        <w:keepLines/>
        <w:shd w:val="clear" w:color="auto" w:fill="auto"/>
        <w:spacing w:before="0" w:line="240" w:lineRule="auto"/>
        <w:ind w:firstLine="3420"/>
        <w:rPr>
          <w:rFonts w:ascii="Times New Roman" w:hAnsi="Times New Roman" w:cs="Times New Roman"/>
          <w:sz w:val="24"/>
          <w:szCs w:val="24"/>
        </w:rPr>
      </w:pPr>
      <w:r w:rsidRPr="009A0A78">
        <w:rPr>
          <w:rFonts w:ascii="Times New Roman" w:hAnsi="Times New Roman" w:cs="Times New Roman"/>
          <w:sz w:val="24"/>
          <w:szCs w:val="24"/>
        </w:rPr>
        <w:t>ЧНУ імені Ю.Федьковича</w:t>
      </w:r>
    </w:p>
    <w:p w:rsidR="00B00885" w:rsidRPr="009A0A78" w:rsidRDefault="00B00885" w:rsidP="00C77701">
      <w:pPr>
        <w:spacing w:line="276" w:lineRule="auto"/>
        <w:ind w:firstLine="540"/>
        <w:jc w:val="both"/>
        <w:rPr>
          <w:rFonts w:ascii="Times New Roman" w:hAnsi="Times New Roman" w:cs="Times New Roman"/>
          <w:lang w:val="uk-UA"/>
        </w:rPr>
      </w:pPr>
    </w:p>
    <w:p w:rsidR="00C77701" w:rsidRPr="009A0A78" w:rsidRDefault="00C77701" w:rsidP="00C77701">
      <w:pPr>
        <w:spacing w:line="276" w:lineRule="auto"/>
        <w:ind w:firstLine="540"/>
        <w:jc w:val="both"/>
        <w:rPr>
          <w:rFonts w:ascii="Times New Roman" w:hAnsi="Times New Roman" w:cs="Times New Roman"/>
          <w:sz w:val="28"/>
          <w:szCs w:val="28"/>
          <w:lang w:val="uk-UA"/>
        </w:rPr>
      </w:pPr>
      <w:r w:rsidRPr="009A0A78">
        <w:rPr>
          <w:rFonts w:ascii="Times New Roman" w:hAnsi="Times New Roman" w:cs="Times New Roman"/>
          <w:sz w:val="28"/>
          <w:szCs w:val="28"/>
          <w:lang w:val="uk-UA"/>
        </w:rPr>
        <w:t xml:space="preserve">Уже віддавна проблема наукового опису неологізмів і пов’язаних із ними лінгвістичних питань привертала увагу зарубіжних (М.Cohen, A.Darmsteter, L.Deroy, B.Gardin, P.Gilbert, L.Guilbert та ін.) і вітчизняних (В.І.Заботкіна, Н.З.Котелова, Є.О.Левашов, В.М.Сергеєв та ін.) дослідників. Але навіть той факт, що в їхніх працях спостерігаємо понад 30 найменувань нових слів, зокрема </w:t>
      </w:r>
      <w:r w:rsidRPr="009A0A78">
        <w:rPr>
          <w:rFonts w:ascii="Times New Roman" w:hAnsi="Times New Roman" w:cs="Times New Roman"/>
          <w:i/>
          <w:sz w:val="28"/>
          <w:szCs w:val="28"/>
          <w:lang w:val="uk-UA"/>
        </w:rPr>
        <w:t>неологізм, лексична інновація, новотвір, оказіональне слово, нове слово,</w:t>
      </w:r>
      <w:r w:rsidRPr="009A0A78">
        <w:rPr>
          <w:rFonts w:ascii="Times New Roman" w:hAnsi="Times New Roman" w:cs="Times New Roman"/>
          <w:sz w:val="28"/>
          <w:szCs w:val="28"/>
          <w:lang w:val="uk-UA"/>
        </w:rPr>
        <w:t xml:space="preserve"> вже говорить про те, що це питання й досі не отримало остаточного розв’язання.  </w:t>
      </w:r>
    </w:p>
    <w:p w:rsidR="00C77701" w:rsidRPr="009A0A78" w:rsidRDefault="00C77701" w:rsidP="00C77701">
      <w:pPr>
        <w:autoSpaceDE w:val="0"/>
        <w:autoSpaceDN w:val="0"/>
        <w:adjustRightInd w:val="0"/>
        <w:spacing w:line="276" w:lineRule="auto"/>
        <w:ind w:firstLine="540"/>
        <w:jc w:val="both"/>
        <w:rPr>
          <w:rFonts w:ascii="Times New Roman" w:hAnsi="Times New Roman" w:cs="Times New Roman"/>
          <w:iCs/>
          <w:sz w:val="28"/>
          <w:szCs w:val="28"/>
          <w:lang w:val="uk-UA"/>
        </w:rPr>
      </w:pPr>
      <w:r w:rsidRPr="009A0A78">
        <w:rPr>
          <w:rFonts w:ascii="Times New Roman" w:hAnsi="Times New Roman" w:cs="Times New Roman"/>
          <w:sz w:val="28"/>
          <w:szCs w:val="28"/>
          <w:lang w:val="uk-UA"/>
        </w:rPr>
        <w:t xml:space="preserve">Таке розмаїття запропонованих назв зумовлено насамперед тим, що в своїх дослідженнях науковці виходять з двох точок зору. Так, прихильники першого «вузького підходу» вважають, що неологізм – це мовна одиниця, яка позначає нову реалію, тобто це слово нове за формою і нове за значенням. Тоді як інші, досліджуючи неологізми в площині «широкого підходу», думки яких дотримуємося і ми, неологізмами називають не лише нові за формою слова, а й нові за значенням. У своїх міркуваннях вони виходять з того, що під час визначення поняття “неологізм”, поряд з екстралінгвальними факторами (науково-технічний прогрес, розвиток самого суспільства), необхідно враховувати також внутрішньомовні процеси (розширення й звуження значення, нашарування різних відтінків на основне значення слова). Тому, вважаємо за доцільне розглядати неологізм як </w:t>
      </w:r>
      <w:r w:rsidR="00B00885" w:rsidRPr="009A0A78">
        <w:rPr>
          <w:rFonts w:ascii="Times New Roman" w:hAnsi="Times New Roman" w:cs="Times New Roman"/>
          <w:iCs/>
          <w:sz w:val="28"/>
          <w:szCs w:val="28"/>
          <w:lang w:val="uk-UA"/>
        </w:rPr>
        <w:t>но</w:t>
      </w:r>
      <w:r w:rsidRPr="009A0A78">
        <w:rPr>
          <w:rFonts w:ascii="Times New Roman" w:hAnsi="Times New Roman" w:cs="Times New Roman"/>
          <w:iCs/>
          <w:sz w:val="28"/>
          <w:szCs w:val="28"/>
          <w:lang w:val="uk-UA"/>
        </w:rPr>
        <w:t>ве слово (або стійке словосполучення), що відповідає потребам спілкування, нове за зна</w:t>
      </w:r>
      <w:r w:rsidRPr="009A0A78">
        <w:rPr>
          <w:rFonts w:ascii="Times New Roman" w:hAnsi="Times New Roman" w:cs="Times New Roman"/>
          <w:iCs/>
          <w:sz w:val="28"/>
          <w:szCs w:val="28"/>
          <w:lang w:val="uk-UA"/>
        </w:rPr>
        <w:softHyphen/>
        <w:t xml:space="preserve">ченням та / або за формою, що було створене за </w:t>
      </w:r>
      <w:r w:rsidRPr="009A0A78">
        <w:rPr>
          <w:rFonts w:ascii="Times New Roman" w:hAnsi="Times New Roman" w:cs="Times New Roman"/>
          <w:sz w:val="28"/>
          <w:szCs w:val="28"/>
          <w:lang w:val="uk-UA"/>
        </w:rPr>
        <w:t xml:space="preserve">словотворчими законами </w:t>
      </w:r>
      <w:r w:rsidRPr="009A0A78">
        <w:rPr>
          <w:rFonts w:ascii="Times New Roman" w:hAnsi="Times New Roman" w:cs="Times New Roman"/>
          <w:iCs/>
          <w:sz w:val="28"/>
          <w:szCs w:val="28"/>
          <w:lang w:val="uk-UA"/>
        </w:rPr>
        <w:t xml:space="preserve">даної мови або запозичене з іншої мови і що сприймається носіями даної мови як нове протягом певного часу. </w:t>
      </w:r>
    </w:p>
    <w:p w:rsidR="00B00885" w:rsidRPr="009A0A78" w:rsidRDefault="00C77701" w:rsidP="005B3319">
      <w:pPr>
        <w:autoSpaceDE w:val="0"/>
        <w:autoSpaceDN w:val="0"/>
        <w:adjustRightInd w:val="0"/>
        <w:spacing w:line="276" w:lineRule="auto"/>
        <w:ind w:firstLine="540"/>
        <w:jc w:val="both"/>
        <w:rPr>
          <w:rFonts w:ascii="Times New Roman" w:hAnsi="Times New Roman" w:cs="Times New Roman"/>
          <w:lang w:val="uk-UA"/>
        </w:rPr>
      </w:pPr>
      <w:r w:rsidRPr="009A0A78">
        <w:rPr>
          <w:rFonts w:ascii="Times New Roman" w:hAnsi="Times New Roman" w:cs="Times New Roman"/>
          <w:spacing w:val="-6"/>
          <w:sz w:val="28"/>
          <w:szCs w:val="28"/>
          <w:lang w:val="uk-UA"/>
        </w:rPr>
        <w:t xml:space="preserve">Вивчаючи мовну природу неологізмів, лінгвісти говорять про їхню лексикалізацію (тобто закріпленість у мові), лексикографічну ознаку (обов’язкову закріпленість у словниках), прийнятність або закріпленість у загальному вжитку, “свіжість і незвичність” слова, часову співвіднесеність. </w:t>
      </w:r>
      <w:r w:rsidR="00B00885" w:rsidRPr="009A0A78">
        <w:rPr>
          <w:rFonts w:ascii="Times New Roman" w:hAnsi="Times New Roman" w:cs="Times New Roman"/>
          <w:lang w:val="uk-UA"/>
        </w:rPr>
        <w:br w:type="page"/>
      </w:r>
    </w:p>
    <w:p w:rsidR="00B00885" w:rsidRPr="009A0A78" w:rsidRDefault="00B00885" w:rsidP="004F0ECA">
      <w:pPr>
        <w:jc w:val="center"/>
        <w:rPr>
          <w:rFonts w:ascii="Times New Roman" w:hAnsi="Times New Roman" w:cs="Times New Roman"/>
          <w:caps/>
          <w:sz w:val="28"/>
          <w:szCs w:val="28"/>
          <w:lang w:val="uk-UA"/>
        </w:rPr>
      </w:pPr>
      <w:r w:rsidRPr="009A0A78">
        <w:rPr>
          <w:rFonts w:ascii="Times New Roman" w:hAnsi="Times New Roman" w:cs="Times New Roman"/>
          <w:caps/>
          <w:sz w:val="28"/>
          <w:szCs w:val="28"/>
          <w:lang w:val="uk-UA"/>
        </w:rPr>
        <w:lastRenderedPageBreak/>
        <w:t>Семантичні та граматичні особливості</w:t>
      </w:r>
    </w:p>
    <w:p w:rsidR="00B00885" w:rsidRPr="009A0A78" w:rsidRDefault="00B00885" w:rsidP="004F0ECA">
      <w:pPr>
        <w:jc w:val="center"/>
        <w:rPr>
          <w:rFonts w:ascii="Times New Roman" w:hAnsi="Times New Roman" w:cs="Times New Roman"/>
          <w:caps/>
          <w:sz w:val="28"/>
          <w:szCs w:val="28"/>
          <w:lang w:val="uk-UA"/>
        </w:rPr>
      </w:pPr>
      <w:r w:rsidRPr="009A0A78">
        <w:rPr>
          <w:rFonts w:ascii="Times New Roman" w:hAnsi="Times New Roman" w:cs="Times New Roman"/>
          <w:caps/>
          <w:sz w:val="28"/>
          <w:szCs w:val="28"/>
          <w:lang w:val="uk-UA"/>
        </w:rPr>
        <w:t>французьких речень з займенником on</w:t>
      </w:r>
    </w:p>
    <w:p w:rsidR="00B00885" w:rsidRPr="009A0A78" w:rsidRDefault="00B00885" w:rsidP="00B00885">
      <w:pPr>
        <w:pStyle w:val="20"/>
        <w:keepNext/>
        <w:keepLines/>
        <w:shd w:val="clear" w:color="auto" w:fill="auto"/>
        <w:spacing w:before="0" w:line="240" w:lineRule="auto"/>
        <w:ind w:firstLine="3420"/>
        <w:rPr>
          <w:rFonts w:ascii="Times New Roman" w:hAnsi="Times New Roman" w:cs="Times New Roman"/>
          <w:b/>
          <w:sz w:val="24"/>
          <w:szCs w:val="24"/>
        </w:rPr>
      </w:pPr>
    </w:p>
    <w:p w:rsidR="00B00885" w:rsidRPr="009A0A78" w:rsidRDefault="00AF7E51" w:rsidP="00B00885">
      <w:pPr>
        <w:pStyle w:val="20"/>
        <w:keepNext/>
        <w:keepLines/>
        <w:shd w:val="clear" w:color="auto" w:fill="auto"/>
        <w:spacing w:before="0" w:line="240" w:lineRule="auto"/>
        <w:ind w:firstLine="3420"/>
        <w:rPr>
          <w:rFonts w:ascii="Times New Roman" w:hAnsi="Times New Roman" w:cs="Times New Roman"/>
          <w:b/>
          <w:sz w:val="24"/>
          <w:szCs w:val="24"/>
        </w:rPr>
      </w:pPr>
      <w:r w:rsidRPr="009A0A78">
        <w:rPr>
          <w:rFonts w:ascii="Times New Roman" w:hAnsi="Times New Roman" w:cs="Times New Roman"/>
          <w:b/>
          <w:noProof/>
          <w:sz w:val="24"/>
          <w:szCs w:val="24"/>
          <w:lang w:eastAsia="uk-UA"/>
        </w:rPr>
        <w:drawing>
          <wp:anchor distT="0" distB="0" distL="114300" distR="114300" simplePos="0" relativeHeight="251660288" behindDoc="0" locked="0" layoutInCell="1" allowOverlap="1" wp14:anchorId="516A7C54" wp14:editId="7D30717D">
            <wp:simplePos x="0" y="0"/>
            <wp:positionH relativeFrom="column">
              <wp:posOffset>443865</wp:posOffset>
            </wp:positionH>
            <wp:positionV relativeFrom="paragraph">
              <wp:posOffset>19685</wp:posOffset>
            </wp:positionV>
            <wp:extent cx="1352550" cy="1609725"/>
            <wp:effectExtent l="171450" t="171450" r="381000" b="371475"/>
            <wp:wrapNone/>
            <wp:docPr id="5" name="Рисунок 5" descr="D:\БМАНУМ\ТЕЗИ 2014\Фото Тодеря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БМАНУМ\ТЕЗИ 2014\Фото Тодерян.JPG"/>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12372" t="6666" r="12592" b="26387"/>
                    <a:stretch/>
                  </pic:blipFill>
                  <pic:spPr bwMode="auto">
                    <a:xfrm>
                      <a:off x="0" y="0"/>
                      <a:ext cx="1352550" cy="160972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00885" w:rsidRPr="009A0A78">
        <w:rPr>
          <w:rFonts w:ascii="Times New Roman" w:hAnsi="Times New Roman" w:cs="Times New Roman"/>
          <w:b/>
          <w:sz w:val="24"/>
          <w:szCs w:val="24"/>
        </w:rPr>
        <w:t xml:space="preserve">Автор: </w:t>
      </w:r>
    </w:p>
    <w:p w:rsidR="00B00885" w:rsidRPr="009A0A78" w:rsidRDefault="00B00885" w:rsidP="00B00885">
      <w:pPr>
        <w:ind w:left="2712" w:firstLine="708"/>
        <w:rPr>
          <w:rFonts w:ascii="Times New Roman" w:hAnsi="Times New Roman" w:cs="Times New Roman"/>
          <w:shd w:val="clear" w:color="auto" w:fill="FFFFFF"/>
          <w:lang w:val="uk-UA"/>
        </w:rPr>
      </w:pPr>
      <w:r w:rsidRPr="009A0A78">
        <w:rPr>
          <w:rFonts w:ascii="Times New Roman" w:hAnsi="Times New Roman" w:cs="Times New Roman"/>
          <w:shd w:val="clear" w:color="auto" w:fill="FFFFFF"/>
          <w:lang w:val="uk-UA"/>
        </w:rPr>
        <w:t xml:space="preserve">Тодерян </w:t>
      </w:r>
      <w:r w:rsidR="00AF7E51" w:rsidRPr="009A0A78">
        <w:rPr>
          <w:rFonts w:ascii="Times New Roman" w:hAnsi="Times New Roman" w:cs="Times New Roman"/>
          <w:shd w:val="clear" w:color="auto" w:fill="FFFFFF"/>
          <w:lang w:val="uk-UA"/>
        </w:rPr>
        <w:t>Віталій</w:t>
      </w:r>
    </w:p>
    <w:p w:rsidR="00AF7E51" w:rsidRPr="009A0A78" w:rsidRDefault="00B00885" w:rsidP="00B00885">
      <w:pPr>
        <w:ind w:left="2712" w:firstLine="708"/>
        <w:rPr>
          <w:rFonts w:ascii="Times New Roman" w:hAnsi="Times New Roman" w:cs="Times New Roman"/>
          <w:shd w:val="clear" w:color="auto" w:fill="FFFFFF"/>
          <w:lang w:val="uk-UA"/>
        </w:rPr>
      </w:pPr>
      <w:r w:rsidRPr="009A0A78">
        <w:rPr>
          <w:rFonts w:ascii="Times New Roman" w:hAnsi="Times New Roman" w:cs="Times New Roman"/>
          <w:shd w:val="clear" w:color="auto" w:fill="FFFFFF"/>
          <w:lang w:val="uk-UA"/>
        </w:rPr>
        <w:t xml:space="preserve">учень 9 класу </w:t>
      </w:r>
    </w:p>
    <w:p w:rsidR="001E4073" w:rsidRPr="009A0A78" w:rsidRDefault="00B00885" w:rsidP="00B00885">
      <w:pPr>
        <w:ind w:left="2712" w:firstLine="708"/>
        <w:rPr>
          <w:rFonts w:ascii="Times New Roman" w:hAnsi="Times New Roman" w:cs="Times New Roman"/>
          <w:shd w:val="clear" w:color="auto" w:fill="FFFFFF"/>
          <w:lang w:val="uk-UA"/>
        </w:rPr>
      </w:pPr>
      <w:r w:rsidRPr="009A0A78">
        <w:rPr>
          <w:rFonts w:ascii="Times New Roman" w:hAnsi="Times New Roman" w:cs="Times New Roman"/>
          <w:shd w:val="clear" w:color="auto" w:fill="FFFFFF"/>
          <w:lang w:val="uk-UA"/>
        </w:rPr>
        <w:t>Радгоспівського НВК</w:t>
      </w:r>
      <w:r w:rsidR="001E4073" w:rsidRPr="009A0A78">
        <w:rPr>
          <w:rFonts w:ascii="Times New Roman" w:hAnsi="Times New Roman" w:cs="Times New Roman"/>
          <w:shd w:val="clear" w:color="auto" w:fill="FFFFFF"/>
          <w:lang w:val="uk-UA"/>
        </w:rPr>
        <w:t xml:space="preserve"> </w:t>
      </w:r>
    </w:p>
    <w:p w:rsidR="00B00885" w:rsidRPr="009A0A78" w:rsidRDefault="001E4073" w:rsidP="00B00885">
      <w:pPr>
        <w:ind w:left="2712" w:firstLine="708"/>
        <w:rPr>
          <w:rFonts w:ascii="Times New Roman" w:hAnsi="Times New Roman" w:cs="Times New Roman"/>
          <w:shd w:val="clear" w:color="auto" w:fill="FFFFFF"/>
          <w:lang w:val="uk-UA"/>
        </w:rPr>
      </w:pPr>
      <w:r w:rsidRPr="009A0A78">
        <w:rPr>
          <w:rFonts w:ascii="Times New Roman" w:hAnsi="Times New Roman" w:cs="Times New Roman"/>
          <w:shd w:val="clear" w:color="auto" w:fill="FFFFFF"/>
          <w:lang w:val="uk-UA"/>
        </w:rPr>
        <w:t>Герцаївського району</w:t>
      </w:r>
    </w:p>
    <w:p w:rsidR="00B00885" w:rsidRPr="009A0A78" w:rsidRDefault="00B00885" w:rsidP="004F0ECA">
      <w:pPr>
        <w:pStyle w:val="22"/>
        <w:shd w:val="clear" w:color="auto" w:fill="auto"/>
        <w:spacing w:after="0" w:line="240" w:lineRule="auto"/>
        <w:rPr>
          <w:rFonts w:ascii="Times New Roman" w:hAnsi="Times New Roman" w:cs="Times New Roman"/>
          <w:b/>
          <w:sz w:val="24"/>
          <w:szCs w:val="24"/>
        </w:rPr>
      </w:pPr>
    </w:p>
    <w:p w:rsidR="00B00885" w:rsidRPr="009A0A78" w:rsidRDefault="00B00885" w:rsidP="00B00885">
      <w:pPr>
        <w:pStyle w:val="22"/>
        <w:shd w:val="clear" w:color="auto" w:fill="auto"/>
        <w:spacing w:after="0" w:line="240" w:lineRule="auto"/>
        <w:ind w:firstLine="3420"/>
        <w:rPr>
          <w:rFonts w:ascii="Times New Roman" w:hAnsi="Times New Roman" w:cs="Times New Roman"/>
          <w:sz w:val="24"/>
          <w:szCs w:val="24"/>
        </w:rPr>
      </w:pPr>
      <w:r w:rsidRPr="009A0A78">
        <w:rPr>
          <w:rFonts w:ascii="Times New Roman" w:hAnsi="Times New Roman" w:cs="Times New Roman"/>
          <w:b/>
          <w:sz w:val="24"/>
          <w:szCs w:val="24"/>
        </w:rPr>
        <w:t>Науковий керівник</w:t>
      </w:r>
      <w:r w:rsidRPr="009A0A78">
        <w:rPr>
          <w:rFonts w:ascii="Times New Roman" w:hAnsi="Times New Roman" w:cs="Times New Roman"/>
          <w:sz w:val="24"/>
          <w:szCs w:val="24"/>
        </w:rPr>
        <w:t>:</w:t>
      </w:r>
    </w:p>
    <w:p w:rsidR="00B00885" w:rsidRPr="009A0A78" w:rsidRDefault="00B00885" w:rsidP="00B00885">
      <w:pPr>
        <w:pStyle w:val="20"/>
        <w:keepNext/>
        <w:keepLines/>
        <w:shd w:val="clear" w:color="auto" w:fill="auto"/>
        <w:spacing w:before="0" w:line="240" w:lineRule="auto"/>
        <w:ind w:firstLine="3420"/>
        <w:rPr>
          <w:rFonts w:ascii="Times New Roman" w:hAnsi="Times New Roman" w:cs="Times New Roman"/>
          <w:sz w:val="24"/>
          <w:szCs w:val="24"/>
        </w:rPr>
      </w:pPr>
      <w:r w:rsidRPr="009A0A78">
        <w:rPr>
          <w:rFonts w:ascii="Times New Roman" w:hAnsi="Times New Roman" w:cs="Times New Roman"/>
          <w:sz w:val="24"/>
          <w:szCs w:val="24"/>
        </w:rPr>
        <w:t xml:space="preserve">Князєва Діна Андрівна, к.філ.н., </w:t>
      </w:r>
    </w:p>
    <w:p w:rsidR="00B00885" w:rsidRPr="009A0A78" w:rsidRDefault="00B00885" w:rsidP="00B00885">
      <w:pPr>
        <w:pStyle w:val="20"/>
        <w:keepNext/>
        <w:keepLines/>
        <w:shd w:val="clear" w:color="auto" w:fill="auto"/>
        <w:spacing w:before="0" w:line="240" w:lineRule="auto"/>
        <w:ind w:firstLine="3420"/>
        <w:rPr>
          <w:rFonts w:ascii="Times New Roman" w:hAnsi="Times New Roman" w:cs="Times New Roman"/>
          <w:sz w:val="24"/>
          <w:szCs w:val="24"/>
        </w:rPr>
      </w:pPr>
      <w:r w:rsidRPr="009A0A78">
        <w:rPr>
          <w:rFonts w:ascii="Times New Roman" w:hAnsi="Times New Roman" w:cs="Times New Roman"/>
          <w:sz w:val="24"/>
          <w:szCs w:val="24"/>
        </w:rPr>
        <w:t>доцент кафедри ром</w:t>
      </w:r>
      <w:r w:rsidR="00AF7E51" w:rsidRPr="009A0A78">
        <w:rPr>
          <w:rFonts w:ascii="Times New Roman" w:hAnsi="Times New Roman" w:cs="Times New Roman"/>
          <w:sz w:val="24"/>
          <w:szCs w:val="24"/>
        </w:rPr>
        <w:t>анської філології та перекладу</w:t>
      </w:r>
    </w:p>
    <w:p w:rsidR="00B00885" w:rsidRPr="009A0A78" w:rsidRDefault="00B00885" w:rsidP="00B00885">
      <w:pPr>
        <w:pStyle w:val="20"/>
        <w:keepNext/>
        <w:keepLines/>
        <w:shd w:val="clear" w:color="auto" w:fill="auto"/>
        <w:spacing w:before="0" w:line="240" w:lineRule="auto"/>
        <w:ind w:firstLine="3420"/>
        <w:rPr>
          <w:rFonts w:ascii="Times New Roman" w:hAnsi="Times New Roman" w:cs="Times New Roman"/>
          <w:sz w:val="24"/>
          <w:szCs w:val="24"/>
        </w:rPr>
      </w:pPr>
      <w:r w:rsidRPr="009A0A78">
        <w:rPr>
          <w:rFonts w:ascii="Times New Roman" w:hAnsi="Times New Roman" w:cs="Times New Roman"/>
          <w:sz w:val="24"/>
          <w:szCs w:val="24"/>
        </w:rPr>
        <w:t>ЧНУ імені Ю.Федьковича</w:t>
      </w:r>
    </w:p>
    <w:p w:rsidR="00B00885" w:rsidRPr="009A0A78" w:rsidRDefault="00B00885" w:rsidP="00B00885">
      <w:pPr>
        <w:jc w:val="both"/>
        <w:rPr>
          <w:rFonts w:ascii="Times New Roman" w:hAnsi="Times New Roman" w:cs="Times New Roman"/>
          <w:sz w:val="28"/>
          <w:szCs w:val="28"/>
          <w:shd w:val="clear" w:color="auto" w:fill="FFFFFF"/>
          <w:lang w:val="uk-UA"/>
        </w:rPr>
      </w:pPr>
    </w:p>
    <w:p w:rsidR="00B00885" w:rsidRPr="009A0A78" w:rsidRDefault="00B00885" w:rsidP="00B00885">
      <w:pPr>
        <w:ind w:firstLine="709"/>
        <w:jc w:val="both"/>
        <w:rPr>
          <w:rFonts w:ascii="Times New Roman" w:hAnsi="Times New Roman" w:cs="Times New Roman"/>
          <w:sz w:val="28"/>
          <w:szCs w:val="28"/>
          <w:lang w:val="uk-UA"/>
        </w:rPr>
      </w:pPr>
      <w:r w:rsidRPr="009A0A78">
        <w:rPr>
          <w:rFonts w:ascii="Times New Roman" w:hAnsi="Times New Roman" w:cs="Times New Roman"/>
          <w:sz w:val="28"/>
          <w:szCs w:val="28"/>
          <w:lang w:val="uk-UA"/>
        </w:rPr>
        <w:t xml:space="preserve">Сучасна синтаксична наука характеризується розширенням сфери своєї проблематики, яке відбулося внаслідок переорієнтації усієї лінгвістики на людину, з метою глибшого розуміння самої людини і того світу, в якому вона проживає. Окрім висвітлення конструктивних особливостей речення, особливої ваги надається аналізу його семантичної структури, яка співвідноситься з певним відрізком позамовної дійсності - ситуацією. </w:t>
      </w:r>
    </w:p>
    <w:p w:rsidR="00B00885" w:rsidRPr="009A0A78" w:rsidRDefault="00B00885" w:rsidP="00B00885">
      <w:pPr>
        <w:ind w:firstLine="709"/>
        <w:jc w:val="both"/>
        <w:rPr>
          <w:rFonts w:ascii="Times New Roman" w:hAnsi="Times New Roman" w:cs="Times New Roman"/>
          <w:sz w:val="28"/>
          <w:szCs w:val="28"/>
          <w:lang w:val="uk-UA"/>
        </w:rPr>
      </w:pPr>
      <w:r w:rsidRPr="009A0A78">
        <w:rPr>
          <w:rFonts w:ascii="Times New Roman" w:hAnsi="Times New Roman" w:cs="Times New Roman"/>
          <w:sz w:val="28"/>
          <w:szCs w:val="28"/>
          <w:lang w:val="uk-UA"/>
        </w:rPr>
        <w:t>Дослідники синтаксичної семантики (В.Г.Гак, Н.Д.Арутюнова. В.В.Богданов. Т.Б.Алісова, Л.С.Бархударов, Г'.А.Золотова. О.І.Москальська, М.Я.Плющ, В.В.Бабайцева, та інші ) вивчають речення з опорою на поняття семантико-синтаксичної структури, семантико- синтаксичних відношень, семантико-синтаксичної валентності, предикатних і непредикатних знаків, які є засобами репрезентації дійсності в мові.</w:t>
      </w:r>
    </w:p>
    <w:p w:rsidR="00B00885" w:rsidRPr="009A0A78" w:rsidRDefault="00B00885" w:rsidP="00B00885">
      <w:pPr>
        <w:ind w:firstLine="709"/>
        <w:jc w:val="both"/>
        <w:rPr>
          <w:rFonts w:ascii="Times New Roman" w:hAnsi="Times New Roman" w:cs="Times New Roman"/>
          <w:sz w:val="28"/>
          <w:szCs w:val="28"/>
          <w:lang w:val="uk-UA"/>
        </w:rPr>
      </w:pPr>
      <w:r w:rsidRPr="009A0A78">
        <w:rPr>
          <w:rFonts w:ascii="Times New Roman" w:hAnsi="Times New Roman" w:cs="Times New Roman"/>
          <w:sz w:val="28"/>
          <w:szCs w:val="28"/>
          <w:lang w:val="uk-UA"/>
        </w:rPr>
        <w:t>Ситуативний підхід особливо важливим є для розгляду французьких речень з займенником</w:t>
      </w:r>
      <w:r w:rsidRPr="009A0A78">
        <w:rPr>
          <w:rStyle w:val="4"/>
          <w:rFonts w:eastAsiaTheme="minorHAnsi"/>
          <w:lang w:val="uk-UA"/>
        </w:rPr>
        <w:t xml:space="preserve"> оп.</w:t>
      </w:r>
      <w:r w:rsidRPr="009A0A78">
        <w:rPr>
          <w:rFonts w:ascii="Times New Roman" w:hAnsi="Times New Roman" w:cs="Times New Roman"/>
          <w:sz w:val="28"/>
          <w:szCs w:val="28"/>
          <w:lang w:val="uk-UA"/>
        </w:rPr>
        <w:t xml:space="preserve"> Оскільки неозначено-особовий займенник  є анафоричною формою вираження підмета, то конкретне поняття про семантичний суб'єкт може знаходитись у контексті, необмеженому рамками даного речення, або випливати із загальної ситуації, якщо семантичний суб'єкт не вказаний у контексті. Таким чином, семантичний суб'єкт розширює рамки традиційного поняття одиниці дослідження і вводить дослідника в широкий граматичний контекст, у якому знаходить своє вираження повна семантична реалізація речення.</w:t>
      </w:r>
      <w:r w:rsidR="00AF7E51" w:rsidRPr="009A0A78">
        <w:rPr>
          <w:rFonts w:ascii="Times New Roman" w:hAnsi="Times New Roman" w:cs="Times New Roman"/>
          <w:sz w:val="28"/>
          <w:szCs w:val="28"/>
          <w:lang w:val="uk-UA"/>
        </w:rPr>
        <w:t xml:space="preserve"> </w:t>
      </w:r>
      <w:r w:rsidRPr="009A0A78">
        <w:rPr>
          <w:rFonts w:ascii="Times New Roman" w:hAnsi="Times New Roman" w:cs="Times New Roman"/>
          <w:sz w:val="28"/>
          <w:szCs w:val="28"/>
          <w:lang w:val="uk-UA"/>
        </w:rPr>
        <w:t>Метафоричне вживання неозначено-особового займенника</w:t>
      </w:r>
      <w:r w:rsidRPr="009A0A78">
        <w:rPr>
          <w:rStyle w:val="31"/>
          <w:rFonts w:eastAsiaTheme="minorHAnsi"/>
          <w:sz w:val="28"/>
          <w:szCs w:val="28"/>
          <w:lang w:val="uk-UA"/>
        </w:rPr>
        <w:t xml:space="preserve"> </w:t>
      </w:r>
      <w:r w:rsidRPr="009A0A78">
        <w:rPr>
          <w:rStyle w:val="31"/>
          <w:rFonts w:eastAsiaTheme="minorHAnsi"/>
          <w:b/>
          <w:sz w:val="28"/>
          <w:szCs w:val="28"/>
          <w:lang w:val="uk-UA"/>
        </w:rPr>
        <w:t>оn</w:t>
      </w:r>
      <w:r w:rsidRPr="009A0A78">
        <w:rPr>
          <w:rStyle w:val="31"/>
          <w:rFonts w:eastAsiaTheme="minorHAnsi"/>
          <w:sz w:val="28"/>
          <w:szCs w:val="28"/>
          <w:lang w:val="uk-UA"/>
        </w:rPr>
        <w:t xml:space="preserve"> </w:t>
      </w:r>
      <w:r w:rsidRPr="009A0A78">
        <w:rPr>
          <w:rFonts w:ascii="Times New Roman" w:hAnsi="Times New Roman" w:cs="Times New Roman"/>
          <w:sz w:val="28"/>
          <w:szCs w:val="28"/>
          <w:lang w:val="uk-UA"/>
        </w:rPr>
        <w:t>як субститута особових суб'єктних займенників 1-ої. 2-ої. 3-ої. особи однини і 2-ої і 3-ої особи множини базується на загальній для них сем позначення живої особи. Особові суб'єктні займенники 1-ої, 2-ої, 3-ої особи однини і 2-ої. 3-ої особи множини, характеризуються семами визначеності в плані виразу особи, визначеністю суб'єкта дії.</w:t>
      </w:r>
    </w:p>
    <w:p w:rsidR="004F0ECA" w:rsidRPr="009A0A78" w:rsidRDefault="00B00885" w:rsidP="00AF7E51">
      <w:pPr>
        <w:ind w:firstLine="708"/>
        <w:jc w:val="both"/>
        <w:rPr>
          <w:rStyle w:val="31"/>
          <w:rFonts w:eastAsiaTheme="minorHAnsi"/>
          <w:i w:val="0"/>
          <w:sz w:val="28"/>
          <w:szCs w:val="28"/>
          <w:lang w:val="uk-UA"/>
        </w:rPr>
      </w:pPr>
      <w:r w:rsidRPr="009A0A78">
        <w:rPr>
          <w:rFonts w:ascii="Times New Roman" w:hAnsi="Times New Roman" w:cs="Times New Roman"/>
          <w:sz w:val="28"/>
          <w:szCs w:val="28"/>
          <w:lang w:val="uk-UA"/>
        </w:rPr>
        <w:t xml:space="preserve">У реченні неозначено-особовий займенник </w:t>
      </w:r>
      <w:r w:rsidRPr="009A0A78">
        <w:rPr>
          <w:rStyle w:val="31"/>
          <w:rFonts w:eastAsiaTheme="minorHAnsi"/>
          <w:b/>
          <w:sz w:val="28"/>
          <w:szCs w:val="28"/>
          <w:lang w:val="uk-UA"/>
        </w:rPr>
        <w:t>оn</w:t>
      </w:r>
      <w:r w:rsidRPr="009A0A78">
        <w:rPr>
          <w:rStyle w:val="31"/>
          <w:rFonts w:eastAsiaTheme="minorHAnsi"/>
          <w:sz w:val="28"/>
          <w:szCs w:val="28"/>
          <w:lang w:val="uk-UA"/>
        </w:rPr>
        <w:t xml:space="preserve"> </w:t>
      </w:r>
      <w:r w:rsidRPr="009A0A78">
        <w:rPr>
          <w:rStyle w:val="31"/>
          <w:rFonts w:eastAsiaTheme="minorHAnsi"/>
          <w:i w:val="0"/>
          <w:sz w:val="28"/>
          <w:szCs w:val="28"/>
          <w:lang w:val="uk-UA"/>
        </w:rPr>
        <w:t>виконує функцію неозначеності (власне неозначеність, коли оn позначає неозначений, позбавлений конкретності семантичний суб’єкт; невідомість – коли оn виражає особу конкретну, але незнайому, яка може бути надалі визначена); генералізуючу функцію, функцію субституту особових займенників, та м</w:t>
      </w:r>
      <w:r w:rsidR="004F0ECA" w:rsidRPr="009A0A78">
        <w:rPr>
          <w:rStyle w:val="31"/>
          <w:rFonts w:eastAsiaTheme="minorHAnsi"/>
          <w:i w:val="0"/>
          <w:sz w:val="28"/>
          <w:szCs w:val="28"/>
          <w:lang w:val="uk-UA"/>
        </w:rPr>
        <w:t xml:space="preserve">оже мати асемантичне вживання. </w:t>
      </w:r>
      <w:r w:rsidR="004F0ECA" w:rsidRPr="009A0A78">
        <w:rPr>
          <w:rStyle w:val="31"/>
          <w:rFonts w:eastAsiaTheme="minorHAnsi"/>
          <w:i w:val="0"/>
          <w:sz w:val="28"/>
          <w:szCs w:val="28"/>
          <w:lang w:val="uk-UA"/>
        </w:rPr>
        <w:br w:type="page"/>
      </w:r>
    </w:p>
    <w:p w:rsidR="004F0ECA" w:rsidRPr="009A0A78" w:rsidRDefault="004F0ECA" w:rsidP="004F0ECA">
      <w:pPr>
        <w:jc w:val="center"/>
        <w:rPr>
          <w:rFonts w:ascii="Times New Roman" w:hAnsi="Times New Roman" w:cs="Times New Roman"/>
          <w:sz w:val="28"/>
          <w:szCs w:val="28"/>
          <w:lang w:val="uk-UA"/>
        </w:rPr>
      </w:pPr>
      <w:r w:rsidRPr="009A0A78">
        <w:rPr>
          <w:rFonts w:ascii="Times New Roman" w:hAnsi="Times New Roman" w:cs="Times New Roman"/>
          <w:sz w:val="28"/>
          <w:szCs w:val="28"/>
          <w:lang w:val="uk-UA"/>
        </w:rPr>
        <w:lastRenderedPageBreak/>
        <w:t>ДИДАКТИЧНІ ІГРИ У НАВЧАННІ ФРАНЦУЗЬКОЇ МОВИ</w:t>
      </w:r>
    </w:p>
    <w:p w:rsidR="004F0ECA" w:rsidRPr="009A0A78" w:rsidRDefault="004F0ECA" w:rsidP="004F0ECA">
      <w:pPr>
        <w:pStyle w:val="20"/>
        <w:keepNext/>
        <w:keepLines/>
        <w:shd w:val="clear" w:color="auto" w:fill="auto"/>
        <w:spacing w:before="0" w:line="240" w:lineRule="auto"/>
        <w:ind w:firstLine="3420"/>
        <w:rPr>
          <w:rFonts w:ascii="Times New Roman" w:hAnsi="Times New Roman" w:cs="Times New Roman"/>
          <w:b/>
          <w:sz w:val="24"/>
          <w:szCs w:val="24"/>
        </w:rPr>
      </w:pPr>
    </w:p>
    <w:p w:rsidR="004F0ECA" w:rsidRPr="009A0A78" w:rsidRDefault="00023DAF" w:rsidP="004F0ECA">
      <w:pPr>
        <w:pStyle w:val="20"/>
        <w:keepNext/>
        <w:keepLines/>
        <w:shd w:val="clear" w:color="auto" w:fill="auto"/>
        <w:spacing w:before="0" w:line="240" w:lineRule="auto"/>
        <w:ind w:firstLine="3420"/>
        <w:rPr>
          <w:rFonts w:ascii="Times New Roman" w:hAnsi="Times New Roman" w:cs="Times New Roman"/>
          <w:b/>
          <w:sz w:val="24"/>
          <w:szCs w:val="24"/>
        </w:rPr>
      </w:pPr>
      <w:r w:rsidRPr="009A0A78">
        <w:rPr>
          <w:rFonts w:ascii="Times New Roman" w:hAnsi="Times New Roman" w:cs="Times New Roman"/>
          <w:b/>
          <w:noProof/>
          <w:sz w:val="24"/>
          <w:szCs w:val="24"/>
          <w:lang w:eastAsia="uk-UA"/>
        </w:rPr>
        <w:drawing>
          <wp:anchor distT="0" distB="0" distL="114300" distR="114300" simplePos="0" relativeHeight="251661312" behindDoc="0" locked="0" layoutInCell="1" allowOverlap="1" wp14:anchorId="467EB37C" wp14:editId="05B86541">
            <wp:simplePos x="0" y="0"/>
            <wp:positionH relativeFrom="column">
              <wp:posOffset>427355</wp:posOffset>
            </wp:positionH>
            <wp:positionV relativeFrom="paragraph">
              <wp:posOffset>19050</wp:posOffset>
            </wp:positionV>
            <wp:extent cx="1382395" cy="1543050"/>
            <wp:effectExtent l="171450" t="171450" r="389255" b="361950"/>
            <wp:wrapNone/>
            <wp:docPr id="6" name="Рисунок 6" descr="D:\БМАНУМ\ТЕЗИ 2014\Фото Русна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БМАНУМ\ТЕЗИ 2014\Фото Руснак.jpg"/>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14134" r="9540" b="14841"/>
                    <a:stretch/>
                  </pic:blipFill>
                  <pic:spPr bwMode="auto">
                    <a:xfrm>
                      <a:off x="0" y="0"/>
                      <a:ext cx="1382395" cy="154305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F0ECA" w:rsidRPr="009A0A78">
        <w:rPr>
          <w:rFonts w:ascii="Times New Roman" w:hAnsi="Times New Roman" w:cs="Times New Roman"/>
          <w:b/>
          <w:sz w:val="24"/>
          <w:szCs w:val="24"/>
        </w:rPr>
        <w:t xml:space="preserve">Автор: </w:t>
      </w:r>
    </w:p>
    <w:p w:rsidR="004F0ECA" w:rsidRPr="009A0A78" w:rsidRDefault="004F0ECA" w:rsidP="004F0ECA">
      <w:pPr>
        <w:ind w:left="2712" w:firstLine="708"/>
        <w:rPr>
          <w:rFonts w:ascii="Times New Roman" w:hAnsi="Times New Roman" w:cs="Times New Roman"/>
          <w:shd w:val="clear" w:color="auto" w:fill="FFFFFF"/>
          <w:lang w:val="uk-UA"/>
        </w:rPr>
      </w:pPr>
      <w:r w:rsidRPr="009A0A78">
        <w:rPr>
          <w:rFonts w:ascii="Times New Roman" w:hAnsi="Times New Roman" w:cs="Times New Roman"/>
          <w:shd w:val="clear" w:color="auto" w:fill="FFFFFF"/>
          <w:lang w:val="uk-UA"/>
        </w:rPr>
        <w:t>Руснак Богдана,</w:t>
      </w:r>
    </w:p>
    <w:p w:rsidR="00023DAF" w:rsidRPr="009A0A78" w:rsidRDefault="00AF7E51" w:rsidP="004F0ECA">
      <w:pPr>
        <w:ind w:left="2712" w:firstLine="708"/>
        <w:rPr>
          <w:rFonts w:ascii="Times New Roman" w:hAnsi="Times New Roman" w:cs="Times New Roman"/>
          <w:shd w:val="clear" w:color="auto" w:fill="FFFFFF"/>
          <w:lang w:val="uk-UA"/>
        </w:rPr>
      </w:pPr>
      <w:r w:rsidRPr="009A0A78">
        <w:rPr>
          <w:rFonts w:ascii="Times New Roman" w:hAnsi="Times New Roman" w:cs="Times New Roman"/>
          <w:shd w:val="clear" w:color="auto" w:fill="FFFFFF"/>
          <w:lang w:val="uk-UA"/>
        </w:rPr>
        <w:t>у</w:t>
      </w:r>
      <w:r w:rsidR="004F0ECA" w:rsidRPr="009A0A78">
        <w:rPr>
          <w:rFonts w:ascii="Times New Roman" w:hAnsi="Times New Roman" w:cs="Times New Roman"/>
          <w:shd w:val="clear" w:color="auto" w:fill="FFFFFF"/>
          <w:lang w:val="uk-UA"/>
        </w:rPr>
        <w:t>чениця</w:t>
      </w:r>
      <w:r w:rsidRPr="009A0A78">
        <w:rPr>
          <w:rFonts w:ascii="Times New Roman" w:hAnsi="Times New Roman" w:cs="Times New Roman"/>
          <w:shd w:val="clear" w:color="auto" w:fill="FFFFFF"/>
          <w:lang w:val="uk-UA"/>
        </w:rPr>
        <w:t xml:space="preserve"> </w:t>
      </w:r>
      <w:r w:rsidR="004F0ECA" w:rsidRPr="009A0A78">
        <w:rPr>
          <w:rFonts w:ascii="Times New Roman" w:hAnsi="Times New Roman" w:cs="Times New Roman"/>
          <w:shd w:val="clear" w:color="auto" w:fill="FFFFFF"/>
          <w:lang w:val="uk-UA"/>
        </w:rPr>
        <w:t xml:space="preserve"> </w:t>
      </w:r>
      <w:r w:rsidR="00023DAF" w:rsidRPr="009A0A78">
        <w:rPr>
          <w:rFonts w:ascii="Times New Roman" w:hAnsi="Times New Roman" w:cs="Times New Roman"/>
          <w:shd w:val="clear" w:color="auto" w:fill="FFFFFF"/>
          <w:lang w:val="uk-UA"/>
        </w:rPr>
        <w:t>І</w:t>
      </w:r>
      <w:r w:rsidRPr="009A0A78">
        <w:rPr>
          <w:rFonts w:ascii="Times New Roman" w:hAnsi="Times New Roman" w:cs="Times New Roman"/>
          <w:shd w:val="clear" w:color="auto" w:fill="FFFFFF"/>
          <w:lang w:val="uk-UA"/>
        </w:rPr>
        <w:t>І</w:t>
      </w:r>
      <w:r w:rsidR="00023DAF" w:rsidRPr="009A0A78">
        <w:rPr>
          <w:rFonts w:ascii="Times New Roman" w:hAnsi="Times New Roman" w:cs="Times New Roman"/>
          <w:shd w:val="clear" w:color="auto" w:fill="FFFFFF"/>
          <w:lang w:val="uk-UA"/>
        </w:rPr>
        <w:t xml:space="preserve">  курсу</w:t>
      </w:r>
    </w:p>
    <w:p w:rsidR="004F0ECA" w:rsidRPr="009A0A78" w:rsidRDefault="004F0ECA" w:rsidP="004F0ECA">
      <w:pPr>
        <w:ind w:left="2712" w:firstLine="708"/>
        <w:rPr>
          <w:rFonts w:ascii="Times New Roman" w:hAnsi="Times New Roman" w:cs="Times New Roman"/>
          <w:shd w:val="clear" w:color="auto" w:fill="FFFFFF"/>
          <w:lang w:val="uk-UA"/>
        </w:rPr>
      </w:pPr>
      <w:r w:rsidRPr="009A0A78">
        <w:rPr>
          <w:rFonts w:ascii="Times New Roman" w:hAnsi="Times New Roman" w:cs="Times New Roman"/>
          <w:shd w:val="clear" w:color="auto" w:fill="FFFFFF"/>
          <w:lang w:val="uk-UA"/>
        </w:rPr>
        <w:t>Чернівецького індустріального коледжу</w:t>
      </w:r>
    </w:p>
    <w:p w:rsidR="004F0ECA" w:rsidRPr="009A0A78" w:rsidRDefault="004F0ECA" w:rsidP="004F0ECA">
      <w:pPr>
        <w:pStyle w:val="22"/>
        <w:shd w:val="clear" w:color="auto" w:fill="auto"/>
        <w:spacing w:after="0" w:line="240" w:lineRule="auto"/>
        <w:rPr>
          <w:rFonts w:ascii="Times New Roman" w:hAnsi="Times New Roman" w:cs="Times New Roman"/>
          <w:b/>
          <w:sz w:val="24"/>
          <w:szCs w:val="24"/>
        </w:rPr>
      </w:pPr>
    </w:p>
    <w:p w:rsidR="004F0ECA" w:rsidRPr="009A0A78" w:rsidRDefault="004F0ECA" w:rsidP="004F0ECA">
      <w:pPr>
        <w:pStyle w:val="22"/>
        <w:shd w:val="clear" w:color="auto" w:fill="auto"/>
        <w:spacing w:after="0" w:line="240" w:lineRule="auto"/>
        <w:ind w:firstLine="3420"/>
        <w:rPr>
          <w:rFonts w:ascii="Times New Roman" w:hAnsi="Times New Roman" w:cs="Times New Roman"/>
          <w:sz w:val="24"/>
          <w:szCs w:val="24"/>
        </w:rPr>
      </w:pPr>
      <w:r w:rsidRPr="009A0A78">
        <w:rPr>
          <w:rFonts w:ascii="Times New Roman" w:hAnsi="Times New Roman" w:cs="Times New Roman"/>
          <w:b/>
          <w:sz w:val="24"/>
          <w:szCs w:val="24"/>
        </w:rPr>
        <w:t>Науковий керівник</w:t>
      </w:r>
      <w:r w:rsidRPr="009A0A78">
        <w:rPr>
          <w:rFonts w:ascii="Times New Roman" w:hAnsi="Times New Roman" w:cs="Times New Roman"/>
          <w:sz w:val="24"/>
          <w:szCs w:val="24"/>
        </w:rPr>
        <w:t>:</w:t>
      </w:r>
    </w:p>
    <w:p w:rsidR="004F0ECA" w:rsidRPr="009A0A78" w:rsidRDefault="004F0ECA" w:rsidP="004F0ECA">
      <w:pPr>
        <w:pStyle w:val="20"/>
        <w:keepNext/>
        <w:keepLines/>
        <w:shd w:val="clear" w:color="auto" w:fill="auto"/>
        <w:spacing w:before="0" w:line="240" w:lineRule="auto"/>
        <w:ind w:firstLine="3420"/>
        <w:rPr>
          <w:rFonts w:ascii="Times New Roman" w:hAnsi="Times New Roman" w:cs="Times New Roman"/>
          <w:sz w:val="24"/>
          <w:szCs w:val="24"/>
        </w:rPr>
      </w:pPr>
      <w:r w:rsidRPr="009A0A78">
        <w:rPr>
          <w:rFonts w:ascii="Times New Roman" w:hAnsi="Times New Roman" w:cs="Times New Roman"/>
          <w:sz w:val="24"/>
          <w:szCs w:val="24"/>
        </w:rPr>
        <w:t xml:space="preserve">Князєва Діна Андрівна, к.філ.н., </w:t>
      </w:r>
    </w:p>
    <w:p w:rsidR="004F0ECA" w:rsidRPr="009A0A78" w:rsidRDefault="004F0ECA" w:rsidP="004F0ECA">
      <w:pPr>
        <w:pStyle w:val="20"/>
        <w:keepNext/>
        <w:keepLines/>
        <w:shd w:val="clear" w:color="auto" w:fill="auto"/>
        <w:spacing w:before="0" w:line="240" w:lineRule="auto"/>
        <w:ind w:firstLine="3420"/>
        <w:rPr>
          <w:rFonts w:ascii="Times New Roman" w:hAnsi="Times New Roman" w:cs="Times New Roman"/>
          <w:sz w:val="24"/>
          <w:szCs w:val="24"/>
        </w:rPr>
      </w:pPr>
      <w:r w:rsidRPr="009A0A78">
        <w:rPr>
          <w:rFonts w:ascii="Times New Roman" w:hAnsi="Times New Roman" w:cs="Times New Roman"/>
          <w:sz w:val="24"/>
          <w:szCs w:val="24"/>
        </w:rPr>
        <w:t>доцент кафедри ром</w:t>
      </w:r>
      <w:r w:rsidR="00AF7E51" w:rsidRPr="009A0A78">
        <w:rPr>
          <w:rFonts w:ascii="Times New Roman" w:hAnsi="Times New Roman" w:cs="Times New Roman"/>
          <w:sz w:val="24"/>
          <w:szCs w:val="24"/>
        </w:rPr>
        <w:t>анської філології та перекладу</w:t>
      </w:r>
    </w:p>
    <w:p w:rsidR="004F0ECA" w:rsidRPr="009A0A78" w:rsidRDefault="004F0ECA" w:rsidP="004F0ECA">
      <w:pPr>
        <w:pStyle w:val="20"/>
        <w:keepNext/>
        <w:keepLines/>
        <w:shd w:val="clear" w:color="auto" w:fill="auto"/>
        <w:spacing w:before="0" w:line="240" w:lineRule="auto"/>
        <w:ind w:firstLine="3420"/>
        <w:rPr>
          <w:rFonts w:ascii="Times New Roman" w:hAnsi="Times New Roman" w:cs="Times New Roman"/>
          <w:sz w:val="24"/>
          <w:szCs w:val="24"/>
        </w:rPr>
      </w:pPr>
      <w:r w:rsidRPr="009A0A78">
        <w:rPr>
          <w:rFonts w:ascii="Times New Roman" w:hAnsi="Times New Roman" w:cs="Times New Roman"/>
          <w:sz w:val="24"/>
          <w:szCs w:val="24"/>
        </w:rPr>
        <w:t>ЧНУ імені Ю.Федьковича</w:t>
      </w:r>
    </w:p>
    <w:p w:rsidR="004F0ECA" w:rsidRPr="009A0A78" w:rsidRDefault="004F0ECA" w:rsidP="004F0ECA">
      <w:pPr>
        <w:rPr>
          <w:lang w:val="uk-UA"/>
        </w:rPr>
      </w:pPr>
    </w:p>
    <w:p w:rsidR="004F0ECA" w:rsidRPr="009A0A78" w:rsidRDefault="004F0ECA" w:rsidP="00AF7E51">
      <w:pPr>
        <w:spacing w:line="300" w:lineRule="auto"/>
        <w:ind w:firstLine="709"/>
        <w:jc w:val="both"/>
        <w:rPr>
          <w:rFonts w:ascii="Times New Roman" w:hAnsi="Times New Roman" w:cs="Times New Roman"/>
          <w:sz w:val="28"/>
          <w:szCs w:val="28"/>
          <w:lang w:val="uk-UA"/>
        </w:rPr>
      </w:pPr>
      <w:r w:rsidRPr="009A0A78">
        <w:rPr>
          <w:rFonts w:ascii="Times New Roman" w:hAnsi="Times New Roman" w:cs="Times New Roman"/>
          <w:sz w:val="28"/>
          <w:szCs w:val="28"/>
          <w:lang w:val="uk-UA"/>
        </w:rPr>
        <w:t xml:space="preserve">Одним із ефективних засобів розвитку інтересу до навчального предмета поряд з іншими методами та прийомами, які використовуються на уроках, є дидактична гра. Учені розглядали гру в різних аспектах, але більшість визначень доводить тезу про те, що </w:t>
      </w:r>
      <w:r w:rsidRPr="009A0A78">
        <w:rPr>
          <w:rFonts w:ascii="Times New Roman" w:hAnsi="Times New Roman" w:cs="Times New Roman"/>
          <w:i/>
          <w:sz w:val="28"/>
          <w:szCs w:val="28"/>
          <w:lang w:val="uk-UA"/>
        </w:rPr>
        <w:t>гра – це насамперед вид діяльності</w:t>
      </w:r>
      <w:r w:rsidRPr="009A0A78">
        <w:rPr>
          <w:rFonts w:ascii="Times New Roman" w:hAnsi="Times New Roman" w:cs="Times New Roman"/>
          <w:sz w:val="28"/>
          <w:szCs w:val="28"/>
          <w:lang w:val="uk-UA"/>
        </w:rPr>
        <w:t>.</w:t>
      </w:r>
    </w:p>
    <w:p w:rsidR="004F0ECA" w:rsidRPr="009A0A78" w:rsidRDefault="004F0ECA" w:rsidP="00AF7E51">
      <w:pPr>
        <w:spacing w:line="300" w:lineRule="auto"/>
        <w:ind w:right="56" w:firstLine="709"/>
        <w:jc w:val="both"/>
        <w:rPr>
          <w:rFonts w:ascii="Times New Roman" w:hAnsi="Times New Roman" w:cs="Times New Roman"/>
          <w:sz w:val="28"/>
          <w:szCs w:val="28"/>
          <w:lang w:val="uk-UA"/>
        </w:rPr>
      </w:pPr>
      <w:r w:rsidRPr="009A0A78">
        <w:rPr>
          <w:rFonts w:ascii="Times New Roman" w:hAnsi="Times New Roman" w:cs="Times New Roman"/>
          <w:sz w:val="28"/>
          <w:szCs w:val="28"/>
          <w:lang w:val="uk-UA"/>
        </w:rPr>
        <w:t xml:space="preserve">У процесі вивчення іноземної мови </w:t>
      </w:r>
      <w:r w:rsidRPr="009A0A78">
        <w:rPr>
          <w:rFonts w:ascii="Times New Roman" w:hAnsi="Times New Roman" w:cs="Times New Roman"/>
          <w:i/>
          <w:sz w:val="28"/>
          <w:szCs w:val="28"/>
          <w:lang w:val="uk-UA"/>
        </w:rPr>
        <w:t>дидактичні ігри є особливим видом вправ, які мотивують навчальну діяльність учнів</w:t>
      </w:r>
      <w:r w:rsidRPr="009A0A78">
        <w:rPr>
          <w:rFonts w:ascii="Times New Roman" w:hAnsi="Times New Roman" w:cs="Times New Roman"/>
          <w:sz w:val="28"/>
          <w:szCs w:val="28"/>
          <w:lang w:val="uk-UA"/>
        </w:rPr>
        <w:t>.. За допомогою гри розвивається інтерес до іноземної мови та відбувається перше зіткнення з мовним світом іншої країни. За допомогою гри легше зосередити увагу учнів, залучити їх до активної роботи. Гра надає можливість зробити процес повторення лексики та граматичних конструкцій захоплюючим для учнів. Використання розвиваючих ігор надає можливість активно мислити, розширювати творчі здібності під час виконання завдань, розвивати здібності, закладені в дитині від природи. Використання ігор як засіб навчання усного мовлення дозволяє вчителю формулювати такі мовленнєві задачі, в яких є мотив і мета мовленнєвої дії і які диктують використання необхідних зразків мовлення.</w:t>
      </w:r>
    </w:p>
    <w:p w:rsidR="004F0ECA" w:rsidRPr="009A0A78" w:rsidRDefault="004F0ECA" w:rsidP="00AF7E51">
      <w:pPr>
        <w:spacing w:line="300" w:lineRule="auto"/>
        <w:ind w:firstLine="709"/>
        <w:jc w:val="both"/>
        <w:rPr>
          <w:rFonts w:ascii="Times New Roman" w:hAnsi="Times New Roman" w:cs="Times New Roman"/>
          <w:sz w:val="28"/>
          <w:szCs w:val="28"/>
          <w:lang w:val="uk-UA"/>
        </w:rPr>
      </w:pPr>
      <w:r w:rsidRPr="009A0A78">
        <w:rPr>
          <w:rFonts w:ascii="Times New Roman" w:hAnsi="Times New Roman" w:cs="Times New Roman"/>
          <w:sz w:val="28"/>
          <w:szCs w:val="28"/>
          <w:lang w:val="uk-UA"/>
        </w:rPr>
        <w:t>З метою забезпечення ефективної гри, під час організації дидактичних ігор необхідно враховувати мету навчання,  час, на який розрахована гра, забезпечення участі усіх учнів у грі тощо.</w:t>
      </w:r>
    </w:p>
    <w:p w:rsidR="004F0ECA" w:rsidRPr="009A0A78" w:rsidRDefault="004F0ECA" w:rsidP="00AF7E51">
      <w:pPr>
        <w:spacing w:line="300" w:lineRule="auto"/>
        <w:ind w:firstLine="709"/>
        <w:jc w:val="both"/>
        <w:rPr>
          <w:rFonts w:ascii="Times New Roman" w:hAnsi="Times New Roman" w:cs="Times New Roman"/>
          <w:sz w:val="28"/>
          <w:szCs w:val="28"/>
          <w:lang w:val="uk-UA"/>
        </w:rPr>
      </w:pPr>
      <w:r w:rsidRPr="009A0A78">
        <w:rPr>
          <w:rFonts w:ascii="Times New Roman" w:hAnsi="Times New Roman" w:cs="Times New Roman"/>
          <w:sz w:val="28"/>
          <w:szCs w:val="28"/>
          <w:lang w:val="uk-UA"/>
        </w:rPr>
        <w:t xml:space="preserve">Одна і та ж сама дидактична гра може використовуватися на різних етапах навчання: при введенні навчального матеріалу, в процесі закріплення матеріалу або контролю вивченого. </w:t>
      </w:r>
    </w:p>
    <w:p w:rsidR="00726A9D" w:rsidRPr="009A0A78" w:rsidRDefault="004F0ECA" w:rsidP="00AF7E51">
      <w:pPr>
        <w:spacing w:line="300" w:lineRule="auto"/>
        <w:ind w:firstLine="709"/>
        <w:jc w:val="both"/>
        <w:rPr>
          <w:rFonts w:ascii="Times New Roman" w:hAnsi="Times New Roman" w:cs="Times New Roman"/>
          <w:sz w:val="28"/>
          <w:szCs w:val="28"/>
          <w:lang w:val="uk-UA"/>
        </w:rPr>
      </w:pPr>
      <w:r w:rsidRPr="009A0A78">
        <w:rPr>
          <w:rFonts w:ascii="Times New Roman" w:hAnsi="Times New Roman" w:cs="Times New Roman"/>
          <w:sz w:val="28"/>
          <w:szCs w:val="28"/>
          <w:lang w:val="uk-UA"/>
        </w:rPr>
        <w:t>Таким чином, використання дидактичних ігор на уроках французької мови є ефективним засобом навчання, дозволяє розвивати мовленнєві навички та вміння, підвищує мотивацію учнів до навчання та розвиває пам'ять, увагу та їхні творчі здібності.</w:t>
      </w:r>
      <w:r w:rsidR="00726A9D" w:rsidRPr="009A0A78">
        <w:rPr>
          <w:rFonts w:ascii="Times New Roman" w:hAnsi="Times New Roman" w:cs="Times New Roman"/>
          <w:sz w:val="28"/>
          <w:szCs w:val="28"/>
          <w:lang w:val="uk-UA"/>
        </w:rPr>
        <w:br w:type="page"/>
      </w:r>
    </w:p>
    <w:p w:rsidR="00726A9D" w:rsidRPr="009A0A78" w:rsidRDefault="00726A9D" w:rsidP="00726A9D">
      <w:pPr>
        <w:tabs>
          <w:tab w:val="left" w:pos="947"/>
        </w:tabs>
        <w:jc w:val="center"/>
        <w:rPr>
          <w:rFonts w:ascii="Times New Roman" w:hAnsi="Times New Roman" w:cs="Times New Roman"/>
          <w:b/>
          <w:sz w:val="32"/>
          <w:szCs w:val="32"/>
          <w:lang w:val="uk-UA"/>
        </w:rPr>
      </w:pPr>
      <w:r w:rsidRPr="009A0A78">
        <w:rPr>
          <w:rFonts w:ascii="Times New Roman" w:hAnsi="Times New Roman" w:cs="Times New Roman"/>
          <w:b/>
          <w:sz w:val="32"/>
          <w:szCs w:val="32"/>
          <w:lang w:val="uk-UA"/>
        </w:rPr>
        <w:lastRenderedPageBreak/>
        <w:t>Секція «Німецька мова»</w:t>
      </w:r>
    </w:p>
    <w:p w:rsidR="00726A9D" w:rsidRPr="009A0A78" w:rsidRDefault="00726A9D" w:rsidP="00726A9D">
      <w:pPr>
        <w:tabs>
          <w:tab w:val="left" w:pos="947"/>
        </w:tabs>
        <w:jc w:val="center"/>
        <w:rPr>
          <w:rFonts w:ascii="Times New Roman" w:hAnsi="Times New Roman" w:cs="Times New Roman"/>
          <w:b/>
          <w:sz w:val="32"/>
          <w:szCs w:val="32"/>
          <w:lang w:val="uk-UA"/>
        </w:rPr>
      </w:pPr>
    </w:p>
    <w:p w:rsidR="00726A9D" w:rsidRPr="009A0A78" w:rsidRDefault="00726A9D" w:rsidP="00726A9D">
      <w:pPr>
        <w:shd w:val="clear" w:color="auto" w:fill="FFFFFF"/>
        <w:tabs>
          <w:tab w:val="left" w:pos="2458"/>
        </w:tabs>
        <w:ind w:firstLine="567"/>
        <w:jc w:val="center"/>
        <w:rPr>
          <w:rFonts w:ascii="Times New Roman" w:eastAsia="TimesNewRomanPSMT" w:hAnsi="Times New Roman" w:cs="Times New Roman"/>
          <w:caps/>
          <w:sz w:val="28"/>
          <w:szCs w:val="28"/>
          <w:lang w:val="uk-UA"/>
        </w:rPr>
      </w:pPr>
      <w:r w:rsidRPr="009A0A78">
        <w:rPr>
          <w:rFonts w:ascii="Times New Roman" w:eastAsia="TimesNewRomanPSMT" w:hAnsi="Times New Roman" w:cs="Times New Roman"/>
          <w:caps/>
          <w:sz w:val="28"/>
          <w:szCs w:val="28"/>
          <w:lang w:val="uk-UA"/>
        </w:rPr>
        <w:t xml:space="preserve">Сучасне жанрове розмаїття </w:t>
      </w:r>
    </w:p>
    <w:p w:rsidR="00726A9D" w:rsidRPr="009A0A78" w:rsidRDefault="00726A9D" w:rsidP="00726A9D">
      <w:pPr>
        <w:shd w:val="clear" w:color="auto" w:fill="FFFFFF"/>
        <w:tabs>
          <w:tab w:val="left" w:pos="2458"/>
        </w:tabs>
        <w:ind w:firstLine="567"/>
        <w:jc w:val="center"/>
        <w:rPr>
          <w:rFonts w:ascii="Times New Roman" w:eastAsia="TimesNewRomanPSMT" w:hAnsi="Times New Roman" w:cs="Times New Roman"/>
          <w:caps/>
          <w:sz w:val="28"/>
          <w:szCs w:val="28"/>
          <w:lang w:val="uk-UA"/>
        </w:rPr>
      </w:pPr>
      <w:r w:rsidRPr="009A0A78">
        <w:rPr>
          <w:rFonts w:ascii="Times New Roman" w:eastAsia="TimesNewRomanPSMT" w:hAnsi="Times New Roman" w:cs="Times New Roman"/>
          <w:caps/>
          <w:sz w:val="28"/>
          <w:szCs w:val="28"/>
          <w:lang w:val="uk-UA"/>
        </w:rPr>
        <w:t>української та німецької преси</w:t>
      </w:r>
    </w:p>
    <w:p w:rsidR="00726A9D" w:rsidRPr="009A0A78" w:rsidRDefault="00726A9D" w:rsidP="00726A9D">
      <w:pPr>
        <w:pStyle w:val="20"/>
        <w:keepNext/>
        <w:keepLines/>
        <w:shd w:val="clear" w:color="auto" w:fill="auto"/>
        <w:spacing w:before="0" w:line="240" w:lineRule="auto"/>
        <w:ind w:firstLine="3420"/>
        <w:rPr>
          <w:rFonts w:ascii="Times New Roman" w:hAnsi="Times New Roman" w:cs="Times New Roman"/>
          <w:b/>
          <w:sz w:val="28"/>
          <w:szCs w:val="28"/>
        </w:rPr>
      </w:pPr>
    </w:p>
    <w:p w:rsidR="00726A9D" w:rsidRPr="009A0A78" w:rsidRDefault="007376B9" w:rsidP="00726A9D">
      <w:pPr>
        <w:pStyle w:val="20"/>
        <w:keepNext/>
        <w:keepLines/>
        <w:shd w:val="clear" w:color="auto" w:fill="auto"/>
        <w:spacing w:before="0" w:line="240" w:lineRule="auto"/>
        <w:ind w:firstLine="3420"/>
        <w:rPr>
          <w:rFonts w:ascii="Times New Roman" w:hAnsi="Times New Roman" w:cs="Times New Roman"/>
          <w:b/>
          <w:sz w:val="24"/>
          <w:szCs w:val="24"/>
        </w:rPr>
      </w:pPr>
      <w:r w:rsidRPr="009A0A78">
        <w:rPr>
          <w:rFonts w:ascii="Times New Roman" w:hAnsi="Times New Roman" w:cs="Times New Roman"/>
          <w:b/>
          <w:noProof/>
          <w:sz w:val="24"/>
          <w:szCs w:val="24"/>
          <w:lang w:eastAsia="uk-UA"/>
        </w:rPr>
        <w:drawing>
          <wp:anchor distT="0" distB="0" distL="114300" distR="114300" simplePos="0" relativeHeight="251662336" behindDoc="0" locked="0" layoutInCell="1" allowOverlap="1" wp14:anchorId="0E1133DA" wp14:editId="44FEDF61">
            <wp:simplePos x="0" y="0"/>
            <wp:positionH relativeFrom="column">
              <wp:posOffset>465455</wp:posOffset>
            </wp:positionH>
            <wp:positionV relativeFrom="paragraph">
              <wp:posOffset>4445</wp:posOffset>
            </wp:positionV>
            <wp:extent cx="1333500" cy="1619250"/>
            <wp:effectExtent l="171450" t="171450" r="381000" b="361950"/>
            <wp:wrapNone/>
            <wp:docPr id="8" name="Рисунок 8" descr="C:\Users\Natalka\Desktop\Фото Паневсь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atalka\Desktop\Фото Паневська.jpg"/>
                    <pic:cNvPicPr>
                      <a:picLocks noChangeAspect="1" noChangeArrowheads="1"/>
                    </pic:cNvPicPr>
                  </pic:nvPicPr>
                  <pic:blipFill rotWithShape="1">
                    <a:blip r:embed="rId31" cstate="print">
                      <a:extLst>
                        <a:ext uri="{BEBA8EAE-BF5A-486C-A8C5-ECC9F3942E4B}">
                          <a14:imgProps xmlns:a14="http://schemas.microsoft.com/office/drawing/2010/main">
                            <a14:imgLayer r:embed="rId32">
                              <a14:imgEffect>
                                <a14:brightnessContrast bright="-20000"/>
                              </a14:imgEffect>
                            </a14:imgLayer>
                          </a14:imgProps>
                        </a:ext>
                        <a:ext uri="{28A0092B-C50C-407E-A947-70E740481C1C}">
                          <a14:useLocalDpi xmlns:a14="http://schemas.microsoft.com/office/drawing/2010/main" val="0"/>
                        </a:ext>
                      </a:extLst>
                    </a:blip>
                    <a:srcRect l="11307" t="5000" r="5428" b="27924"/>
                    <a:stretch/>
                  </pic:blipFill>
                  <pic:spPr bwMode="auto">
                    <a:xfrm>
                      <a:off x="0" y="0"/>
                      <a:ext cx="1333500" cy="161925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26A9D" w:rsidRPr="009A0A78">
        <w:rPr>
          <w:rFonts w:ascii="Times New Roman" w:hAnsi="Times New Roman" w:cs="Times New Roman"/>
          <w:b/>
          <w:sz w:val="24"/>
          <w:szCs w:val="24"/>
        </w:rPr>
        <w:t xml:space="preserve">Автор: </w:t>
      </w:r>
    </w:p>
    <w:p w:rsidR="00726A9D" w:rsidRPr="009A0A78" w:rsidRDefault="00726A9D" w:rsidP="00726A9D">
      <w:pPr>
        <w:ind w:left="2712" w:firstLine="708"/>
        <w:rPr>
          <w:rFonts w:ascii="Times New Roman" w:hAnsi="Times New Roman" w:cs="Times New Roman"/>
          <w:shd w:val="clear" w:color="auto" w:fill="FFFFFF"/>
          <w:lang w:val="uk-UA"/>
        </w:rPr>
      </w:pPr>
      <w:r w:rsidRPr="009A0A78">
        <w:rPr>
          <w:rFonts w:ascii="Times New Roman" w:hAnsi="Times New Roman" w:cs="Times New Roman"/>
          <w:shd w:val="clear" w:color="auto" w:fill="FFFFFF"/>
          <w:lang w:val="uk-UA"/>
        </w:rPr>
        <w:t>Паневська Наталія,</w:t>
      </w:r>
    </w:p>
    <w:p w:rsidR="00D50966" w:rsidRPr="009A0A78" w:rsidRDefault="00726A9D" w:rsidP="00726A9D">
      <w:pPr>
        <w:ind w:left="2712" w:firstLine="708"/>
        <w:rPr>
          <w:rFonts w:ascii="Times New Roman" w:hAnsi="Times New Roman" w:cs="Times New Roman"/>
          <w:shd w:val="clear" w:color="auto" w:fill="FFFFFF"/>
          <w:lang w:val="uk-UA"/>
        </w:rPr>
      </w:pPr>
      <w:r w:rsidRPr="009A0A78">
        <w:rPr>
          <w:rFonts w:ascii="Times New Roman" w:hAnsi="Times New Roman" w:cs="Times New Roman"/>
          <w:shd w:val="clear" w:color="auto" w:fill="FFFFFF"/>
          <w:lang w:val="uk-UA"/>
        </w:rPr>
        <w:t xml:space="preserve">учениця 10 класу </w:t>
      </w:r>
    </w:p>
    <w:p w:rsidR="00726A9D" w:rsidRPr="009A0A78" w:rsidRDefault="00726A9D" w:rsidP="00726A9D">
      <w:pPr>
        <w:ind w:left="2712" w:firstLine="708"/>
        <w:rPr>
          <w:rFonts w:ascii="Times New Roman" w:hAnsi="Times New Roman" w:cs="Times New Roman"/>
          <w:shd w:val="clear" w:color="auto" w:fill="FFFFFF"/>
          <w:lang w:val="uk-UA"/>
        </w:rPr>
      </w:pPr>
      <w:r w:rsidRPr="009A0A78">
        <w:rPr>
          <w:rFonts w:ascii="Times New Roman" w:hAnsi="Times New Roman" w:cs="Times New Roman"/>
          <w:shd w:val="clear" w:color="auto" w:fill="FFFFFF"/>
          <w:lang w:val="uk-UA"/>
        </w:rPr>
        <w:t>Чернівецької гімназії №1</w:t>
      </w:r>
    </w:p>
    <w:p w:rsidR="00726A9D" w:rsidRPr="009A0A78" w:rsidRDefault="00726A9D" w:rsidP="00726A9D">
      <w:pPr>
        <w:pStyle w:val="22"/>
        <w:shd w:val="clear" w:color="auto" w:fill="auto"/>
        <w:spacing w:after="0" w:line="240" w:lineRule="auto"/>
        <w:rPr>
          <w:rFonts w:ascii="Times New Roman" w:hAnsi="Times New Roman" w:cs="Times New Roman"/>
          <w:b/>
          <w:sz w:val="24"/>
          <w:szCs w:val="24"/>
        </w:rPr>
      </w:pPr>
    </w:p>
    <w:p w:rsidR="00726A9D" w:rsidRPr="009A0A78" w:rsidRDefault="00726A9D" w:rsidP="00726A9D">
      <w:pPr>
        <w:pStyle w:val="22"/>
        <w:shd w:val="clear" w:color="auto" w:fill="auto"/>
        <w:spacing w:after="0" w:line="240" w:lineRule="auto"/>
        <w:ind w:firstLine="3420"/>
        <w:rPr>
          <w:rFonts w:ascii="Times New Roman" w:hAnsi="Times New Roman" w:cs="Times New Roman"/>
          <w:sz w:val="24"/>
          <w:szCs w:val="24"/>
        </w:rPr>
      </w:pPr>
      <w:r w:rsidRPr="009A0A78">
        <w:rPr>
          <w:rFonts w:ascii="Times New Roman" w:hAnsi="Times New Roman" w:cs="Times New Roman"/>
          <w:b/>
          <w:sz w:val="24"/>
          <w:szCs w:val="24"/>
        </w:rPr>
        <w:t>Науковий керівник</w:t>
      </w:r>
      <w:r w:rsidRPr="009A0A78">
        <w:rPr>
          <w:rFonts w:ascii="Times New Roman" w:hAnsi="Times New Roman" w:cs="Times New Roman"/>
          <w:sz w:val="24"/>
          <w:szCs w:val="24"/>
        </w:rPr>
        <w:t>:</w:t>
      </w:r>
    </w:p>
    <w:p w:rsidR="00726A9D" w:rsidRPr="009A0A78" w:rsidRDefault="00726A9D" w:rsidP="00726A9D">
      <w:pPr>
        <w:pStyle w:val="22"/>
        <w:shd w:val="clear" w:color="auto" w:fill="auto"/>
        <w:spacing w:after="0" w:line="240" w:lineRule="auto"/>
        <w:ind w:firstLine="3420"/>
        <w:rPr>
          <w:rFonts w:ascii="Times New Roman" w:eastAsia="Arial Unicode MS" w:hAnsi="Times New Roman" w:cs="Times New Roman"/>
          <w:sz w:val="24"/>
          <w:szCs w:val="24"/>
          <w:shd w:val="clear" w:color="auto" w:fill="FFFFFF"/>
        </w:rPr>
      </w:pPr>
      <w:r w:rsidRPr="009A0A78">
        <w:rPr>
          <w:rFonts w:ascii="Times New Roman" w:eastAsia="Arial Unicode MS" w:hAnsi="Times New Roman" w:cs="Times New Roman"/>
          <w:sz w:val="24"/>
          <w:szCs w:val="24"/>
          <w:shd w:val="clear" w:color="auto" w:fill="FFFFFF"/>
        </w:rPr>
        <w:t xml:space="preserve">Ляшенко Світлана Іванівна, </w:t>
      </w:r>
    </w:p>
    <w:p w:rsidR="005509F8" w:rsidRPr="009A0A78" w:rsidRDefault="00726A9D" w:rsidP="00726A9D">
      <w:pPr>
        <w:pStyle w:val="22"/>
        <w:shd w:val="clear" w:color="auto" w:fill="auto"/>
        <w:spacing w:after="0" w:line="240" w:lineRule="auto"/>
        <w:ind w:firstLine="3420"/>
        <w:rPr>
          <w:rFonts w:ascii="Times New Roman" w:eastAsia="Arial Unicode MS" w:hAnsi="Times New Roman" w:cs="Times New Roman"/>
          <w:sz w:val="24"/>
          <w:szCs w:val="24"/>
          <w:shd w:val="clear" w:color="auto" w:fill="FFFFFF"/>
        </w:rPr>
      </w:pPr>
      <w:r w:rsidRPr="009A0A78">
        <w:rPr>
          <w:rFonts w:ascii="Times New Roman" w:eastAsia="Arial Unicode MS" w:hAnsi="Times New Roman" w:cs="Times New Roman"/>
          <w:sz w:val="24"/>
          <w:szCs w:val="24"/>
          <w:shd w:val="clear" w:color="auto" w:fill="FFFFFF"/>
        </w:rPr>
        <w:t xml:space="preserve">викладач </w:t>
      </w:r>
      <w:r w:rsidR="00563DBD" w:rsidRPr="009A0A78">
        <w:rPr>
          <w:rFonts w:ascii="Times New Roman" w:eastAsia="Arial Unicode MS" w:hAnsi="Times New Roman" w:cs="Times New Roman"/>
          <w:sz w:val="24"/>
          <w:szCs w:val="24"/>
          <w:shd w:val="clear" w:color="auto" w:fill="FFFFFF"/>
        </w:rPr>
        <w:t xml:space="preserve">німецької мови </w:t>
      </w:r>
    </w:p>
    <w:p w:rsidR="00726A9D" w:rsidRPr="009A0A78" w:rsidRDefault="005509F8" w:rsidP="00726A9D">
      <w:pPr>
        <w:pStyle w:val="22"/>
        <w:shd w:val="clear" w:color="auto" w:fill="auto"/>
        <w:spacing w:after="0" w:line="240" w:lineRule="auto"/>
        <w:ind w:firstLine="3420"/>
        <w:rPr>
          <w:rFonts w:ascii="Times New Roman" w:eastAsia="Times New Roman" w:hAnsi="Times New Roman" w:cs="Times New Roman"/>
          <w:caps/>
          <w:spacing w:val="-3"/>
          <w:sz w:val="28"/>
          <w:szCs w:val="28"/>
        </w:rPr>
      </w:pPr>
      <w:r w:rsidRPr="009A0A78">
        <w:rPr>
          <w:rFonts w:ascii="Times New Roman" w:eastAsia="Arial Unicode MS" w:hAnsi="Times New Roman" w:cs="Times New Roman"/>
          <w:sz w:val="24"/>
          <w:szCs w:val="24"/>
          <w:shd w:val="clear" w:color="auto" w:fill="FFFFFF"/>
        </w:rPr>
        <w:t>КОПНЗ «</w:t>
      </w:r>
      <w:r w:rsidR="00726A9D" w:rsidRPr="009A0A78">
        <w:rPr>
          <w:rFonts w:ascii="Times New Roman" w:eastAsia="Arial Unicode MS" w:hAnsi="Times New Roman" w:cs="Times New Roman"/>
          <w:sz w:val="24"/>
          <w:szCs w:val="24"/>
          <w:shd w:val="clear" w:color="auto" w:fill="FFFFFF"/>
        </w:rPr>
        <w:t>БМАНУМ</w:t>
      </w:r>
      <w:r w:rsidRPr="009A0A78">
        <w:rPr>
          <w:rFonts w:ascii="Times New Roman" w:eastAsia="Arial Unicode MS" w:hAnsi="Times New Roman" w:cs="Times New Roman"/>
          <w:sz w:val="24"/>
          <w:szCs w:val="24"/>
          <w:shd w:val="clear" w:color="auto" w:fill="FFFFFF"/>
        </w:rPr>
        <w:t>»</w:t>
      </w:r>
      <w:r w:rsidR="00726A9D" w:rsidRPr="009A0A78">
        <w:rPr>
          <w:rFonts w:ascii="Times New Roman" w:eastAsia="Arial Unicode MS" w:hAnsi="Times New Roman" w:cs="Times New Roman"/>
          <w:sz w:val="24"/>
          <w:szCs w:val="24"/>
          <w:shd w:val="clear" w:color="auto" w:fill="FFFFFF"/>
        </w:rPr>
        <w:t xml:space="preserve"> </w:t>
      </w:r>
    </w:p>
    <w:p w:rsidR="007376B9" w:rsidRPr="009A0A78" w:rsidRDefault="007376B9" w:rsidP="00D50966">
      <w:pPr>
        <w:autoSpaceDE w:val="0"/>
        <w:autoSpaceDN w:val="0"/>
        <w:adjustRightInd w:val="0"/>
        <w:spacing w:line="276" w:lineRule="auto"/>
        <w:ind w:firstLine="708"/>
        <w:jc w:val="both"/>
        <w:rPr>
          <w:rFonts w:ascii="Times New Roman" w:eastAsia="TimesNewRomanPSMT" w:hAnsi="Times New Roman" w:cs="Times New Roman"/>
          <w:lang w:val="uk-UA"/>
        </w:rPr>
      </w:pPr>
    </w:p>
    <w:p w:rsidR="00726A9D" w:rsidRPr="009A0A78" w:rsidRDefault="00726A9D" w:rsidP="005509F8">
      <w:pPr>
        <w:autoSpaceDE w:val="0"/>
        <w:autoSpaceDN w:val="0"/>
        <w:adjustRightInd w:val="0"/>
        <w:spacing w:line="300" w:lineRule="auto"/>
        <w:ind w:firstLine="709"/>
        <w:jc w:val="both"/>
        <w:rPr>
          <w:rFonts w:ascii="Times New Roman" w:eastAsia="TimesNewRomanPSMT" w:hAnsi="Times New Roman" w:cs="Times New Roman"/>
          <w:sz w:val="28"/>
          <w:szCs w:val="28"/>
          <w:lang w:val="uk-UA"/>
        </w:rPr>
      </w:pPr>
      <w:r w:rsidRPr="009A0A78">
        <w:rPr>
          <w:rFonts w:ascii="Times New Roman" w:eastAsia="TimesNewRomanPSMT" w:hAnsi="Times New Roman" w:cs="Times New Roman"/>
          <w:sz w:val="28"/>
          <w:szCs w:val="28"/>
          <w:lang w:val="uk-UA"/>
        </w:rPr>
        <w:t xml:space="preserve">Метою дослідження є вивчення жанрового арсеналу української та німецької преси і здійснення порівняльного аналізу газетних інтерв’ю у двох мовах. Цей аналіз ґрунтується на порівнянні спільних та відмінних рис у використанні журналістських запитань в українських та німецьких інтерв'ю. </w:t>
      </w:r>
    </w:p>
    <w:p w:rsidR="00726A9D" w:rsidRPr="009A0A78" w:rsidRDefault="00726A9D" w:rsidP="005509F8">
      <w:pPr>
        <w:autoSpaceDE w:val="0"/>
        <w:autoSpaceDN w:val="0"/>
        <w:adjustRightInd w:val="0"/>
        <w:spacing w:line="300" w:lineRule="auto"/>
        <w:ind w:firstLine="709"/>
        <w:jc w:val="both"/>
        <w:rPr>
          <w:rFonts w:ascii="Times New Roman" w:eastAsia="TimesNewRomanPSMT" w:hAnsi="Times New Roman" w:cs="Times New Roman"/>
          <w:sz w:val="28"/>
          <w:szCs w:val="28"/>
          <w:lang w:val="uk-UA"/>
        </w:rPr>
      </w:pPr>
      <w:r w:rsidRPr="009A0A78">
        <w:rPr>
          <w:rFonts w:ascii="Times New Roman" w:eastAsia="TimesNewRomanPSMT" w:hAnsi="Times New Roman" w:cs="Times New Roman"/>
          <w:sz w:val="28"/>
          <w:szCs w:val="28"/>
          <w:lang w:val="uk-UA"/>
        </w:rPr>
        <w:t>Об’єктом дослідження є українська та німецька періодика з її специфічними характеристиками, що зумовлені як особливостями журналістської творчості, так і об’єктивними вимогами до якості кінцевого інформаційного продукту, який повсякчас потребує замовник і читач – споживач та оцінювач друкованого слова.</w:t>
      </w:r>
    </w:p>
    <w:p w:rsidR="00726A9D" w:rsidRPr="009A0A78" w:rsidRDefault="00726A9D" w:rsidP="005509F8">
      <w:pPr>
        <w:autoSpaceDE w:val="0"/>
        <w:autoSpaceDN w:val="0"/>
        <w:adjustRightInd w:val="0"/>
        <w:spacing w:line="300" w:lineRule="auto"/>
        <w:ind w:firstLine="709"/>
        <w:jc w:val="both"/>
        <w:rPr>
          <w:rFonts w:ascii="Times New Roman" w:eastAsia="TimesNewRomanPSMT" w:hAnsi="Times New Roman" w:cs="Times New Roman"/>
          <w:sz w:val="28"/>
          <w:szCs w:val="28"/>
          <w:lang w:val="uk-UA"/>
        </w:rPr>
      </w:pPr>
      <w:r w:rsidRPr="009A0A78">
        <w:rPr>
          <w:rFonts w:ascii="Times New Roman" w:eastAsia="TimesNewRomanPSMT" w:hAnsi="Times New Roman" w:cs="Times New Roman"/>
          <w:sz w:val="28"/>
          <w:szCs w:val="28"/>
          <w:lang w:val="uk-UA"/>
        </w:rPr>
        <w:t>Основними завданнями роботи є: дослідити сучасне жанрове розмаїття української та німецької преси; здійснити порівняльний аналіз українських та німецьких газетних інтерв’ю в окремих регіональних газетах України та Німеччини.</w:t>
      </w:r>
    </w:p>
    <w:p w:rsidR="00726A9D" w:rsidRPr="009A0A78" w:rsidRDefault="00726A9D" w:rsidP="005509F8">
      <w:pPr>
        <w:autoSpaceDE w:val="0"/>
        <w:autoSpaceDN w:val="0"/>
        <w:adjustRightInd w:val="0"/>
        <w:spacing w:line="300" w:lineRule="auto"/>
        <w:ind w:firstLine="709"/>
        <w:jc w:val="both"/>
        <w:rPr>
          <w:rFonts w:ascii="Times New Roman" w:eastAsia="TimesNewRomanPSMT" w:hAnsi="Times New Roman" w:cs="Times New Roman"/>
          <w:sz w:val="28"/>
          <w:szCs w:val="28"/>
          <w:lang w:val="uk-UA"/>
        </w:rPr>
      </w:pPr>
      <w:r w:rsidRPr="009A0A78">
        <w:rPr>
          <w:rFonts w:ascii="Times New Roman" w:eastAsia="TimesNewRomanPSMT" w:hAnsi="Times New Roman" w:cs="Times New Roman"/>
          <w:sz w:val="28"/>
          <w:szCs w:val="28"/>
          <w:lang w:val="uk-UA"/>
        </w:rPr>
        <w:t>Наукова новизна дослідження полягає в тому, що зроблено порівняльний аналіз спільних і відмінних рис у використанні різних жанрів української та німецької преси і проаналізовано особливості побудови інтерв’ю у цих виданнях.</w:t>
      </w:r>
    </w:p>
    <w:p w:rsidR="00726A9D" w:rsidRPr="009A0A78" w:rsidRDefault="00726A9D" w:rsidP="005509F8">
      <w:pPr>
        <w:spacing w:line="300" w:lineRule="auto"/>
        <w:ind w:firstLine="709"/>
        <w:jc w:val="both"/>
        <w:rPr>
          <w:rFonts w:ascii="Times New Roman" w:eastAsia="TimesNewRomanPSMT" w:hAnsi="Times New Roman" w:cs="Times New Roman"/>
          <w:sz w:val="28"/>
          <w:szCs w:val="28"/>
          <w:lang w:val="uk-UA"/>
        </w:rPr>
      </w:pPr>
      <w:r w:rsidRPr="009A0A78">
        <w:rPr>
          <w:rFonts w:ascii="Times New Roman" w:eastAsia="TimesNewRomanPSMT" w:hAnsi="Times New Roman" w:cs="Times New Roman"/>
          <w:sz w:val="28"/>
          <w:szCs w:val="28"/>
          <w:lang w:val="uk-UA"/>
        </w:rPr>
        <w:t xml:space="preserve">У ході дослідження визначено спільні та відмінні риси жанрового арсеналу української і німецької преси, а також газетних інтерв’ю в окремих регіональних газетах України та Німеччини. </w:t>
      </w:r>
    </w:p>
    <w:p w:rsidR="00726A9D" w:rsidRPr="009A0A78" w:rsidRDefault="00726A9D" w:rsidP="005509F8">
      <w:pPr>
        <w:spacing w:line="300" w:lineRule="auto"/>
        <w:ind w:firstLine="709"/>
        <w:jc w:val="both"/>
        <w:rPr>
          <w:rFonts w:ascii="Times New Roman" w:eastAsia="Times New Roman" w:hAnsi="Times New Roman" w:cs="Times New Roman"/>
          <w:sz w:val="28"/>
          <w:szCs w:val="28"/>
          <w:lang w:val="uk-UA"/>
        </w:rPr>
      </w:pPr>
      <w:r w:rsidRPr="009A0A78">
        <w:rPr>
          <w:rFonts w:ascii="Times New Roman" w:eastAsia="TimesNewRomanPSMT" w:hAnsi="Times New Roman" w:cs="Times New Roman"/>
          <w:sz w:val="28"/>
          <w:szCs w:val="28"/>
          <w:lang w:val="uk-UA"/>
        </w:rPr>
        <w:t>Зроблено висновок, щодо н</w:t>
      </w:r>
      <w:r w:rsidRPr="009A0A78">
        <w:rPr>
          <w:rFonts w:ascii="Times New Roman" w:eastAsia="Times New Roman" w:hAnsi="Times New Roman" w:cs="Times New Roman"/>
          <w:sz w:val="28"/>
          <w:szCs w:val="28"/>
          <w:lang w:val="uk-UA"/>
        </w:rPr>
        <w:t>айбільш вживаних жанрів в українській та німецькій пресі та визначено спільні та відмінні риси газетних інтерв’ю.</w:t>
      </w:r>
    </w:p>
    <w:p w:rsidR="007376B9" w:rsidRPr="009A0A78" w:rsidRDefault="00726A9D" w:rsidP="005509F8">
      <w:pPr>
        <w:autoSpaceDE w:val="0"/>
        <w:autoSpaceDN w:val="0"/>
        <w:adjustRightInd w:val="0"/>
        <w:spacing w:line="300" w:lineRule="auto"/>
        <w:ind w:firstLine="709"/>
        <w:jc w:val="both"/>
        <w:rPr>
          <w:rFonts w:ascii="Times New Roman" w:hAnsi="Times New Roman" w:cs="Times New Roman"/>
          <w:sz w:val="28"/>
          <w:szCs w:val="28"/>
          <w:lang w:val="uk-UA"/>
        </w:rPr>
      </w:pPr>
      <w:r w:rsidRPr="009A0A78">
        <w:rPr>
          <w:rFonts w:ascii="Times New Roman" w:eastAsia="TimesNewRomanPSMT" w:hAnsi="Times New Roman" w:cs="Times New Roman"/>
          <w:sz w:val="28"/>
          <w:szCs w:val="28"/>
          <w:lang w:val="uk-UA"/>
        </w:rPr>
        <w:t>Матеріалом дослідження слугували українські та німецькі газети.</w:t>
      </w:r>
      <w:r w:rsidR="007376B9" w:rsidRPr="009A0A78">
        <w:rPr>
          <w:rFonts w:ascii="Times New Roman" w:hAnsi="Times New Roman" w:cs="Times New Roman"/>
          <w:sz w:val="28"/>
          <w:szCs w:val="28"/>
          <w:lang w:val="uk-UA"/>
        </w:rPr>
        <w:br w:type="page"/>
      </w:r>
    </w:p>
    <w:p w:rsidR="005560A7" w:rsidRPr="009A0A78" w:rsidRDefault="005560A7" w:rsidP="00C43C16">
      <w:pPr>
        <w:jc w:val="center"/>
        <w:rPr>
          <w:rFonts w:ascii="Times New Roman" w:hAnsi="Times New Roman" w:cs="Times New Roman"/>
          <w:caps/>
          <w:sz w:val="28"/>
          <w:szCs w:val="28"/>
          <w:lang w:val="uk-UA"/>
        </w:rPr>
      </w:pPr>
      <w:r w:rsidRPr="009A0A78">
        <w:rPr>
          <w:rFonts w:ascii="Times New Roman" w:hAnsi="Times New Roman" w:cs="Times New Roman"/>
          <w:caps/>
          <w:sz w:val="28"/>
          <w:szCs w:val="28"/>
          <w:lang w:val="uk-UA"/>
        </w:rPr>
        <w:lastRenderedPageBreak/>
        <w:t>Лінгвокультурологічні особливості використання лексики на позначення «раціоналізму» в німецькій мові</w:t>
      </w:r>
    </w:p>
    <w:p w:rsidR="005560A7" w:rsidRPr="009A0A78" w:rsidRDefault="005560A7" w:rsidP="005560A7">
      <w:pPr>
        <w:pStyle w:val="20"/>
        <w:keepNext/>
        <w:keepLines/>
        <w:shd w:val="clear" w:color="auto" w:fill="auto"/>
        <w:spacing w:before="0" w:line="240" w:lineRule="auto"/>
        <w:ind w:firstLine="3420"/>
        <w:rPr>
          <w:rFonts w:ascii="Times New Roman" w:hAnsi="Times New Roman" w:cs="Times New Roman"/>
          <w:b/>
          <w:sz w:val="24"/>
          <w:szCs w:val="24"/>
        </w:rPr>
      </w:pPr>
    </w:p>
    <w:p w:rsidR="005560A7" w:rsidRPr="009A0A78" w:rsidRDefault="00BD3B78" w:rsidP="005560A7">
      <w:pPr>
        <w:pStyle w:val="20"/>
        <w:keepNext/>
        <w:keepLines/>
        <w:shd w:val="clear" w:color="auto" w:fill="auto"/>
        <w:spacing w:before="0" w:line="240" w:lineRule="auto"/>
        <w:ind w:firstLine="3420"/>
        <w:rPr>
          <w:rFonts w:ascii="Times New Roman" w:hAnsi="Times New Roman" w:cs="Times New Roman"/>
          <w:b/>
          <w:sz w:val="24"/>
          <w:szCs w:val="24"/>
        </w:rPr>
      </w:pPr>
      <w:r w:rsidRPr="009A0A78">
        <w:rPr>
          <w:rFonts w:ascii="Times New Roman" w:hAnsi="Times New Roman" w:cs="Times New Roman"/>
          <w:noProof/>
          <w:sz w:val="28"/>
          <w:szCs w:val="28"/>
          <w:lang w:eastAsia="uk-UA"/>
        </w:rPr>
        <w:drawing>
          <wp:anchor distT="0" distB="0" distL="114300" distR="114300" simplePos="0" relativeHeight="251663360" behindDoc="0" locked="0" layoutInCell="1" allowOverlap="1" wp14:anchorId="00CC5406" wp14:editId="39C01E1B">
            <wp:simplePos x="0" y="0"/>
            <wp:positionH relativeFrom="column">
              <wp:posOffset>446405</wp:posOffset>
            </wp:positionH>
            <wp:positionV relativeFrom="paragraph">
              <wp:posOffset>38735</wp:posOffset>
            </wp:positionV>
            <wp:extent cx="1333500" cy="1664970"/>
            <wp:effectExtent l="171450" t="171450" r="381000" b="354330"/>
            <wp:wrapNone/>
            <wp:docPr id="9" name="Рисунок 9" descr="D:\БМАНУМ\ТЕЗИ 2014\Фото Гуса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БМАНУМ\ТЕЗИ 2014\Фото Гусак.jpg"/>
                    <pic:cNvPicPr>
                      <a:picLocks noChangeAspect="1" noChangeArrowheads="1"/>
                    </pic:cNvPicPr>
                  </pic:nvPicPr>
                  <pic:blipFill rotWithShape="1">
                    <a:blip r:embed="rId33" cstate="print">
                      <a:extLst>
                        <a:ext uri="{BEBA8EAE-BF5A-486C-A8C5-ECC9F3942E4B}">
                          <a14:imgProps xmlns:a14="http://schemas.microsoft.com/office/drawing/2010/main">
                            <a14:imgLayer r:embed="rId34">
                              <a14:imgEffect>
                                <a14:brightnessContrast bright="-20000"/>
                              </a14:imgEffect>
                            </a14:imgLayer>
                          </a14:imgProps>
                        </a:ext>
                        <a:ext uri="{28A0092B-C50C-407E-A947-70E740481C1C}">
                          <a14:useLocalDpi xmlns:a14="http://schemas.microsoft.com/office/drawing/2010/main" val="0"/>
                        </a:ext>
                      </a:extLst>
                    </a:blip>
                    <a:srcRect l="28303" t="5124" r="18817" b="50909"/>
                    <a:stretch/>
                  </pic:blipFill>
                  <pic:spPr bwMode="auto">
                    <a:xfrm>
                      <a:off x="0" y="0"/>
                      <a:ext cx="1333500" cy="166497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560A7" w:rsidRPr="009A0A78">
        <w:rPr>
          <w:rFonts w:ascii="Times New Roman" w:hAnsi="Times New Roman" w:cs="Times New Roman"/>
          <w:b/>
          <w:sz w:val="24"/>
          <w:szCs w:val="24"/>
        </w:rPr>
        <w:t xml:space="preserve">Автор: </w:t>
      </w:r>
    </w:p>
    <w:p w:rsidR="005560A7" w:rsidRPr="009A0A78" w:rsidRDefault="005560A7" w:rsidP="005560A7">
      <w:pPr>
        <w:ind w:left="2712" w:firstLine="708"/>
        <w:rPr>
          <w:rFonts w:ascii="Times New Roman" w:hAnsi="Times New Roman" w:cs="Times New Roman"/>
          <w:shd w:val="clear" w:color="auto" w:fill="FFFFFF"/>
          <w:lang w:val="uk-UA"/>
        </w:rPr>
      </w:pPr>
      <w:r w:rsidRPr="009A0A78">
        <w:rPr>
          <w:rFonts w:ascii="Times New Roman" w:hAnsi="Times New Roman" w:cs="Times New Roman"/>
          <w:shd w:val="clear" w:color="auto" w:fill="FFFFFF"/>
          <w:lang w:val="uk-UA"/>
        </w:rPr>
        <w:t>Гусак Олеся,</w:t>
      </w:r>
    </w:p>
    <w:p w:rsidR="005560A7" w:rsidRPr="009A0A78" w:rsidRDefault="005560A7" w:rsidP="005560A7">
      <w:pPr>
        <w:ind w:left="2712" w:firstLine="708"/>
        <w:rPr>
          <w:rFonts w:ascii="Times New Roman" w:hAnsi="Times New Roman" w:cs="Times New Roman"/>
          <w:shd w:val="clear" w:color="auto" w:fill="FFFFFF"/>
          <w:lang w:val="uk-UA"/>
        </w:rPr>
      </w:pPr>
      <w:r w:rsidRPr="009A0A78">
        <w:rPr>
          <w:rFonts w:ascii="Times New Roman" w:hAnsi="Times New Roman" w:cs="Times New Roman"/>
          <w:shd w:val="clear" w:color="auto" w:fill="FFFFFF"/>
          <w:lang w:val="uk-UA"/>
        </w:rPr>
        <w:t xml:space="preserve">учениця 10 класу </w:t>
      </w:r>
    </w:p>
    <w:p w:rsidR="005560A7" w:rsidRPr="009A0A78" w:rsidRDefault="005560A7" w:rsidP="005560A7">
      <w:pPr>
        <w:ind w:left="2712" w:firstLine="708"/>
        <w:rPr>
          <w:rFonts w:ascii="Times New Roman" w:hAnsi="Times New Roman" w:cs="Times New Roman"/>
          <w:shd w:val="clear" w:color="auto" w:fill="FFFFFF"/>
          <w:lang w:val="uk-UA"/>
        </w:rPr>
      </w:pPr>
      <w:r w:rsidRPr="009A0A78">
        <w:rPr>
          <w:rFonts w:ascii="Times New Roman" w:hAnsi="Times New Roman" w:cs="Times New Roman"/>
          <w:shd w:val="clear" w:color="auto" w:fill="FFFFFF"/>
          <w:lang w:val="uk-UA"/>
        </w:rPr>
        <w:t>Чернівецької гімназії №1</w:t>
      </w:r>
    </w:p>
    <w:p w:rsidR="005560A7" w:rsidRPr="009A0A78" w:rsidRDefault="005560A7" w:rsidP="005560A7">
      <w:pPr>
        <w:pStyle w:val="22"/>
        <w:shd w:val="clear" w:color="auto" w:fill="auto"/>
        <w:spacing w:after="0" w:line="240" w:lineRule="auto"/>
        <w:rPr>
          <w:rFonts w:ascii="Times New Roman" w:hAnsi="Times New Roman" w:cs="Times New Roman"/>
          <w:b/>
          <w:sz w:val="24"/>
          <w:szCs w:val="24"/>
        </w:rPr>
      </w:pPr>
    </w:p>
    <w:p w:rsidR="005560A7" w:rsidRPr="009A0A78" w:rsidRDefault="005560A7" w:rsidP="005560A7">
      <w:pPr>
        <w:pStyle w:val="22"/>
        <w:shd w:val="clear" w:color="auto" w:fill="auto"/>
        <w:spacing w:after="0" w:line="240" w:lineRule="auto"/>
        <w:ind w:firstLine="3420"/>
        <w:rPr>
          <w:rFonts w:ascii="Times New Roman" w:hAnsi="Times New Roman" w:cs="Times New Roman"/>
          <w:sz w:val="24"/>
          <w:szCs w:val="24"/>
        </w:rPr>
      </w:pPr>
      <w:r w:rsidRPr="009A0A78">
        <w:rPr>
          <w:rFonts w:ascii="Times New Roman" w:hAnsi="Times New Roman" w:cs="Times New Roman"/>
          <w:b/>
          <w:sz w:val="24"/>
          <w:szCs w:val="24"/>
        </w:rPr>
        <w:t>Науковий керівник</w:t>
      </w:r>
      <w:r w:rsidRPr="009A0A78">
        <w:rPr>
          <w:rFonts w:ascii="Times New Roman" w:hAnsi="Times New Roman" w:cs="Times New Roman"/>
          <w:sz w:val="24"/>
          <w:szCs w:val="24"/>
        </w:rPr>
        <w:t>:</w:t>
      </w:r>
    </w:p>
    <w:p w:rsidR="005560A7" w:rsidRPr="009A0A78" w:rsidRDefault="005560A7" w:rsidP="005560A7">
      <w:pPr>
        <w:pStyle w:val="20"/>
        <w:keepNext/>
        <w:keepLines/>
        <w:shd w:val="clear" w:color="auto" w:fill="auto"/>
        <w:spacing w:before="0" w:line="240" w:lineRule="auto"/>
        <w:ind w:firstLine="3420"/>
        <w:rPr>
          <w:rFonts w:ascii="Times New Roman" w:eastAsia="Arial Unicode MS" w:hAnsi="Times New Roman" w:cs="Times New Roman"/>
          <w:sz w:val="24"/>
          <w:szCs w:val="24"/>
          <w:shd w:val="clear" w:color="auto" w:fill="FFFFFF"/>
        </w:rPr>
      </w:pPr>
      <w:r w:rsidRPr="009A0A78">
        <w:rPr>
          <w:rFonts w:ascii="Times New Roman" w:eastAsia="Arial Unicode MS" w:hAnsi="Times New Roman" w:cs="Times New Roman"/>
          <w:sz w:val="24"/>
          <w:szCs w:val="24"/>
          <w:shd w:val="clear" w:color="auto" w:fill="FFFFFF"/>
        </w:rPr>
        <w:t xml:space="preserve">Черська Жанна Борисівна, </w:t>
      </w:r>
    </w:p>
    <w:p w:rsidR="00BD3B78" w:rsidRPr="009A0A78" w:rsidRDefault="005560A7" w:rsidP="005560A7">
      <w:pPr>
        <w:pStyle w:val="20"/>
        <w:keepNext/>
        <w:keepLines/>
        <w:shd w:val="clear" w:color="auto" w:fill="auto"/>
        <w:spacing w:before="0" w:line="240" w:lineRule="auto"/>
        <w:ind w:firstLine="3420"/>
        <w:rPr>
          <w:rFonts w:ascii="Times New Roman" w:eastAsia="Arial Unicode MS" w:hAnsi="Times New Roman" w:cs="Times New Roman"/>
          <w:sz w:val="24"/>
          <w:szCs w:val="24"/>
          <w:shd w:val="clear" w:color="auto" w:fill="FFFFFF"/>
        </w:rPr>
      </w:pPr>
      <w:r w:rsidRPr="009A0A78">
        <w:rPr>
          <w:rFonts w:ascii="Times New Roman" w:eastAsia="Arial Unicode MS" w:hAnsi="Times New Roman" w:cs="Times New Roman"/>
          <w:sz w:val="24"/>
          <w:szCs w:val="24"/>
          <w:shd w:val="clear" w:color="auto" w:fill="FFFFFF"/>
        </w:rPr>
        <w:t xml:space="preserve">к.ф.н., доцент кафедри іноземних мов </w:t>
      </w:r>
    </w:p>
    <w:p w:rsidR="00BD3B78" w:rsidRPr="009A0A78" w:rsidRDefault="005560A7" w:rsidP="005560A7">
      <w:pPr>
        <w:pStyle w:val="20"/>
        <w:keepNext/>
        <w:keepLines/>
        <w:shd w:val="clear" w:color="auto" w:fill="auto"/>
        <w:spacing w:before="0" w:line="240" w:lineRule="auto"/>
        <w:ind w:firstLine="3420"/>
        <w:rPr>
          <w:rFonts w:ascii="Times New Roman" w:eastAsia="Arial Unicode MS" w:hAnsi="Times New Roman" w:cs="Times New Roman"/>
          <w:sz w:val="24"/>
          <w:szCs w:val="24"/>
          <w:shd w:val="clear" w:color="auto" w:fill="FFFFFF"/>
        </w:rPr>
      </w:pPr>
      <w:r w:rsidRPr="009A0A78">
        <w:rPr>
          <w:rFonts w:ascii="Times New Roman" w:eastAsia="Arial Unicode MS" w:hAnsi="Times New Roman" w:cs="Times New Roman"/>
          <w:sz w:val="24"/>
          <w:szCs w:val="24"/>
          <w:shd w:val="clear" w:color="auto" w:fill="FFFFFF"/>
        </w:rPr>
        <w:t>для гуманітарних факультетів</w:t>
      </w:r>
    </w:p>
    <w:p w:rsidR="005560A7" w:rsidRPr="009A0A78" w:rsidRDefault="005560A7" w:rsidP="005560A7">
      <w:pPr>
        <w:pStyle w:val="20"/>
        <w:keepNext/>
        <w:keepLines/>
        <w:shd w:val="clear" w:color="auto" w:fill="auto"/>
        <w:spacing w:before="0" w:line="240" w:lineRule="auto"/>
        <w:ind w:firstLine="3420"/>
        <w:rPr>
          <w:rFonts w:ascii="Times New Roman" w:hAnsi="Times New Roman" w:cs="Times New Roman"/>
          <w:sz w:val="24"/>
          <w:szCs w:val="24"/>
        </w:rPr>
      </w:pPr>
      <w:r w:rsidRPr="009A0A78">
        <w:rPr>
          <w:rFonts w:ascii="Times New Roman" w:hAnsi="Times New Roman" w:cs="Times New Roman"/>
          <w:sz w:val="24"/>
          <w:szCs w:val="24"/>
        </w:rPr>
        <w:t>ЧНУ імені Ю.Федьковича</w:t>
      </w:r>
    </w:p>
    <w:p w:rsidR="005560A7" w:rsidRPr="009A0A78" w:rsidRDefault="005560A7" w:rsidP="005560A7">
      <w:pPr>
        <w:spacing w:line="276" w:lineRule="auto"/>
        <w:ind w:firstLine="708"/>
        <w:jc w:val="both"/>
        <w:rPr>
          <w:rFonts w:ascii="Times New Roman" w:hAnsi="Times New Roman" w:cs="Times New Roman"/>
          <w:lang w:val="uk-UA"/>
        </w:rPr>
      </w:pPr>
    </w:p>
    <w:p w:rsidR="00BD3B78" w:rsidRPr="009A0A78" w:rsidRDefault="005560A7" w:rsidP="005509F8">
      <w:pPr>
        <w:spacing w:line="300" w:lineRule="auto"/>
        <w:ind w:firstLine="709"/>
        <w:jc w:val="both"/>
        <w:rPr>
          <w:rFonts w:ascii="Times New Roman" w:hAnsi="Times New Roman" w:cs="Times New Roman"/>
          <w:sz w:val="28"/>
          <w:lang w:val="uk-UA"/>
        </w:rPr>
      </w:pPr>
      <w:r w:rsidRPr="009A0A78">
        <w:rPr>
          <w:rFonts w:ascii="Times New Roman" w:hAnsi="Times New Roman" w:cs="Times New Roman"/>
          <w:sz w:val="28"/>
          <w:szCs w:val="28"/>
          <w:lang w:val="uk-UA"/>
        </w:rPr>
        <w:t xml:space="preserve">Мета роботи – </w:t>
      </w:r>
      <w:r w:rsidRPr="009A0A78">
        <w:rPr>
          <w:rFonts w:ascii="Times New Roman" w:hAnsi="Times New Roman" w:cs="Times New Roman"/>
          <w:sz w:val="28"/>
          <w:lang w:val="uk-UA"/>
        </w:rPr>
        <w:t xml:space="preserve">аналіз лінгвокультурологічних особливостей позначення «Раціоналізму» у сучасній німецькій мові на матеріалі публіцистичних тестів з урахуванням дефініцій тлумачних словників, філософських праць, досліджень суспільно-політичного та мистецького ракурсів. </w:t>
      </w:r>
    </w:p>
    <w:p w:rsidR="00BD3B78" w:rsidRPr="009A0A78" w:rsidRDefault="005560A7" w:rsidP="005509F8">
      <w:pPr>
        <w:spacing w:line="300" w:lineRule="auto"/>
        <w:ind w:firstLine="709"/>
        <w:jc w:val="both"/>
        <w:rPr>
          <w:rFonts w:ascii="Times New Roman" w:hAnsi="Times New Roman" w:cs="Times New Roman"/>
          <w:sz w:val="28"/>
          <w:lang w:val="uk-UA"/>
        </w:rPr>
      </w:pPr>
      <w:r w:rsidRPr="009A0A78">
        <w:rPr>
          <w:rFonts w:ascii="Times New Roman" w:hAnsi="Times New Roman" w:cs="Times New Roman"/>
          <w:sz w:val="28"/>
          <w:lang w:val="uk-UA"/>
        </w:rPr>
        <w:t xml:space="preserve">Для реалізації поставленої мети  виконано такі завдання: </w:t>
      </w:r>
    </w:p>
    <w:p w:rsidR="00BD3B78" w:rsidRPr="009A0A78" w:rsidRDefault="005560A7" w:rsidP="005509F8">
      <w:pPr>
        <w:spacing w:line="300" w:lineRule="auto"/>
        <w:ind w:firstLine="709"/>
        <w:jc w:val="both"/>
        <w:rPr>
          <w:rFonts w:ascii="Times New Roman" w:hAnsi="Times New Roman" w:cs="Times New Roman"/>
          <w:sz w:val="28"/>
          <w:lang w:val="uk-UA"/>
        </w:rPr>
      </w:pPr>
      <w:r w:rsidRPr="009A0A78">
        <w:rPr>
          <w:rFonts w:ascii="Times New Roman" w:hAnsi="Times New Roman" w:cs="Times New Roman"/>
          <w:sz w:val="28"/>
          <w:lang w:val="uk-UA"/>
        </w:rPr>
        <w:t xml:space="preserve">1) проаналізовані лінгвокультурологічні засади формування концепту «Раціоналізм» на сучасному етапі; </w:t>
      </w:r>
    </w:p>
    <w:p w:rsidR="00BD3B78" w:rsidRPr="009A0A78" w:rsidRDefault="005560A7" w:rsidP="005509F8">
      <w:pPr>
        <w:spacing w:line="300" w:lineRule="auto"/>
        <w:ind w:firstLine="709"/>
        <w:jc w:val="both"/>
        <w:rPr>
          <w:rFonts w:ascii="Times New Roman" w:hAnsi="Times New Roman" w:cs="Times New Roman"/>
          <w:sz w:val="28"/>
          <w:lang w:val="uk-UA"/>
        </w:rPr>
      </w:pPr>
      <w:r w:rsidRPr="009A0A78">
        <w:rPr>
          <w:rFonts w:ascii="Times New Roman" w:hAnsi="Times New Roman" w:cs="Times New Roman"/>
          <w:sz w:val="28"/>
          <w:lang w:val="uk-UA"/>
        </w:rPr>
        <w:t xml:space="preserve">2) </w:t>
      </w:r>
      <w:r w:rsidR="005509F8" w:rsidRPr="009A0A78">
        <w:rPr>
          <w:rFonts w:ascii="Times New Roman" w:hAnsi="Times New Roman" w:cs="Times New Roman"/>
          <w:sz w:val="28"/>
          <w:lang w:val="uk-UA"/>
        </w:rPr>
        <w:t xml:space="preserve"> </w:t>
      </w:r>
      <w:r w:rsidRPr="009A0A78">
        <w:rPr>
          <w:rFonts w:ascii="Times New Roman" w:hAnsi="Times New Roman" w:cs="Times New Roman"/>
          <w:sz w:val="28"/>
          <w:lang w:val="uk-UA"/>
        </w:rPr>
        <w:t xml:space="preserve">виділені компоненти вербалізації на основі тлумачних словників; </w:t>
      </w:r>
    </w:p>
    <w:p w:rsidR="00BD3B78" w:rsidRPr="009A0A78" w:rsidRDefault="005560A7" w:rsidP="005509F8">
      <w:pPr>
        <w:spacing w:line="300" w:lineRule="auto"/>
        <w:ind w:firstLine="709"/>
        <w:jc w:val="both"/>
        <w:rPr>
          <w:rFonts w:ascii="Times New Roman" w:hAnsi="Times New Roman" w:cs="Times New Roman"/>
          <w:sz w:val="28"/>
          <w:lang w:val="uk-UA"/>
        </w:rPr>
      </w:pPr>
      <w:r w:rsidRPr="009A0A78">
        <w:rPr>
          <w:rFonts w:ascii="Times New Roman" w:hAnsi="Times New Roman" w:cs="Times New Roman"/>
          <w:sz w:val="28"/>
          <w:lang w:val="uk-UA"/>
        </w:rPr>
        <w:t xml:space="preserve">3) встановлені частотність засобів позначення «Раціоналізму», які належать до різних частин мови у сучасних публіцистичних текстах; </w:t>
      </w:r>
    </w:p>
    <w:p w:rsidR="00BD3B78" w:rsidRPr="009A0A78" w:rsidRDefault="005560A7" w:rsidP="005509F8">
      <w:pPr>
        <w:spacing w:line="300" w:lineRule="auto"/>
        <w:ind w:firstLine="709"/>
        <w:jc w:val="both"/>
        <w:rPr>
          <w:rFonts w:ascii="Times New Roman" w:hAnsi="Times New Roman" w:cs="Times New Roman"/>
          <w:sz w:val="28"/>
          <w:lang w:val="uk-UA"/>
        </w:rPr>
      </w:pPr>
      <w:r w:rsidRPr="009A0A78">
        <w:rPr>
          <w:rFonts w:ascii="Times New Roman" w:hAnsi="Times New Roman" w:cs="Times New Roman"/>
          <w:sz w:val="28"/>
          <w:lang w:val="uk-UA"/>
        </w:rPr>
        <w:t xml:space="preserve">4) виявлені особливості семантичної сполучуваності на рівні тематичної групи; </w:t>
      </w:r>
    </w:p>
    <w:p w:rsidR="005560A7" w:rsidRPr="009A0A78" w:rsidRDefault="005560A7" w:rsidP="005509F8">
      <w:pPr>
        <w:spacing w:line="300" w:lineRule="auto"/>
        <w:ind w:firstLine="709"/>
        <w:jc w:val="both"/>
        <w:rPr>
          <w:rFonts w:ascii="Times New Roman" w:hAnsi="Times New Roman" w:cs="Times New Roman"/>
          <w:sz w:val="28"/>
          <w:lang w:val="uk-UA"/>
        </w:rPr>
      </w:pPr>
      <w:r w:rsidRPr="009A0A78">
        <w:rPr>
          <w:rFonts w:ascii="Times New Roman" w:hAnsi="Times New Roman" w:cs="Times New Roman"/>
          <w:sz w:val="28"/>
          <w:lang w:val="uk-UA"/>
        </w:rPr>
        <w:t xml:space="preserve">5) вивчені характерні риси лексичної сполучуваності на рівні окремих слів. </w:t>
      </w:r>
    </w:p>
    <w:p w:rsidR="005560A7" w:rsidRPr="009A0A78" w:rsidRDefault="005560A7" w:rsidP="005509F8">
      <w:pPr>
        <w:spacing w:line="300" w:lineRule="auto"/>
        <w:ind w:firstLine="709"/>
        <w:jc w:val="both"/>
        <w:rPr>
          <w:rFonts w:ascii="Times New Roman" w:hAnsi="Times New Roman" w:cs="Times New Roman"/>
          <w:sz w:val="28"/>
          <w:szCs w:val="28"/>
          <w:lang w:val="uk-UA"/>
        </w:rPr>
      </w:pPr>
      <w:r w:rsidRPr="009A0A78">
        <w:rPr>
          <w:rFonts w:ascii="Times New Roman" w:hAnsi="Times New Roman" w:cs="Times New Roman"/>
          <w:sz w:val="28"/>
          <w:szCs w:val="28"/>
          <w:lang w:val="uk-UA"/>
        </w:rPr>
        <w:t xml:space="preserve">Матеріалом дослідження слугували публіцистичні </w:t>
      </w:r>
      <w:r w:rsidRPr="009A0A78">
        <w:rPr>
          <w:rFonts w:ascii="Times New Roman" w:hAnsi="Times New Roman" w:cs="Times New Roman"/>
          <w:sz w:val="28"/>
          <w:lang w:val="uk-UA"/>
        </w:rPr>
        <w:t xml:space="preserve">газети «Zeit» (1997–2013 рр.) обсягом вибірки 15 тис. слововживань, у межах якої зафіксовано 310 прикладів засобів </w:t>
      </w:r>
      <w:r w:rsidRPr="009A0A78">
        <w:rPr>
          <w:rFonts w:ascii="Times New Roman" w:hAnsi="Times New Roman" w:cs="Times New Roman"/>
          <w:sz w:val="28"/>
          <w:szCs w:val="28"/>
          <w:lang w:val="uk-UA"/>
        </w:rPr>
        <w:t>вербалізації концепту «Раціоналізм». Прикметники складають 156 СВ – 50,3 % усіх компонентів. Іменники на позначення «Раціоналізму» становлять лише 119 СВ – 38,4% з усіх лексичних одиниць. Найменш чисельними стали прислівники – 35 СВ (11,3%).</w:t>
      </w:r>
    </w:p>
    <w:p w:rsidR="00BD3B78" w:rsidRPr="009A0A78" w:rsidRDefault="005560A7" w:rsidP="005509F8">
      <w:pPr>
        <w:spacing w:line="300" w:lineRule="auto"/>
        <w:ind w:firstLine="709"/>
        <w:jc w:val="both"/>
        <w:rPr>
          <w:rFonts w:ascii="Times New Roman" w:hAnsi="Times New Roman" w:cs="Times New Roman"/>
          <w:sz w:val="28"/>
          <w:szCs w:val="28"/>
          <w:lang w:val="uk-UA"/>
        </w:rPr>
      </w:pPr>
      <w:r w:rsidRPr="009A0A78">
        <w:rPr>
          <w:rFonts w:ascii="Times New Roman" w:hAnsi="Times New Roman" w:cs="Times New Roman"/>
          <w:sz w:val="28"/>
          <w:szCs w:val="28"/>
          <w:lang w:val="uk-UA"/>
        </w:rPr>
        <w:t>У результаті аналізу семантичної сполучуваності найбільш чисельною виявилася морально-етична сфера використання засобів вербалізації. Дослідження семантичної та лексичної сполучуваності виявили нові значення компонентів вербалізації, ще не зафіксовані у словниках</w:t>
      </w:r>
      <w:r w:rsidR="00BD3B78" w:rsidRPr="009A0A78">
        <w:rPr>
          <w:rFonts w:ascii="Times New Roman" w:hAnsi="Times New Roman" w:cs="Times New Roman"/>
          <w:sz w:val="28"/>
          <w:szCs w:val="28"/>
          <w:lang w:val="uk-UA"/>
        </w:rPr>
        <w:t>.</w:t>
      </w:r>
      <w:r w:rsidR="00BD3B78" w:rsidRPr="009A0A78">
        <w:rPr>
          <w:rFonts w:ascii="Times New Roman" w:hAnsi="Times New Roman" w:cs="Times New Roman"/>
          <w:sz w:val="28"/>
          <w:szCs w:val="28"/>
          <w:lang w:val="uk-UA"/>
        </w:rPr>
        <w:br w:type="page"/>
      </w:r>
    </w:p>
    <w:p w:rsidR="00BD3B78" w:rsidRPr="009A0A78" w:rsidRDefault="00BD3B78" w:rsidP="00BD3B78">
      <w:pPr>
        <w:spacing w:line="276" w:lineRule="auto"/>
        <w:jc w:val="center"/>
        <w:rPr>
          <w:rFonts w:ascii="Times New Roman" w:hAnsi="Times New Roman" w:cs="Times New Roman"/>
          <w:caps/>
          <w:sz w:val="28"/>
          <w:szCs w:val="28"/>
          <w:lang w:val="uk-UA"/>
        </w:rPr>
      </w:pPr>
      <w:r w:rsidRPr="009A0A78">
        <w:rPr>
          <w:rFonts w:ascii="Times New Roman" w:hAnsi="Times New Roman" w:cs="Times New Roman"/>
          <w:caps/>
          <w:sz w:val="28"/>
          <w:szCs w:val="28"/>
          <w:lang w:val="uk-UA"/>
        </w:rPr>
        <w:lastRenderedPageBreak/>
        <w:t>Глютоніми в українських та німецьких Фразеологізмах</w:t>
      </w:r>
    </w:p>
    <w:p w:rsidR="00BD3B78" w:rsidRPr="009A0A78" w:rsidRDefault="00BD3B78" w:rsidP="00BD3B78">
      <w:pPr>
        <w:spacing w:line="276" w:lineRule="auto"/>
        <w:jc w:val="center"/>
        <w:rPr>
          <w:rFonts w:ascii="Times New Roman" w:hAnsi="Times New Roman" w:cs="Times New Roman"/>
          <w:caps/>
          <w:sz w:val="28"/>
          <w:szCs w:val="28"/>
          <w:lang w:val="uk-UA"/>
        </w:rPr>
      </w:pPr>
    </w:p>
    <w:p w:rsidR="00BD3B78" w:rsidRPr="009A0A78" w:rsidRDefault="00023DAF" w:rsidP="00BD3B78">
      <w:pPr>
        <w:pStyle w:val="20"/>
        <w:keepNext/>
        <w:keepLines/>
        <w:shd w:val="clear" w:color="auto" w:fill="auto"/>
        <w:spacing w:before="0" w:line="240" w:lineRule="auto"/>
        <w:ind w:firstLine="3420"/>
        <w:rPr>
          <w:rFonts w:ascii="Times New Roman" w:hAnsi="Times New Roman" w:cs="Times New Roman"/>
          <w:b/>
          <w:sz w:val="24"/>
          <w:szCs w:val="24"/>
        </w:rPr>
      </w:pPr>
      <w:r w:rsidRPr="009A0A78">
        <w:rPr>
          <w:rFonts w:ascii="Times New Roman" w:hAnsi="Times New Roman" w:cs="Times New Roman"/>
          <w:caps/>
          <w:noProof/>
          <w:sz w:val="28"/>
          <w:szCs w:val="28"/>
          <w:lang w:eastAsia="uk-UA"/>
        </w:rPr>
        <w:drawing>
          <wp:anchor distT="0" distB="0" distL="114300" distR="114300" simplePos="0" relativeHeight="251664384" behindDoc="0" locked="0" layoutInCell="1" allowOverlap="1" wp14:anchorId="1A4FC6EE" wp14:editId="018F6498">
            <wp:simplePos x="0" y="0"/>
            <wp:positionH relativeFrom="column">
              <wp:posOffset>446405</wp:posOffset>
            </wp:positionH>
            <wp:positionV relativeFrom="paragraph">
              <wp:posOffset>13970</wp:posOffset>
            </wp:positionV>
            <wp:extent cx="1354455" cy="1638300"/>
            <wp:effectExtent l="171450" t="171450" r="379095" b="361950"/>
            <wp:wrapNone/>
            <wp:docPr id="11" name="Рисунок 11" descr="D:\БМАНУМ\ТЕЗИ 2014\Фото Гнеп.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БМАНУМ\ТЕЗИ 2014\Фото Гнеп.jpg"/>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18871" t="1" r="21056" b="44736"/>
                    <a:stretch/>
                  </pic:blipFill>
                  <pic:spPr bwMode="auto">
                    <a:xfrm>
                      <a:off x="0" y="0"/>
                      <a:ext cx="1354455" cy="163830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D3B78" w:rsidRPr="009A0A78">
        <w:rPr>
          <w:rFonts w:ascii="Times New Roman" w:hAnsi="Times New Roman" w:cs="Times New Roman"/>
          <w:b/>
          <w:sz w:val="24"/>
          <w:szCs w:val="24"/>
        </w:rPr>
        <w:t xml:space="preserve">Автор: </w:t>
      </w:r>
    </w:p>
    <w:p w:rsidR="00BD3B78" w:rsidRPr="009A0A78" w:rsidRDefault="00563DBD" w:rsidP="00BD3B78">
      <w:pPr>
        <w:ind w:left="2712" w:firstLine="708"/>
        <w:rPr>
          <w:rFonts w:ascii="Times New Roman" w:hAnsi="Times New Roman" w:cs="Times New Roman"/>
          <w:shd w:val="clear" w:color="auto" w:fill="FFFFFF"/>
          <w:lang w:val="uk-UA"/>
        </w:rPr>
      </w:pPr>
      <w:r w:rsidRPr="009A0A78">
        <w:rPr>
          <w:rFonts w:ascii="Times New Roman" w:hAnsi="Times New Roman" w:cs="Times New Roman"/>
          <w:shd w:val="clear" w:color="auto" w:fill="FFFFFF"/>
          <w:lang w:val="uk-UA"/>
        </w:rPr>
        <w:t xml:space="preserve">Гнеп Мар’яна, </w:t>
      </w:r>
    </w:p>
    <w:p w:rsidR="00BD3B78" w:rsidRPr="009A0A78" w:rsidRDefault="00BD3B78" w:rsidP="00BD3B78">
      <w:pPr>
        <w:ind w:left="2712" w:firstLine="708"/>
        <w:rPr>
          <w:rFonts w:ascii="Times New Roman" w:hAnsi="Times New Roman" w:cs="Times New Roman"/>
          <w:shd w:val="clear" w:color="auto" w:fill="FFFFFF"/>
          <w:lang w:val="uk-UA"/>
        </w:rPr>
      </w:pPr>
      <w:r w:rsidRPr="009A0A78">
        <w:rPr>
          <w:rFonts w:ascii="Times New Roman" w:hAnsi="Times New Roman" w:cs="Times New Roman"/>
          <w:shd w:val="clear" w:color="auto" w:fill="FFFFFF"/>
          <w:lang w:val="uk-UA"/>
        </w:rPr>
        <w:t>учениця 1</w:t>
      </w:r>
      <w:r w:rsidR="00563DBD" w:rsidRPr="009A0A78">
        <w:rPr>
          <w:rFonts w:ascii="Times New Roman" w:hAnsi="Times New Roman" w:cs="Times New Roman"/>
          <w:shd w:val="clear" w:color="auto" w:fill="FFFFFF"/>
          <w:lang w:val="uk-UA"/>
        </w:rPr>
        <w:t>1</w:t>
      </w:r>
      <w:r w:rsidRPr="009A0A78">
        <w:rPr>
          <w:rFonts w:ascii="Times New Roman" w:hAnsi="Times New Roman" w:cs="Times New Roman"/>
          <w:shd w:val="clear" w:color="auto" w:fill="FFFFFF"/>
          <w:lang w:val="uk-UA"/>
        </w:rPr>
        <w:t xml:space="preserve"> класу </w:t>
      </w:r>
    </w:p>
    <w:p w:rsidR="00023DAF" w:rsidRPr="009A0A78" w:rsidRDefault="00563DBD" w:rsidP="00BD3B78">
      <w:pPr>
        <w:ind w:left="2712" w:firstLine="708"/>
        <w:rPr>
          <w:rFonts w:ascii="Times New Roman" w:hAnsi="Times New Roman" w:cs="Times New Roman"/>
          <w:shd w:val="clear" w:color="auto" w:fill="FFFFFF"/>
          <w:lang w:val="uk-UA"/>
        </w:rPr>
      </w:pPr>
      <w:r w:rsidRPr="009A0A78">
        <w:rPr>
          <w:rFonts w:ascii="Times New Roman" w:hAnsi="Times New Roman" w:cs="Times New Roman"/>
          <w:shd w:val="clear" w:color="auto" w:fill="FFFFFF"/>
          <w:lang w:val="uk-UA"/>
        </w:rPr>
        <w:t xml:space="preserve">Ставчанської ЗОШ </w:t>
      </w:r>
    </w:p>
    <w:p w:rsidR="00BD3B78" w:rsidRPr="009A0A78" w:rsidRDefault="00563DBD" w:rsidP="00BD3B78">
      <w:pPr>
        <w:ind w:left="2712" w:firstLine="708"/>
        <w:rPr>
          <w:rFonts w:ascii="Times New Roman" w:hAnsi="Times New Roman" w:cs="Times New Roman"/>
          <w:shd w:val="clear" w:color="auto" w:fill="FFFFFF"/>
          <w:lang w:val="uk-UA"/>
        </w:rPr>
      </w:pPr>
      <w:r w:rsidRPr="009A0A78">
        <w:rPr>
          <w:rFonts w:ascii="Times New Roman" w:hAnsi="Times New Roman" w:cs="Times New Roman"/>
          <w:shd w:val="clear" w:color="auto" w:fill="FFFFFF"/>
          <w:lang w:val="uk-UA"/>
        </w:rPr>
        <w:t>Кіцманського району</w:t>
      </w:r>
    </w:p>
    <w:p w:rsidR="00BD3B78" w:rsidRPr="009A0A78" w:rsidRDefault="00BD3B78" w:rsidP="00BD3B78">
      <w:pPr>
        <w:pStyle w:val="22"/>
        <w:shd w:val="clear" w:color="auto" w:fill="auto"/>
        <w:spacing w:after="0" w:line="240" w:lineRule="auto"/>
        <w:rPr>
          <w:rFonts w:ascii="Times New Roman" w:hAnsi="Times New Roman" w:cs="Times New Roman"/>
          <w:b/>
          <w:sz w:val="24"/>
          <w:szCs w:val="24"/>
        </w:rPr>
      </w:pPr>
    </w:p>
    <w:p w:rsidR="00BD3B78" w:rsidRPr="009A0A78" w:rsidRDefault="00BD3B78" w:rsidP="00BD3B78">
      <w:pPr>
        <w:pStyle w:val="22"/>
        <w:shd w:val="clear" w:color="auto" w:fill="auto"/>
        <w:spacing w:after="0" w:line="240" w:lineRule="auto"/>
        <w:ind w:firstLine="3420"/>
        <w:rPr>
          <w:rFonts w:ascii="Times New Roman" w:hAnsi="Times New Roman" w:cs="Times New Roman"/>
          <w:sz w:val="24"/>
          <w:szCs w:val="24"/>
        </w:rPr>
      </w:pPr>
      <w:r w:rsidRPr="009A0A78">
        <w:rPr>
          <w:rFonts w:ascii="Times New Roman" w:hAnsi="Times New Roman" w:cs="Times New Roman"/>
          <w:b/>
          <w:sz w:val="24"/>
          <w:szCs w:val="24"/>
        </w:rPr>
        <w:t>Науковий керівник</w:t>
      </w:r>
      <w:r w:rsidRPr="009A0A78">
        <w:rPr>
          <w:rFonts w:ascii="Times New Roman" w:hAnsi="Times New Roman" w:cs="Times New Roman"/>
          <w:sz w:val="24"/>
          <w:szCs w:val="24"/>
        </w:rPr>
        <w:t>:</w:t>
      </w:r>
    </w:p>
    <w:p w:rsidR="00563DBD" w:rsidRPr="009A0A78" w:rsidRDefault="00563DBD" w:rsidP="00563DBD">
      <w:pPr>
        <w:pStyle w:val="22"/>
        <w:shd w:val="clear" w:color="auto" w:fill="auto"/>
        <w:spacing w:after="0" w:line="240" w:lineRule="auto"/>
        <w:ind w:firstLine="3420"/>
        <w:rPr>
          <w:rFonts w:ascii="Times New Roman" w:eastAsia="Arial Unicode MS" w:hAnsi="Times New Roman" w:cs="Times New Roman"/>
          <w:sz w:val="24"/>
          <w:szCs w:val="24"/>
          <w:shd w:val="clear" w:color="auto" w:fill="FFFFFF"/>
        </w:rPr>
      </w:pPr>
      <w:r w:rsidRPr="009A0A78">
        <w:rPr>
          <w:rFonts w:ascii="Times New Roman" w:eastAsia="Arial Unicode MS" w:hAnsi="Times New Roman" w:cs="Times New Roman"/>
          <w:sz w:val="24"/>
          <w:szCs w:val="24"/>
          <w:shd w:val="clear" w:color="auto" w:fill="FFFFFF"/>
        </w:rPr>
        <w:t xml:space="preserve">Ляшенко Світлана Іванівна, </w:t>
      </w:r>
    </w:p>
    <w:p w:rsidR="005509F8" w:rsidRPr="009A0A78" w:rsidRDefault="00563DBD" w:rsidP="00563DBD">
      <w:pPr>
        <w:pStyle w:val="22"/>
        <w:shd w:val="clear" w:color="auto" w:fill="auto"/>
        <w:spacing w:after="0" w:line="240" w:lineRule="auto"/>
        <w:ind w:firstLine="3420"/>
        <w:rPr>
          <w:rFonts w:ascii="Times New Roman" w:eastAsia="Arial Unicode MS" w:hAnsi="Times New Roman" w:cs="Times New Roman"/>
          <w:sz w:val="24"/>
          <w:szCs w:val="24"/>
          <w:shd w:val="clear" w:color="auto" w:fill="FFFFFF"/>
        </w:rPr>
      </w:pPr>
      <w:r w:rsidRPr="009A0A78">
        <w:rPr>
          <w:rFonts w:ascii="Times New Roman" w:eastAsia="Arial Unicode MS" w:hAnsi="Times New Roman" w:cs="Times New Roman"/>
          <w:sz w:val="24"/>
          <w:szCs w:val="24"/>
          <w:shd w:val="clear" w:color="auto" w:fill="FFFFFF"/>
        </w:rPr>
        <w:t xml:space="preserve">викладач німецької мови </w:t>
      </w:r>
    </w:p>
    <w:p w:rsidR="00563DBD" w:rsidRPr="009A0A78" w:rsidRDefault="005509F8" w:rsidP="00563DBD">
      <w:pPr>
        <w:pStyle w:val="22"/>
        <w:shd w:val="clear" w:color="auto" w:fill="auto"/>
        <w:spacing w:after="0" w:line="240" w:lineRule="auto"/>
        <w:ind w:firstLine="3420"/>
        <w:rPr>
          <w:rFonts w:ascii="Times New Roman" w:eastAsia="Times New Roman" w:hAnsi="Times New Roman" w:cs="Times New Roman"/>
          <w:caps/>
          <w:spacing w:val="-3"/>
          <w:sz w:val="28"/>
          <w:szCs w:val="28"/>
        </w:rPr>
      </w:pPr>
      <w:r w:rsidRPr="009A0A78">
        <w:rPr>
          <w:rFonts w:ascii="Times New Roman" w:eastAsia="Arial Unicode MS" w:hAnsi="Times New Roman" w:cs="Times New Roman"/>
          <w:sz w:val="24"/>
          <w:szCs w:val="24"/>
          <w:shd w:val="clear" w:color="auto" w:fill="FFFFFF"/>
        </w:rPr>
        <w:t>КОПНЗ «</w:t>
      </w:r>
      <w:r w:rsidR="00563DBD" w:rsidRPr="009A0A78">
        <w:rPr>
          <w:rFonts w:ascii="Times New Roman" w:eastAsia="Arial Unicode MS" w:hAnsi="Times New Roman" w:cs="Times New Roman"/>
          <w:sz w:val="24"/>
          <w:szCs w:val="24"/>
          <w:shd w:val="clear" w:color="auto" w:fill="FFFFFF"/>
        </w:rPr>
        <w:t>БМАНУМ</w:t>
      </w:r>
      <w:r w:rsidRPr="009A0A78">
        <w:rPr>
          <w:rFonts w:ascii="Times New Roman" w:eastAsia="Arial Unicode MS" w:hAnsi="Times New Roman" w:cs="Times New Roman"/>
          <w:sz w:val="24"/>
          <w:szCs w:val="24"/>
          <w:shd w:val="clear" w:color="auto" w:fill="FFFFFF"/>
        </w:rPr>
        <w:t>»</w:t>
      </w:r>
      <w:r w:rsidR="00563DBD" w:rsidRPr="009A0A78">
        <w:rPr>
          <w:rFonts w:ascii="Times New Roman" w:eastAsia="Arial Unicode MS" w:hAnsi="Times New Roman" w:cs="Times New Roman"/>
          <w:sz w:val="24"/>
          <w:szCs w:val="24"/>
          <w:shd w:val="clear" w:color="auto" w:fill="FFFFFF"/>
        </w:rPr>
        <w:t xml:space="preserve"> </w:t>
      </w:r>
    </w:p>
    <w:p w:rsidR="00BD3B78" w:rsidRPr="009A0A78" w:rsidRDefault="00BD3B78" w:rsidP="00BD3B78">
      <w:pPr>
        <w:pStyle w:val="20"/>
        <w:keepNext/>
        <w:keepLines/>
        <w:shd w:val="clear" w:color="auto" w:fill="auto"/>
        <w:spacing w:before="0" w:line="240" w:lineRule="auto"/>
        <w:ind w:firstLine="3420"/>
        <w:rPr>
          <w:rFonts w:ascii="Times New Roman" w:hAnsi="Times New Roman" w:cs="Times New Roman"/>
          <w:sz w:val="28"/>
          <w:szCs w:val="28"/>
        </w:rPr>
      </w:pPr>
    </w:p>
    <w:p w:rsidR="00BD3B78" w:rsidRPr="009A0A78" w:rsidRDefault="00BD3B78" w:rsidP="005509F8">
      <w:pPr>
        <w:spacing w:line="281" w:lineRule="auto"/>
        <w:ind w:firstLine="709"/>
        <w:jc w:val="both"/>
        <w:rPr>
          <w:rFonts w:ascii="Times New Roman" w:hAnsi="Times New Roman" w:cs="Times New Roman"/>
          <w:sz w:val="28"/>
          <w:szCs w:val="28"/>
          <w:lang w:val="uk-UA"/>
        </w:rPr>
      </w:pPr>
      <w:r w:rsidRPr="009A0A78">
        <w:rPr>
          <w:rFonts w:ascii="Times New Roman" w:hAnsi="Times New Roman" w:cs="Times New Roman"/>
          <w:sz w:val="28"/>
          <w:szCs w:val="28"/>
          <w:lang w:val="uk-UA"/>
        </w:rPr>
        <w:t>Фразеологія є скарбницею будь-якої  мови, яка відображає багатовікову історію народу, особливості його культури, побуту, звичаїв та традицій.</w:t>
      </w:r>
    </w:p>
    <w:p w:rsidR="00BD3B78" w:rsidRPr="009A0A78" w:rsidRDefault="00BD3B78" w:rsidP="005509F8">
      <w:pPr>
        <w:spacing w:line="281" w:lineRule="auto"/>
        <w:ind w:firstLine="709"/>
        <w:jc w:val="both"/>
        <w:rPr>
          <w:rFonts w:ascii="Times New Roman" w:hAnsi="Times New Roman" w:cs="Times New Roman"/>
          <w:sz w:val="28"/>
          <w:szCs w:val="28"/>
          <w:lang w:val="uk-UA"/>
        </w:rPr>
      </w:pPr>
      <w:r w:rsidRPr="009A0A78">
        <w:rPr>
          <w:rFonts w:ascii="Times New Roman" w:hAnsi="Times New Roman" w:cs="Times New Roman"/>
          <w:sz w:val="28"/>
          <w:szCs w:val="28"/>
          <w:lang w:val="uk-UA"/>
        </w:rPr>
        <w:t xml:space="preserve">Фразеологізм - це самостійна номінативна одиниця мови, що представляє собою стійке поєднання слів, яке виражає цілісне фразеологічне значення та по функції співвідносна з окремими словами: як і слова, фразеологізми служать найменуваннями предметів, явищ, ознак, дій і станів, наприклад: чорний день - горе; збити з пантелику - заплутати; не з боязкого десятка - сміливий; через пень-колоду - сяк-так; з голочки - новий; до душі - подобається і т.д. Так як поєднання за своїм походженням тісно пов'язані з умовами місця і часу, з яким-небудь даними випадком, то вони в кожній мові індивідуальні і своєрідні і буквально не перекладаються. Тому вони називаються також ідіомами (від грецького idioma). </w:t>
      </w:r>
    </w:p>
    <w:p w:rsidR="00BD3B78" w:rsidRPr="009A0A78" w:rsidRDefault="00BD3B78" w:rsidP="005509F8">
      <w:pPr>
        <w:spacing w:line="281" w:lineRule="auto"/>
        <w:ind w:firstLine="709"/>
        <w:jc w:val="both"/>
        <w:rPr>
          <w:rFonts w:ascii="Times New Roman" w:hAnsi="Times New Roman" w:cs="Times New Roman"/>
          <w:sz w:val="28"/>
          <w:szCs w:val="28"/>
          <w:lang w:val="uk-UA"/>
        </w:rPr>
      </w:pPr>
      <w:r w:rsidRPr="009A0A78">
        <w:rPr>
          <w:rFonts w:ascii="Times New Roman" w:hAnsi="Times New Roman" w:cs="Times New Roman"/>
          <w:sz w:val="28"/>
          <w:szCs w:val="28"/>
          <w:lang w:val="uk-UA"/>
        </w:rPr>
        <w:t xml:space="preserve">В українській та німецькій мовах є  фразеологічні одиниці, до складу яких входять гастрономічні константи. Вони є найменш дослідженими, але водночас важливими для існування людини, оскільки відбивають культурні уподобання, смаки, переваги, етнічні традиції, які стосуються традиційної для народу їжі. Цим і пояснюється актуальність обраної теми. </w:t>
      </w:r>
    </w:p>
    <w:p w:rsidR="00563DBD" w:rsidRPr="009A0A78" w:rsidRDefault="00BD3B78" w:rsidP="005509F8">
      <w:pPr>
        <w:spacing w:line="281" w:lineRule="auto"/>
        <w:ind w:firstLine="709"/>
        <w:jc w:val="both"/>
        <w:rPr>
          <w:rFonts w:ascii="Times New Roman" w:hAnsi="Times New Roman" w:cs="Times New Roman"/>
          <w:sz w:val="28"/>
          <w:szCs w:val="28"/>
          <w:lang w:val="uk-UA"/>
        </w:rPr>
      </w:pPr>
      <w:r w:rsidRPr="009A0A78">
        <w:rPr>
          <w:rFonts w:ascii="Times New Roman" w:hAnsi="Times New Roman" w:cs="Times New Roman"/>
          <w:sz w:val="28"/>
          <w:szCs w:val="28"/>
          <w:lang w:val="uk-UA"/>
        </w:rPr>
        <w:t xml:space="preserve">Матеріалом для наукового дослідження слугує вибірка фразеологізмів із гастрономічним компонентом, виокремлених з двох лексикографічних джерел:Фразеологічного словника української мови (1993) та Німецько-українського фразеологічного словника (1981). Загальна вибірка в українській мові становить 245 назв продуктів харчування та 466 - в німецькій. </w:t>
      </w:r>
    </w:p>
    <w:p w:rsidR="00563DBD" w:rsidRPr="009A0A78" w:rsidRDefault="00BD3B78" w:rsidP="005509F8">
      <w:pPr>
        <w:spacing w:line="281" w:lineRule="auto"/>
        <w:ind w:firstLine="709"/>
        <w:jc w:val="both"/>
        <w:rPr>
          <w:rFonts w:ascii="Times New Roman" w:hAnsi="Times New Roman" w:cs="Times New Roman"/>
          <w:sz w:val="28"/>
          <w:szCs w:val="28"/>
          <w:lang w:val="uk-UA"/>
        </w:rPr>
      </w:pPr>
      <w:r w:rsidRPr="009A0A78">
        <w:rPr>
          <w:rFonts w:ascii="Times New Roman" w:hAnsi="Times New Roman" w:cs="Times New Roman"/>
          <w:sz w:val="28"/>
          <w:szCs w:val="28"/>
          <w:lang w:val="uk-UA"/>
        </w:rPr>
        <w:t>Під час проведених досліджень використано наступні методи: 1) метод суцільної вибірки; 2) метод компонентного аналізу для визначення семантичної структури досліджуваних фразеологізмів; 3) кількісний аналіз з елементами статистичного методу дозволяє визначити частотність вживання і актуальність конкретної фразеологічної одиниці.</w:t>
      </w:r>
      <w:r w:rsidR="00563DBD" w:rsidRPr="009A0A78">
        <w:rPr>
          <w:rFonts w:ascii="Times New Roman" w:hAnsi="Times New Roman" w:cs="Times New Roman"/>
          <w:sz w:val="28"/>
          <w:szCs w:val="28"/>
          <w:lang w:val="uk-UA"/>
        </w:rPr>
        <w:br w:type="page"/>
      </w:r>
    </w:p>
    <w:p w:rsidR="00563DBD" w:rsidRPr="009A0A78" w:rsidRDefault="00563DBD" w:rsidP="00563DBD">
      <w:pPr>
        <w:jc w:val="center"/>
        <w:rPr>
          <w:rFonts w:ascii="Times New Roman" w:hAnsi="Times New Roman" w:cs="Times New Roman"/>
          <w:caps/>
          <w:sz w:val="28"/>
          <w:szCs w:val="28"/>
          <w:lang w:val="uk-UA"/>
        </w:rPr>
      </w:pPr>
      <w:r w:rsidRPr="009A0A78">
        <w:rPr>
          <w:rFonts w:ascii="Times New Roman" w:hAnsi="Times New Roman" w:cs="Times New Roman"/>
          <w:caps/>
          <w:sz w:val="28"/>
          <w:szCs w:val="28"/>
          <w:lang w:val="uk-UA"/>
        </w:rPr>
        <w:lastRenderedPageBreak/>
        <w:t>Путила як об’єкт зеленого туризму</w:t>
      </w:r>
    </w:p>
    <w:p w:rsidR="00563DBD" w:rsidRPr="009A0A78" w:rsidRDefault="00563DBD" w:rsidP="00563DBD">
      <w:pPr>
        <w:jc w:val="center"/>
        <w:rPr>
          <w:rFonts w:ascii="Times New Roman" w:hAnsi="Times New Roman" w:cs="Times New Roman"/>
          <w:b/>
          <w:sz w:val="28"/>
          <w:szCs w:val="28"/>
          <w:lang w:val="uk-UA"/>
        </w:rPr>
      </w:pPr>
    </w:p>
    <w:p w:rsidR="00563DBD" w:rsidRPr="009A0A78" w:rsidRDefault="00BF2296" w:rsidP="00563DBD">
      <w:pPr>
        <w:pStyle w:val="20"/>
        <w:keepNext/>
        <w:keepLines/>
        <w:shd w:val="clear" w:color="auto" w:fill="auto"/>
        <w:spacing w:before="0" w:line="240" w:lineRule="auto"/>
        <w:ind w:firstLine="3420"/>
        <w:rPr>
          <w:rFonts w:ascii="Times New Roman" w:hAnsi="Times New Roman" w:cs="Times New Roman"/>
          <w:b/>
          <w:sz w:val="24"/>
          <w:szCs w:val="24"/>
        </w:rPr>
      </w:pPr>
      <w:r w:rsidRPr="009A0A78">
        <w:rPr>
          <w:rFonts w:ascii="Times New Roman" w:hAnsi="Times New Roman" w:cs="Times New Roman"/>
          <w:noProof/>
          <w:sz w:val="28"/>
          <w:szCs w:val="28"/>
          <w:lang w:eastAsia="uk-UA"/>
        </w:rPr>
        <w:drawing>
          <wp:anchor distT="0" distB="0" distL="114300" distR="114300" simplePos="0" relativeHeight="251665408" behindDoc="0" locked="0" layoutInCell="1" allowOverlap="1" wp14:anchorId="7512BD4F" wp14:editId="6AF57257">
            <wp:simplePos x="0" y="0"/>
            <wp:positionH relativeFrom="column">
              <wp:posOffset>446405</wp:posOffset>
            </wp:positionH>
            <wp:positionV relativeFrom="paragraph">
              <wp:posOffset>18415</wp:posOffset>
            </wp:positionV>
            <wp:extent cx="1333500" cy="1682750"/>
            <wp:effectExtent l="171450" t="171450" r="381000" b="355600"/>
            <wp:wrapNone/>
            <wp:docPr id="13" name="Рисунок 13" descr="D:\БМАНУМ\ТЕЗИ 2014\Фото Яковійчу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БМАНУМ\ТЕЗИ 2014\Фото Яковійчук.JPG"/>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20386" t="6407" r="10468" b="25188"/>
                    <a:stretch/>
                  </pic:blipFill>
                  <pic:spPr bwMode="auto">
                    <a:xfrm>
                      <a:off x="0" y="0"/>
                      <a:ext cx="1333500" cy="168275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63DBD" w:rsidRPr="009A0A78">
        <w:rPr>
          <w:rFonts w:ascii="Times New Roman" w:hAnsi="Times New Roman" w:cs="Times New Roman"/>
          <w:b/>
          <w:sz w:val="24"/>
          <w:szCs w:val="24"/>
        </w:rPr>
        <w:t xml:space="preserve">Автор: </w:t>
      </w:r>
    </w:p>
    <w:p w:rsidR="00563DBD" w:rsidRPr="009A0A78" w:rsidRDefault="00563DBD" w:rsidP="00563DBD">
      <w:pPr>
        <w:ind w:left="2712" w:firstLine="708"/>
        <w:rPr>
          <w:rFonts w:ascii="Times New Roman" w:hAnsi="Times New Roman" w:cs="Times New Roman"/>
          <w:lang w:val="uk-UA"/>
        </w:rPr>
      </w:pPr>
      <w:r w:rsidRPr="009A0A78">
        <w:rPr>
          <w:rFonts w:ascii="Times New Roman" w:hAnsi="Times New Roman" w:cs="Times New Roman"/>
          <w:lang w:val="uk-UA"/>
        </w:rPr>
        <w:t>Яковійчук Олексій,</w:t>
      </w:r>
    </w:p>
    <w:p w:rsidR="00563DBD" w:rsidRPr="009A0A78" w:rsidRDefault="00563DBD" w:rsidP="00563DBD">
      <w:pPr>
        <w:ind w:left="2712" w:firstLine="708"/>
        <w:rPr>
          <w:rFonts w:ascii="Times New Roman" w:hAnsi="Times New Roman" w:cs="Times New Roman"/>
          <w:lang w:val="uk-UA"/>
        </w:rPr>
      </w:pPr>
      <w:r w:rsidRPr="009A0A78">
        <w:rPr>
          <w:rFonts w:ascii="Times New Roman" w:hAnsi="Times New Roman" w:cs="Times New Roman"/>
          <w:lang w:val="uk-UA"/>
        </w:rPr>
        <w:t xml:space="preserve">учень 11 класу </w:t>
      </w:r>
    </w:p>
    <w:p w:rsidR="00563DBD" w:rsidRPr="009A0A78" w:rsidRDefault="00563DBD" w:rsidP="00563DBD">
      <w:pPr>
        <w:ind w:left="2712" w:firstLine="708"/>
        <w:rPr>
          <w:rFonts w:ascii="Times New Roman" w:hAnsi="Times New Roman" w:cs="Times New Roman"/>
          <w:lang w:val="uk-UA"/>
        </w:rPr>
      </w:pPr>
      <w:r w:rsidRPr="009A0A78">
        <w:rPr>
          <w:rFonts w:ascii="Times New Roman" w:hAnsi="Times New Roman" w:cs="Times New Roman"/>
          <w:lang w:val="uk-UA"/>
        </w:rPr>
        <w:t>Путильської гімназії</w:t>
      </w:r>
    </w:p>
    <w:p w:rsidR="00563DBD" w:rsidRPr="009A0A78" w:rsidRDefault="00563DBD" w:rsidP="00563DBD">
      <w:pPr>
        <w:pStyle w:val="22"/>
        <w:shd w:val="clear" w:color="auto" w:fill="auto"/>
        <w:spacing w:after="0" w:line="240" w:lineRule="auto"/>
        <w:rPr>
          <w:rFonts w:ascii="Times New Roman" w:hAnsi="Times New Roman" w:cs="Times New Roman"/>
          <w:b/>
          <w:sz w:val="24"/>
          <w:szCs w:val="24"/>
        </w:rPr>
      </w:pPr>
    </w:p>
    <w:p w:rsidR="00563DBD" w:rsidRPr="009A0A78" w:rsidRDefault="009A0A78" w:rsidP="00563DBD">
      <w:pPr>
        <w:pStyle w:val="22"/>
        <w:shd w:val="clear" w:color="auto" w:fill="auto"/>
        <w:spacing w:after="0" w:line="240" w:lineRule="auto"/>
        <w:ind w:firstLine="3420"/>
        <w:rPr>
          <w:rFonts w:ascii="Times New Roman" w:hAnsi="Times New Roman" w:cs="Times New Roman"/>
          <w:sz w:val="24"/>
          <w:szCs w:val="24"/>
        </w:rPr>
      </w:pPr>
      <w:r w:rsidRPr="009A0A78">
        <w:rPr>
          <w:rFonts w:ascii="Times New Roman" w:hAnsi="Times New Roman" w:cs="Times New Roman"/>
          <w:b/>
          <w:sz w:val="24"/>
          <w:szCs w:val="24"/>
        </w:rPr>
        <w:t>Наукові к</w:t>
      </w:r>
      <w:r w:rsidR="00563DBD" w:rsidRPr="009A0A78">
        <w:rPr>
          <w:rFonts w:ascii="Times New Roman" w:hAnsi="Times New Roman" w:cs="Times New Roman"/>
          <w:b/>
          <w:sz w:val="24"/>
          <w:szCs w:val="24"/>
        </w:rPr>
        <w:t>ерівники</w:t>
      </w:r>
      <w:r w:rsidR="00563DBD" w:rsidRPr="009A0A78">
        <w:rPr>
          <w:rFonts w:ascii="Times New Roman" w:hAnsi="Times New Roman" w:cs="Times New Roman"/>
          <w:sz w:val="24"/>
          <w:szCs w:val="24"/>
        </w:rPr>
        <w:t>:</w:t>
      </w:r>
    </w:p>
    <w:p w:rsidR="005509F8" w:rsidRPr="009A0A78" w:rsidRDefault="00563DBD" w:rsidP="00563DBD">
      <w:pPr>
        <w:ind w:left="2832" w:firstLine="570"/>
        <w:rPr>
          <w:rFonts w:ascii="Times New Roman" w:hAnsi="Times New Roman" w:cs="Times New Roman"/>
          <w:lang w:val="uk-UA"/>
        </w:rPr>
      </w:pPr>
      <w:r w:rsidRPr="009A0A78">
        <w:rPr>
          <w:rFonts w:ascii="Times New Roman" w:hAnsi="Times New Roman" w:cs="Times New Roman"/>
          <w:lang w:val="uk-UA"/>
        </w:rPr>
        <w:t xml:space="preserve">Танасс Оксана Євгеніївна, </w:t>
      </w:r>
    </w:p>
    <w:p w:rsidR="00563DBD" w:rsidRPr="009A0A78" w:rsidRDefault="00563DBD" w:rsidP="00563DBD">
      <w:pPr>
        <w:ind w:left="2832" w:firstLine="570"/>
        <w:rPr>
          <w:rFonts w:ascii="Times New Roman" w:hAnsi="Times New Roman" w:cs="Times New Roman"/>
          <w:lang w:val="uk-UA"/>
        </w:rPr>
      </w:pPr>
      <w:r w:rsidRPr="009A0A78">
        <w:rPr>
          <w:rFonts w:ascii="Times New Roman" w:hAnsi="Times New Roman" w:cs="Times New Roman"/>
          <w:lang w:val="uk-UA"/>
        </w:rPr>
        <w:t>вчитель німецької мови</w:t>
      </w:r>
      <w:r w:rsidR="005509F8" w:rsidRPr="009A0A78">
        <w:rPr>
          <w:rFonts w:ascii="Times New Roman" w:hAnsi="Times New Roman" w:cs="Times New Roman"/>
          <w:lang w:val="uk-UA"/>
        </w:rPr>
        <w:t xml:space="preserve"> </w:t>
      </w:r>
      <w:r w:rsidRPr="009A0A78">
        <w:rPr>
          <w:rFonts w:ascii="Times New Roman" w:hAnsi="Times New Roman" w:cs="Times New Roman"/>
          <w:lang w:val="uk-UA"/>
        </w:rPr>
        <w:t>Путильської гімназії</w:t>
      </w:r>
      <w:r w:rsidR="005509F8" w:rsidRPr="009A0A78">
        <w:rPr>
          <w:rFonts w:ascii="Times New Roman" w:hAnsi="Times New Roman" w:cs="Times New Roman"/>
          <w:lang w:val="uk-UA"/>
        </w:rPr>
        <w:t>,</w:t>
      </w:r>
    </w:p>
    <w:p w:rsidR="00BF2296" w:rsidRPr="009A0A78" w:rsidRDefault="00BF2296" w:rsidP="00BF2296">
      <w:pPr>
        <w:ind w:left="2832" w:firstLine="570"/>
        <w:rPr>
          <w:rFonts w:ascii="Times New Roman" w:hAnsi="Times New Roman" w:cs="Times New Roman"/>
          <w:lang w:val="uk-UA"/>
        </w:rPr>
      </w:pPr>
      <w:r w:rsidRPr="009A0A78">
        <w:rPr>
          <w:rFonts w:ascii="Times New Roman" w:hAnsi="Times New Roman" w:cs="Times New Roman"/>
          <w:lang w:val="uk-UA"/>
        </w:rPr>
        <w:t>Х</w:t>
      </w:r>
      <w:r w:rsidR="00563DBD" w:rsidRPr="009A0A78">
        <w:rPr>
          <w:rFonts w:ascii="Times New Roman" w:hAnsi="Times New Roman" w:cs="Times New Roman"/>
          <w:lang w:val="uk-UA"/>
        </w:rPr>
        <w:t>рестіан Любов Іванівна, вчитель  німецької мови</w:t>
      </w:r>
    </w:p>
    <w:p w:rsidR="00563DBD" w:rsidRPr="009A0A78" w:rsidRDefault="00563DBD" w:rsidP="00BF2296">
      <w:pPr>
        <w:ind w:left="2832" w:firstLine="570"/>
        <w:rPr>
          <w:rFonts w:ascii="Times New Roman" w:hAnsi="Times New Roman" w:cs="Times New Roman"/>
          <w:lang w:val="uk-UA"/>
        </w:rPr>
      </w:pPr>
      <w:r w:rsidRPr="009A0A78">
        <w:rPr>
          <w:rFonts w:ascii="Times New Roman" w:hAnsi="Times New Roman" w:cs="Times New Roman"/>
          <w:lang w:val="uk-UA"/>
        </w:rPr>
        <w:t>Дихтинецької ЗОШ I-III ступенів</w:t>
      </w:r>
    </w:p>
    <w:p w:rsidR="00563DBD" w:rsidRPr="009A0A78" w:rsidRDefault="00563DBD" w:rsidP="00563DBD">
      <w:pPr>
        <w:jc w:val="center"/>
        <w:rPr>
          <w:rFonts w:ascii="Times New Roman" w:hAnsi="Times New Roman" w:cs="Times New Roman"/>
          <w:sz w:val="28"/>
          <w:szCs w:val="28"/>
          <w:lang w:val="uk-UA"/>
        </w:rPr>
      </w:pPr>
    </w:p>
    <w:p w:rsidR="00563DBD" w:rsidRPr="009A0A78" w:rsidRDefault="00563DBD" w:rsidP="00BF2296">
      <w:pPr>
        <w:spacing w:line="276" w:lineRule="auto"/>
        <w:ind w:firstLine="708"/>
        <w:jc w:val="both"/>
        <w:rPr>
          <w:rFonts w:ascii="Times New Roman" w:hAnsi="Times New Roman" w:cs="Times New Roman"/>
          <w:sz w:val="28"/>
          <w:szCs w:val="28"/>
          <w:lang w:val="uk-UA"/>
        </w:rPr>
      </w:pPr>
      <w:r w:rsidRPr="009A0A78">
        <w:rPr>
          <w:rFonts w:ascii="Times New Roman" w:hAnsi="Times New Roman" w:cs="Times New Roman"/>
          <w:sz w:val="28"/>
          <w:szCs w:val="28"/>
          <w:lang w:val="uk-UA"/>
        </w:rPr>
        <w:t xml:space="preserve">Метою даної науково-дослідницької роботи є систематизація та узагальнення  місць, призначених для туристичних зон та об’єктів відпочинку. Подається перелік та опис туристичних баз та комплексів, розроблено туристичний маршрут Путильщини. </w:t>
      </w:r>
    </w:p>
    <w:p w:rsidR="00563DBD" w:rsidRPr="009A0A78" w:rsidRDefault="00563DBD" w:rsidP="00BF2296">
      <w:pPr>
        <w:spacing w:line="276" w:lineRule="auto"/>
        <w:ind w:firstLine="708"/>
        <w:jc w:val="both"/>
        <w:rPr>
          <w:rFonts w:ascii="Times New Roman" w:hAnsi="Times New Roman" w:cs="Times New Roman"/>
          <w:sz w:val="28"/>
          <w:szCs w:val="28"/>
          <w:lang w:val="uk-UA"/>
        </w:rPr>
      </w:pPr>
      <w:r w:rsidRPr="009A0A78">
        <w:rPr>
          <w:rFonts w:ascii="Times New Roman" w:hAnsi="Times New Roman" w:cs="Times New Roman"/>
          <w:sz w:val="28"/>
          <w:szCs w:val="28"/>
          <w:lang w:val="uk-UA"/>
        </w:rPr>
        <w:t>Нами визначено місця, які придатні для розвитку зеленого туризму.</w:t>
      </w:r>
    </w:p>
    <w:p w:rsidR="00563DBD" w:rsidRPr="009A0A78" w:rsidRDefault="00563DBD" w:rsidP="00BF2296">
      <w:pPr>
        <w:spacing w:line="276" w:lineRule="auto"/>
        <w:ind w:firstLine="708"/>
        <w:jc w:val="both"/>
        <w:rPr>
          <w:rFonts w:ascii="Times New Roman" w:hAnsi="Times New Roman" w:cs="Times New Roman"/>
          <w:sz w:val="28"/>
          <w:szCs w:val="28"/>
          <w:lang w:val="uk-UA"/>
        </w:rPr>
      </w:pPr>
      <w:r w:rsidRPr="009A0A78">
        <w:rPr>
          <w:rFonts w:ascii="Times New Roman" w:hAnsi="Times New Roman" w:cs="Times New Roman"/>
          <w:sz w:val="28"/>
          <w:szCs w:val="28"/>
          <w:lang w:val="uk-UA"/>
        </w:rPr>
        <w:t xml:space="preserve">Практична  цінність роботи полягає в тому, що досліджені нами туристичні об’єкти можуть зацікавити туристів, яким подобається ековідпочинок та любителів </w:t>
      </w:r>
      <w:r w:rsidR="005509F8" w:rsidRPr="009A0A78">
        <w:rPr>
          <w:rFonts w:ascii="Times New Roman" w:hAnsi="Times New Roman" w:cs="Times New Roman"/>
          <w:sz w:val="28"/>
          <w:szCs w:val="28"/>
          <w:lang w:val="uk-UA"/>
        </w:rPr>
        <w:t>екстремального</w:t>
      </w:r>
      <w:r w:rsidRPr="009A0A78">
        <w:rPr>
          <w:rFonts w:ascii="Times New Roman" w:hAnsi="Times New Roman" w:cs="Times New Roman"/>
          <w:sz w:val="28"/>
          <w:szCs w:val="28"/>
          <w:lang w:val="uk-UA"/>
        </w:rPr>
        <w:t xml:space="preserve"> туризму, як і з інших регіонів України, так і з-за кордону.</w:t>
      </w:r>
    </w:p>
    <w:p w:rsidR="00563DBD" w:rsidRPr="009A0A78" w:rsidRDefault="00563DBD" w:rsidP="00BF2296">
      <w:pPr>
        <w:spacing w:line="276" w:lineRule="auto"/>
        <w:ind w:firstLine="708"/>
        <w:jc w:val="both"/>
        <w:rPr>
          <w:rFonts w:ascii="Times New Roman" w:hAnsi="Times New Roman" w:cs="Times New Roman"/>
          <w:sz w:val="28"/>
          <w:szCs w:val="28"/>
          <w:lang w:val="uk-UA"/>
        </w:rPr>
      </w:pPr>
      <w:r w:rsidRPr="009A0A78">
        <w:rPr>
          <w:rFonts w:ascii="Times New Roman" w:hAnsi="Times New Roman" w:cs="Times New Roman"/>
          <w:sz w:val="28"/>
          <w:szCs w:val="28"/>
          <w:lang w:val="uk-UA"/>
        </w:rPr>
        <w:t>Наукове дослідження може бути придатним для туристів, науковців різних галузей, які займаються вивченням даного питання, а також для студентів географічного та історичного факультетів та факультету романо-германських мов.</w:t>
      </w:r>
    </w:p>
    <w:p w:rsidR="00563DBD" w:rsidRPr="009A0A78" w:rsidRDefault="00563DBD" w:rsidP="00BF2296">
      <w:pPr>
        <w:spacing w:line="276" w:lineRule="auto"/>
        <w:ind w:firstLine="708"/>
        <w:jc w:val="both"/>
        <w:rPr>
          <w:rFonts w:ascii="Times New Roman" w:hAnsi="Times New Roman" w:cs="Times New Roman"/>
          <w:sz w:val="28"/>
          <w:szCs w:val="28"/>
          <w:lang w:val="uk-UA"/>
        </w:rPr>
      </w:pPr>
      <w:r w:rsidRPr="009A0A78">
        <w:rPr>
          <w:rFonts w:ascii="Times New Roman" w:hAnsi="Times New Roman" w:cs="Times New Roman"/>
          <w:sz w:val="28"/>
          <w:szCs w:val="28"/>
          <w:lang w:val="uk-UA"/>
        </w:rPr>
        <w:t xml:space="preserve">Продовженням даної роботи може бути зібрання, узагальнення та систематизація народних легенд, оповідей для використання на уроках німецької мови як матеріалу для домашнього читання. </w:t>
      </w:r>
    </w:p>
    <w:p w:rsidR="00563DBD" w:rsidRPr="009A0A78" w:rsidRDefault="00563DBD" w:rsidP="00BF2296">
      <w:pPr>
        <w:shd w:val="clear" w:color="auto" w:fill="FFFFFF"/>
        <w:spacing w:line="276" w:lineRule="auto"/>
        <w:ind w:firstLine="720"/>
        <w:jc w:val="both"/>
        <w:rPr>
          <w:rFonts w:ascii="Times New Roman" w:hAnsi="Times New Roman"/>
          <w:sz w:val="28"/>
          <w:szCs w:val="28"/>
          <w:lang w:val="uk-UA"/>
        </w:rPr>
      </w:pPr>
      <w:r w:rsidRPr="009A0A78">
        <w:rPr>
          <w:rFonts w:ascii="Times New Roman" w:hAnsi="Times New Roman"/>
          <w:sz w:val="28"/>
          <w:szCs w:val="28"/>
          <w:lang w:val="uk-UA"/>
        </w:rPr>
        <w:t xml:space="preserve">Die Forschungsgegenstände meines wissenschaftlichen Werks sind das Territorium des Putyler Bezirks, seine Naturdenkmäler, die Volkskunde der Lokaleinwohner, Geschichte, touristische Basisheime und Marschroute.  Ich denke darаn, ob Putyler Bezirk zu einer Reiseziel gehören könnte. </w:t>
      </w:r>
    </w:p>
    <w:p w:rsidR="00563DBD" w:rsidRPr="009A0A78" w:rsidRDefault="00563DBD" w:rsidP="00BF2296">
      <w:pPr>
        <w:shd w:val="clear" w:color="auto" w:fill="FFFFFF"/>
        <w:spacing w:line="276" w:lineRule="auto"/>
        <w:ind w:firstLine="720"/>
        <w:jc w:val="both"/>
        <w:rPr>
          <w:rFonts w:ascii="Times New Roman" w:hAnsi="Times New Roman"/>
          <w:sz w:val="28"/>
          <w:szCs w:val="28"/>
          <w:lang w:val="uk-UA"/>
        </w:rPr>
      </w:pPr>
      <w:r w:rsidRPr="009A0A78">
        <w:rPr>
          <w:rFonts w:ascii="Times New Roman" w:hAnsi="Times New Roman"/>
          <w:spacing w:val="7"/>
          <w:sz w:val="28"/>
          <w:szCs w:val="28"/>
          <w:lang w:val="uk-UA"/>
        </w:rPr>
        <w:t>Im Vergleich zu anderen Bezirken des Tschernowizer Gebiets besitzt der Putyler Bezirk die kleinste Fläche. Aber hier gibt es viel Sehenswertes</w:t>
      </w:r>
      <w:r w:rsidRPr="009A0A78">
        <w:rPr>
          <w:rFonts w:ascii="Times New Roman" w:hAnsi="Times New Roman"/>
          <w:spacing w:val="5"/>
          <w:sz w:val="28"/>
          <w:szCs w:val="28"/>
          <w:lang w:val="uk-UA"/>
        </w:rPr>
        <w:t xml:space="preserve">. </w:t>
      </w:r>
    </w:p>
    <w:p w:rsidR="00563DBD" w:rsidRPr="009A0A78" w:rsidRDefault="00563DBD" w:rsidP="00BF2296">
      <w:pPr>
        <w:shd w:val="clear" w:color="auto" w:fill="FFFFFF"/>
        <w:spacing w:line="276" w:lineRule="auto"/>
        <w:ind w:left="29" w:right="5" w:firstLine="691"/>
        <w:jc w:val="both"/>
        <w:rPr>
          <w:rFonts w:ascii="Times New Roman" w:hAnsi="Times New Roman"/>
          <w:spacing w:val="7"/>
          <w:sz w:val="28"/>
          <w:szCs w:val="28"/>
          <w:lang w:val="uk-UA"/>
        </w:rPr>
      </w:pPr>
      <w:r w:rsidRPr="009A0A78">
        <w:rPr>
          <w:rFonts w:ascii="Times New Roman" w:hAnsi="Times New Roman"/>
          <w:sz w:val="28"/>
          <w:szCs w:val="28"/>
          <w:lang w:val="uk-UA"/>
        </w:rPr>
        <w:t>Die Hauptaufgabe ist die Entwicklung der Fremdenverkehraussichtungen</w:t>
      </w:r>
      <w:r w:rsidRPr="009A0A78">
        <w:rPr>
          <w:rFonts w:ascii="Times New Roman" w:hAnsi="Times New Roman"/>
          <w:spacing w:val="7"/>
          <w:sz w:val="28"/>
          <w:szCs w:val="28"/>
          <w:lang w:val="uk-UA"/>
        </w:rPr>
        <w:t xml:space="preserve"> und der Reiz der Natur und Naturdenkmäler für Touristen, die verschiedene Geschmäcke haben.  </w:t>
      </w:r>
    </w:p>
    <w:p w:rsidR="00BF2296" w:rsidRPr="009A0A78" w:rsidRDefault="00563DBD" w:rsidP="00BF2296">
      <w:pPr>
        <w:shd w:val="clear" w:color="auto" w:fill="FFFFFF"/>
        <w:spacing w:line="276" w:lineRule="auto"/>
        <w:ind w:left="29" w:right="5" w:firstLine="691"/>
        <w:jc w:val="both"/>
        <w:rPr>
          <w:rFonts w:ascii="Times New Roman" w:hAnsi="Times New Roman"/>
          <w:spacing w:val="7"/>
          <w:sz w:val="28"/>
          <w:szCs w:val="28"/>
          <w:lang w:val="uk-UA"/>
        </w:rPr>
      </w:pPr>
      <w:r w:rsidRPr="009A0A78">
        <w:rPr>
          <w:rFonts w:ascii="Times New Roman" w:hAnsi="Times New Roman"/>
          <w:spacing w:val="7"/>
          <w:sz w:val="28"/>
          <w:szCs w:val="28"/>
          <w:lang w:val="uk-UA"/>
        </w:rPr>
        <w:t>Putyler Bezirk hat besondere Klima- und Naturbedingungen der Karpaten. Hier könnten sich der Extrem-, Gesundheits-, Berg-, Schi- tourismus, Sport- und Kurheim „Pamir“  entwickeln.</w:t>
      </w:r>
      <w:r w:rsidR="00BF2296" w:rsidRPr="009A0A78">
        <w:rPr>
          <w:rFonts w:ascii="Times New Roman" w:hAnsi="Times New Roman"/>
          <w:spacing w:val="7"/>
          <w:sz w:val="28"/>
          <w:szCs w:val="28"/>
          <w:lang w:val="uk-UA"/>
        </w:rPr>
        <w:br w:type="page"/>
      </w:r>
    </w:p>
    <w:p w:rsidR="00563DBD" w:rsidRPr="009A0A78" w:rsidRDefault="00BF2296" w:rsidP="00BF2296">
      <w:pPr>
        <w:spacing w:line="276" w:lineRule="auto"/>
        <w:jc w:val="center"/>
        <w:rPr>
          <w:rFonts w:ascii="Times New Roman" w:hAnsi="Times New Roman" w:cs="Times New Roman"/>
          <w:b/>
          <w:sz w:val="32"/>
          <w:szCs w:val="32"/>
          <w:lang w:val="uk-UA"/>
        </w:rPr>
      </w:pPr>
      <w:r w:rsidRPr="009A0A78">
        <w:rPr>
          <w:rFonts w:ascii="Times New Roman" w:hAnsi="Times New Roman" w:cs="Times New Roman"/>
          <w:b/>
          <w:sz w:val="32"/>
          <w:szCs w:val="32"/>
          <w:lang w:val="uk-UA"/>
        </w:rPr>
        <w:lastRenderedPageBreak/>
        <w:t>Секція «Англійська мова»</w:t>
      </w:r>
    </w:p>
    <w:p w:rsidR="00BF2296" w:rsidRPr="009A0A78" w:rsidRDefault="00BF2296" w:rsidP="00BF2296">
      <w:pPr>
        <w:spacing w:line="276" w:lineRule="auto"/>
        <w:jc w:val="center"/>
        <w:rPr>
          <w:rFonts w:ascii="Times New Roman" w:hAnsi="Times New Roman" w:cs="Times New Roman"/>
          <w:b/>
          <w:sz w:val="28"/>
          <w:szCs w:val="28"/>
          <w:lang w:val="uk-UA"/>
        </w:rPr>
      </w:pPr>
    </w:p>
    <w:p w:rsidR="00BF2296" w:rsidRPr="009A0A78" w:rsidRDefault="00BF2296" w:rsidP="00BF2296">
      <w:pPr>
        <w:spacing w:line="276" w:lineRule="auto"/>
        <w:jc w:val="center"/>
        <w:rPr>
          <w:rFonts w:ascii="Times New Roman" w:hAnsi="Times New Roman" w:cs="Times New Roman"/>
          <w:caps/>
          <w:sz w:val="28"/>
          <w:szCs w:val="28"/>
          <w:lang w:val="uk-UA"/>
        </w:rPr>
      </w:pPr>
      <w:r w:rsidRPr="009A0A78">
        <w:rPr>
          <w:rFonts w:ascii="Times New Roman" w:hAnsi="Times New Roman" w:cs="Times New Roman"/>
          <w:caps/>
          <w:sz w:val="28"/>
          <w:szCs w:val="28"/>
          <w:lang w:val="uk-UA"/>
        </w:rPr>
        <w:t xml:space="preserve">Жанрові та лінгвостилістичні особливості </w:t>
      </w:r>
    </w:p>
    <w:p w:rsidR="00BF2296" w:rsidRPr="009A0A78" w:rsidRDefault="00BF2296" w:rsidP="00BF2296">
      <w:pPr>
        <w:spacing w:line="276" w:lineRule="auto"/>
        <w:jc w:val="center"/>
        <w:rPr>
          <w:rFonts w:ascii="Times New Roman" w:hAnsi="Times New Roman" w:cs="Times New Roman"/>
          <w:caps/>
          <w:sz w:val="28"/>
          <w:szCs w:val="28"/>
          <w:lang w:val="uk-UA"/>
        </w:rPr>
      </w:pPr>
      <w:r w:rsidRPr="009A0A78">
        <w:rPr>
          <w:rFonts w:ascii="Times New Roman" w:hAnsi="Times New Roman" w:cs="Times New Roman"/>
          <w:caps/>
          <w:sz w:val="28"/>
          <w:szCs w:val="28"/>
          <w:lang w:val="uk-UA"/>
        </w:rPr>
        <w:t>публічних промов</w:t>
      </w:r>
    </w:p>
    <w:p w:rsidR="00BF2296" w:rsidRPr="009A0A78" w:rsidRDefault="00FA5083" w:rsidP="00BF2296">
      <w:pPr>
        <w:spacing w:line="276" w:lineRule="auto"/>
        <w:jc w:val="center"/>
        <w:rPr>
          <w:rFonts w:ascii="Times New Roman" w:hAnsi="Times New Roman" w:cs="Times New Roman"/>
          <w:sz w:val="28"/>
          <w:szCs w:val="28"/>
          <w:lang w:val="uk-UA"/>
        </w:rPr>
      </w:pPr>
      <w:r w:rsidRPr="009A0A78">
        <w:rPr>
          <w:rFonts w:ascii="Times New Roman" w:hAnsi="Times New Roman" w:cs="Times New Roman"/>
          <w:noProof/>
          <w:sz w:val="28"/>
          <w:szCs w:val="28"/>
          <w:lang w:val="uk-UA" w:eastAsia="uk-UA"/>
        </w:rPr>
        <w:drawing>
          <wp:anchor distT="0" distB="0" distL="114300" distR="114300" simplePos="0" relativeHeight="251666432" behindDoc="0" locked="0" layoutInCell="1" allowOverlap="1" wp14:anchorId="65305589" wp14:editId="0A4E5232">
            <wp:simplePos x="0" y="0"/>
            <wp:positionH relativeFrom="column">
              <wp:posOffset>446405</wp:posOffset>
            </wp:positionH>
            <wp:positionV relativeFrom="paragraph">
              <wp:posOffset>224790</wp:posOffset>
            </wp:positionV>
            <wp:extent cx="1344181" cy="1647825"/>
            <wp:effectExtent l="171450" t="171450" r="389890" b="352425"/>
            <wp:wrapNone/>
            <wp:docPr id="15" name="Рисунок 15" descr="D:\БМАНУМ\ТЕЗИ 2014\Фото Карпю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БМАНУМ\ТЕЗИ 2014\Фото Карпюк.png"/>
                    <pic:cNvPicPr>
                      <a:picLocks noChangeAspect="1" noChangeArrowheads="1"/>
                    </pic:cNvPicPr>
                  </pic:nvPicPr>
                  <pic:blipFill rotWithShape="1">
                    <a:blip r:embed="rId37">
                      <a:extLst>
                        <a:ext uri="{28A0092B-C50C-407E-A947-70E740481C1C}">
                          <a14:useLocalDpi xmlns:a14="http://schemas.microsoft.com/office/drawing/2010/main" val="0"/>
                        </a:ext>
                      </a:extLst>
                    </a:blip>
                    <a:srcRect l="14849" b="11511"/>
                    <a:stretch/>
                  </pic:blipFill>
                  <pic:spPr bwMode="auto">
                    <a:xfrm>
                      <a:off x="0" y="0"/>
                      <a:ext cx="1344181" cy="164782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F2296" w:rsidRPr="009A0A78" w:rsidRDefault="00BF2296" w:rsidP="00BF2296">
      <w:pPr>
        <w:pStyle w:val="20"/>
        <w:keepNext/>
        <w:keepLines/>
        <w:shd w:val="clear" w:color="auto" w:fill="auto"/>
        <w:spacing w:before="0" w:line="240" w:lineRule="auto"/>
        <w:ind w:firstLine="3420"/>
        <w:rPr>
          <w:rFonts w:ascii="Times New Roman" w:hAnsi="Times New Roman" w:cs="Times New Roman"/>
          <w:b/>
          <w:sz w:val="24"/>
          <w:szCs w:val="24"/>
        </w:rPr>
      </w:pPr>
      <w:r w:rsidRPr="009A0A78">
        <w:rPr>
          <w:rFonts w:ascii="Times New Roman" w:hAnsi="Times New Roman" w:cs="Times New Roman"/>
          <w:b/>
          <w:sz w:val="24"/>
          <w:szCs w:val="24"/>
        </w:rPr>
        <w:t xml:space="preserve">Автор: </w:t>
      </w:r>
    </w:p>
    <w:p w:rsidR="00BF2296" w:rsidRPr="009A0A78" w:rsidRDefault="00BF2296" w:rsidP="00BF2296">
      <w:pPr>
        <w:ind w:left="2712" w:firstLine="708"/>
        <w:rPr>
          <w:rFonts w:ascii="Times New Roman" w:hAnsi="Times New Roman" w:cs="Times New Roman"/>
          <w:lang w:val="uk-UA"/>
        </w:rPr>
      </w:pPr>
      <w:r w:rsidRPr="009A0A78">
        <w:rPr>
          <w:rFonts w:ascii="Times New Roman" w:hAnsi="Times New Roman" w:cs="Times New Roman"/>
          <w:lang w:val="uk-UA"/>
        </w:rPr>
        <w:t>Карпюк Катерина,</w:t>
      </w:r>
    </w:p>
    <w:p w:rsidR="00BF2296" w:rsidRPr="009A0A78" w:rsidRDefault="00BF2296" w:rsidP="00BF2296">
      <w:pPr>
        <w:ind w:left="2712" w:firstLine="708"/>
        <w:rPr>
          <w:rFonts w:ascii="Times New Roman" w:hAnsi="Times New Roman" w:cs="Times New Roman"/>
          <w:lang w:val="uk-UA"/>
        </w:rPr>
      </w:pPr>
      <w:r w:rsidRPr="009A0A78">
        <w:rPr>
          <w:rFonts w:ascii="Times New Roman" w:hAnsi="Times New Roman" w:cs="Times New Roman"/>
          <w:lang w:val="uk-UA"/>
        </w:rPr>
        <w:t xml:space="preserve">учениця 11 класу </w:t>
      </w:r>
    </w:p>
    <w:p w:rsidR="00BF2296" w:rsidRPr="009A0A78" w:rsidRDefault="00BF2296" w:rsidP="00BF2296">
      <w:pPr>
        <w:ind w:left="2712" w:firstLine="708"/>
        <w:rPr>
          <w:rFonts w:ascii="Times New Roman" w:hAnsi="Times New Roman" w:cs="Times New Roman"/>
          <w:lang w:val="uk-UA"/>
        </w:rPr>
      </w:pPr>
      <w:r w:rsidRPr="009A0A78">
        <w:rPr>
          <w:rFonts w:ascii="Times New Roman" w:hAnsi="Times New Roman" w:cs="Times New Roman"/>
          <w:lang w:val="uk-UA"/>
        </w:rPr>
        <w:t>Чернівецької гімназії №</w:t>
      </w:r>
      <w:r w:rsidR="005509F8" w:rsidRPr="009A0A78">
        <w:rPr>
          <w:rFonts w:ascii="Times New Roman" w:hAnsi="Times New Roman" w:cs="Times New Roman"/>
          <w:lang w:val="uk-UA"/>
        </w:rPr>
        <w:t xml:space="preserve"> </w:t>
      </w:r>
      <w:r w:rsidRPr="009A0A78">
        <w:rPr>
          <w:rFonts w:ascii="Times New Roman" w:hAnsi="Times New Roman" w:cs="Times New Roman"/>
          <w:lang w:val="uk-UA"/>
        </w:rPr>
        <w:t>4</w:t>
      </w:r>
    </w:p>
    <w:p w:rsidR="00BF2296" w:rsidRPr="009A0A78" w:rsidRDefault="00BF2296" w:rsidP="00BF2296">
      <w:pPr>
        <w:pStyle w:val="22"/>
        <w:shd w:val="clear" w:color="auto" w:fill="auto"/>
        <w:spacing w:after="0" w:line="240" w:lineRule="auto"/>
        <w:rPr>
          <w:rFonts w:ascii="Times New Roman" w:hAnsi="Times New Roman" w:cs="Times New Roman"/>
          <w:b/>
          <w:sz w:val="24"/>
          <w:szCs w:val="24"/>
        </w:rPr>
      </w:pPr>
    </w:p>
    <w:p w:rsidR="00BF2296" w:rsidRPr="009A0A78" w:rsidRDefault="000925D7" w:rsidP="00BF2296">
      <w:pPr>
        <w:pStyle w:val="22"/>
        <w:shd w:val="clear" w:color="auto" w:fill="auto"/>
        <w:spacing w:after="0" w:line="240" w:lineRule="auto"/>
        <w:ind w:firstLine="3420"/>
        <w:rPr>
          <w:rFonts w:ascii="Times New Roman" w:hAnsi="Times New Roman" w:cs="Times New Roman"/>
          <w:sz w:val="24"/>
          <w:szCs w:val="24"/>
        </w:rPr>
      </w:pPr>
      <w:r w:rsidRPr="009A0A78">
        <w:rPr>
          <w:rFonts w:ascii="Times New Roman" w:hAnsi="Times New Roman" w:cs="Times New Roman"/>
          <w:b/>
          <w:sz w:val="24"/>
          <w:szCs w:val="24"/>
        </w:rPr>
        <w:t>Науковий к</w:t>
      </w:r>
      <w:r w:rsidR="00BF2296" w:rsidRPr="009A0A78">
        <w:rPr>
          <w:rFonts w:ascii="Times New Roman" w:hAnsi="Times New Roman" w:cs="Times New Roman"/>
          <w:b/>
          <w:sz w:val="24"/>
          <w:szCs w:val="24"/>
        </w:rPr>
        <w:t>ерівник</w:t>
      </w:r>
      <w:r w:rsidR="00BF2296" w:rsidRPr="009A0A78">
        <w:rPr>
          <w:rFonts w:ascii="Times New Roman" w:hAnsi="Times New Roman" w:cs="Times New Roman"/>
          <w:sz w:val="24"/>
          <w:szCs w:val="24"/>
        </w:rPr>
        <w:t>:</w:t>
      </w:r>
    </w:p>
    <w:p w:rsidR="00BF2296" w:rsidRPr="009A0A78" w:rsidRDefault="00BF2296" w:rsidP="00BF2296">
      <w:pPr>
        <w:ind w:left="2832" w:firstLine="570"/>
        <w:rPr>
          <w:rFonts w:ascii="Times New Roman" w:hAnsi="Times New Roman" w:cs="Times New Roman"/>
          <w:lang w:val="uk-UA"/>
        </w:rPr>
      </w:pPr>
      <w:r w:rsidRPr="009A0A78">
        <w:rPr>
          <w:rFonts w:ascii="Times New Roman" w:hAnsi="Times New Roman" w:cs="Times New Roman"/>
          <w:lang w:val="uk-UA"/>
        </w:rPr>
        <w:t xml:space="preserve">Дзюбко Анжеліка Олексіївна, </w:t>
      </w:r>
    </w:p>
    <w:p w:rsidR="00FA5083" w:rsidRPr="009A0A78" w:rsidRDefault="00BF2296" w:rsidP="00BF2296">
      <w:pPr>
        <w:ind w:left="2832" w:firstLine="570"/>
        <w:rPr>
          <w:rFonts w:ascii="Times New Roman" w:hAnsi="Times New Roman" w:cs="Times New Roman"/>
          <w:lang w:val="uk-UA"/>
        </w:rPr>
      </w:pPr>
      <w:r w:rsidRPr="009A0A78">
        <w:rPr>
          <w:rFonts w:ascii="Times New Roman" w:hAnsi="Times New Roman" w:cs="Times New Roman"/>
          <w:lang w:val="uk-UA"/>
        </w:rPr>
        <w:t xml:space="preserve">вчитель англійської мови </w:t>
      </w:r>
    </w:p>
    <w:p w:rsidR="00BF2296" w:rsidRPr="009A0A78" w:rsidRDefault="00BF2296" w:rsidP="00BF2296">
      <w:pPr>
        <w:ind w:left="2832" w:firstLine="570"/>
        <w:rPr>
          <w:rFonts w:ascii="Times New Roman" w:hAnsi="Times New Roman" w:cs="Times New Roman"/>
          <w:lang w:val="uk-UA"/>
        </w:rPr>
      </w:pPr>
      <w:r w:rsidRPr="009A0A78">
        <w:rPr>
          <w:rFonts w:ascii="Times New Roman" w:hAnsi="Times New Roman" w:cs="Times New Roman"/>
          <w:lang w:val="uk-UA"/>
        </w:rPr>
        <w:t>Чернівецької гімназії №4</w:t>
      </w:r>
    </w:p>
    <w:p w:rsidR="00BF2296" w:rsidRPr="009A0A78" w:rsidRDefault="00BF2296" w:rsidP="00BF2296">
      <w:pPr>
        <w:spacing w:line="276" w:lineRule="auto"/>
        <w:jc w:val="center"/>
        <w:rPr>
          <w:rFonts w:ascii="Times New Roman" w:hAnsi="Times New Roman" w:cs="Times New Roman"/>
          <w:sz w:val="28"/>
          <w:szCs w:val="28"/>
          <w:lang w:val="uk-UA"/>
        </w:rPr>
      </w:pPr>
    </w:p>
    <w:p w:rsidR="00BF2296" w:rsidRPr="009A0A78" w:rsidRDefault="00BF2296" w:rsidP="00BF2296">
      <w:pPr>
        <w:autoSpaceDE w:val="0"/>
        <w:autoSpaceDN w:val="0"/>
        <w:adjustRightInd w:val="0"/>
        <w:spacing w:line="276" w:lineRule="auto"/>
        <w:ind w:firstLine="595"/>
        <w:jc w:val="both"/>
        <w:rPr>
          <w:rFonts w:ascii="Times New Roman" w:hAnsi="Times New Roman" w:cs="Times New Roman"/>
          <w:sz w:val="28"/>
          <w:szCs w:val="28"/>
          <w:lang w:val="uk-UA"/>
        </w:rPr>
      </w:pPr>
      <w:r w:rsidRPr="009A0A78">
        <w:rPr>
          <w:rStyle w:val="rvts8"/>
          <w:lang w:val="uk-UA"/>
        </w:rPr>
        <w:t xml:space="preserve">Метою дослідження є встановлення </w:t>
      </w:r>
      <w:r w:rsidRPr="009A0A78">
        <w:rPr>
          <w:rFonts w:ascii="Times New Roman" w:hAnsi="Times New Roman" w:cs="Times New Roman"/>
          <w:bCs/>
          <w:sz w:val="28"/>
          <w:szCs w:val="28"/>
          <w:lang w:val="uk-UA"/>
        </w:rPr>
        <w:t>жанрових та лінгвостилістичних засобів публічних промов та</w:t>
      </w:r>
      <w:r w:rsidRPr="009A0A78">
        <w:rPr>
          <w:rStyle w:val="rvts8"/>
          <w:lang w:val="uk-UA"/>
        </w:rPr>
        <w:t xml:space="preserve"> ефективності їх використання </w:t>
      </w:r>
      <w:r w:rsidRPr="009A0A78">
        <w:rPr>
          <w:rFonts w:ascii="Times New Roman" w:hAnsi="Times New Roman" w:cs="Times New Roman"/>
          <w:sz w:val="28"/>
          <w:szCs w:val="28"/>
          <w:lang w:val="uk-UA"/>
        </w:rPr>
        <w:t>у англомовному публіцистичному дискурсі</w:t>
      </w:r>
      <w:r w:rsidRPr="009A0A78">
        <w:rPr>
          <w:rStyle w:val="rvts8"/>
          <w:lang w:val="uk-UA"/>
        </w:rPr>
        <w:t>.</w:t>
      </w:r>
      <w:r w:rsidRPr="009A0A78">
        <w:rPr>
          <w:rFonts w:ascii="Times New Roman" w:hAnsi="Times New Roman" w:cs="Times New Roman"/>
          <w:sz w:val="28"/>
          <w:szCs w:val="28"/>
          <w:lang w:val="uk-UA"/>
        </w:rPr>
        <w:t xml:space="preserve"> Дослідження проведено на матеріалі промов М. Л. Кінга </w:t>
      </w:r>
      <w:r w:rsidRPr="009A0A78">
        <w:rPr>
          <w:rFonts w:ascii="Times New Roman" w:hAnsi="Times New Roman" w:cs="Times New Roman"/>
          <w:bCs/>
          <w:sz w:val="28"/>
          <w:szCs w:val="28"/>
          <w:lang w:val="uk-UA"/>
        </w:rPr>
        <w:t xml:space="preserve">“I Have a Dream” </w:t>
      </w:r>
      <w:r w:rsidRPr="009A0A78">
        <w:rPr>
          <w:rFonts w:ascii="Times New Roman" w:hAnsi="Times New Roman" w:cs="Times New Roman"/>
          <w:sz w:val="28"/>
          <w:szCs w:val="28"/>
          <w:lang w:val="uk-UA"/>
        </w:rPr>
        <w:t>та</w:t>
      </w:r>
      <w:r w:rsidRPr="009A0A78">
        <w:rPr>
          <w:rFonts w:ascii="Times New Roman" w:hAnsi="Times New Roman" w:cs="Times New Roman"/>
          <w:bCs/>
          <w:sz w:val="28"/>
          <w:szCs w:val="28"/>
          <w:lang w:val="uk-UA"/>
        </w:rPr>
        <w:t xml:space="preserve"> Матері Терези</w:t>
      </w:r>
      <w:r w:rsidRPr="009A0A78">
        <w:rPr>
          <w:rFonts w:ascii="Times New Roman" w:hAnsi="Times New Roman" w:cs="Times New Roman"/>
          <w:sz w:val="28"/>
          <w:szCs w:val="28"/>
          <w:lang w:val="uk-UA"/>
        </w:rPr>
        <w:t xml:space="preserve"> на церемонії вручення Нобелівської премії. Поставлена мета зумовила необхідність розв'язання наступних завдань:</w:t>
      </w:r>
    </w:p>
    <w:p w:rsidR="00BF2296" w:rsidRPr="009A0A78" w:rsidRDefault="00BF2296" w:rsidP="00BF2296">
      <w:pPr>
        <w:pStyle w:val="a6"/>
        <w:numPr>
          <w:ilvl w:val="0"/>
          <w:numId w:val="3"/>
        </w:numPr>
        <w:shd w:val="clear" w:color="auto" w:fill="FFFFFF"/>
        <w:autoSpaceDE w:val="0"/>
        <w:autoSpaceDN w:val="0"/>
        <w:adjustRightInd w:val="0"/>
        <w:spacing w:line="276" w:lineRule="auto"/>
        <w:jc w:val="both"/>
        <w:rPr>
          <w:rFonts w:ascii="Times New Roman" w:hAnsi="Times New Roman" w:cs="Times New Roman"/>
          <w:sz w:val="28"/>
          <w:szCs w:val="28"/>
          <w:lang w:val="uk-UA"/>
        </w:rPr>
      </w:pPr>
      <w:r w:rsidRPr="009A0A78">
        <w:rPr>
          <w:rFonts w:ascii="Times New Roman" w:hAnsi="Times New Roman" w:cs="Times New Roman"/>
          <w:sz w:val="28"/>
          <w:szCs w:val="28"/>
          <w:lang w:val="uk-UA"/>
        </w:rPr>
        <w:t>виявити особливості лінгвістичного розуміння та трактування терміна «публіцистичний дискурс»;</w:t>
      </w:r>
    </w:p>
    <w:p w:rsidR="00BF2296" w:rsidRPr="009A0A78" w:rsidRDefault="00BF2296" w:rsidP="00BF2296">
      <w:pPr>
        <w:pStyle w:val="Default"/>
        <w:numPr>
          <w:ilvl w:val="0"/>
          <w:numId w:val="3"/>
        </w:numPr>
        <w:spacing w:line="276" w:lineRule="auto"/>
        <w:jc w:val="both"/>
        <w:rPr>
          <w:color w:val="auto"/>
          <w:sz w:val="28"/>
          <w:szCs w:val="28"/>
        </w:rPr>
      </w:pPr>
      <w:r w:rsidRPr="009A0A78">
        <w:rPr>
          <w:color w:val="auto"/>
          <w:sz w:val="28"/>
          <w:szCs w:val="28"/>
        </w:rPr>
        <w:t>виокремити типи та жанрові особливості публіцистичних промов;</w:t>
      </w:r>
    </w:p>
    <w:p w:rsidR="00BF2296" w:rsidRPr="009A0A78" w:rsidRDefault="00BF2296" w:rsidP="00BF2296">
      <w:pPr>
        <w:pStyle w:val="Default"/>
        <w:numPr>
          <w:ilvl w:val="0"/>
          <w:numId w:val="3"/>
        </w:numPr>
        <w:spacing w:line="276" w:lineRule="auto"/>
        <w:jc w:val="both"/>
        <w:rPr>
          <w:color w:val="auto"/>
          <w:sz w:val="28"/>
          <w:szCs w:val="28"/>
        </w:rPr>
      </w:pPr>
      <w:r w:rsidRPr="009A0A78">
        <w:rPr>
          <w:color w:val="auto"/>
          <w:sz w:val="28"/>
          <w:szCs w:val="28"/>
        </w:rPr>
        <w:t>обґрунтувати значущість прагматичних факторів промов;</w:t>
      </w:r>
    </w:p>
    <w:p w:rsidR="00BF2296" w:rsidRPr="009A0A78" w:rsidRDefault="00BF2296" w:rsidP="00BF2296">
      <w:pPr>
        <w:pStyle w:val="Default"/>
        <w:numPr>
          <w:ilvl w:val="0"/>
          <w:numId w:val="3"/>
        </w:numPr>
        <w:spacing w:line="276" w:lineRule="auto"/>
        <w:jc w:val="both"/>
        <w:rPr>
          <w:color w:val="auto"/>
          <w:sz w:val="28"/>
          <w:szCs w:val="28"/>
        </w:rPr>
      </w:pPr>
      <w:r w:rsidRPr="009A0A78">
        <w:rPr>
          <w:color w:val="auto"/>
          <w:sz w:val="28"/>
          <w:szCs w:val="28"/>
        </w:rPr>
        <w:t>здійснити дискурсивний аналіз промов М.Л. Кінга та Матері Терези;</w:t>
      </w:r>
    </w:p>
    <w:p w:rsidR="00BF2296" w:rsidRPr="009A0A78" w:rsidRDefault="00BF2296" w:rsidP="00BF2296">
      <w:pPr>
        <w:pStyle w:val="Default"/>
        <w:numPr>
          <w:ilvl w:val="0"/>
          <w:numId w:val="3"/>
        </w:numPr>
        <w:spacing w:line="276" w:lineRule="auto"/>
        <w:jc w:val="both"/>
        <w:rPr>
          <w:color w:val="auto"/>
          <w:sz w:val="28"/>
          <w:szCs w:val="28"/>
        </w:rPr>
      </w:pPr>
      <w:r w:rsidRPr="009A0A78">
        <w:rPr>
          <w:color w:val="auto"/>
          <w:sz w:val="28"/>
          <w:szCs w:val="28"/>
        </w:rPr>
        <w:t>проаналізувати їх лінгвістичні та стилістичні засоби.</w:t>
      </w:r>
    </w:p>
    <w:p w:rsidR="00BF2296" w:rsidRPr="009A0A78" w:rsidRDefault="00BF2296" w:rsidP="00BF2296">
      <w:pPr>
        <w:shd w:val="clear" w:color="auto" w:fill="FFFFFF"/>
        <w:autoSpaceDE w:val="0"/>
        <w:autoSpaceDN w:val="0"/>
        <w:adjustRightInd w:val="0"/>
        <w:spacing w:line="276" w:lineRule="auto"/>
        <w:ind w:firstLine="714"/>
        <w:jc w:val="both"/>
        <w:rPr>
          <w:rFonts w:ascii="Times New Roman" w:hAnsi="Times New Roman" w:cs="Times New Roman"/>
          <w:sz w:val="28"/>
          <w:szCs w:val="28"/>
          <w:lang w:val="uk-UA"/>
        </w:rPr>
      </w:pPr>
      <w:r w:rsidRPr="009A0A78">
        <w:rPr>
          <w:rFonts w:ascii="Times New Roman" w:hAnsi="Times New Roman" w:cs="Times New Roman"/>
          <w:sz w:val="28"/>
          <w:szCs w:val="28"/>
          <w:lang w:val="uk-UA"/>
        </w:rPr>
        <w:t xml:space="preserve">Об'єктом дослідження є публічні промови представлені в англійському дискурсі ХХ ст. Предметом дослідження обрано жанрові та лінгвостилістичні засоби промов. </w:t>
      </w:r>
    </w:p>
    <w:p w:rsidR="00BF2296" w:rsidRPr="009A0A78" w:rsidRDefault="00BF2296" w:rsidP="00BF2296">
      <w:pPr>
        <w:pStyle w:val="Default"/>
        <w:spacing w:line="276" w:lineRule="auto"/>
        <w:ind w:firstLine="480"/>
        <w:jc w:val="both"/>
        <w:rPr>
          <w:sz w:val="28"/>
          <w:szCs w:val="28"/>
        </w:rPr>
      </w:pPr>
      <w:r w:rsidRPr="009A0A78">
        <w:rPr>
          <w:sz w:val="28"/>
          <w:szCs w:val="28"/>
        </w:rPr>
        <w:t xml:space="preserve">З огляду на соціально-політичні події сьогодення, коли комунікація набула рис засобу маніпулювання свідомістю, публічний дискурс став предметом уваги лінгвістів. </w:t>
      </w:r>
      <w:r w:rsidRPr="009A0A78">
        <w:rPr>
          <w:sz w:val="28"/>
          <w:szCs w:val="28"/>
          <w:lang w:eastAsia="ru-RU"/>
        </w:rPr>
        <w:t xml:space="preserve">Жанрові та </w:t>
      </w:r>
      <w:r w:rsidRPr="009A0A78">
        <w:rPr>
          <w:sz w:val="28"/>
          <w:szCs w:val="28"/>
        </w:rPr>
        <w:t xml:space="preserve">лінгвостилістичні особливості промов </w:t>
      </w:r>
      <w:r w:rsidRPr="009A0A78">
        <w:rPr>
          <w:rStyle w:val="rvts6"/>
          <w:sz w:val="28"/>
          <w:szCs w:val="28"/>
        </w:rPr>
        <w:t xml:space="preserve">визначаються </w:t>
      </w:r>
      <w:r w:rsidRPr="009A0A78">
        <w:rPr>
          <w:rStyle w:val="rvts8"/>
        </w:rPr>
        <w:t>актуальними</w:t>
      </w:r>
      <w:r w:rsidRPr="009A0A78">
        <w:rPr>
          <w:rStyle w:val="rvts6"/>
          <w:sz w:val="28"/>
          <w:szCs w:val="28"/>
        </w:rPr>
        <w:t xml:space="preserve"> для </w:t>
      </w:r>
      <w:r w:rsidRPr="009A0A78">
        <w:rPr>
          <w:sz w:val="28"/>
          <w:szCs w:val="28"/>
        </w:rPr>
        <w:t>лексикології і стилістики сьогодні.</w:t>
      </w:r>
    </w:p>
    <w:p w:rsidR="00BF2296" w:rsidRPr="009A0A78" w:rsidRDefault="00BF2296" w:rsidP="00FA5083">
      <w:pPr>
        <w:spacing w:line="276" w:lineRule="auto"/>
        <w:ind w:firstLine="595"/>
        <w:jc w:val="both"/>
        <w:rPr>
          <w:rFonts w:ascii="Times New Roman" w:hAnsi="Times New Roman" w:cs="Times New Roman"/>
          <w:sz w:val="28"/>
          <w:szCs w:val="28"/>
          <w:lang w:val="uk-UA"/>
        </w:rPr>
      </w:pPr>
      <w:r w:rsidRPr="009A0A78">
        <w:rPr>
          <w:rFonts w:ascii="Times New Roman" w:hAnsi="Times New Roman" w:cs="Times New Roman"/>
          <w:sz w:val="28"/>
          <w:szCs w:val="28"/>
          <w:lang w:val="uk-UA"/>
        </w:rPr>
        <w:t xml:space="preserve">Дискурс як комунікативне явище містить чисельні прагматичні фактори. </w:t>
      </w:r>
      <w:r w:rsidRPr="009A0A78">
        <w:rPr>
          <w:rFonts w:ascii="Times New Roman" w:hAnsi="Times New Roman" w:cs="Times New Roman"/>
          <w:sz w:val="28"/>
          <w:szCs w:val="28"/>
          <w:shd w:val="clear" w:color="auto" w:fill="FFFFFF"/>
          <w:lang w:val="uk-UA"/>
        </w:rPr>
        <w:t>Промова, як процес усного звернення до групи людей у структурованому та обміркованому вигляді, має на меті інформування або вплив на слухачів.</w:t>
      </w:r>
    </w:p>
    <w:p w:rsidR="00FA5083" w:rsidRPr="009A0A78" w:rsidRDefault="00BF2296" w:rsidP="00FA5083">
      <w:pPr>
        <w:spacing w:line="276" w:lineRule="auto"/>
        <w:jc w:val="both"/>
        <w:rPr>
          <w:rFonts w:ascii="Times New Roman" w:hAnsi="Times New Roman" w:cs="Times New Roman"/>
          <w:spacing w:val="-1"/>
          <w:sz w:val="28"/>
          <w:szCs w:val="28"/>
          <w:lang w:val="uk-UA"/>
        </w:rPr>
      </w:pPr>
      <w:r w:rsidRPr="009A0A78">
        <w:rPr>
          <w:rFonts w:ascii="Times New Roman" w:hAnsi="Times New Roman" w:cs="Times New Roman"/>
          <w:sz w:val="28"/>
          <w:szCs w:val="28"/>
          <w:lang w:val="uk-UA"/>
        </w:rPr>
        <w:t>Аналіз лінгвостилістичних засобів у текстах публічних промов показав, що</w:t>
      </w:r>
      <w:r w:rsidRPr="009A0A78">
        <w:rPr>
          <w:rFonts w:ascii="Times New Roman" w:hAnsi="Times New Roman" w:cs="Times New Roman"/>
          <w:color w:val="FF0000"/>
          <w:sz w:val="28"/>
          <w:szCs w:val="28"/>
          <w:lang w:val="uk-UA"/>
        </w:rPr>
        <w:t xml:space="preserve"> </w:t>
      </w:r>
      <w:r w:rsidRPr="009A0A78">
        <w:rPr>
          <w:rFonts w:ascii="Times New Roman" w:hAnsi="Times New Roman" w:cs="Times New Roman"/>
          <w:spacing w:val="-1"/>
          <w:sz w:val="28"/>
          <w:szCs w:val="28"/>
          <w:lang w:val="uk-UA"/>
        </w:rPr>
        <w:t>дія мовних засобів, таких як алюзія, метафора, риторичні запитання та інші, є не менш важлива ніж прагматичні аспекти промов та харизматичність лідерів.</w:t>
      </w:r>
    </w:p>
    <w:p w:rsidR="00FA5083" w:rsidRPr="009A0A78" w:rsidRDefault="00FA5083" w:rsidP="00C43C16">
      <w:pPr>
        <w:ind w:firstLine="684"/>
        <w:jc w:val="center"/>
        <w:rPr>
          <w:rFonts w:ascii="Times New Roman" w:hAnsi="Times New Roman" w:cs="Times New Roman"/>
          <w:caps/>
          <w:sz w:val="28"/>
          <w:szCs w:val="28"/>
          <w:lang w:val="uk-UA"/>
        </w:rPr>
      </w:pPr>
      <w:r w:rsidRPr="009A0A78">
        <w:rPr>
          <w:rFonts w:ascii="Times New Roman" w:hAnsi="Times New Roman" w:cs="Times New Roman"/>
          <w:spacing w:val="-1"/>
          <w:sz w:val="28"/>
          <w:szCs w:val="28"/>
          <w:lang w:val="uk-UA"/>
        </w:rPr>
        <w:br w:type="page"/>
      </w:r>
      <w:r w:rsidRPr="009A0A78">
        <w:rPr>
          <w:rFonts w:ascii="Times New Roman" w:hAnsi="Times New Roman" w:cs="Times New Roman"/>
          <w:caps/>
          <w:sz w:val="28"/>
          <w:szCs w:val="28"/>
          <w:lang w:val="uk-UA"/>
        </w:rPr>
        <w:lastRenderedPageBreak/>
        <w:t>Функціональні характеристики дієслів переміщення в сучасній англійській мові</w:t>
      </w:r>
    </w:p>
    <w:p w:rsidR="00FA5083" w:rsidRPr="009A0A78" w:rsidRDefault="00966F47" w:rsidP="00FA5083">
      <w:pPr>
        <w:spacing w:line="276" w:lineRule="auto"/>
        <w:ind w:firstLine="684"/>
        <w:jc w:val="center"/>
        <w:rPr>
          <w:rFonts w:ascii="Times New Roman" w:hAnsi="Times New Roman" w:cs="Times New Roman"/>
          <w:b/>
          <w:sz w:val="28"/>
          <w:szCs w:val="28"/>
          <w:lang w:val="uk-UA"/>
        </w:rPr>
      </w:pPr>
      <w:r w:rsidRPr="009A0A78">
        <w:rPr>
          <w:rFonts w:ascii="Times New Roman" w:hAnsi="Times New Roman" w:cs="Times New Roman"/>
          <w:b/>
          <w:noProof/>
          <w:lang w:val="uk-UA" w:eastAsia="uk-UA"/>
        </w:rPr>
        <w:drawing>
          <wp:anchor distT="0" distB="0" distL="114300" distR="114300" simplePos="0" relativeHeight="251667456" behindDoc="0" locked="0" layoutInCell="1" allowOverlap="1" wp14:anchorId="79B41171" wp14:editId="0C0E0E9F">
            <wp:simplePos x="0" y="0"/>
            <wp:positionH relativeFrom="column">
              <wp:posOffset>446405</wp:posOffset>
            </wp:positionH>
            <wp:positionV relativeFrom="paragraph">
              <wp:posOffset>227965</wp:posOffset>
            </wp:positionV>
            <wp:extent cx="1323975" cy="1552575"/>
            <wp:effectExtent l="171450" t="171450" r="390525" b="371475"/>
            <wp:wrapNone/>
            <wp:docPr id="16" name="Рисунок 16" descr="D:\БМАНУМ\ТЕЗИ 2014\Фото Лаву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БМАНУМ\ТЕЗИ 2014\Фото Лавус.jpg"/>
                    <pic:cNvPicPr>
                      <a:picLocks noChangeAspect="1" noChangeArrowheads="1"/>
                    </pic:cNvPicPr>
                  </pic:nvPicPr>
                  <pic:blipFill rotWithShape="1">
                    <a:blip r:embed="rId38">
                      <a:extLst>
                        <a:ext uri="{28A0092B-C50C-407E-A947-70E740481C1C}">
                          <a14:useLocalDpi xmlns:a14="http://schemas.microsoft.com/office/drawing/2010/main" val="0"/>
                        </a:ext>
                      </a:extLst>
                    </a:blip>
                    <a:srcRect l="18475" t="6951" r="17595" b="4202"/>
                    <a:stretch/>
                  </pic:blipFill>
                  <pic:spPr bwMode="auto">
                    <a:xfrm>
                      <a:off x="0" y="0"/>
                      <a:ext cx="1327692" cy="1556934"/>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A5083" w:rsidRPr="009A0A78" w:rsidRDefault="00FA5083" w:rsidP="00FA5083">
      <w:pPr>
        <w:pStyle w:val="20"/>
        <w:keepNext/>
        <w:keepLines/>
        <w:shd w:val="clear" w:color="auto" w:fill="auto"/>
        <w:spacing w:before="0" w:line="240" w:lineRule="auto"/>
        <w:ind w:firstLine="3420"/>
        <w:rPr>
          <w:rFonts w:ascii="Times New Roman" w:hAnsi="Times New Roman" w:cs="Times New Roman"/>
          <w:b/>
          <w:sz w:val="24"/>
          <w:szCs w:val="24"/>
        </w:rPr>
      </w:pPr>
      <w:r w:rsidRPr="009A0A78">
        <w:rPr>
          <w:rFonts w:ascii="Times New Roman" w:hAnsi="Times New Roman" w:cs="Times New Roman"/>
          <w:b/>
          <w:sz w:val="24"/>
          <w:szCs w:val="24"/>
        </w:rPr>
        <w:t xml:space="preserve">Автор: </w:t>
      </w:r>
    </w:p>
    <w:p w:rsidR="00FA5083" w:rsidRPr="009A0A78" w:rsidRDefault="00FA5083" w:rsidP="00FA5083">
      <w:pPr>
        <w:ind w:left="2712" w:firstLine="708"/>
        <w:rPr>
          <w:rFonts w:ascii="Times New Roman" w:hAnsi="Times New Roman" w:cs="Times New Roman"/>
          <w:lang w:val="uk-UA"/>
        </w:rPr>
      </w:pPr>
      <w:r w:rsidRPr="009A0A78">
        <w:rPr>
          <w:rFonts w:ascii="Times New Roman" w:hAnsi="Times New Roman" w:cs="Times New Roman"/>
          <w:lang w:val="uk-UA"/>
        </w:rPr>
        <w:t>Лавус Анна,</w:t>
      </w:r>
    </w:p>
    <w:p w:rsidR="00FA5083" w:rsidRPr="009A0A78" w:rsidRDefault="00FA5083" w:rsidP="00FA5083">
      <w:pPr>
        <w:ind w:left="2712" w:firstLine="708"/>
        <w:rPr>
          <w:rFonts w:ascii="Times New Roman" w:hAnsi="Times New Roman" w:cs="Times New Roman"/>
          <w:lang w:val="uk-UA"/>
        </w:rPr>
      </w:pPr>
      <w:r w:rsidRPr="009A0A78">
        <w:rPr>
          <w:rFonts w:ascii="Times New Roman" w:hAnsi="Times New Roman" w:cs="Times New Roman"/>
          <w:lang w:val="uk-UA"/>
        </w:rPr>
        <w:t xml:space="preserve">учениця 11 класу </w:t>
      </w:r>
    </w:p>
    <w:p w:rsidR="00FA5083" w:rsidRPr="009A0A78" w:rsidRDefault="00FA5083" w:rsidP="00FA5083">
      <w:pPr>
        <w:ind w:left="2712" w:firstLine="708"/>
        <w:rPr>
          <w:rFonts w:ascii="Times New Roman" w:hAnsi="Times New Roman" w:cs="Times New Roman"/>
          <w:lang w:val="uk-UA"/>
        </w:rPr>
      </w:pPr>
      <w:r w:rsidRPr="009A0A78">
        <w:rPr>
          <w:rFonts w:ascii="Times New Roman" w:hAnsi="Times New Roman" w:cs="Times New Roman"/>
          <w:lang w:val="uk-UA"/>
        </w:rPr>
        <w:t>Чернівецького ліцею №2</w:t>
      </w:r>
    </w:p>
    <w:p w:rsidR="00FA5083" w:rsidRPr="009A0A78" w:rsidRDefault="00FA5083" w:rsidP="00FA5083">
      <w:pPr>
        <w:ind w:left="2712" w:firstLine="708"/>
        <w:rPr>
          <w:rFonts w:ascii="Times New Roman" w:hAnsi="Times New Roman" w:cs="Times New Roman"/>
          <w:lang w:val="uk-UA"/>
        </w:rPr>
      </w:pPr>
    </w:p>
    <w:p w:rsidR="00492679" w:rsidRPr="009A0A78" w:rsidRDefault="000925D7" w:rsidP="00492679">
      <w:pPr>
        <w:pStyle w:val="22"/>
        <w:shd w:val="clear" w:color="auto" w:fill="auto"/>
        <w:spacing w:after="0" w:line="240" w:lineRule="auto"/>
        <w:ind w:firstLine="3420"/>
        <w:rPr>
          <w:rFonts w:ascii="Times New Roman" w:hAnsi="Times New Roman" w:cs="Times New Roman"/>
          <w:sz w:val="24"/>
          <w:szCs w:val="24"/>
        </w:rPr>
      </w:pPr>
      <w:r w:rsidRPr="009A0A78">
        <w:rPr>
          <w:rFonts w:ascii="Times New Roman" w:hAnsi="Times New Roman" w:cs="Times New Roman"/>
          <w:b/>
          <w:sz w:val="24"/>
          <w:szCs w:val="24"/>
        </w:rPr>
        <w:t>Науковий к</w:t>
      </w:r>
      <w:r w:rsidR="00492679" w:rsidRPr="009A0A78">
        <w:rPr>
          <w:rFonts w:ascii="Times New Roman" w:hAnsi="Times New Roman" w:cs="Times New Roman"/>
          <w:b/>
          <w:sz w:val="24"/>
          <w:szCs w:val="24"/>
        </w:rPr>
        <w:t>ерівник</w:t>
      </w:r>
      <w:r w:rsidR="00492679" w:rsidRPr="009A0A78">
        <w:rPr>
          <w:rFonts w:ascii="Times New Roman" w:hAnsi="Times New Roman" w:cs="Times New Roman"/>
          <w:sz w:val="24"/>
          <w:szCs w:val="24"/>
        </w:rPr>
        <w:t>:</w:t>
      </w:r>
    </w:p>
    <w:p w:rsidR="00FA5083" w:rsidRPr="009A0A78" w:rsidRDefault="00FA5083" w:rsidP="00FA5083">
      <w:pPr>
        <w:ind w:left="2832" w:firstLine="570"/>
        <w:rPr>
          <w:rFonts w:ascii="Times New Roman" w:hAnsi="Times New Roman" w:cs="Times New Roman"/>
          <w:lang w:val="uk-UA"/>
        </w:rPr>
      </w:pPr>
      <w:r w:rsidRPr="009A0A78">
        <w:rPr>
          <w:rFonts w:ascii="Times New Roman" w:hAnsi="Times New Roman" w:cs="Times New Roman"/>
          <w:lang w:val="uk-UA"/>
        </w:rPr>
        <w:t xml:space="preserve">Гешко О.О., вчитель англійської мови </w:t>
      </w:r>
    </w:p>
    <w:p w:rsidR="00FA5083" w:rsidRPr="009A0A78" w:rsidRDefault="00FA5083" w:rsidP="00FA5083">
      <w:pPr>
        <w:ind w:left="2832" w:firstLine="570"/>
        <w:rPr>
          <w:rFonts w:ascii="Times New Roman" w:hAnsi="Times New Roman" w:cs="Times New Roman"/>
          <w:b/>
          <w:sz w:val="28"/>
          <w:szCs w:val="28"/>
          <w:lang w:val="uk-UA"/>
        </w:rPr>
      </w:pPr>
      <w:r w:rsidRPr="009A0A78">
        <w:rPr>
          <w:rFonts w:ascii="Times New Roman" w:hAnsi="Times New Roman" w:cs="Times New Roman"/>
          <w:lang w:val="uk-UA"/>
        </w:rPr>
        <w:t>Чернівецького ліцею №2</w:t>
      </w:r>
    </w:p>
    <w:p w:rsidR="00FA5083" w:rsidRPr="009A0A78" w:rsidRDefault="00FA5083" w:rsidP="00FA5083">
      <w:pPr>
        <w:spacing w:line="276" w:lineRule="auto"/>
        <w:ind w:firstLine="684"/>
        <w:jc w:val="center"/>
        <w:rPr>
          <w:rFonts w:ascii="Times New Roman" w:hAnsi="Times New Roman" w:cs="Times New Roman"/>
          <w:b/>
          <w:sz w:val="28"/>
          <w:szCs w:val="28"/>
          <w:lang w:val="uk-UA"/>
        </w:rPr>
      </w:pPr>
    </w:p>
    <w:p w:rsidR="00FA5083" w:rsidRPr="009A0A78" w:rsidRDefault="00FA5083" w:rsidP="00FA5083">
      <w:pPr>
        <w:spacing w:line="276" w:lineRule="auto"/>
        <w:ind w:firstLine="684"/>
        <w:jc w:val="both"/>
        <w:rPr>
          <w:rFonts w:ascii="Times New Roman" w:hAnsi="Times New Roman" w:cs="Times New Roman"/>
          <w:sz w:val="28"/>
          <w:szCs w:val="28"/>
          <w:lang w:val="uk-UA"/>
        </w:rPr>
      </w:pPr>
      <w:r w:rsidRPr="009A0A78">
        <w:rPr>
          <w:rFonts w:ascii="Times New Roman" w:hAnsi="Times New Roman" w:cs="Times New Roman"/>
          <w:sz w:val="28"/>
          <w:szCs w:val="28"/>
          <w:lang w:val="uk-UA"/>
        </w:rPr>
        <w:t xml:space="preserve">Метою науково-дослідницької роботи є розкриття особливостей функціонування дієслів лексико-семантичного поля переміщення в сучасному  англомовному тексті на матеріалі романів Сюзанни Коллінз “The Hunger Games”, “Catching Fire”, та “Mockingjay”. </w:t>
      </w:r>
    </w:p>
    <w:p w:rsidR="00FA5083" w:rsidRPr="009A0A78" w:rsidRDefault="00FA5083" w:rsidP="00FA5083">
      <w:pPr>
        <w:shd w:val="clear" w:color="auto" w:fill="FFFFFF"/>
        <w:spacing w:line="276" w:lineRule="auto"/>
        <w:ind w:firstLine="709"/>
        <w:jc w:val="both"/>
        <w:rPr>
          <w:rFonts w:ascii="Times New Roman" w:hAnsi="Times New Roman" w:cs="Times New Roman"/>
          <w:sz w:val="28"/>
          <w:szCs w:val="28"/>
          <w:lang w:val="uk-UA"/>
        </w:rPr>
      </w:pPr>
      <w:r w:rsidRPr="009A0A78">
        <w:rPr>
          <w:rFonts w:ascii="Times New Roman" w:hAnsi="Times New Roman" w:cs="Times New Roman"/>
          <w:sz w:val="28"/>
          <w:szCs w:val="28"/>
          <w:lang w:val="uk-UA"/>
        </w:rPr>
        <w:t xml:space="preserve">Результатом дослідження є встановлення типових конструкцій, у яких вживаються досліджувані дієслова переміщення. Так, дієслово to go вживається у таких типових конструкціях: </w:t>
      </w:r>
    </w:p>
    <w:p w:rsidR="00FA5083" w:rsidRPr="009A0A78" w:rsidRDefault="00FA5083" w:rsidP="00FA5083">
      <w:pPr>
        <w:spacing w:line="276" w:lineRule="auto"/>
        <w:ind w:firstLine="709"/>
        <w:contextualSpacing/>
        <w:jc w:val="both"/>
        <w:rPr>
          <w:rFonts w:ascii="Times New Roman" w:hAnsi="Times New Roman" w:cs="Times New Roman"/>
          <w:sz w:val="28"/>
          <w:szCs w:val="28"/>
          <w:lang w:val="uk-UA"/>
        </w:rPr>
      </w:pPr>
      <w:r w:rsidRPr="009A0A78">
        <w:rPr>
          <w:rStyle w:val="hyphenation1"/>
          <w:rFonts w:ascii="Times New Roman" w:hAnsi="Times New Roman" w:cs="Times New Roman"/>
          <w:b w:val="0"/>
          <w:color w:val="auto"/>
          <w:sz w:val="28"/>
          <w:szCs w:val="28"/>
          <w:lang w:val="uk-UA"/>
        </w:rPr>
        <w:t xml:space="preserve">1. </w:t>
      </w:r>
      <w:r w:rsidRPr="009A0A78">
        <w:rPr>
          <w:rFonts w:ascii="Times New Roman" w:hAnsi="Times New Roman" w:cs="Times New Roman"/>
          <w:sz w:val="28"/>
          <w:szCs w:val="28"/>
          <w:lang w:val="uk-UA"/>
        </w:rPr>
        <w:t>Pron + Vmov + prep + N;</w:t>
      </w:r>
    </w:p>
    <w:p w:rsidR="00FA5083" w:rsidRPr="009A0A78" w:rsidRDefault="00FA5083" w:rsidP="00FA5083">
      <w:pPr>
        <w:spacing w:line="276" w:lineRule="auto"/>
        <w:ind w:firstLine="709"/>
        <w:contextualSpacing/>
        <w:jc w:val="both"/>
        <w:rPr>
          <w:rStyle w:val="hyphenation1"/>
          <w:rFonts w:ascii="Times New Roman" w:hAnsi="Times New Roman" w:cs="Times New Roman"/>
          <w:b w:val="0"/>
          <w:color w:val="auto"/>
          <w:sz w:val="28"/>
          <w:szCs w:val="28"/>
          <w:lang w:val="uk-UA"/>
        </w:rPr>
      </w:pPr>
      <w:r w:rsidRPr="009A0A78">
        <w:rPr>
          <w:rStyle w:val="hyphenation1"/>
          <w:rFonts w:ascii="Times New Roman" w:hAnsi="Times New Roman" w:cs="Times New Roman"/>
          <w:b w:val="0"/>
          <w:color w:val="auto"/>
          <w:sz w:val="28"/>
          <w:szCs w:val="28"/>
          <w:lang w:val="uk-UA"/>
        </w:rPr>
        <w:t>2</w:t>
      </w:r>
      <w:r w:rsidRPr="009A0A78">
        <w:rPr>
          <w:rFonts w:ascii="Times New Roman" w:hAnsi="Times New Roman" w:cs="Times New Roman"/>
          <w:sz w:val="28"/>
          <w:szCs w:val="28"/>
          <w:lang w:val="uk-UA"/>
        </w:rPr>
        <w:t xml:space="preserve"> Pron + Vmod + Vmov + N;</w:t>
      </w:r>
    </w:p>
    <w:p w:rsidR="00FA5083" w:rsidRPr="009A0A78" w:rsidRDefault="00FA5083" w:rsidP="00FA5083">
      <w:pPr>
        <w:spacing w:line="276" w:lineRule="auto"/>
        <w:ind w:firstLine="709"/>
        <w:jc w:val="both"/>
        <w:rPr>
          <w:rFonts w:ascii="Times New Roman" w:hAnsi="Times New Roman" w:cs="Times New Roman"/>
          <w:sz w:val="28"/>
          <w:szCs w:val="28"/>
          <w:lang w:val="uk-UA"/>
        </w:rPr>
      </w:pPr>
      <w:r w:rsidRPr="009A0A78">
        <w:rPr>
          <w:rFonts w:ascii="Times New Roman" w:hAnsi="Times New Roman" w:cs="Times New Roman"/>
          <w:sz w:val="28"/>
          <w:szCs w:val="28"/>
          <w:lang w:val="uk-UA"/>
        </w:rPr>
        <w:t>3. N +Vm + prep + N;</w:t>
      </w:r>
    </w:p>
    <w:p w:rsidR="00FA5083" w:rsidRPr="009A0A78" w:rsidRDefault="00FA5083" w:rsidP="00FA5083">
      <w:pPr>
        <w:spacing w:line="276" w:lineRule="auto"/>
        <w:ind w:firstLine="709"/>
        <w:jc w:val="both"/>
        <w:rPr>
          <w:rFonts w:ascii="Times New Roman" w:hAnsi="Times New Roman" w:cs="Times New Roman"/>
          <w:sz w:val="28"/>
          <w:szCs w:val="28"/>
          <w:lang w:val="uk-UA"/>
        </w:rPr>
      </w:pPr>
      <w:r w:rsidRPr="009A0A78">
        <w:rPr>
          <w:rFonts w:ascii="Times New Roman" w:hAnsi="Times New Roman" w:cs="Times New Roman"/>
          <w:sz w:val="28"/>
          <w:szCs w:val="28"/>
          <w:lang w:val="uk-UA"/>
        </w:rPr>
        <w:t>4. (Pron) + let + Pron + Vmov;</w:t>
      </w:r>
    </w:p>
    <w:p w:rsidR="00FA5083" w:rsidRPr="009A0A78" w:rsidRDefault="00FA5083" w:rsidP="00FA5083">
      <w:pPr>
        <w:spacing w:line="276" w:lineRule="auto"/>
        <w:contextualSpacing/>
        <w:jc w:val="both"/>
        <w:rPr>
          <w:rFonts w:ascii="Times New Roman" w:hAnsi="Times New Roman" w:cs="Times New Roman"/>
          <w:sz w:val="28"/>
          <w:szCs w:val="28"/>
          <w:lang w:val="uk-UA"/>
        </w:rPr>
      </w:pPr>
      <w:r w:rsidRPr="009A0A78">
        <w:rPr>
          <w:rFonts w:ascii="Times New Roman" w:hAnsi="Times New Roman" w:cs="Times New Roman"/>
          <w:sz w:val="28"/>
          <w:szCs w:val="28"/>
          <w:lang w:val="uk-UA"/>
        </w:rPr>
        <w:t>Дієслово переміщення to come типовими конструкціями є такі:</w:t>
      </w:r>
    </w:p>
    <w:p w:rsidR="00FA5083" w:rsidRPr="009A0A78" w:rsidRDefault="00FA5083" w:rsidP="00FA5083">
      <w:pPr>
        <w:spacing w:line="276" w:lineRule="auto"/>
        <w:ind w:firstLine="709"/>
        <w:jc w:val="both"/>
        <w:rPr>
          <w:rFonts w:ascii="Times New Roman" w:hAnsi="Times New Roman" w:cs="Times New Roman"/>
          <w:sz w:val="28"/>
          <w:szCs w:val="28"/>
          <w:lang w:val="uk-UA"/>
        </w:rPr>
      </w:pPr>
      <w:r w:rsidRPr="009A0A78">
        <w:rPr>
          <w:rFonts w:ascii="Times New Roman" w:hAnsi="Times New Roman" w:cs="Times New Roman"/>
          <w:sz w:val="28"/>
          <w:szCs w:val="28"/>
          <w:lang w:val="uk-UA"/>
        </w:rPr>
        <w:t>1. N + Vmov + adv;</w:t>
      </w:r>
    </w:p>
    <w:p w:rsidR="00FA5083" w:rsidRPr="009A0A78" w:rsidRDefault="00FA5083" w:rsidP="00FA5083">
      <w:pPr>
        <w:spacing w:line="276" w:lineRule="auto"/>
        <w:ind w:firstLine="709"/>
        <w:jc w:val="both"/>
        <w:rPr>
          <w:rFonts w:ascii="Times New Roman" w:hAnsi="Times New Roman" w:cs="Times New Roman"/>
          <w:sz w:val="28"/>
          <w:szCs w:val="28"/>
          <w:lang w:val="uk-UA"/>
        </w:rPr>
      </w:pPr>
      <w:r w:rsidRPr="009A0A78">
        <w:rPr>
          <w:rFonts w:ascii="Times New Roman" w:hAnsi="Times New Roman" w:cs="Times New Roman"/>
          <w:sz w:val="28"/>
          <w:szCs w:val="28"/>
          <w:lang w:val="uk-UA"/>
        </w:rPr>
        <w:t>2. Pron + Vmov + Vinf;</w:t>
      </w:r>
    </w:p>
    <w:p w:rsidR="00FA5083" w:rsidRPr="009A0A78" w:rsidRDefault="00FA5083" w:rsidP="00FA5083">
      <w:pPr>
        <w:spacing w:line="276" w:lineRule="auto"/>
        <w:ind w:firstLine="709"/>
        <w:jc w:val="both"/>
        <w:rPr>
          <w:rFonts w:ascii="Times New Roman" w:hAnsi="Times New Roman" w:cs="Times New Roman"/>
          <w:sz w:val="28"/>
          <w:szCs w:val="28"/>
          <w:lang w:val="uk-UA"/>
        </w:rPr>
      </w:pPr>
      <w:r w:rsidRPr="009A0A78">
        <w:rPr>
          <w:rFonts w:ascii="Times New Roman" w:hAnsi="Times New Roman" w:cs="Times New Roman"/>
          <w:sz w:val="28"/>
          <w:szCs w:val="28"/>
          <w:lang w:val="uk-UA"/>
        </w:rPr>
        <w:t>3. N + Vmov + prep + Pron;</w:t>
      </w:r>
    </w:p>
    <w:p w:rsidR="00FA5083" w:rsidRPr="009A0A78" w:rsidRDefault="00FA5083" w:rsidP="00FA5083">
      <w:pPr>
        <w:spacing w:line="276" w:lineRule="auto"/>
        <w:ind w:firstLine="709"/>
        <w:jc w:val="both"/>
        <w:rPr>
          <w:rFonts w:ascii="Times New Roman" w:hAnsi="Times New Roman" w:cs="Times New Roman"/>
          <w:sz w:val="28"/>
          <w:szCs w:val="28"/>
          <w:lang w:val="uk-UA"/>
        </w:rPr>
      </w:pPr>
      <w:r w:rsidRPr="009A0A78">
        <w:rPr>
          <w:rFonts w:ascii="Times New Roman" w:hAnsi="Times New Roman" w:cs="Times New Roman"/>
          <w:sz w:val="28"/>
          <w:szCs w:val="28"/>
          <w:lang w:val="uk-UA"/>
        </w:rPr>
        <w:t>4. Pron + Vmov + prep + N;</w:t>
      </w:r>
    </w:p>
    <w:p w:rsidR="00FA5083" w:rsidRPr="009A0A78" w:rsidRDefault="00FA5083" w:rsidP="00FA5083">
      <w:pPr>
        <w:spacing w:line="276" w:lineRule="auto"/>
        <w:contextualSpacing/>
        <w:jc w:val="both"/>
        <w:rPr>
          <w:rFonts w:ascii="Times New Roman" w:hAnsi="Times New Roman" w:cs="Times New Roman"/>
          <w:sz w:val="28"/>
          <w:szCs w:val="28"/>
          <w:lang w:val="uk-UA"/>
        </w:rPr>
      </w:pPr>
      <w:r w:rsidRPr="009A0A78">
        <w:rPr>
          <w:rFonts w:ascii="Times New Roman" w:hAnsi="Times New Roman" w:cs="Times New Roman"/>
          <w:caps/>
          <w:sz w:val="28"/>
          <w:szCs w:val="28"/>
          <w:lang w:val="uk-UA"/>
        </w:rPr>
        <w:t>д</w:t>
      </w:r>
      <w:r w:rsidRPr="009A0A78">
        <w:rPr>
          <w:rFonts w:ascii="Times New Roman" w:hAnsi="Times New Roman" w:cs="Times New Roman"/>
          <w:sz w:val="28"/>
          <w:szCs w:val="28"/>
          <w:lang w:val="uk-UA"/>
        </w:rPr>
        <w:t>ієслово переміщення to run вживається у таких типових конструкціях:</w:t>
      </w:r>
    </w:p>
    <w:p w:rsidR="00FA5083" w:rsidRPr="009A0A78" w:rsidRDefault="00FA5083" w:rsidP="00FA5083">
      <w:pPr>
        <w:spacing w:line="276" w:lineRule="auto"/>
        <w:ind w:firstLine="709"/>
        <w:jc w:val="both"/>
        <w:rPr>
          <w:rFonts w:ascii="Times New Roman" w:hAnsi="Times New Roman" w:cs="Times New Roman"/>
          <w:sz w:val="28"/>
          <w:szCs w:val="28"/>
          <w:lang w:val="uk-UA"/>
        </w:rPr>
      </w:pPr>
      <w:r w:rsidRPr="009A0A78">
        <w:rPr>
          <w:rFonts w:ascii="Times New Roman" w:hAnsi="Times New Roman" w:cs="Times New Roman"/>
          <w:sz w:val="28"/>
          <w:szCs w:val="28"/>
          <w:lang w:val="uk-UA"/>
        </w:rPr>
        <w:t>1 Pron + Vmov + prep + N  ;</w:t>
      </w:r>
    </w:p>
    <w:p w:rsidR="00FA5083" w:rsidRPr="009A0A78" w:rsidRDefault="00FA5083" w:rsidP="00FA5083">
      <w:pPr>
        <w:spacing w:line="276" w:lineRule="auto"/>
        <w:ind w:firstLine="709"/>
        <w:jc w:val="both"/>
        <w:rPr>
          <w:rFonts w:ascii="Times New Roman" w:hAnsi="Times New Roman" w:cs="Times New Roman"/>
          <w:sz w:val="28"/>
          <w:szCs w:val="28"/>
          <w:lang w:val="uk-UA"/>
        </w:rPr>
      </w:pPr>
      <w:r w:rsidRPr="009A0A78">
        <w:rPr>
          <w:rFonts w:ascii="Times New Roman" w:hAnsi="Times New Roman" w:cs="Times New Roman"/>
          <w:sz w:val="28"/>
          <w:szCs w:val="28"/>
          <w:lang w:val="uk-UA"/>
        </w:rPr>
        <w:t>2  N + Vmov + prep + N;</w:t>
      </w:r>
    </w:p>
    <w:p w:rsidR="00FA5083" w:rsidRPr="009A0A78" w:rsidRDefault="00FA5083" w:rsidP="00FA5083">
      <w:pPr>
        <w:spacing w:line="276" w:lineRule="auto"/>
        <w:ind w:firstLine="709"/>
        <w:jc w:val="both"/>
        <w:rPr>
          <w:rFonts w:ascii="Times New Roman" w:hAnsi="Times New Roman" w:cs="Times New Roman"/>
          <w:sz w:val="28"/>
          <w:szCs w:val="28"/>
          <w:lang w:val="uk-UA"/>
        </w:rPr>
      </w:pPr>
      <w:r w:rsidRPr="009A0A78">
        <w:rPr>
          <w:rFonts w:ascii="Times New Roman" w:hAnsi="Times New Roman" w:cs="Times New Roman"/>
          <w:sz w:val="28"/>
          <w:szCs w:val="28"/>
          <w:lang w:val="uk-UA"/>
        </w:rPr>
        <w:t xml:space="preserve">3 Pron + Vmov + prep + Pron; </w:t>
      </w:r>
    </w:p>
    <w:p w:rsidR="00FA5083" w:rsidRPr="009A0A78" w:rsidRDefault="00FA5083" w:rsidP="00FA5083">
      <w:pPr>
        <w:spacing w:line="276" w:lineRule="auto"/>
        <w:ind w:firstLine="709"/>
        <w:jc w:val="both"/>
        <w:rPr>
          <w:rFonts w:ascii="Times New Roman" w:hAnsi="Times New Roman" w:cs="Times New Roman"/>
          <w:sz w:val="28"/>
          <w:szCs w:val="28"/>
          <w:lang w:val="uk-UA"/>
        </w:rPr>
      </w:pPr>
      <w:r w:rsidRPr="009A0A78">
        <w:rPr>
          <w:rFonts w:ascii="Times New Roman" w:hAnsi="Times New Roman" w:cs="Times New Roman"/>
          <w:sz w:val="28"/>
          <w:szCs w:val="28"/>
          <w:lang w:val="uk-UA"/>
        </w:rPr>
        <w:t>4 N + V</w:t>
      </w:r>
      <w:r w:rsidRPr="009A0A78">
        <w:rPr>
          <w:rFonts w:ascii="Times New Roman" w:hAnsi="Times New Roman" w:cs="Times New Roman"/>
          <w:sz w:val="28"/>
          <w:szCs w:val="28"/>
          <w:vertAlign w:val="subscript"/>
          <w:lang w:val="uk-UA"/>
        </w:rPr>
        <w:t>link</w:t>
      </w:r>
      <w:r w:rsidRPr="009A0A78">
        <w:rPr>
          <w:rFonts w:ascii="Times New Roman" w:hAnsi="Times New Roman" w:cs="Times New Roman"/>
          <w:sz w:val="28"/>
          <w:szCs w:val="28"/>
          <w:lang w:val="uk-UA"/>
        </w:rPr>
        <w:t xml:space="preserve"> + Vmov;</w:t>
      </w:r>
    </w:p>
    <w:p w:rsidR="007528D8" w:rsidRPr="009A0A78" w:rsidRDefault="00FA5083" w:rsidP="007528D8">
      <w:pPr>
        <w:widowControl w:val="0"/>
        <w:shd w:val="clear" w:color="auto" w:fill="FFFFFF"/>
        <w:spacing w:line="276" w:lineRule="auto"/>
        <w:ind w:firstLine="709"/>
        <w:jc w:val="both"/>
        <w:rPr>
          <w:rFonts w:ascii="Times New Roman" w:hAnsi="Times New Roman" w:cs="Times New Roman"/>
          <w:sz w:val="28"/>
          <w:szCs w:val="28"/>
          <w:lang w:val="uk-UA"/>
        </w:rPr>
      </w:pPr>
      <w:r w:rsidRPr="009A0A78">
        <w:rPr>
          <w:rFonts w:ascii="Times New Roman" w:hAnsi="Times New Roman" w:cs="Times New Roman"/>
          <w:sz w:val="28"/>
          <w:szCs w:val="28"/>
          <w:lang w:val="uk-UA"/>
        </w:rPr>
        <w:t>Дистрибутивний аналіз був використаний для встановлення семантики досліджуваних дієслів переміщення. Дані, одержані за допомогою дистрибутивного аналізу, були інтерпретовані мовою символів. Конструкції, у яких вживаються дієслова переміщення допомагають встановити конкретні семи дієслів у романах Сюзанни Коллінз. Отримані дистрибутивні формули дієслів переміщення наочно демонструють як різні значення досліджуваних одиниць реалізуються в різних синтаксичних конструкціях.</w:t>
      </w:r>
      <w:r w:rsidR="007528D8" w:rsidRPr="009A0A78">
        <w:rPr>
          <w:rFonts w:ascii="Times New Roman" w:hAnsi="Times New Roman" w:cs="Times New Roman"/>
          <w:sz w:val="28"/>
          <w:szCs w:val="28"/>
          <w:lang w:val="uk-UA"/>
        </w:rPr>
        <w:br w:type="page"/>
      </w:r>
    </w:p>
    <w:p w:rsidR="007528D8" w:rsidRPr="009A0A78" w:rsidRDefault="007528D8" w:rsidP="00C43C16">
      <w:pPr>
        <w:pStyle w:val="a8"/>
        <w:shd w:val="clear" w:color="auto" w:fill="auto"/>
        <w:spacing w:line="240" w:lineRule="auto"/>
        <w:ind w:left="20" w:right="40" w:hanging="20"/>
        <w:jc w:val="center"/>
        <w:rPr>
          <w:rFonts w:ascii="Times New Roman" w:hAnsi="Times New Roman" w:cs="Times New Roman"/>
          <w:caps/>
          <w:sz w:val="28"/>
          <w:szCs w:val="28"/>
        </w:rPr>
      </w:pPr>
      <w:r w:rsidRPr="009A0A78">
        <w:rPr>
          <w:rFonts w:ascii="Times New Roman" w:hAnsi="Times New Roman" w:cs="Times New Roman"/>
          <w:caps/>
          <w:sz w:val="28"/>
          <w:szCs w:val="28"/>
        </w:rPr>
        <w:lastRenderedPageBreak/>
        <w:t>Особливості перекладу фразових дієслів українською мовою на матеріалі перекладів поезії Т. С. Еліота</w:t>
      </w:r>
    </w:p>
    <w:p w:rsidR="007528D8" w:rsidRPr="009A0A78" w:rsidRDefault="007528D8" w:rsidP="007528D8">
      <w:pPr>
        <w:pStyle w:val="a8"/>
        <w:shd w:val="clear" w:color="auto" w:fill="auto"/>
        <w:spacing w:line="276" w:lineRule="auto"/>
        <w:ind w:left="20" w:right="40" w:firstLine="680"/>
        <w:jc w:val="both"/>
        <w:rPr>
          <w:rFonts w:ascii="Times New Roman" w:hAnsi="Times New Roman" w:cs="Times New Roman"/>
          <w:sz w:val="28"/>
          <w:szCs w:val="28"/>
        </w:rPr>
      </w:pPr>
    </w:p>
    <w:p w:rsidR="007528D8" w:rsidRPr="009A0A78" w:rsidRDefault="009C674A" w:rsidP="007528D8">
      <w:pPr>
        <w:pStyle w:val="20"/>
        <w:keepNext/>
        <w:keepLines/>
        <w:shd w:val="clear" w:color="auto" w:fill="auto"/>
        <w:spacing w:before="0" w:line="240" w:lineRule="auto"/>
        <w:ind w:firstLine="3420"/>
        <w:rPr>
          <w:rFonts w:ascii="Times New Roman" w:hAnsi="Times New Roman" w:cs="Times New Roman"/>
          <w:b/>
          <w:sz w:val="24"/>
          <w:szCs w:val="24"/>
        </w:rPr>
      </w:pPr>
      <w:r w:rsidRPr="009A0A78">
        <w:rPr>
          <w:rFonts w:ascii="Times New Roman" w:hAnsi="Times New Roman" w:cs="Times New Roman"/>
          <w:noProof/>
          <w:sz w:val="28"/>
          <w:szCs w:val="28"/>
          <w:lang w:eastAsia="uk-UA"/>
        </w:rPr>
        <w:drawing>
          <wp:anchor distT="0" distB="0" distL="114300" distR="114300" simplePos="0" relativeHeight="251668480" behindDoc="0" locked="0" layoutInCell="1" allowOverlap="1" wp14:anchorId="125392E7" wp14:editId="2B3750AE">
            <wp:simplePos x="0" y="0"/>
            <wp:positionH relativeFrom="column">
              <wp:posOffset>446405</wp:posOffset>
            </wp:positionH>
            <wp:positionV relativeFrom="paragraph">
              <wp:posOffset>36195</wp:posOffset>
            </wp:positionV>
            <wp:extent cx="1371600" cy="1600200"/>
            <wp:effectExtent l="171450" t="171450" r="381000" b="361950"/>
            <wp:wrapNone/>
            <wp:docPr id="17" name="Рисунок 17" descr="C:\Users\Natalka\Desktop\Фото Коломієц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Natalka\Desktop\Фото Коломієць.jpg"/>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51373" t="38511" r="21824" b="19786"/>
                    <a:stretch/>
                  </pic:blipFill>
                  <pic:spPr bwMode="auto">
                    <a:xfrm>
                      <a:off x="0" y="0"/>
                      <a:ext cx="1371600" cy="160020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528D8" w:rsidRPr="009A0A78">
        <w:rPr>
          <w:rFonts w:ascii="Times New Roman" w:hAnsi="Times New Roman" w:cs="Times New Roman"/>
          <w:b/>
          <w:sz w:val="24"/>
          <w:szCs w:val="24"/>
        </w:rPr>
        <w:t xml:space="preserve">Автор: </w:t>
      </w:r>
    </w:p>
    <w:p w:rsidR="007528D8" w:rsidRPr="009A0A78" w:rsidRDefault="007528D8" w:rsidP="007528D8">
      <w:pPr>
        <w:ind w:left="2712" w:firstLine="708"/>
        <w:rPr>
          <w:rFonts w:ascii="Times New Roman" w:hAnsi="Times New Roman" w:cs="Times New Roman"/>
          <w:lang w:val="uk-UA"/>
        </w:rPr>
      </w:pPr>
      <w:r w:rsidRPr="009A0A78">
        <w:rPr>
          <w:rFonts w:ascii="Times New Roman" w:hAnsi="Times New Roman" w:cs="Times New Roman"/>
          <w:lang w:val="uk-UA"/>
        </w:rPr>
        <w:t>Коломієць Марина,</w:t>
      </w:r>
    </w:p>
    <w:p w:rsidR="007528D8" w:rsidRPr="009A0A78" w:rsidRDefault="007528D8" w:rsidP="007528D8">
      <w:pPr>
        <w:ind w:left="2712" w:firstLine="708"/>
        <w:rPr>
          <w:rFonts w:ascii="Times New Roman" w:hAnsi="Times New Roman" w:cs="Times New Roman"/>
          <w:lang w:val="uk-UA"/>
        </w:rPr>
      </w:pPr>
      <w:r w:rsidRPr="009A0A78">
        <w:rPr>
          <w:rFonts w:ascii="Times New Roman" w:hAnsi="Times New Roman" w:cs="Times New Roman"/>
          <w:lang w:val="uk-UA"/>
        </w:rPr>
        <w:t xml:space="preserve">учениця 10 класу </w:t>
      </w:r>
    </w:p>
    <w:p w:rsidR="007528D8" w:rsidRPr="009A0A78" w:rsidRDefault="007528D8" w:rsidP="007528D8">
      <w:pPr>
        <w:ind w:left="2712" w:firstLine="708"/>
        <w:rPr>
          <w:rFonts w:ascii="Times New Roman" w:hAnsi="Times New Roman" w:cs="Times New Roman"/>
          <w:lang w:val="uk-UA"/>
        </w:rPr>
      </w:pPr>
      <w:r w:rsidRPr="009A0A78">
        <w:rPr>
          <w:rFonts w:ascii="Times New Roman" w:hAnsi="Times New Roman" w:cs="Times New Roman"/>
          <w:lang w:val="uk-UA"/>
        </w:rPr>
        <w:t>Чернівецького ліцею № 4</w:t>
      </w:r>
    </w:p>
    <w:p w:rsidR="007528D8" w:rsidRPr="009A0A78" w:rsidRDefault="007528D8" w:rsidP="007528D8">
      <w:pPr>
        <w:ind w:left="2712" w:firstLine="708"/>
        <w:rPr>
          <w:rFonts w:ascii="Times New Roman" w:hAnsi="Times New Roman" w:cs="Times New Roman"/>
          <w:lang w:val="uk-UA"/>
        </w:rPr>
      </w:pPr>
    </w:p>
    <w:p w:rsidR="007528D8" w:rsidRPr="009A0A78" w:rsidRDefault="007528D8" w:rsidP="007528D8">
      <w:pPr>
        <w:ind w:left="2712" w:firstLine="708"/>
        <w:rPr>
          <w:rFonts w:ascii="Times New Roman" w:hAnsi="Times New Roman" w:cs="Times New Roman"/>
          <w:lang w:val="uk-UA"/>
        </w:rPr>
      </w:pPr>
      <w:r w:rsidRPr="009A0A78">
        <w:rPr>
          <w:rFonts w:ascii="Times New Roman" w:hAnsi="Times New Roman" w:cs="Times New Roman"/>
          <w:b/>
          <w:lang w:val="uk-UA"/>
        </w:rPr>
        <w:t>Науков</w:t>
      </w:r>
      <w:r w:rsidR="005A350E" w:rsidRPr="009A0A78">
        <w:rPr>
          <w:rFonts w:ascii="Times New Roman" w:hAnsi="Times New Roman" w:cs="Times New Roman"/>
          <w:b/>
          <w:lang w:val="uk-UA"/>
        </w:rPr>
        <w:t>ий</w:t>
      </w:r>
      <w:r w:rsidRPr="009A0A78">
        <w:rPr>
          <w:rFonts w:ascii="Times New Roman" w:hAnsi="Times New Roman" w:cs="Times New Roman"/>
          <w:b/>
          <w:lang w:val="uk-UA"/>
        </w:rPr>
        <w:t xml:space="preserve"> керівник</w:t>
      </w:r>
      <w:r w:rsidRPr="009A0A78">
        <w:rPr>
          <w:rFonts w:ascii="Times New Roman" w:hAnsi="Times New Roman" w:cs="Times New Roman"/>
          <w:lang w:val="uk-UA"/>
        </w:rPr>
        <w:t>:</w:t>
      </w:r>
    </w:p>
    <w:p w:rsidR="007528D8" w:rsidRPr="009A0A78" w:rsidRDefault="007528D8" w:rsidP="007528D8">
      <w:pPr>
        <w:ind w:left="2832" w:firstLine="570"/>
        <w:rPr>
          <w:rFonts w:ascii="Times New Roman" w:hAnsi="Times New Roman" w:cs="Times New Roman"/>
          <w:lang w:val="uk-UA"/>
        </w:rPr>
      </w:pPr>
      <w:r w:rsidRPr="009A0A78">
        <w:rPr>
          <w:rFonts w:ascii="Times New Roman" w:hAnsi="Times New Roman" w:cs="Times New Roman"/>
          <w:lang w:val="uk-UA"/>
        </w:rPr>
        <w:t>Орищук Сергій Васильович,</w:t>
      </w:r>
    </w:p>
    <w:p w:rsidR="007528D8" w:rsidRPr="009A0A78" w:rsidRDefault="007528D8" w:rsidP="007528D8">
      <w:pPr>
        <w:ind w:left="2832" w:firstLine="570"/>
        <w:rPr>
          <w:rFonts w:ascii="Times New Roman" w:hAnsi="Times New Roman" w:cs="Times New Roman"/>
          <w:lang w:val="uk-UA"/>
        </w:rPr>
      </w:pPr>
      <w:r w:rsidRPr="009A0A78">
        <w:rPr>
          <w:rFonts w:ascii="Times New Roman" w:hAnsi="Times New Roman" w:cs="Times New Roman"/>
          <w:lang w:val="uk-UA"/>
        </w:rPr>
        <w:t xml:space="preserve">асистент кафедри англійської мови </w:t>
      </w:r>
    </w:p>
    <w:p w:rsidR="007528D8" w:rsidRPr="009A0A78" w:rsidRDefault="007528D8" w:rsidP="007528D8">
      <w:pPr>
        <w:ind w:left="2832" w:firstLine="570"/>
        <w:rPr>
          <w:rFonts w:ascii="Times New Roman" w:hAnsi="Times New Roman" w:cs="Times New Roman"/>
          <w:b/>
          <w:sz w:val="28"/>
          <w:szCs w:val="28"/>
          <w:lang w:val="uk-UA"/>
        </w:rPr>
      </w:pPr>
      <w:r w:rsidRPr="009A0A78">
        <w:rPr>
          <w:rFonts w:ascii="Times New Roman" w:hAnsi="Times New Roman" w:cs="Times New Roman"/>
          <w:lang w:val="uk-UA"/>
        </w:rPr>
        <w:t>ЧНУ імені Юрія Федьковича</w:t>
      </w:r>
    </w:p>
    <w:p w:rsidR="007528D8" w:rsidRPr="009A0A78" w:rsidRDefault="007528D8" w:rsidP="007528D8">
      <w:pPr>
        <w:pStyle w:val="a8"/>
        <w:shd w:val="clear" w:color="auto" w:fill="auto"/>
        <w:spacing w:line="276" w:lineRule="auto"/>
        <w:ind w:left="20" w:right="40" w:firstLine="680"/>
        <w:jc w:val="both"/>
        <w:rPr>
          <w:rFonts w:ascii="Times New Roman" w:hAnsi="Times New Roman" w:cs="Times New Roman"/>
          <w:sz w:val="28"/>
          <w:szCs w:val="28"/>
        </w:rPr>
      </w:pPr>
    </w:p>
    <w:p w:rsidR="007528D8" w:rsidRPr="009A0A78" w:rsidRDefault="007528D8" w:rsidP="005509F8">
      <w:pPr>
        <w:pStyle w:val="a8"/>
        <w:shd w:val="clear" w:color="auto" w:fill="auto"/>
        <w:spacing w:line="300" w:lineRule="auto"/>
        <w:ind w:firstLine="680"/>
        <w:jc w:val="both"/>
        <w:rPr>
          <w:rFonts w:ascii="Times New Roman" w:hAnsi="Times New Roman" w:cs="Times New Roman"/>
          <w:sz w:val="28"/>
          <w:szCs w:val="28"/>
        </w:rPr>
      </w:pPr>
      <w:r w:rsidRPr="009A0A78">
        <w:rPr>
          <w:rFonts w:ascii="Times New Roman" w:hAnsi="Times New Roman" w:cs="Times New Roman"/>
          <w:sz w:val="28"/>
          <w:szCs w:val="28"/>
        </w:rPr>
        <w:t xml:space="preserve">У роботі досліджуються особливості перекладу фразових дієслів, проводиться аналіз факторів, що впливають на ефективність здійснення перекладу. Фразові дієслова представляють багатство й різноманітність сучасної англійської мови. </w:t>
      </w:r>
      <w:r w:rsidRPr="009A0A78">
        <w:rPr>
          <w:rFonts w:ascii="Times New Roman" w:hAnsi="Times New Roman" w:cs="Times New Roman"/>
          <w:sz w:val="28"/>
          <w:szCs w:val="28"/>
          <w:lang w:eastAsia="uk-UA"/>
        </w:rPr>
        <w:t>Вони допомагають розширити словниковий запас і збагачують мову висловами, без яких неможливо вільне спілкування англійською мовою.</w:t>
      </w:r>
      <w:r w:rsidRPr="009A0A78">
        <w:rPr>
          <w:rFonts w:ascii="Times New Roman" w:hAnsi="Times New Roman" w:cs="Times New Roman"/>
          <w:sz w:val="28"/>
          <w:szCs w:val="28"/>
        </w:rPr>
        <w:t xml:space="preserve"> Фразові дієслова</w:t>
      </w:r>
      <w:r w:rsidRPr="009A0A78">
        <w:rPr>
          <w:rFonts w:ascii="Times New Roman" w:hAnsi="Times New Roman" w:cs="Times New Roman"/>
          <w:sz w:val="28"/>
          <w:szCs w:val="28"/>
          <w:lang w:eastAsia="uk-UA"/>
        </w:rPr>
        <w:t xml:space="preserve"> широко вживаються й займають особливе місце в англійській мові. </w:t>
      </w:r>
      <w:r w:rsidRPr="009A0A78">
        <w:rPr>
          <w:rFonts w:ascii="Times New Roman" w:hAnsi="Times New Roman" w:cs="Times New Roman"/>
          <w:sz w:val="28"/>
          <w:szCs w:val="28"/>
        </w:rPr>
        <w:t>На основі власних експериментальних досліджень у роботі проілюстровані способи їх перекладу.</w:t>
      </w:r>
    </w:p>
    <w:p w:rsidR="007528D8" w:rsidRPr="009A0A78" w:rsidRDefault="007528D8" w:rsidP="005509F8">
      <w:pPr>
        <w:pStyle w:val="310"/>
        <w:shd w:val="clear" w:color="auto" w:fill="auto"/>
        <w:spacing w:before="0" w:after="0" w:line="300" w:lineRule="auto"/>
        <w:ind w:firstLine="680"/>
        <w:rPr>
          <w:rFonts w:ascii="Times New Roman" w:hAnsi="Times New Roman" w:cs="Times New Roman"/>
          <w:sz w:val="28"/>
          <w:szCs w:val="28"/>
        </w:rPr>
      </w:pPr>
      <w:r w:rsidRPr="009A0A78">
        <w:rPr>
          <w:rFonts w:ascii="Times New Roman" w:hAnsi="Times New Roman" w:cs="Times New Roman"/>
          <w:sz w:val="28"/>
          <w:szCs w:val="28"/>
          <w:lang w:eastAsia="uk-UA"/>
        </w:rPr>
        <w:t>Для досягнення поставленої мети перед нами виникла необхідність вирішення таких</w:t>
      </w:r>
      <w:r w:rsidRPr="009A0A78">
        <w:rPr>
          <w:rStyle w:val="37"/>
          <w:rFonts w:ascii="Times New Roman" w:hAnsi="Times New Roman" w:cs="Times New Roman"/>
          <w:sz w:val="28"/>
          <w:szCs w:val="28"/>
          <w:lang w:eastAsia="uk-UA"/>
        </w:rPr>
        <w:t xml:space="preserve"> </w:t>
      </w:r>
      <w:r w:rsidRPr="009A0A78">
        <w:rPr>
          <w:rStyle w:val="35"/>
          <w:rFonts w:ascii="Times New Roman" w:hAnsi="Times New Roman" w:cs="Times New Roman"/>
          <w:sz w:val="28"/>
          <w:szCs w:val="28"/>
          <w:u w:val="none"/>
          <w:lang w:eastAsia="uk-UA"/>
        </w:rPr>
        <w:t>завдань</w:t>
      </w:r>
      <w:r w:rsidRPr="009A0A78">
        <w:rPr>
          <w:rStyle w:val="37"/>
          <w:rFonts w:ascii="Times New Roman" w:hAnsi="Times New Roman" w:cs="Times New Roman"/>
          <w:sz w:val="28"/>
          <w:szCs w:val="28"/>
          <w:lang w:eastAsia="uk-UA"/>
        </w:rPr>
        <w:t>;</w:t>
      </w:r>
    </w:p>
    <w:p w:rsidR="007528D8" w:rsidRPr="009A0A78" w:rsidRDefault="007528D8" w:rsidP="005509F8">
      <w:pPr>
        <w:pStyle w:val="310"/>
        <w:numPr>
          <w:ilvl w:val="0"/>
          <w:numId w:val="7"/>
        </w:numPr>
        <w:shd w:val="clear" w:color="auto" w:fill="auto"/>
        <w:tabs>
          <w:tab w:val="left" w:pos="2146"/>
        </w:tabs>
        <w:spacing w:before="0" w:after="0" w:line="300" w:lineRule="auto"/>
        <w:ind w:left="0"/>
        <w:rPr>
          <w:rFonts w:ascii="Times New Roman" w:hAnsi="Times New Roman" w:cs="Times New Roman"/>
          <w:sz w:val="28"/>
          <w:szCs w:val="28"/>
        </w:rPr>
      </w:pPr>
      <w:r w:rsidRPr="009A0A78">
        <w:rPr>
          <w:rFonts w:ascii="Times New Roman" w:hAnsi="Times New Roman" w:cs="Times New Roman"/>
          <w:sz w:val="28"/>
          <w:szCs w:val="28"/>
          <w:lang w:eastAsia="uk-UA"/>
        </w:rPr>
        <w:t>розглянути поняття фразових дієслів;</w:t>
      </w:r>
    </w:p>
    <w:p w:rsidR="007528D8" w:rsidRPr="009A0A78" w:rsidRDefault="007528D8" w:rsidP="005509F8">
      <w:pPr>
        <w:pStyle w:val="310"/>
        <w:numPr>
          <w:ilvl w:val="0"/>
          <w:numId w:val="7"/>
        </w:numPr>
        <w:shd w:val="clear" w:color="auto" w:fill="auto"/>
        <w:tabs>
          <w:tab w:val="left" w:pos="2151"/>
        </w:tabs>
        <w:spacing w:before="0" w:after="0" w:line="300" w:lineRule="auto"/>
        <w:ind w:left="0"/>
        <w:rPr>
          <w:rFonts w:ascii="Times New Roman" w:hAnsi="Times New Roman" w:cs="Times New Roman"/>
          <w:sz w:val="28"/>
          <w:szCs w:val="28"/>
        </w:rPr>
      </w:pPr>
      <w:r w:rsidRPr="009A0A78">
        <w:rPr>
          <w:rFonts w:ascii="Times New Roman" w:hAnsi="Times New Roman" w:cs="Times New Roman"/>
          <w:sz w:val="28"/>
          <w:szCs w:val="28"/>
          <w:lang w:eastAsia="uk-UA"/>
        </w:rPr>
        <w:t>дослідити структуру фразових дієслів та способи їх відтворення в поетичних творах перекладу;</w:t>
      </w:r>
    </w:p>
    <w:p w:rsidR="007528D8" w:rsidRPr="009A0A78" w:rsidRDefault="007528D8" w:rsidP="005509F8">
      <w:pPr>
        <w:pStyle w:val="310"/>
        <w:numPr>
          <w:ilvl w:val="0"/>
          <w:numId w:val="7"/>
        </w:numPr>
        <w:shd w:val="clear" w:color="auto" w:fill="auto"/>
        <w:tabs>
          <w:tab w:val="left" w:pos="2156"/>
        </w:tabs>
        <w:spacing w:before="0" w:after="0" w:line="300" w:lineRule="auto"/>
        <w:ind w:left="0"/>
        <w:rPr>
          <w:rFonts w:ascii="Times New Roman" w:hAnsi="Times New Roman" w:cs="Times New Roman"/>
          <w:sz w:val="28"/>
          <w:szCs w:val="28"/>
        </w:rPr>
      </w:pPr>
      <w:r w:rsidRPr="009A0A78">
        <w:rPr>
          <w:rFonts w:ascii="Times New Roman" w:hAnsi="Times New Roman" w:cs="Times New Roman"/>
          <w:sz w:val="28"/>
          <w:szCs w:val="28"/>
          <w:lang w:eastAsia="uk-UA"/>
        </w:rPr>
        <w:t>виявити особливості перекладу віршів Т. С. Еліота, зокрема фразових дієслів українською мовою.</w:t>
      </w:r>
    </w:p>
    <w:p w:rsidR="007528D8" w:rsidRPr="009A0A78" w:rsidRDefault="007528D8" w:rsidP="005509F8">
      <w:pPr>
        <w:pStyle w:val="310"/>
        <w:numPr>
          <w:ilvl w:val="0"/>
          <w:numId w:val="7"/>
        </w:numPr>
        <w:shd w:val="clear" w:color="auto" w:fill="auto"/>
        <w:tabs>
          <w:tab w:val="left" w:pos="2151"/>
        </w:tabs>
        <w:spacing w:before="0" w:after="0" w:line="300" w:lineRule="auto"/>
        <w:ind w:left="0"/>
        <w:rPr>
          <w:rFonts w:ascii="Times New Roman" w:hAnsi="Times New Roman" w:cs="Times New Roman"/>
          <w:sz w:val="28"/>
          <w:szCs w:val="28"/>
        </w:rPr>
      </w:pPr>
      <w:r w:rsidRPr="009A0A78">
        <w:rPr>
          <w:rFonts w:ascii="Times New Roman" w:hAnsi="Times New Roman" w:cs="Times New Roman"/>
          <w:sz w:val="28"/>
          <w:szCs w:val="28"/>
          <w:lang w:eastAsia="uk-UA"/>
        </w:rPr>
        <w:t>виявити види трансформацій при перекладі фразових дієслів;</w:t>
      </w:r>
    </w:p>
    <w:p w:rsidR="007528D8" w:rsidRPr="009A0A78" w:rsidRDefault="007528D8" w:rsidP="005509F8">
      <w:pPr>
        <w:pStyle w:val="310"/>
        <w:numPr>
          <w:ilvl w:val="0"/>
          <w:numId w:val="7"/>
        </w:numPr>
        <w:shd w:val="clear" w:color="auto" w:fill="auto"/>
        <w:tabs>
          <w:tab w:val="left" w:pos="2151"/>
        </w:tabs>
        <w:spacing w:before="0" w:after="0" w:line="300" w:lineRule="auto"/>
        <w:ind w:left="0"/>
        <w:rPr>
          <w:rFonts w:ascii="Times New Roman" w:hAnsi="Times New Roman" w:cs="Times New Roman"/>
          <w:sz w:val="28"/>
          <w:szCs w:val="28"/>
        </w:rPr>
      </w:pPr>
      <w:r w:rsidRPr="009A0A78">
        <w:rPr>
          <w:rFonts w:ascii="Times New Roman" w:hAnsi="Times New Roman" w:cs="Times New Roman"/>
          <w:sz w:val="28"/>
          <w:szCs w:val="28"/>
          <w:lang w:eastAsia="uk-UA"/>
        </w:rPr>
        <w:t>проаналізувати фактори, які впливають на ефективність</w:t>
      </w:r>
      <w:r w:rsidRPr="009A0A78">
        <w:rPr>
          <w:rFonts w:ascii="Times New Roman" w:hAnsi="Times New Roman" w:cs="Times New Roman"/>
          <w:sz w:val="28"/>
          <w:szCs w:val="28"/>
        </w:rPr>
        <w:t xml:space="preserve"> </w:t>
      </w:r>
      <w:r w:rsidRPr="009A0A78">
        <w:rPr>
          <w:rFonts w:ascii="Times New Roman" w:hAnsi="Times New Roman" w:cs="Times New Roman"/>
          <w:sz w:val="28"/>
          <w:szCs w:val="28"/>
          <w:lang w:eastAsia="uk-UA"/>
        </w:rPr>
        <w:t>перекладу.</w:t>
      </w:r>
    </w:p>
    <w:p w:rsidR="007528D8" w:rsidRPr="009A0A78" w:rsidRDefault="007528D8" w:rsidP="005509F8">
      <w:pPr>
        <w:pStyle w:val="310"/>
        <w:shd w:val="clear" w:color="auto" w:fill="auto"/>
        <w:spacing w:before="0" w:after="0" w:line="300" w:lineRule="auto"/>
        <w:ind w:firstLine="680"/>
        <w:rPr>
          <w:rFonts w:ascii="Times New Roman" w:hAnsi="Times New Roman" w:cs="Times New Roman"/>
          <w:sz w:val="28"/>
          <w:szCs w:val="28"/>
        </w:rPr>
      </w:pPr>
      <w:r w:rsidRPr="009A0A78">
        <w:rPr>
          <w:rFonts w:ascii="Times New Roman" w:hAnsi="Times New Roman" w:cs="Times New Roman"/>
          <w:sz w:val="28"/>
          <w:szCs w:val="28"/>
          <w:lang w:eastAsia="uk-UA"/>
        </w:rPr>
        <w:t>У</w:t>
      </w:r>
      <w:r w:rsidRPr="009A0A78">
        <w:rPr>
          <w:rStyle w:val="36"/>
          <w:rFonts w:ascii="Times New Roman" w:hAnsi="Times New Roman" w:cs="Times New Roman"/>
          <w:noProof w:val="0"/>
          <w:sz w:val="28"/>
          <w:szCs w:val="28"/>
          <w:lang w:eastAsia="uk-UA"/>
        </w:rPr>
        <w:t xml:space="preserve"> </w:t>
      </w:r>
      <w:r w:rsidRPr="009A0A78">
        <w:rPr>
          <w:rStyle w:val="350"/>
          <w:rFonts w:ascii="Times New Roman" w:hAnsi="Times New Roman" w:cs="Times New Roman"/>
          <w:sz w:val="28"/>
          <w:szCs w:val="28"/>
          <w:u w:val="none"/>
          <w:lang w:eastAsia="uk-UA"/>
        </w:rPr>
        <w:t>першому розділі</w:t>
      </w:r>
      <w:r w:rsidRPr="009A0A78">
        <w:rPr>
          <w:rFonts w:ascii="Times New Roman" w:hAnsi="Times New Roman" w:cs="Times New Roman"/>
          <w:sz w:val="28"/>
          <w:szCs w:val="28"/>
          <w:lang w:eastAsia="uk-UA"/>
        </w:rPr>
        <w:t xml:space="preserve"> досліджується термін «фразове дієслово», методи його використання в практичній діяльності мовця, подана класифікація фразових дієслів, їх вживання в англійській мові та можливі способи перекладу</w:t>
      </w:r>
      <w:r w:rsidRPr="009A0A78">
        <w:rPr>
          <w:rStyle w:val="311pt"/>
          <w:rFonts w:ascii="Times New Roman" w:hAnsi="Times New Roman" w:cs="Times New Roman"/>
          <w:sz w:val="28"/>
          <w:szCs w:val="28"/>
          <w:lang w:eastAsia="uk-UA"/>
        </w:rPr>
        <w:t xml:space="preserve"> з </w:t>
      </w:r>
      <w:r w:rsidRPr="009A0A78">
        <w:rPr>
          <w:rFonts w:ascii="Times New Roman" w:hAnsi="Times New Roman" w:cs="Times New Roman"/>
          <w:sz w:val="28"/>
          <w:szCs w:val="28"/>
          <w:lang w:eastAsia="uk-UA"/>
        </w:rPr>
        <w:t>англійської мови на українську в художньому творі.</w:t>
      </w:r>
    </w:p>
    <w:p w:rsidR="00C84DE2" w:rsidRPr="009A0A78" w:rsidRDefault="007528D8" w:rsidP="005509F8">
      <w:pPr>
        <w:pStyle w:val="310"/>
        <w:shd w:val="clear" w:color="auto" w:fill="auto"/>
        <w:spacing w:before="0" w:after="0" w:line="300" w:lineRule="auto"/>
        <w:ind w:firstLine="680"/>
        <w:rPr>
          <w:rFonts w:ascii="Times New Roman" w:hAnsi="Times New Roman" w:cs="Times New Roman"/>
          <w:sz w:val="28"/>
          <w:szCs w:val="28"/>
          <w:lang w:eastAsia="uk-UA"/>
        </w:rPr>
      </w:pPr>
      <w:r w:rsidRPr="009A0A78">
        <w:rPr>
          <w:rStyle w:val="350"/>
          <w:rFonts w:ascii="Times New Roman" w:hAnsi="Times New Roman" w:cs="Times New Roman"/>
          <w:sz w:val="28"/>
          <w:szCs w:val="28"/>
          <w:u w:val="none"/>
          <w:lang w:eastAsia="uk-UA"/>
        </w:rPr>
        <w:t>У</w:t>
      </w:r>
      <w:r w:rsidRPr="009A0A78">
        <w:rPr>
          <w:rStyle w:val="350"/>
          <w:rFonts w:ascii="Times New Roman" w:hAnsi="Times New Roman" w:cs="Times New Roman"/>
          <w:b/>
          <w:sz w:val="28"/>
          <w:szCs w:val="28"/>
          <w:u w:val="none"/>
          <w:lang w:eastAsia="uk-UA"/>
        </w:rPr>
        <w:t xml:space="preserve"> </w:t>
      </w:r>
      <w:r w:rsidRPr="009A0A78">
        <w:rPr>
          <w:rStyle w:val="350"/>
          <w:rFonts w:ascii="Times New Roman" w:hAnsi="Times New Roman" w:cs="Times New Roman"/>
          <w:sz w:val="28"/>
          <w:szCs w:val="28"/>
          <w:u w:val="none"/>
          <w:lang w:eastAsia="uk-UA"/>
        </w:rPr>
        <w:t>другому розділі</w:t>
      </w:r>
      <w:r w:rsidRPr="009A0A78">
        <w:rPr>
          <w:rFonts w:ascii="Times New Roman" w:hAnsi="Times New Roman" w:cs="Times New Roman"/>
          <w:sz w:val="28"/>
          <w:szCs w:val="28"/>
          <w:lang w:eastAsia="uk-UA"/>
        </w:rPr>
        <w:t xml:space="preserve"> здійснено пошук та проаналізовано використання фразових дієслів в творах Т. С. Еліота та відтворення їх в перекладах, виконаних Віталієм Коротичем, Максимом Стріхою, Олександром Мокровольським, Олександром Гриценко та іншими перекладачами.</w:t>
      </w:r>
      <w:r w:rsidR="00C84DE2" w:rsidRPr="009A0A78">
        <w:rPr>
          <w:rFonts w:ascii="Times New Roman" w:hAnsi="Times New Roman" w:cs="Times New Roman"/>
          <w:sz w:val="28"/>
          <w:szCs w:val="28"/>
          <w:lang w:eastAsia="uk-UA"/>
        </w:rPr>
        <w:br w:type="page"/>
      </w:r>
    </w:p>
    <w:p w:rsidR="00096BA4" w:rsidRPr="009A0A78" w:rsidRDefault="00096BA4" w:rsidP="00096BA4">
      <w:pPr>
        <w:ind w:left="-426" w:firstLine="426"/>
        <w:jc w:val="center"/>
        <w:rPr>
          <w:rFonts w:ascii="Times New Roman" w:hAnsi="Times New Roman" w:cs="Times New Roman"/>
          <w:sz w:val="28"/>
          <w:szCs w:val="28"/>
          <w:lang w:val="uk-UA"/>
        </w:rPr>
      </w:pPr>
      <w:r w:rsidRPr="009A0A78">
        <w:rPr>
          <w:rFonts w:ascii="Times New Roman" w:hAnsi="Times New Roman" w:cs="Times New Roman"/>
          <w:sz w:val="28"/>
          <w:szCs w:val="28"/>
          <w:lang w:val="uk-UA"/>
        </w:rPr>
        <w:lastRenderedPageBreak/>
        <w:t>ІНДИВІДУАЛЬНО-АВТОРСЬКІ КОНЦЕПТИ В СТРУКТУРІ ХУДОЖНЬОГО СВІТУ РЕЯ БРЕДБЕРІ</w:t>
      </w:r>
    </w:p>
    <w:p w:rsidR="00096BA4" w:rsidRPr="009A0A78" w:rsidRDefault="00096BA4" w:rsidP="00096BA4">
      <w:pPr>
        <w:ind w:left="-426" w:firstLine="426"/>
        <w:jc w:val="center"/>
        <w:rPr>
          <w:rFonts w:ascii="Times New Roman" w:hAnsi="Times New Roman" w:cs="Times New Roman"/>
          <w:sz w:val="28"/>
          <w:szCs w:val="28"/>
          <w:lang w:val="uk-UA"/>
        </w:rPr>
      </w:pPr>
    </w:p>
    <w:p w:rsidR="00096BA4" w:rsidRPr="009A0A78" w:rsidRDefault="00522AD2" w:rsidP="00096BA4">
      <w:pPr>
        <w:pStyle w:val="20"/>
        <w:keepNext/>
        <w:keepLines/>
        <w:shd w:val="clear" w:color="auto" w:fill="auto"/>
        <w:spacing w:before="0" w:line="240" w:lineRule="auto"/>
        <w:ind w:firstLine="3420"/>
        <w:rPr>
          <w:rFonts w:ascii="Times New Roman" w:hAnsi="Times New Roman" w:cs="Times New Roman"/>
          <w:b/>
          <w:sz w:val="24"/>
          <w:szCs w:val="24"/>
        </w:rPr>
      </w:pPr>
      <w:r w:rsidRPr="009A0A78">
        <w:rPr>
          <w:rFonts w:ascii="Times New Roman" w:hAnsi="Times New Roman" w:cs="Times New Roman"/>
          <w:noProof/>
          <w:sz w:val="28"/>
          <w:szCs w:val="28"/>
          <w:lang w:eastAsia="uk-UA"/>
        </w:rPr>
        <w:drawing>
          <wp:anchor distT="0" distB="0" distL="114300" distR="114300" simplePos="0" relativeHeight="251669504" behindDoc="0" locked="0" layoutInCell="1" allowOverlap="1" wp14:anchorId="041EF5DC" wp14:editId="32CAB9D0">
            <wp:simplePos x="0" y="0"/>
            <wp:positionH relativeFrom="column">
              <wp:posOffset>436880</wp:posOffset>
            </wp:positionH>
            <wp:positionV relativeFrom="paragraph">
              <wp:posOffset>33020</wp:posOffset>
            </wp:positionV>
            <wp:extent cx="1359599" cy="1590675"/>
            <wp:effectExtent l="171450" t="171450" r="374015" b="352425"/>
            <wp:wrapNone/>
            <wp:docPr id="18" name="Рисунок 18" descr="D:\БМАНУМ\ТЕЗИ 2014\Фото Верег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БМАНУМ\ТЕЗИ 2014\Фото Верега.jpg"/>
                    <pic:cNvPicPr>
                      <a:picLocks noChangeAspect="1" noChangeArrowheads="1"/>
                    </pic:cNvPicPr>
                  </pic:nvPicPr>
                  <pic:blipFill rotWithShape="1">
                    <a:blip r:embed="rId40">
                      <a:extLst>
                        <a:ext uri="{BEBA8EAE-BF5A-486C-A8C5-ECC9F3942E4B}">
                          <a14:imgProps xmlns:a14="http://schemas.microsoft.com/office/drawing/2010/main">
                            <a14:imgLayer r:embed="rId41">
                              <a14:imgEffect>
                                <a14:brightnessContrast bright="-20000"/>
                              </a14:imgEffect>
                            </a14:imgLayer>
                          </a14:imgProps>
                        </a:ext>
                        <a:ext uri="{28A0092B-C50C-407E-A947-70E740481C1C}">
                          <a14:useLocalDpi xmlns:a14="http://schemas.microsoft.com/office/drawing/2010/main" val="0"/>
                        </a:ext>
                      </a:extLst>
                    </a:blip>
                    <a:srcRect l="39861" t="21655" r="26049" b="51785"/>
                    <a:stretch/>
                  </pic:blipFill>
                  <pic:spPr bwMode="auto">
                    <a:xfrm>
                      <a:off x="0" y="0"/>
                      <a:ext cx="1362076" cy="1593572"/>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96BA4" w:rsidRPr="009A0A78">
        <w:rPr>
          <w:rFonts w:ascii="Times New Roman" w:hAnsi="Times New Roman" w:cs="Times New Roman"/>
          <w:b/>
          <w:sz w:val="24"/>
          <w:szCs w:val="24"/>
        </w:rPr>
        <w:t xml:space="preserve">Автор: </w:t>
      </w:r>
    </w:p>
    <w:p w:rsidR="00096BA4" w:rsidRPr="009A0A78" w:rsidRDefault="000167F3" w:rsidP="00096BA4">
      <w:pPr>
        <w:ind w:left="2712" w:firstLine="708"/>
        <w:rPr>
          <w:rFonts w:ascii="Times New Roman" w:hAnsi="Times New Roman" w:cs="Times New Roman"/>
          <w:lang w:val="uk-UA"/>
        </w:rPr>
      </w:pPr>
      <w:r w:rsidRPr="009A0A78">
        <w:rPr>
          <w:rFonts w:ascii="Times New Roman" w:hAnsi="Times New Roman" w:cs="Times New Roman"/>
          <w:lang w:val="uk-UA"/>
        </w:rPr>
        <w:t>Верега Світлана</w:t>
      </w:r>
      <w:r w:rsidR="00096BA4" w:rsidRPr="009A0A78">
        <w:rPr>
          <w:rFonts w:ascii="Times New Roman" w:hAnsi="Times New Roman" w:cs="Times New Roman"/>
          <w:lang w:val="uk-UA"/>
        </w:rPr>
        <w:t>,</w:t>
      </w:r>
    </w:p>
    <w:p w:rsidR="00096BA4" w:rsidRPr="009A0A78" w:rsidRDefault="00096BA4" w:rsidP="00096BA4">
      <w:pPr>
        <w:ind w:left="2712" w:firstLine="708"/>
        <w:rPr>
          <w:rFonts w:ascii="Times New Roman" w:hAnsi="Times New Roman" w:cs="Times New Roman"/>
          <w:lang w:val="uk-UA"/>
        </w:rPr>
      </w:pPr>
      <w:r w:rsidRPr="009A0A78">
        <w:rPr>
          <w:rFonts w:ascii="Times New Roman" w:hAnsi="Times New Roman" w:cs="Times New Roman"/>
          <w:lang w:val="uk-UA"/>
        </w:rPr>
        <w:t>учениця 1</w:t>
      </w:r>
      <w:r w:rsidR="000167F3" w:rsidRPr="009A0A78">
        <w:rPr>
          <w:rFonts w:ascii="Times New Roman" w:hAnsi="Times New Roman" w:cs="Times New Roman"/>
          <w:lang w:val="uk-UA"/>
        </w:rPr>
        <w:t>1</w:t>
      </w:r>
      <w:r w:rsidRPr="009A0A78">
        <w:rPr>
          <w:rFonts w:ascii="Times New Roman" w:hAnsi="Times New Roman" w:cs="Times New Roman"/>
          <w:lang w:val="uk-UA"/>
        </w:rPr>
        <w:t xml:space="preserve"> класу </w:t>
      </w:r>
    </w:p>
    <w:p w:rsidR="005509F8" w:rsidRPr="009A0A78" w:rsidRDefault="000167F3" w:rsidP="00096BA4">
      <w:pPr>
        <w:ind w:left="2712" w:firstLine="708"/>
        <w:rPr>
          <w:rFonts w:ascii="Times New Roman" w:hAnsi="Times New Roman" w:cs="Times New Roman"/>
          <w:lang w:val="uk-UA"/>
        </w:rPr>
      </w:pPr>
      <w:r w:rsidRPr="009A0A78">
        <w:rPr>
          <w:rFonts w:ascii="Times New Roman" w:hAnsi="Times New Roman" w:cs="Times New Roman"/>
          <w:lang w:val="uk-UA"/>
        </w:rPr>
        <w:t xml:space="preserve">Шипинського ЗНЗ </w:t>
      </w:r>
    </w:p>
    <w:p w:rsidR="00096BA4" w:rsidRPr="009A0A78" w:rsidRDefault="000167F3" w:rsidP="00096BA4">
      <w:pPr>
        <w:ind w:left="2712" w:firstLine="708"/>
        <w:rPr>
          <w:rFonts w:ascii="Times New Roman" w:hAnsi="Times New Roman" w:cs="Times New Roman"/>
          <w:lang w:val="uk-UA"/>
        </w:rPr>
      </w:pPr>
      <w:r w:rsidRPr="009A0A78">
        <w:rPr>
          <w:rFonts w:ascii="Times New Roman" w:hAnsi="Times New Roman" w:cs="Times New Roman"/>
          <w:lang w:val="uk-UA"/>
        </w:rPr>
        <w:t>Кіцманського району</w:t>
      </w:r>
    </w:p>
    <w:p w:rsidR="00096BA4" w:rsidRPr="009A0A78" w:rsidRDefault="00096BA4" w:rsidP="00096BA4">
      <w:pPr>
        <w:ind w:left="2712" w:firstLine="708"/>
        <w:rPr>
          <w:rFonts w:ascii="Times New Roman" w:hAnsi="Times New Roman" w:cs="Times New Roman"/>
          <w:lang w:val="uk-UA"/>
        </w:rPr>
      </w:pPr>
    </w:p>
    <w:p w:rsidR="00096BA4" w:rsidRPr="009A0A78" w:rsidRDefault="00096BA4" w:rsidP="00096BA4">
      <w:pPr>
        <w:ind w:left="2712" w:firstLine="708"/>
        <w:rPr>
          <w:rFonts w:ascii="Times New Roman" w:hAnsi="Times New Roman" w:cs="Times New Roman"/>
          <w:lang w:val="uk-UA"/>
        </w:rPr>
      </w:pPr>
      <w:r w:rsidRPr="009A0A78">
        <w:rPr>
          <w:rFonts w:ascii="Times New Roman" w:hAnsi="Times New Roman" w:cs="Times New Roman"/>
          <w:b/>
          <w:lang w:val="uk-UA"/>
        </w:rPr>
        <w:t>Науков</w:t>
      </w:r>
      <w:r w:rsidR="005A350E" w:rsidRPr="009A0A78">
        <w:rPr>
          <w:rFonts w:ascii="Times New Roman" w:hAnsi="Times New Roman" w:cs="Times New Roman"/>
          <w:b/>
          <w:lang w:val="uk-UA"/>
        </w:rPr>
        <w:t>ий</w:t>
      </w:r>
      <w:r w:rsidRPr="009A0A78">
        <w:rPr>
          <w:rFonts w:ascii="Times New Roman" w:hAnsi="Times New Roman" w:cs="Times New Roman"/>
          <w:b/>
          <w:lang w:val="uk-UA"/>
        </w:rPr>
        <w:t xml:space="preserve"> керівник</w:t>
      </w:r>
      <w:r w:rsidRPr="009A0A78">
        <w:rPr>
          <w:rFonts w:ascii="Times New Roman" w:hAnsi="Times New Roman" w:cs="Times New Roman"/>
          <w:lang w:val="uk-UA"/>
        </w:rPr>
        <w:t>:</w:t>
      </w:r>
    </w:p>
    <w:p w:rsidR="00096BA4" w:rsidRPr="009A0A78" w:rsidRDefault="000167F3" w:rsidP="00096BA4">
      <w:pPr>
        <w:ind w:left="2832" w:firstLine="570"/>
        <w:rPr>
          <w:rFonts w:ascii="Times New Roman" w:hAnsi="Times New Roman" w:cs="Times New Roman"/>
          <w:lang w:val="uk-UA"/>
        </w:rPr>
      </w:pPr>
      <w:r w:rsidRPr="009A0A78">
        <w:rPr>
          <w:rFonts w:ascii="Times New Roman" w:hAnsi="Times New Roman" w:cs="Times New Roman"/>
          <w:lang w:val="uk-UA"/>
        </w:rPr>
        <w:t>Новосадська Олена Борисівна</w:t>
      </w:r>
      <w:r w:rsidR="00096BA4" w:rsidRPr="009A0A78">
        <w:rPr>
          <w:rFonts w:ascii="Times New Roman" w:hAnsi="Times New Roman" w:cs="Times New Roman"/>
          <w:lang w:val="uk-UA"/>
        </w:rPr>
        <w:t>,</w:t>
      </w:r>
    </w:p>
    <w:p w:rsidR="00096BA4" w:rsidRPr="009A0A78" w:rsidRDefault="00096BA4" w:rsidP="00096BA4">
      <w:pPr>
        <w:ind w:left="2832" w:firstLine="570"/>
        <w:rPr>
          <w:rFonts w:ascii="Times New Roman" w:hAnsi="Times New Roman" w:cs="Times New Roman"/>
          <w:lang w:val="uk-UA"/>
        </w:rPr>
      </w:pPr>
      <w:r w:rsidRPr="009A0A78">
        <w:rPr>
          <w:rFonts w:ascii="Times New Roman" w:hAnsi="Times New Roman" w:cs="Times New Roman"/>
          <w:lang w:val="uk-UA"/>
        </w:rPr>
        <w:t xml:space="preserve">асистент кафедри </w:t>
      </w:r>
      <w:r w:rsidR="000167F3" w:rsidRPr="009A0A78">
        <w:rPr>
          <w:rFonts w:ascii="Times New Roman" w:hAnsi="Times New Roman" w:cs="Times New Roman"/>
          <w:lang w:val="uk-UA"/>
        </w:rPr>
        <w:t>теорії і практики перекладу</w:t>
      </w:r>
    </w:p>
    <w:p w:rsidR="00096BA4" w:rsidRPr="009A0A78" w:rsidRDefault="00096BA4" w:rsidP="00096BA4">
      <w:pPr>
        <w:ind w:left="2832" w:firstLine="570"/>
        <w:rPr>
          <w:rFonts w:ascii="Times New Roman" w:hAnsi="Times New Roman" w:cs="Times New Roman"/>
          <w:b/>
          <w:sz w:val="28"/>
          <w:szCs w:val="28"/>
          <w:lang w:val="uk-UA"/>
        </w:rPr>
      </w:pPr>
      <w:r w:rsidRPr="009A0A78">
        <w:rPr>
          <w:rFonts w:ascii="Times New Roman" w:hAnsi="Times New Roman" w:cs="Times New Roman"/>
          <w:lang w:val="uk-UA"/>
        </w:rPr>
        <w:t>ЧНУ імені Юрія Федьковича</w:t>
      </w:r>
    </w:p>
    <w:p w:rsidR="00096BA4" w:rsidRPr="009A0A78" w:rsidRDefault="00096BA4" w:rsidP="00096BA4">
      <w:pPr>
        <w:ind w:left="-426" w:firstLine="426"/>
        <w:jc w:val="center"/>
        <w:rPr>
          <w:rFonts w:ascii="Times New Roman" w:hAnsi="Times New Roman" w:cs="Times New Roman"/>
          <w:sz w:val="28"/>
          <w:szCs w:val="28"/>
          <w:lang w:val="uk-UA"/>
        </w:rPr>
      </w:pPr>
    </w:p>
    <w:p w:rsidR="00096BA4" w:rsidRPr="009A0A78" w:rsidRDefault="00096BA4" w:rsidP="005509F8">
      <w:pPr>
        <w:spacing w:line="288" w:lineRule="auto"/>
        <w:ind w:firstLine="709"/>
        <w:jc w:val="both"/>
        <w:rPr>
          <w:rFonts w:ascii="Times New Roman" w:hAnsi="Times New Roman" w:cs="Times New Roman"/>
          <w:sz w:val="28"/>
          <w:szCs w:val="28"/>
          <w:lang w:val="uk-UA"/>
        </w:rPr>
      </w:pPr>
      <w:r w:rsidRPr="009A0A78">
        <w:rPr>
          <w:rFonts w:ascii="Times New Roman" w:hAnsi="Times New Roman" w:cs="Times New Roman"/>
          <w:sz w:val="28"/>
          <w:szCs w:val="28"/>
          <w:lang w:val="uk-UA"/>
        </w:rPr>
        <w:t>В романі Рея Бредбері "Кульбабове вино" природа торкається всіх сфер життя і діяльності людини: від існування природи як такої, як джерела логічного завершення життя, тобто смерті, її головна функція – виступати в якості символу життя, в якості живої істоти. В романі Рея Бредбері ця функція переважно виражається за допомогою таких прийомів, як уособлення, метафора та порівняння.</w:t>
      </w:r>
      <w:r w:rsidRPr="009A0A78">
        <w:rPr>
          <w:lang w:val="uk-UA"/>
        </w:rPr>
        <w:t xml:space="preserve"> </w:t>
      </w:r>
      <w:r w:rsidRPr="009A0A78">
        <w:rPr>
          <w:rFonts w:ascii="Times New Roman" w:hAnsi="Times New Roman" w:cs="Times New Roman"/>
          <w:sz w:val="28"/>
          <w:szCs w:val="28"/>
          <w:lang w:val="uk-UA"/>
        </w:rPr>
        <w:t xml:space="preserve">В образі природи, змальованій автором, безумовно, є натяк на вічність. Однак ця вічність можлива тільки завдяки невичерпній силі життя, символом якої виступає природа. </w:t>
      </w:r>
    </w:p>
    <w:p w:rsidR="00096BA4" w:rsidRPr="009A0A78" w:rsidRDefault="00096BA4" w:rsidP="005509F8">
      <w:pPr>
        <w:spacing w:line="288" w:lineRule="auto"/>
        <w:ind w:firstLine="709"/>
        <w:jc w:val="both"/>
        <w:rPr>
          <w:rFonts w:ascii="Times New Roman" w:hAnsi="Times New Roman" w:cs="Times New Roman"/>
          <w:sz w:val="28"/>
          <w:szCs w:val="28"/>
          <w:lang w:val="uk-UA"/>
        </w:rPr>
      </w:pPr>
      <w:r w:rsidRPr="009A0A78">
        <w:rPr>
          <w:rFonts w:ascii="Times New Roman" w:hAnsi="Times New Roman" w:cs="Times New Roman"/>
          <w:sz w:val="28"/>
          <w:szCs w:val="28"/>
          <w:lang w:val="uk-UA"/>
        </w:rPr>
        <w:t>В художньому тексті мовна особистість усвідомлюється, як мовна особистість автора, яка характеризується специфікою своєї мовної картини світу і словника, котрий складає основу цієї картини.</w:t>
      </w:r>
    </w:p>
    <w:p w:rsidR="00096BA4" w:rsidRPr="009A0A78" w:rsidRDefault="00096BA4" w:rsidP="005509F8">
      <w:pPr>
        <w:spacing w:line="288" w:lineRule="auto"/>
        <w:ind w:firstLine="709"/>
        <w:jc w:val="both"/>
        <w:rPr>
          <w:rFonts w:ascii="Times New Roman" w:hAnsi="Times New Roman" w:cs="Times New Roman"/>
          <w:sz w:val="28"/>
          <w:szCs w:val="28"/>
          <w:lang w:val="uk-UA"/>
        </w:rPr>
      </w:pPr>
      <w:r w:rsidRPr="009A0A78">
        <w:rPr>
          <w:rFonts w:ascii="Times New Roman" w:hAnsi="Times New Roman" w:cs="Times New Roman"/>
          <w:sz w:val="28"/>
          <w:szCs w:val="28"/>
          <w:lang w:val="uk-UA"/>
        </w:rPr>
        <w:t>Відкритими та дискусійними залишаються певні аспекти його авторського світобачення, які торкаються, перш за все, особливої концепції світу і місця людини в ньому, що дало нам можливість вивчати ідейно-лінгвістичний аспект творчості письменника, який дозволяє відкрити художній світ Рея Бредбері через своєрідність концептуальних засобів його вираження.</w:t>
      </w:r>
    </w:p>
    <w:p w:rsidR="000167F3" w:rsidRPr="009A0A78" w:rsidRDefault="00096BA4" w:rsidP="005509F8">
      <w:pPr>
        <w:spacing w:line="288" w:lineRule="auto"/>
        <w:ind w:firstLine="709"/>
        <w:jc w:val="both"/>
        <w:rPr>
          <w:rFonts w:ascii="Times New Roman" w:hAnsi="Times New Roman" w:cs="Times New Roman"/>
          <w:sz w:val="28"/>
          <w:szCs w:val="28"/>
          <w:lang w:val="uk-UA"/>
        </w:rPr>
      </w:pPr>
      <w:r w:rsidRPr="009A0A78">
        <w:rPr>
          <w:rFonts w:ascii="Times New Roman" w:hAnsi="Times New Roman" w:cs="Times New Roman"/>
          <w:sz w:val="28"/>
          <w:szCs w:val="28"/>
          <w:lang w:val="uk-UA"/>
        </w:rPr>
        <w:t>Лінгвістичний інтерес для нашого дослідження представляв аналіз способів вербалізації даних концептів. Слід зазначити, що однією з головних дихотомій у творчості Рея Бредбері є життя і смерть. Оскільки однією з провідних тем письменника є тема природи, опозиція життя і смерті часто характеризується автором паралелями з природного світу. Наприклад, страх людини або смерть письменник порівнює з холодом зимових місяців, снігом, льодом, взимку, в той час як в, описі зовнішності молодих людей, як правило, фігурують порівняння, з літом і навесні, а також різними елементами природи.</w:t>
      </w:r>
      <w:r w:rsidR="000167F3" w:rsidRPr="009A0A78">
        <w:rPr>
          <w:rFonts w:ascii="Times New Roman" w:hAnsi="Times New Roman" w:cs="Times New Roman"/>
          <w:sz w:val="28"/>
          <w:szCs w:val="28"/>
          <w:lang w:val="uk-UA"/>
        </w:rPr>
        <w:br w:type="page"/>
      </w:r>
    </w:p>
    <w:p w:rsidR="00090294" w:rsidRPr="009A0A78" w:rsidRDefault="00090294" w:rsidP="00090294">
      <w:pPr>
        <w:spacing w:line="276" w:lineRule="auto"/>
        <w:jc w:val="center"/>
        <w:rPr>
          <w:rFonts w:ascii="Times New Roman" w:hAnsi="Times New Roman" w:cs="Times New Roman"/>
          <w:b/>
          <w:sz w:val="32"/>
          <w:szCs w:val="32"/>
          <w:lang w:val="uk-UA"/>
        </w:rPr>
      </w:pPr>
      <w:r w:rsidRPr="009A0A78">
        <w:rPr>
          <w:rFonts w:ascii="Times New Roman" w:hAnsi="Times New Roman" w:cs="Times New Roman"/>
          <w:b/>
          <w:sz w:val="32"/>
          <w:szCs w:val="32"/>
          <w:lang w:val="uk-UA"/>
        </w:rPr>
        <w:lastRenderedPageBreak/>
        <w:t>Секція «Російська мова»</w:t>
      </w:r>
    </w:p>
    <w:p w:rsidR="005A350E" w:rsidRPr="009A0A78" w:rsidRDefault="005A350E" w:rsidP="00090294">
      <w:pPr>
        <w:spacing w:line="360" w:lineRule="auto"/>
        <w:jc w:val="center"/>
        <w:rPr>
          <w:rFonts w:ascii="Times New Roman" w:hAnsi="Times New Roman" w:cs="Times New Roman"/>
          <w:b/>
          <w:sz w:val="28"/>
          <w:szCs w:val="28"/>
          <w:lang w:val="uk-UA"/>
        </w:rPr>
      </w:pPr>
    </w:p>
    <w:p w:rsidR="00090294" w:rsidRPr="009A0A78" w:rsidRDefault="006316B2" w:rsidP="00090294">
      <w:pPr>
        <w:spacing w:line="360" w:lineRule="auto"/>
        <w:jc w:val="center"/>
        <w:rPr>
          <w:rFonts w:ascii="Times New Roman" w:hAnsi="Times New Roman" w:cs="Times New Roman"/>
          <w:caps/>
          <w:sz w:val="28"/>
          <w:szCs w:val="28"/>
          <w:lang w:val="uk-UA"/>
        </w:rPr>
      </w:pPr>
      <w:r w:rsidRPr="009A0A78">
        <w:rPr>
          <w:rFonts w:ascii="Times New Roman" w:hAnsi="Times New Roman" w:cs="Times New Roman"/>
          <w:noProof/>
          <w:sz w:val="28"/>
          <w:szCs w:val="28"/>
          <w:lang w:val="uk-UA" w:eastAsia="uk-UA"/>
        </w:rPr>
        <w:drawing>
          <wp:anchor distT="0" distB="0" distL="114300" distR="114300" simplePos="0" relativeHeight="251670528" behindDoc="0" locked="0" layoutInCell="1" allowOverlap="1" wp14:anchorId="26471F94" wp14:editId="11934164">
            <wp:simplePos x="0" y="0"/>
            <wp:positionH relativeFrom="column">
              <wp:posOffset>427355</wp:posOffset>
            </wp:positionH>
            <wp:positionV relativeFrom="paragraph">
              <wp:posOffset>280670</wp:posOffset>
            </wp:positionV>
            <wp:extent cx="1371600" cy="1643977"/>
            <wp:effectExtent l="171450" t="171450" r="381000" b="356870"/>
            <wp:wrapNone/>
            <wp:docPr id="4" name="Рисунок 4" descr="D:\БМАНУМ\ТЕЗИ 2014\Фото Толстю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БМАНУМ\ТЕЗИ 2014\Фото Толстюк.jpg"/>
                    <pic:cNvPicPr>
                      <a:picLocks noChangeAspect="1" noChangeArrowheads="1"/>
                    </pic:cNvPicPr>
                  </pic:nvPicPr>
                  <pic:blipFill rotWithShape="1">
                    <a:blip r:embed="rId42">
                      <a:extLst>
                        <a:ext uri="{BEBA8EAE-BF5A-486C-A8C5-ECC9F3942E4B}">
                          <a14:imgProps xmlns:a14="http://schemas.microsoft.com/office/drawing/2010/main">
                            <a14:imgLayer r:embed="rId43">
                              <a14:imgEffect>
                                <a14:brightnessContrast bright="-20000"/>
                              </a14:imgEffect>
                            </a14:imgLayer>
                          </a14:imgProps>
                        </a:ext>
                        <a:ext uri="{28A0092B-C50C-407E-A947-70E740481C1C}">
                          <a14:useLocalDpi xmlns:a14="http://schemas.microsoft.com/office/drawing/2010/main" val="0"/>
                        </a:ext>
                      </a:extLst>
                    </a:blip>
                    <a:srcRect l="5524" t="10142" r="-1"/>
                    <a:stretch/>
                  </pic:blipFill>
                  <pic:spPr bwMode="auto">
                    <a:xfrm>
                      <a:off x="0" y="0"/>
                      <a:ext cx="1390326" cy="1666421"/>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90294" w:rsidRPr="009A0A78">
        <w:rPr>
          <w:rFonts w:ascii="Times New Roman" w:hAnsi="Times New Roman" w:cs="Times New Roman"/>
          <w:caps/>
          <w:sz w:val="28"/>
          <w:szCs w:val="28"/>
          <w:lang w:val="uk-UA"/>
        </w:rPr>
        <w:t>Старославянизмы в произведениях для детей А. Пушкина</w:t>
      </w:r>
    </w:p>
    <w:p w:rsidR="005A350E" w:rsidRPr="009A0A78" w:rsidRDefault="005A350E" w:rsidP="005A350E">
      <w:pPr>
        <w:pStyle w:val="20"/>
        <w:keepNext/>
        <w:keepLines/>
        <w:shd w:val="clear" w:color="auto" w:fill="auto"/>
        <w:spacing w:before="0" w:line="240" w:lineRule="auto"/>
        <w:ind w:firstLine="3420"/>
        <w:rPr>
          <w:rFonts w:ascii="Times New Roman" w:hAnsi="Times New Roman" w:cs="Times New Roman"/>
          <w:b/>
          <w:sz w:val="24"/>
          <w:szCs w:val="24"/>
        </w:rPr>
      </w:pPr>
      <w:r w:rsidRPr="009A0A78">
        <w:rPr>
          <w:rFonts w:ascii="Times New Roman" w:hAnsi="Times New Roman" w:cs="Times New Roman"/>
          <w:b/>
          <w:sz w:val="24"/>
          <w:szCs w:val="24"/>
        </w:rPr>
        <w:t xml:space="preserve">Автор: </w:t>
      </w:r>
    </w:p>
    <w:p w:rsidR="005A350E" w:rsidRPr="009A0A78" w:rsidRDefault="005A350E" w:rsidP="005A350E">
      <w:pPr>
        <w:ind w:left="2712" w:firstLine="708"/>
        <w:rPr>
          <w:rFonts w:ascii="Times New Roman" w:hAnsi="Times New Roman" w:cs="Times New Roman"/>
          <w:lang w:val="uk-UA"/>
        </w:rPr>
      </w:pPr>
      <w:r w:rsidRPr="009A0A78">
        <w:rPr>
          <w:rFonts w:ascii="Times New Roman" w:hAnsi="Times New Roman" w:cs="Times New Roman"/>
          <w:lang w:val="uk-UA"/>
        </w:rPr>
        <w:t>Толстюк Михайло,</w:t>
      </w:r>
    </w:p>
    <w:p w:rsidR="005A350E" w:rsidRPr="009A0A78" w:rsidRDefault="005A350E" w:rsidP="005A350E">
      <w:pPr>
        <w:ind w:left="2712" w:firstLine="708"/>
        <w:rPr>
          <w:rFonts w:ascii="Times New Roman" w:hAnsi="Times New Roman" w:cs="Times New Roman"/>
          <w:lang w:val="uk-UA"/>
        </w:rPr>
      </w:pPr>
      <w:r w:rsidRPr="009A0A78">
        <w:rPr>
          <w:rFonts w:ascii="Times New Roman" w:hAnsi="Times New Roman" w:cs="Times New Roman"/>
          <w:lang w:val="uk-UA"/>
        </w:rPr>
        <w:t xml:space="preserve">учень 9 класу </w:t>
      </w:r>
    </w:p>
    <w:p w:rsidR="005A350E" w:rsidRPr="009A0A78" w:rsidRDefault="005A350E" w:rsidP="005A350E">
      <w:pPr>
        <w:ind w:left="2712" w:firstLine="708"/>
        <w:rPr>
          <w:rFonts w:ascii="Times New Roman" w:hAnsi="Times New Roman" w:cs="Times New Roman"/>
          <w:lang w:val="uk-UA"/>
        </w:rPr>
      </w:pPr>
      <w:r w:rsidRPr="009A0A78">
        <w:rPr>
          <w:rFonts w:ascii="Times New Roman" w:hAnsi="Times New Roman" w:cs="Times New Roman"/>
          <w:lang w:val="uk-UA"/>
        </w:rPr>
        <w:t>Чернівецької ЗОШ №4</w:t>
      </w:r>
    </w:p>
    <w:p w:rsidR="00023DAF" w:rsidRPr="009A0A78" w:rsidRDefault="00023DAF" w:rsidP="005A350E">
      <w:pPr>
        <w:ind w:left="2712" w:firstLine="708"/>
        <w:rPr>
          <w:rFonts w:ascii="Times New Roman" w:hAnsi="Times New Roman" w:cs="Times New Roman"/>
          <w:b/>
          <w:lang w:val="uk-UA"/>
        </w:rPr>
      </w:pPr>
    </w:p>
    <w:p w:rsidR="005A350E" w:rsidRPr="009A0A78" w:rsidRDefault="005A350E" w:rsidP="005A350E">
      <w:pPr>
        <w:ind w:left="2712" w:firstLine="708"/>
        <w:rPr>
          <w:rFonts w:ascii="Times New Roman" w:hAnsi="Times New Roman" w:cs="Times New Roman"/>
          <w:lang w:val="uk-UA"/>
        </w:rPr>
      </w:pPr>
      <w:r w:rsidRPr="009A0A78">
        <w:rPr>
          <w:rFonts w:ascii="Times New Roman" w:hAnsi="Times New Roman" w:cs="Times New Roman"/>
          <w:b/>
          <w:lang w:val="uk-UA"/>
        </w:rPr>
        <w:t>Науковий керівник</w:t>
      </w:r>
      <w:r w:rsidRPr="009A0A78">
        <w:rPr>
          <w:rFonts w:ascii="Times New Roman" w:hAnsi="Times New Roman" w:cs="Times New Roman"/>
          <w:lang w:val="uk-UA"/>
        </w:rPr>
        <w:t>:</w:t>
      </w:r>
    </w:p>
    <w:p w:rsidR="005A350E" w:rsidRPr="009A0A78" w:rsidRDefault="005A350E" w:rsidP="006316B2">
      <w:pPr>
        <w:ind w:left="3420"/>
        <w:rPr>
          <w:rFonts w:ascii="Times New Roman" w:hAnsi="Times New Roman" w:cs="Times New Roman"/>
          <w:lang w:val="uk-UA"/>
        </w:rPr>
      </w:pPr>
      <w:r w:rsidRPr="009A0A78">
        <w:rPr>
          <w:rFonts w:ascii="Times New Roman" w:hAnsi="Times New Roman" w:cs="Times New Roman"/>
          <w:lang w:val="uk-UA"/>
        </w:rPr>
        <w:t xml:space="preserve">Новікова Тетяна Вікторівна, к.ф.н., асистент кафедри слов’янської філології та порівняльного літературознавства ЧНУ імені Ю.Федьковича </w:t>
      </w:r>
    </w:p>
    <w:p w:rsidR="00090294" w:rsidRPr="009A0A78" w:rsidRDefault="00090294" w:rsidP="00090294">
      <w:pPr>
        <w:spacing w:line="360" w:lineRule="auto"/>
        <w:jc w:val="center"/>
        <w:rPr>
          <w:rFonts w:ascii="Times New Roman" w:hAnsi="Times New Roman" w:cs="Times New Roman"/>
          <w:sz w:val="28"/>
          <w:szCs w:val="28"/>
          <w:lang w:val="uk-UA"/>
        </w:rPr>
      </w:pPr>
    </w:p>
    <w:p w:rsidR="00090294" w:rsidRPr="009A0A78" w:rsidRDefault="00090294" w:rsidP="00090294">
      <w:pPr>
        <w:pStyle w:val="a9"/>
        <w:spacing w:line="360" w:lineRule="auto"/>
        <w:ind w:firstLine="567"/>
        <w:jc w:val="both"/>
        <w:rPr>
          <w:rFonts w:ascii="Times New Roman" w:hAnsi="Times New Roman"/>
          <w:spacing w:val="-4"/>
          <w:sz w:val="28"/>
          <w:szCs w:val="28"/>
        </w:rPr>
      </w:pPr>
      <w:r w:rsidRPr="009A0A78">
        <w:rPr>
          <w:rFonts w:ascii="Times New Roman" w:hAnsi="Times New Roman"/>
          <w:spacing w:val="-4"/>
          <w:sz w:val="28"/>
          <w:szCs w:val="28"/>
        </w:rPr>
        <w:t>Актуальность темы научной работы определяется необходимостью дальнейшей разработки вопросов, связанных с процессом исследования и упо</w:t>
      </w:r>
      <w:r w:rsidRPr="009A0A78">
        <w:rPr>
          <w:rFonts w:ascii="Times New Roman" w:hAnsi="Times New Roman"/>
          <w:spacing w:val="-4"/>
          <w:sz w:val="28"/>
          <w:szCs w:val="28"/>
        </w:rPr>
        <w:softHyphen/>
        <w:t>требления старославянизмов в художественных текстах русской литературы.</w:t>
      </w:r>
    </w:p>
    <w:p w:rsidR="00090294" w:rsidRPr="009A0A78" w:rsidRDefault="00090294" w:rsidP="00090294">
      <w:pPr>
        <w:pStyle w:val="a9"/>
        <w:spacing w:line="360" w:lineRule="auto"/>
        <w:ind w:firstLine="567"/>
        <w:jc w:val="both"/>
        <w:rPr>
          <w:rFonts w:ascii="Times New Roman" w:hAnsi="Times New Roman"/>
          <w:sz w:val="28"/>
          <w:szCs w:val="28"/>
        </w:rPr>
      </w:pPr>
      <w:r w:rsidRPr="009A0A78">
        <w:rPr>
          <w:rFonts w:ascii="Times New Roman" w:hAnsi="Times New Roman"/>
          <w:sz w:val="28"/>
          <w:szCs w:val="28"/>
        </w:rPr>
        <w:t>Цель работы – проанализировать лексико-семантические и стилистические признаки старославянизмов в сказках А. Пушкина.</w:t>
      </w:r>
    </w:p>
    <w:p w:rsidR="00090294" w:rsidRPr="009A0A78" w:rsidRDefault="00090294" w:rsidP="00090294">
      <w:pPr>
        <w:pStyle w:val="a9"/>
        <w:spacing w:line="360" w:lineRule="auto"/>
        <w:ind w:firstLine="567"/>
        <w:jc w:val="both"/>
        <w:rPr>
          <w:rFonts w:ascii="Times New Roman" w:hAnsi="Times New Roman"/>
          <w:sz w:val="28"/>
          <w:szCs w:val="28"/>
        </w:rPr>
      </w:pPr>
      <w:r w:rsidRPr="009A0A78">
        <w:rPr>
          <w:rFonts w:ascii="Times New Roman" w:hAnsi="Times New Roman"/>
          <w:sz w:val="28"/>
          <w:szCs w:val="28"/>
        </w:rPr>
        <w:t>Задачи исследования: 1) собрать и систематизировать используемые автором старославянизмы в произведениях для детей; 2) описать источники и пути заимствования старославянизмов в русском языке; 3) выделить лексико-семантические группы исследованной лексики; 4) очертить основные стилистические функции старославянской лексики в исследуемых произведениях.</w:t>
      </w:r>
    </w:p>
    <w:p w:rsidR="00090294" w:rsidRPr="009A0A78" w:rsidRDefault="00090294" w:rsidP="00090294">
      <w:pPr>
        <w:pStyle w:val="a9"/>
        <w:spacing w:line="360" w:lineRule="auto"/>
        <w:ind w:firstLine="567"/>
        <w:jc w:val="both"/>
        <w:rPr>
          <w:rFonts w:ascii="Times New Roman" w:hAnsi="Times New Roman"/>
          <w:sz w:val="28"/>
          <w:szCs w:val="28"/>
        </w:rPr>
      </w:pPr>
      <w:r w:rsidRPr="009A0A78">
        <w:rPr>
          <w:rFonts w:ascii="Times New Roman" w:hAnsi="Times New Roman"/>
          <w:sz w:val="28"/>
          <w:szCs w:val="28"/>
        </w:rPr>
        <w:t>Объектом исследования являются старославянизмы, используемые А. Пушкиным в произведениях для детей: «Сказка о царе Салтане...», «Сказка о попе и о работнике его Балде», «Сказка о рыбаке и рыбке», «Сказка о мертвой царевне и о семи богатырях», «Сказка о золотом петушке», «Жених». Всего составляет 330 карточек.</w:t>
      </w:r>
    </w:p>
    <w:p w:rsidR="00090294" w:rsidRPr="009A0A78" w:rsidRDefault="00090294" w:rsidP="00090294">
      <w:pPr>
        <w:pStyle w:val="a9"/>
        <w:spacing w:line="360" w:lineRule="auto"/>
        <w:ind w:firstLine="567"/>
        <w:jc w:val="both"/>
        <w:rPr>
          <w:rFonts w:ascii="Times New Roman" w:hAnsi="Times New Roman"/>
          <w:spacing w:val="-4"/>
          <w:sz w:val="28"/>
          <w:szCs w:val="28"/>
        </w:rPr>
      </w:pPr>
      <w:r w:rsidRPr="009A0A78">
        <w:rPr>
          <w:rFonts w:ascii="Times New Roman" w:hAnsi="Times New Roman"/>
          <w:spacing w:val="-4"/>
          <w:sz w:val="28"/>
          <w:szCs w:val="28"/>
        </w:rPr>
        <w:t>Предметом исследования являются семантические и стилистические особенности старославянизмов в произведениях для детей А. Пушкина.</w:t>
      </w:r>
    </w:p>
    <w:p w:rsidR="006316B2" w:rsidRPr="009A0A78" w:rsidRDefault="00090294" w:rsidP="006316B2">
      <w:pPr>
        <w:pStyle w:val="a9"/>
        <w:spacing w:line="360" w:lineRule="auto"/>
        <w:ind w:firstLine="567"/>
        <w:jc w:val="both"/>
        <w:rPr>
          <w:rFonts w:ascii="Times New Roman" w:hAnsi="Times New Roman"/>
          <w:sz w:val="28"/>
          <w:szCs w:val="28"/>
        </w:rPr>
      </w:pPr>
      <w:r w:rsidRPr="009A0A78">
        <w:rPr>
          <w:rFonts w:ascii="Times New Roman" w:hAnsi="Times New Roman"/>
          <w:sz w:val="28"/>
          <w:szCs w:val="28"/>
        </w:rPr>
        <w:t>Таким образом, именно благодаря использованию старославянизмов А. Пушкину удалось создать такой торжественно-возвышенный стиль, свойственный только ему.</w:t>
      </w:r>
      <w:r w:rsidR="006316B2" w:rsidRPr="009A0A78">
        <w:rPr>
          <w:rFonts w:ascii="Times New Roman" w:hAnsi="Times New Roman"/>
          <w:sz w:val="28"/>
          <w:szCs w:val="28"/>
        </w:rPr>
        <w:br w:type="page"/>
      </w:r>
    </w:p>
    <w:p w:rsidR="0088796B" w:rsidRPr="009A0A78" w:rsidRDefault="0088796B" w:rsidP="0088796B">
      <w:pPr>
        <w:pStyle w:val="a9"/>
        <w:jc w:val="center"/>
        <w:rPr>
          <w:rFonts w:ascii="Times New Roman" w:hAnsi="Times New Roman"/>
          <w:sz w:val="28"/>
          <w:szCs w:val="28"/>
        </w:rPr>
      </w:pPr>
      <w:r w:rsidRPr="009A0A78">
        <w:rPr>
          <w:rFonts w:ascii="Times New Roman" w:hAnsi="Times New Roman"/>
          <w:sz w:val="28"/>
          <w:szCs w:val="28"/>
        </w:rPr>
        <w:lastRenderedPageBreak/>
        <w:t>УСТАРЕВШАЯ ЛЕКСИКА В РОМАНЕ Ю. ТЫНЯНОВА «КЮХЛЯ»</w:t>
      </w:r>
    </w:p>
    <w:p w:rsidR="0088796B" w:rsidRPr="009A0A78" w:rsidRDefault="0088796B" w:rsidP="0088796B">
      <w:pPr>
        <w:pStyle w:val="a9"/>
        <w:ind w:left="2712" w:firstLine="708"/>
        <w:rPr>
          <w:rFonts w:ascii="Times New Roman" w:hAnsi="Times New Roman"/>
          <w:b/>
          <w:sz w:val="24"/>
          <w:szCs w:val="24"/>
        </w:rPr>
      </w:pPr>
    </w:p>
    <w:p w:rsidR="0088796B" w:rsidRPr="009A0A78" w:rsidRDefault="0088796B" w:rsidP="0088796B">
      <w:pPr>
        <w:pStyle w:val="a9"/>
        <w:ind w:left="2712" w:firstLine="708"/>
        <w:rPr>
          <w:rFonts w:ascii="Times New Roman" w:hAnsi="Times New Roman"/>
          <w:sz w:val="28"/>
          <w:szCs w:val="28"/>
        </w:rPr>
      </w:pPr>
      <w:r w:rsidRPr="009A0A78">
        <w:rPr>
          <w:rFonts w:ascii="Times New Roman" w:hAnsi="Times New Roman"/>
          <w:noProof/>
          <w:sz w:val="28"/>
          <w:szCs w:val="28"/>
          <w:lang w:eastAsia="uk-UA"/>
        </w:rPr>
        <w:drawing>
          <wp:anchor distT="0" distB="0" distL="114300" distR="114300" simplePos="0" relativeHeight="251688960" behindDoc="0" locked="0" layoutInCell="1" allowOverlap="1" wp14:anchorId="59405DE3" wp14:editId="155EAF06">
            <wp:simplePos x="0" y="0"/>
            <wp:positionH relativeFrom="column">
              <wp:posOffset>427990</wp:posOffset>
            </wp:positionH>
            <wp:positionV relativeFrom="paragraph">
              <wp:posOffset>9525</wp:posOffset>
            </wp:positionV>
            <wp:extent cx="1380490" cy="1638300"/>
            <wp:effectExtent l="171450" t="171450" r="372110" b="361950"/>
            <wp:wrapNone/>
            <wp:docPr id="33" name="Рисунок 33" descr="D:\БМАНУМ\ТЕЗИ 2014\Фото Форманчу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БМАНУМ\ТЕЗИ 2014\Фото Форманчук.jpg"/>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l="9607" t="19519" r="19539" b="17412"/>
                    <a:stretch/>
                  </pic:blipFill>
                  <pic:spPr bwMode="auto">
                    <a:xfrm>
                      <a:off x="0" y="0"/>
                      <a:ext cx="1380490" cy="163830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A0A78">
        <w:rPr>
          <w:rFonts w:ascii="Times New Roman" w:hAnsi="Times New Roman"/>
          <w:b/>
          <w:sz w:val="24"/>
          <w:szCs w:val="24"/>
        </w:rPr>
        <w:t xml:space="preserve">Автор: </w:t>
      </w:r>
    </w:p>
    <w:p w:rsidR="0088796B" w:rsidRPr="009A0A78" w:rsidRDefault="0088796B" w:rsidP="0088796B">
      <w:pPr>
        <w:ind w:left="2712" w:firstLine="708"/>
        <w:rPr>
          <w:rFonts w:ascii="Times New Roman" w:hAnsi="Times New Roman" w:cs="Times New Roman"/>
          <w:lang w:val="uk-UA"/>
        </w:rPr>
      </w:pPr>
      <w:r w:rsidRPr="009A0A78">
        <w:rPr>
          <w:rFonts w:ascii="Times New Roman" w:hAnsi="Times New Roman" w:cs="Times New Roman"/>
          <w:lang w:val="uk-UA"/>
        </w:rPr>
        <w:t>Форманчук Соня,</w:t>
      </w:r>
    </w:p>
    <w:p w:rsidR="0088796B" w:rsidRPr="009A0A78" w:rsidRDefault="0088796B" w:rsidP="0088796B">
      <w:pPr>
        <w:ind w:left="2712" w:firstLine="708"/>
        <w:rPr>
          <w:rFonts w:ascii="Times New Roman" w:hAnsi="Times New Roman" w:cs="Times New Roman"/>
          <w:lang w:val="uk-UA"/>
        </w:rPr>
      </w:pPr>
      <w:r w:rsidRPr="009A0A78">
        <w:rPr>
          <w:rFonts w:ascii="Times New Roman" w:hAnsi="Times New Roman" w:cs="Times New Roman"/>
          <w:lang w:val="uk-UA"/>
        </w:rPr>
        <w:t xml:space="preserve">учениця 9 класу </w:t>
      </w:r>
    </w:p>
    <w:p w:rsidR="0088796B" w:rsidRPr="009A0A78" w:rsidRDefault="0088796B" w:rsidP="0088796B">
      <w:pPr>
        <w:ind w:left="2712" w:firstLine="708"/>
        <w:rPr>
          <w:rFonts w:ascii="Times New Roman" w:hAnsi="Times New Roman" w:cs="Times New Roman"/>
          <w:lang w:val="uk-UA"/>
        </w:rPr>
      </w:pPr>
      <w:r w:rsidRPr="009A0A78">
        <w:rPr>
          <w:rFonts w:ascii="Times New Roman" w:hAnsi="Times New Roman" w:cs="Times New Roman"/>
          <w:lang w:val="uk-UA"/>
        </w:rPr>
        <w:t>Чернівецької ЗОШ №4</w:t>
      </w:r>
    </w:p>
    <w:p w:rsidR="0088796B" w:rsidRPr="009A0A78" w:rsidRDefault="0088796B" w:rsidP="0088796B">
      <w:pPr>
        <w:ind w:left="2712" w:firstLine="708"/>
        <w:rPr>
          <w:rFonts w:ascii="Times New Roman" w:hAnsi="Times New Roman" w:cs="Times New Roman"/>
          <w:b/>
          <w:lang w:val="uk-UA"/>
        </w:rPr>
      </w:pPr>
    </w:p>
    <w:p w:rsidR="0088796B" w:rsidRPr="009A0A78" w:rsidRDefault="0088796B" w:rsidP="0088796B">
      <w:pPr>
        <w:ind w:left="2712" w:firstLine="708"/>
        <w:rPr>
          <w:rFonts w:ascii="Times New Roman" w:hAnsi="Times New Roman" w:cs="Times New Roman"/>
          <w:lang w:val="uk-UA"/>
        </w:rPr>
      </w:pPr>
      <w:r w:rsidRPr="009A0A78">
        <w:rPr>
          <w:rFonts w:ascii="Times New Roman" w:hAnsi="Times New Roman" w:cs="Times New Roman"/>
          <w:b/>
          <w:lang w:val="uk-UA"/>
        </w:rPr>
        <w:t>Науковий керівник</w:t>
      </w:r>
      <w:r w:rsidRPr="009A0A78">
        <w:rPr>
          <w:rFonts w:ascii="Times New Roman" w:hAnsi="Times New Roman" w:cs="Times New Roman"/>
          <w:lang w:val="uk-UA"/>
        </w:rPr>
        <w:t>:</w:t>
      </w:r>
    </w:p>
    <w:p w:rsidR="0088796B" w:rsidRPr="009A0A78" w:rsidRDefault="0088796B" w:rsidP="0088796B">
      <w:pPr>
        <w:ind w:left="3420"/>
        <w:rPr>
          <w:rFonts w:ascii="Times New Roman" w:hAnsi="Times New Roman" w:cs="Times New Roman"/>
          <w:lang w:val="uk-UA"/>
        </w:rPr>
      </w:pPr>
      <w:r w:rsidRPr="009A0A78">
        <w:rPr>
          <w:rFonts w:ascii="Times New Roman" w:hAnsi="Times New Roman" w:cs="Times New Roman"/>
          <w:lang w:val="uk-UA"/>
        </w:rPr>
        <w:t xml:space="preserve">Новікова Тетяна Вікторівна, к.ф.н., асистент кафедри слов’янської філології та порівняльного літературознавства ЧНУ імені Ю.Федьковича </w:t>
      </w:r>
    </w:p>
    <w:p w:rsidR="0088796B" w:rsidRPr="009A0A78" w:rsidRDefault="0088796B" w:rsidP="0088796B">
      <w:pPr>
        <w:pStyle w:val="a9"/>
        <w:spacing w:line="276" w:lineRule="auto"/>
        <w:ind w:firstLine="567"/>
        <w:jc w:val="both"/>
        <w:rPr>
          <w:rFonts w:ascii="Times New Roman" w:hAnsi="Times New Roman"/>
          <w:sz w:val="28"/>
          <w:szCs w:val="28"/>
        </w:rPr>
      </w:pPr>
    </w:p>
    <w:p w:rsidR="0088796B" w:rsidRPr="009A0A78" w:rsidRDefault="0088796B" w:rsidP="0088796B">
      <w:pPr>
        <w:pStyle w:val="a9"/>
        <w:spacing w:line="276" w:lineRule="auto"/>
        <w:ind w:firstLine="567"/>
        <w:jc w:val="both"/>
        <w:rPr>
          <w:rFonts w:ascii="Times New Roman" w:hAnsi="Times New Roman"/>
          <w:sz w:val="28"/>
          <w:szCs w:val="28"/>
        </w:rPr>
      </w:pPr>
      <w:r w:rsidRPr="009A0A78">
        <w:rPr>
          <w:rFonts w:ascii="Times New Roman" w:hAnsi="Times New Roman"/>
          <w:sz w:val="28"/>
          <w:szCs w:val="28"/>
        </w:rPr>
        <w:t>На разных этапах своего развития язык стремится присвоить себе те формы, которые «не освоены практикой повседневного конкретно-референтного употребления, то есть имеют слабый ореол связанности с денотативным внеязыковым пространством». Сюда относятся различного рода лексика пассивного словарного запаса, в которую входят историзмы и архаизмы. Пассивную лексику активно используют авторы исторических художественных произведений для придания исторической достоверности художественному тексту и для создания правдивого художественного образа. Язык любого художественного произведения многопланов и разнослоен, в силу чего нередко происходит недопонимание значений историзмов, использованных автором в тексте, в результате чего складывается искаженная смысловая картина, неверно воспринимается образный характер слова.</w:t>
      </w:r>
    </w:p>
    <w:p w:rsidR="0088796B" w:rsidRPr="009A0A78" w:rsidRDefault="0088796B" w:rsidP="0088796B">
      <w:pPr>
        <w:pStyle w:val="a9"/>
        <w:spacing w:line="276" w:lineRule="auto"/>
        <w:ind w:firstLine="567"/>
        <w:jc w:val="both"/>
        <w:rPr>
          <w:rFonts w:ascii="Times New Roman" w:hAnsi="Times New Roman"/>
          <w:sz w:val="28"/>
          <w:szCs w:val="28"/>
        </w:rPr>
      </w:pPr>
      <w:r w:rsidRPr="009A0A78">
        <w:rPr>
          <w:rFonts w:ascii="Times New Roman" w:hAnsi="Times New Roman"/>
          <w:sz w:val="28"/>
          <w:szCs w:val="28"/>
        </w:rPr>
        <w:t>Историческое движение в разных сферах, в том числе и языке художественной литературы, включает в себя процессы, идущие параллельно, сложным образом друг с другом связанные и имеющие близкие или сходные черты. Понимание места и художественной функции разнообразных языковых фактов прежних эпох в системе художественного произведения отражает своеобразие художественного метода писателя и его индивидуальную творческую манеру.</w:t>
      </w:r>
    </w:p>
    <w:p w:rsidR="0088796B" w:rsidRPr="009A0A78" w:rsidRDefault="0088796B" w:rsidP="0088796B">
      <w:pPr>
        <w:pStyle w:val="a9"/>
        <w:spacing w:line="276" w:lineRule="auto"/>
        <w:ind w:firstLine="567"/>
        <w:jc w:val="both"/>
        <w:rPr>
          <w:rFonts w:ascii="Times New Roman" w:hAnsi="Times New Roman"/>
          <w:sz w:val="28"/>
          <w:szCs w:val="28"/>
        </w:rPr>
      </w:pPr>
      <w:r w:rsidRPr="009A0A78">
        <w:rPr>
          <w:rFonts w:ascii="Times New Roman" w:hAnsi="Times New Roman"/>
          <w:sz w:val="28"/>
          <w:szCs w:val="28"/>
        </w:rPr>
        <w:t>Ю. Тынянов – повествователь глубоко погружен в описываемые события, которые он оценивает как их современник или даже участник. Но это не значит, что в его исторических романах действительно присутствует современная интерпретация исторических событий – она присутствует в отборе и расстановке фактов, в логике их отношений, но не в прямой оценке.</w:t>
      </w:r>
    </w:p>
    <w:p w:rsidR="0088796B" w:rsidRPr="009A0A78" w:rsidRDefault="0088796B" w:rsidP="0088796B">
      <w:pPr>
        <w:pStyle w:val="a9"/>
        <w:spacing w:line="276" w:lineRule="auto"/>
        <w:ind w:firstLine="567"/>
        <w:jc w:val="both"/>
        <w:rPr>
          <w:rFonts w:ascii="Times New Roman" w:hAnsi="Times New Roman"/>
          <w:sz w:val="28"/>
          <w:szCs w:val="28"/>
        </w:rPr>
      </w:pPr>
      <w:r w:rsidRPr="009A0A78">
        <w:rPr>
          <w:rFonts w:ascii="Times New Roman" w:hAnsi="Times New Roman"/>
          <w:sz w:val="28"/>
          <w:szCs w:val="28"/>
        </w:rPr>
        <w:t>Среди причин, повлиявших на выбор для исследования романа именно этого писателя, можно указать и на тот факт, что Ю. Тынянов был не только выдающимся представителем современной исторической художественной прозы, но также и талантливым исследователем, тонким знатоком языка, изображаемой в романе эпохи.</w:t>
      </w:r>
      <w:r w:rsidRPr="009A0A78">
        <w:rPr>
          <w:rFonts w:ascii="Times New Roman" w:hAnsi="Times New Roman"/>
          <w:sz w:val="28"/>
          <w:szCs w:val="28"/>
        </w:rPr>
        <w:br w:type="page"/>
      </w:r>
    </w:p>
    <w:p w:rsidR="00F235D0" w:rsidRPr="009A0A78" w:rsidRDefault="00F235D0" w:rsidP="00F235D0">
      <w:pPr>
        <w:spacing w:line="276" w:lineRule="auto"/>
        <w:jc w:val="center"/>
        <w:rPr>
          <w:rFonts w:ascii="Times New Roman" w:hAnsi="Times New Roman" w:cs="Times New Roman"/>
          <w:b/>
          <w:sz w:val="32"/>
          <w:szCs w:val="32"/>
          <w:lang w:val="uk-UA"/>
        </w:rPr>
      </w:pPr>
      <w:r w:rsidRPr="009A0A78">
        <w:rPr>
          <w:rFonts w:ascii="Times New Roman" w:hAnsi="Times New Roman" w:cs="Times New Roman"/>
          <w:b/>
          <w:sz w:val="32"/>
          <w:szCs w:val="32"/>
          <w:lang w:val="uk-UA"/>
        </w:rPr>
        <w:lastRenderedPageBreak/>
        <w:t>Секція «Російська література»</w:t>
      </w:r>
    </w:p>
    <w:p w:rsidR="0087211F" w:rsidRPr="009A0A78" w:rsidRDefault="0087211F" w:rsidP="0087211F">
      <w:pPr>
        <w:pStyle w:val="20"/>
        <w:keepNext/>
        <w:keepLines/>
        <w:shd w:val="clear" w:color="auto" w:fill="auto"/>
        <w:spacing w:before="0" w:line="240" w:lineRule="auto"/>
        <w:ind w:firstLine="3420"/>
        <w:rPr>
          <w:rFonts w:ascii="Times New Roman" w:hAnsi="Times New Roman" w:cs="Times New Roman"/>
          <w:b/>
          <w:sz w:val="24"/>
          <w:szCs w:val="24"/>
        </w:rPr>
      </w:pPr>
    </w:p>
    <w:p w:rsidR="0087211F" w:rsidRPr="009A0A78" w:rsidRDefault="0087211F" w:rsidP="00C43C16">
      <w:pPr>
        <w:jc w:val="center"/>
        <w:rPr>
          <w:rFonts w:ascii="Times New Roman" w:hAnsi="Times New Roman" w:cs="Times New Roman"/>
          <w:caps/>
          <w:sz w:val="28"/>
          <w:szCs w:val="28"/>
          <w:lang w:val="uk-UA"/>
        </w:rPr>
      </w:pPr>
      <w:r w:rsidRPr="009A0A78">
        <w:rPr>
          <w:rFonts w:ascii="Times New Roman" w:hAnsi="Times New Roman" w:cs="Times New Roman"/>
          <w:caps/>
          <w:sz w:val="28"/>
          <w:szCs w:val="28"/>
          <w:lang w:val="uk-UA"/>
        </w:rPr>
        <w:t xml:space="preserve">Отечественная война 1812 года в творчестве </w:t>
      </w:r>
    </w:p>
    <w:p w:rsidR="0087211F" w:rsidRPr="009A0A78" w:rsidRDefault="0087211F" w:rsidP="00C43C16">
      <w:pPr>
        <w:jc w:val="center"/>
        <w:rPr>
          <w:rFonts w:ascii="Times New Roman" w:hAnsi="Times New Roman" w:cs="Times New Roman"/>
          <w:caps/>
          <w:sz w:val="28"/>
          <w:szCs w:val="28"/>
          <w:lang w:val="uk-UA"/>
        </w:rPr>
      </w:pPr>
      <w:r w:rsidRPr="009A0A78">
        <w:rPr>
          <w:rFonts w:ascii="Times New Roman" w:hAnsi="Times New Roman" w:cs="Times New Roman"/>
          <w:caps/>
          <w:sz w:val="28"/>
          <w:szCs w:val="28"/>
          <w:lang w:val="uk-UA"/>
        </w:rPr>
        <w:t>русских поэтов первой половины XIX века</w:t>
      </w:r>
    </w:p>
    <w:p w:rsidR="00C43C16" w:rsidRPr="009A0A78" w:rsidRDefault="00C43C16" w:rsidP="0087211F">
      <w:pPr>
        <w:pStyle w:val="20"/>
        <w:keepNext/>
        <w:keepLines/>
        <w:shd w:val="clear" w:color="auto" w:fill="auto"/>
        <w:spacing w:before="0" w:line="240" w:lineRule="auto"/>
        <w:ind w:firstLine="3420"/>
        <w:rPr>
          <w:rFonts w:ascii="Times New Roman" w:hAnsi="Times New Roman" w:cs="Times New Roman"/>
          <w:b/>
          <w:sz w:val="24"/>
          <w:szCs w:val="24"/>
        </w:rPr>
      </w:pPr>
    </w:p>
    <w:p w:rsidR="0087211F" w:rsidRPr="009A0A78" w:rsidRDefault="0087211F" w:rsidP="0087211F">
      <w:pPr>
        <w:pStyle w:val="20"/>
        <w:keepNext/>
        <w:keepLines/>
        <w:shd w:val="clear" w:color="auto" w:fill="auto"/>
        <w:spacing w:before="0" w:line="240" w:lineRule="auto"/>
        <w:ind w:firstLine="3420"/>
        <w:rPr>
          <w:rFonts w:ascii="Times New Roman" w:hAnsi="Times New Roman" w:cs="Times New Roman"/>
          <w:b/>
          <w:sz w:val="24"/>
          <w:szCs w:val="24"/>
        </w:rPr>
      </w:pPr>
      <w:r w:rsidRPr="009A0A78">
        <w:rPr>
          <w:rFonts w:ascii="Times New Roman" w:hAnsi="Times New Roman" w:cs="Times New Roman"/>
          <w:caps/>
          <w:noProof/>
          <w:sz w:val="28"/>
          <w:szCs w:val="28"/>
          <w:lang w:eastAsia="uk-UA"/>
        </w:rPr>
        <w:drawing>
          <wp:anchor distT="0" distB="0" distL="114300" distR="114300" simplePos="0" relativeHeight="251671552" behindDoc="0" locked="0" layoutInCell="1" allowOverlap="1" wp14:anchorId="6C6D3FAF" wp14:editId="363119DB">
            <wp:simplePos x="0" y="0"/>
            <wp:positionH relativeFrom="column">
              <wp:posOffset>430381</wp:posOffset>
            </wp:positionH>
            <wp:positionV relativeFrom="paragraph">
              <wp:posOffset>37465</wp:posOffset>
            </wp:positionV>
            <wp:extent cx="1368575" cy="1638300"/>
            <wp:effectExtent l="171450" t="171450" r="384175" b="361950"/>
            <wp:wrapNone/>
            <wp:docPr id="7" name="Рисунок 7" descr="D:\БМАНУМ\ТЕЗИ 2014\Фото Самсо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БМАНУМ\ТЕЗИ 2014\Фото Самсон.jpg"/>
                    <pic:cNvPicPr>
                      <a:picLocks noChangeAspect="1" noChangeArrowheads="1"/>
                    </pic:cNvPicPr>
                  </pic:nvPicPr>
                  <pic:blipFill rotWithShape="1">
                    <a:blip r:embed="rId45">
                      <a:extLst>
                        <a:ext uri="{BEBA8EAE-BF5A-486C-A8C5-ECC9F3942E4B}">
                          <a14:imgProps xmlns:a14="http://schemas.microsoft.com/office/drawing/2010/main">
                            <a14:imgLayer r:embed="rId46">
                              <a14:imgEffect>
                                <a14:colorTemperature colorTemp="7200"/>
                              </a14:imgEffect>
                              <a14:imgEffect>
                                <a14:brightnessContrast bright="-20000"/>
                              </a14:imgEffect>
                            </a14:imgLayer>
                          </a14:imgProps>
                        </a:ext>
                        <a:ext uri="{28A0092B-C50C-407E-A947-70E740481C1C}">
                          <a14:useLocalDpi xmlns:a14="http://schemas.microsoft.com/office/drawing/2010/main" val="0"/>
                        </a:ext>
                      </a:extLst>
                    </a:blip>
                    <a:srcRect t="2825" b="-1"/>
                    <a:stretch/>
                  </pic:blipFill>
                  <pic:spPr bwMode="auto">
                    <a:xfrm>
                      <a:off x="0" y="0"/>
                      <a:ext cx="1368575" cy="163830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A0A78">
        <w:rPr>
          <w:rFonts w:ascii="Times New Roman" w:hAnsi="Times New Roman" w:cs="Times New Roman"/>
          <w:b/>
          <w:sz w:val="24"/>
          <w:szCs w:val="24"/>
        </w:rPr>
        <w:t xml:space="preserve">Автор: </w:t>
      </w:r>
    </w:p>
    <w:p w:rsidR="0087211F" w:rsidRPr="009A0A78" w:rsidRDefault="0087211F" w:rsidP="0087211F">
      <w:pPr>
        <w:ind w:left="2712" w:firstLine="708"/>
        <w:rPr>
          <w:rFonts w:ascii="Times New Roman" w:hAnsi="Times New Roman" w:cs="Times New Roman"/>
          <w:lang w:val="uk-UA"/>
        </w:rPr>
      </w:pPr>
      <w:r w:rsidRPr="009A0A78">
        <w:rPr>
          <w:rFonts w:ascii="Times New Roman" w:hAnsi="Times New Roman" w:cs="Times New Roman"/>
          <w:lang w:val="uk-UA"/>
        </w:rPr>
        <w:t>Самсон Олександра,</w:t>
      </w:r>
    </w:p>
    <w:p w:rsidR="0087211F" w:rsidRPr="009A0A78" w:rsidRDefault="0087211F" w:rsidP="0087211F">
      <w:pPr>
        <w:ind w:left="2712" w:firstLine="708"/>
        <w:rPr>
          <w:rFonts w:ascii="Times New Roman" w:hAnsi="Times New Roman" w:cs="Times New Roman"/>
          <w:lang w:val="uk-UA"/>
        </w:rPr>
      </w:pPr>
      <w:r w:rsidRPr="009A0A78">
        <w:rPr>
          <w:rFonts w:ascii="Times New Roman" w:hAnsi="Times New Roman" w:cs="Times New Roman"/>
          <w:lang w:val="uk-UA"/>
        </w:rPr>
        <w:t xml:space="preserve">учень 11 класу </w:t>
      </w:r>
    </w:p>
    <w:p w:rsidR="0087211F" w:rsidRPr="009A0A78" w:rsidRDefault="0087211F" w:rsidP="0087211F">
      <w:pPr>
        <w:ind w:left="2712" w:firstLine="708"/>
        <w:rPr>
          <w:rFonts w:ascii="Times New Roman" w:hAnsi="Times New Roman" w:cs="Times New Roman"/>
          <w:lang w:val="uk-UA"/>
        </w:rPr>
      </w:pPr>
      <w:r w:rsidRPr="009A0A78">
        <w:rPr>
          <w:rFonts w:ascii="Times New Roman" w:hAnsi="Times New Roman" w:cs="Times New Roman"/>
          <w:lang w:val="uk-UA"/>
        </w:rPr>
        <w:t>Чернівецької ЗОШ № 4</w:t>
      </w:r>
    </w:p>
    <w:p w:rsidR="00023DAF" w:rsidRPr="009A0A78" w:rsidRDefault="00023DAF" w:rsidP="0087211F">
      <w:pPr>
        <w:ind w:left="2712" w:firstLine="708"/>
        <w:rPr>
          <w:rFonts w:ascii="Times New Roman" w:hAnsi="Times New Roman" w:cs="Times New Roman"/>
          <w:b/>
          <w:lang w:val="uk-UA"/>
        </w:rPr>
      </w:pPr>
    </w:p>
    <w:p w:rsidR="0087211F" w:rsidRPr="009A0A78" w:rsidRDefault="009A0A78" w:rsidP="0087211F">
      <w:pPr>
        <w:ind w:left="2712" w:firstLine="708"/>
        <w:rPr>
          <w:rFonts w:ascii="Times New Roman" w:hAnsi="Times New Roman" w:cs="Times New Roman"/>
          <w:lang w:val="uk-UA"/>
        </w:rPr>
      </w:pPr>
      <w:r w:rsidRPr="009A0A78">
        <w:rPr>
          <w:rFonts w:ascii="Times New Roman" w:hAnsi="Times New Roman" w:cs="Times New Roman"/>
          <w:b/>
          <w:lang w:val="uk-UA"/>
        </w:rPr>
        <w:t>Наукові к</w:t>
      </w:r>
      <w:r w:rsidR="0087211F" w:rsidRPr="009A0A78">
        <w:rPr>
          <w:rFonts w:ascii="Times New Roman" w:hAnsi="Times New Roman" w:cs="Times New Roman"/>
          <w:b/>
          <w:lang w:val="uk-UA"/>
        </w:rPr>
        <w:t>ерівники</w:t>
      </w:r>
      <w:r w:rsidR="0087211F" w:rsidRPr="009A0A78">
        <w:rPr>
          <w:rFonts w:ascii="Times New Roman" w:hAnsi="Times New Roman" w:cs="Times New Roman"/>
          <w:lang w:val="uk-UA"/>
        </w:rPr>
        <w:t>:</w:t>
      </w:r>
    </w:p>
    <w:p w:rsidR="0087211F" w:rsidRPr="009A0A78" w:rsidRDefault="0087211F" w:rsidP="0087211F">
      <w:pPr>
        <w:spacing w:line="276" w:lineRule="auto"/>
        <w:ind w:left="2712" w:firstLine="708"/>
        <w:rPr>
          <w:rFonts w:ascii="Times New Roman" w:hAnsi="Times New Roman" w:cs="Times New Roman"/>
          <w:lang w:val="uk-UA"/>
        </w:rPr>
      </w:pPr>
      <w:r w:rsidRPr="009A0A78">
        <w:rPr>
          <w:rFonts w:ascii="Times New Roman" w:hAnsi="Times New Roman" w:cs="Times New Roman"/>
          <w:lang w:val="uk-UA"/>
        </w:rPr>
        <w:t xml:space="preserve">Дяченко Людмила Костянтинівна, </w:t>
      </w:r>
    </w:p>
    <w:p w:rsidR="0087211F" w:rsidRPr="009A0A78" w:rsidRDefault="0087211F" w:rsidP="0087211F">
      <w:pPr>
        <w:spacing w:line="276" w:lineRule="auto"/>
        <w:ind w:left="2712" w:firstLine="708"/>
        <w:rPr>
          <w:rFonts w:ascii="Times New Roman" w:hAnsi="Times New Roman" w:cs="Times New Roman"/>
          <w:lang w:val="uk-UA"/>
        </w:rPr>
      </w:pPr>
      <w:r w:rsidRPr="009A0A78">
        <w:rPr>
          <w:rFonts w:ascii="Times New Roman" w:hAnsi="Times New Roman" w:cs="Times New Roman"/>
          <w:lang w:val="uk-UA"/>
        </w:rPr>
        <w:t>вчитель літератури ЗОШ № 4</w:t>
      </w:r>
      <w:r w:rsidR="009A0A78" w:rsidRPr="009A0A78">
        <w:rPr>
          <w:rFonts w:ascii="Times New Roman" w:hAnsi="Times New Roman" w:cs="Times New Roman"/>
          <w:lang w:val="uk-UA"/>
        </w:rPr>
        <w:t>,</w:t>
      </w:r>
    </w:p>
    <w:p w:rsidR="0087211F" w:rsidRPr="009A0A78" w:rsidRDefault="0087211F" w:rsidP="0087211F">
      <w:pPr>
        <w:spacing w:line="276" w:lineRule="auto"/>
        <w:ind w:left="2712" w:firstLine="708"/>
        <w:rPr>
          <w:rFonts w:ascii="Times New Roman" w:hAnsi="Times New Roman" w:cs="Times New Roman"/>
          <w:lang w:val="uk-UA"/>
        </w:rPr>
      </w:pPr>
      <w:r w:rsidRPr="009A0A78">
        <w:rPr>
          <w:rFonts w:ascii="Times New Roman" w:hAnsi="Times New Roman" w:cs="Times New Roman"/>
          <w:lang w:val="uk-UA"/>
        </w:rPr>
        <w:t>Теслюкова Оксана Андріївна, вчитель історії ЗОШ № 4</w:t>
      </w:r>
    </w:p>
    <w:p w:rsidR="0087211F" w:rsidRPr="009A0A78" w:rsidRDefault="0087211F" w:rsidP="00F235D0">
      <w:pPr>
        <w:spacing w:line="276" w:lineRule="auto"/>
        <w:jc w:val="center"/>
        <w:rPr>
          <w:rFonts w:ascii="Times New Roman" w:hAnsi="Times New Roman" w:cs="Times New Roman"/>
          <w:caps/>
          <w:sz w:val="28"/>
          <w:szCs w:val="28"/>
          <w:lang w:val="uk-UA"/>
        </w:rPr>
      </w:pPr>
    </w:p>
    <w:p w:rsidR="00F235D0" w:rsidRPr="009A0A78" w:rsidRDefault="00F235D0" w:rsidP="005509F8">
      <w:pPr>
        <w:spacing w:line="300" w:lineRule="auto"/>
        <w:ind w:firstLine="720"/>
        <w:jc w:val="both"/>
        <w:rPr>
          <w:rFonts w:ascii="Times New Roman" w:hAnsi="Times New Roman" w:cs="Times New Roman"/>
          <w:sz w:val="28"/>
          <w:szCs w:val="28"/>
          <w:lang w:val="uk-UA"/>
        </w:rPr>
      </w:pPr>
      <w:r w:rsidRPr="009A0A78">
        <w:rPr>
          <w:rFonts w:ascii="Times New Roman" w:hAnsi="Times New Roman" w:cs="Times New Roman"/>
          <w:sz w:val="28"/>
          <w:szCs w:val="28"/>
          <w:lang w:val="uk-UA"/>
        </w:rPr>
        <w:t>Метою даної роботи є спроба проаналізувати як у долях та творчості В.А. Жуковського, Ф.М. Глінки, О.С. Пушкіна, М.Ю. Лермонтова та І.А. Крилова віддзеркалилися головні історичні події 1812 року.</w:t>
      </w:r>
    </w:p>
    <w:p w:rsidR="00F235D0" w:rsidRPr="009A0A78" w:rsidRDefault="00F235D0" w:rsidP="005509F8">
      <w:pPr>
        <w:spacing w:line="300" w:lineRule="auto"/>
        <w:ind w:firstLine="720"/>
        <w:jc w:val="both"/>
        <w:rPr>
          <w:rFonts w:ascii="Times New Roman" w:hAnsi="Times New Roman" w:cs="Times New Roman"/>
          <w:sz w:val="28"/>
          <w:szCs w:val="28"/>
          <w:lang w:val="uk-UA"/>
        </w:rPr>
      </w:pPr>
      <w:r w:rsidRPr="009A0A78">
        <w:rPr>
          <w:rFonts w:ascii="Times New Roman" w:hAnsi="Times New Roman" w:cs="Times New Roman"/>
          <w:sz w:val="28"/>
          <w:szCs w:val="28"/>
          <w:lang w:val="uk-UA"/>
        </w:rPr>
        <w:t xml:space="preserve">Завдання: дослідити вплив на російську поезію війни 1812 року; на конкретних прикладах спробувати розкрити принципи романтичної та реалістичної інтерпретації теми; дослідити як змінювалися погляд і сприйняття події у </w:t>
      </w:r>
      <w:r w:rsidR="0087211F" w:rsidRPr="009A0A78">
        <w:rPr>
          <w:rFonts w:ascii="Times New Roman" w:hAnsi="Times New Roman" w:cs="Times New Roman"/>
          <w:sz w:val="28"/>
          <w:szCs w:val="28"/>
          <w:lang w:val="uk-UA"/>
        </w:rPr>
        <w:t>зв’язку</w:t>
      </w:r>
      <w:r w:rsidRPr="009A0A78">
        <w:rPr>
          <w:rFonts w:ascii="Times New Roman" w:hAnsi="Times New Roman" w:cs="Times New Roman"/>
          <w:sz w:val="28"/>
          <w:szCs w:val="28"/>
          <w:lang w:val="uk-UA"/>
        </w:rPr>
        <w:t xml:space="preserve"> з тим, наскільки близько відстояв від неї поет; дослідити, що спільне і чим різняться твори у світлі розвитку літературного процесу.</w:t>
      </w:r>
    </w:p>
    <w:p w:rsidR="00F235D0" w:rsidRPr="009A0A78" w:rsidRDefault="00F235D0" w:rsidP="005509F8">
      <w:pPr>
        <w:spacing w:line="300" w:lineRule="auto"/>
        <w:ind w:firstLine="720"/>
        <w:jc w:val="both"/>
        <w:rPr>
          <w:rFonts w:ascii="Times New Roman" w:hAnsi="Times New Roman" w:cs="Times New Roman"/>
          <w:sz w:val="28"/>
          <w:szCs w:val="28"/>
          <w:lang w:val="uk-UA"/>
        </w:rPr>
      </w:pPr>
      <w:r w:rsidRPr="009A0A78">
        <w:rPr>
          <w:rFonts w:ascii="Times New Roman" w:hAnsi="Times New Roman" w:cs="Times New Roman"/>
          <w:sz w:val="28"/>
          <w:szCs w:val="28"/>
          <w:lang w:val="uk-UA"/>
        </w:rPr>
        <w:t>Наукова новизна: 1) тема розглядається під кутом літературознавства; 2) розглядалася творчість як відомих, так і малодосліджених поетів; 3) дослідження будується на історико-біографічному тлі, віддаючи перевагу літературному аналізу.</w:t>
      </w:r>
    </w:p>
    <w:p w:rsidR="00F235D0" w:rsidRPr="009A0A78" w:rsidRDefault="00F235D0" w:rsidP="005509F8">
      <w:pPr>
        <w:spacing w:line="300" w:lineRule="auto"/>
        <w:ind w:firstLine="720"/>
        <w:jc w:val="both"/>
        <w:rPr>
          <w:rFonts w:ascii="Times New Roman" w:hAnsi="Times New Roman" w:cs="Times New Roman"/>
          <w:sz w:val="28"/>
          <w:szCs w:val="28"/>
          <w:lang w:val="uk-UA"/>
        </w:rPr>
      </w:pPr>
      <w:r w:rsidRPr="009A0A78">
        <w:rPr>
          <w:rFonts w:ascii="Times New Roman" w:hAnsi="Times New Roman" w:cs="Times New Roman"/>
          <w:sz w:val="28"/>
          <w:szCs w:val="28"/>
          <w:lang w:val="uk-UA"/>
        </w:rPr>
        <w:t>Матеріалом для дослідження є поетичний спадок вищеназваних поетів, ідейно-тематично та в часі пов’язаний з війною 1812.</w:t>
      </w:r>
    </w:p>
    <w:p w:rsidR="0087211F" w:rsidRPr="009A0A78" w:rsidRDefault="00F235D0" w:rsidP="005509F8">
      <w:pPr>
        <w:spacing w:line="300" w:lineRule="auto"/>
        <w:ind w:firstLine="720"/>
        <w:jc w:val="both"/>
        <w:rPr>
          <w:rFonts w:ascii="Times New Roman" w:eastAsia="Calibri" w:hAnsi="Times New Roman" w:cs="Times New Roman"/>
          <w:color w:val="auto"/>
          <w:sz w:val="28"/>
          <w:szCs w:val="28"/>
          <w:lang w:val="uk-UA" w:eastAsia="en-US"/>
        </w:rPr>
      </w:pPr>
      <w:r w:rsidRPr="009A0A78">
        <w:rPr>
          <w:rFonts w:ascii="Times New Roman" w:hAnsi="Times New Roman" w:cs="Times New Roman"/>
          <w:sz w:val="28"/>
          <w:szCs w:val="28"/>
          <w:lang w:val="uk-UA"/>
        </w:rPr>
        <w:t>Висновки: 1) події 1812 року стали стимулом для розвитку російської національної культури; 2) поетичний літопис яскравий, багатий і різноманітний; 3) війна 1812 року – та подія, яка об’єднала поетів, різних за творчою манерою, далеких за віком; 4) об’єднані національно-патріотичною ідеєю, вони в різній поетичній манері спромоглися збудити і підняти народне самосприйняття до національного світосприйняття, внесли до поезії патріотичний пафос незалежно від літературного напрямку, який предс</w:t>
      </w:r>
      <w:r w:rsidR="0087211F" w:rsidRPr="009A0A78">
        <w:rPr>
          <w:rFonts w:ascii="Times New Roman" w:hAnsi="Times New Roman" w:cs="Times New Roman"/>
          <w:sz w:val="28"/>
          <w:szCs w:val="28"/>
          <w:lang w:val="uk-UA"/>
        </w:rPr>
        <w:t>т</w:t>
      </w:r>
      <w:r w:rsidRPr="009A0A78">
        <w:rPr>
          <w:rFonts w:ascii="Times New Roman" w:hAnsi="Times New Roman" w:cs="Times New Roman"/>
          <w:sz w:val="28"/>
          <w:szCs w:val="28"/>
          <w:lang w:val="uk-UA"/>
        </w:rPr>
        <w:t>авляли.</w:t>
      </w:r>
      <w:r w:rsidR="0087211F" w:rsidRPr="009A0A78">
        <w:rPr>
          <w:rFonts w:ascii="Times New Roman" w:hAnsi="Times New Roman"/>
          <w:sz w:val="28"/>
          <w:szCs w:val="28"/>
          <w:lang w:val="uk-UA"/>
        </w:rPr>
        <w:br w:type="page"/>
      </w:r>
    </w:p>
    <w:p w:rsidR="006E748B" w:rsidRPr="009A0A78" w:rsidRDefault="006E748B" w:rsidP="006E748B">
      <w:pPr>
        <w:spacing w:line="276" w:lineRule="auto"/>
        <w:jc w:val="center"/>
        <w:rPr>
          <w:rFonts w:ascii="Times New Roman" w:hAnsi="Times New Roman" w:cs="Times New Roman"/>
          <w:b/>
          <w:sz w:val="32"/>
          <w:szCs w:val="32"/>
          <w:lang w:val="uk-UA"/>
        </w:rPr>
      </w:pPr>
      <w:r w:rsidRPr="009A0A78">
        <w:rPr>
          <w:rFonts w:ascii="Times New Roman" w:hAnsi="Times New Roman" w:cs="Times New Roman"/>
          <w:b/>
          <w:sz w:val="32"/>
          <w:szCs w:val="32"/>
          <w:lang w:val="uk-UA"/>
        </w:rPr>
        <w:lastRenderedPageBreak/>
        <w:t>Секція «Українська мова»</w:t>
      </w:r>
    </w:p>
    <w:p w:rsidR="00C77F13" w:rsidRPr="009A0A78" w:rsidRDefault="00C77F13" w:rsidP="00C77F13">
      <w:pPr>
        <w:spacing w:line="360" w:lineRule="auto"/>
        <w:jc w:val="center"/>
        <w:rPr>
          <w:rFonts w:ascii="Times New Roman" w:hAnsi="Times New Roman"/>
          <w:b/>
          <w:sz w:val="28"/>
          <w:szCs w:val="28"/>
          <w:lang w:val="uk-UA"/>
        </w:rPr>
      </w:pPr>
    </w:p>
    <w:p w:rsidR="00C77F13" w:rsidRPr="009A0A78" w:rsidRDefault="00C77F13" w:rsidP="00C77F13">
      <w:pPr>
        <w:jc w:val="center"/>
        <w:rPr>
          <w:rFonts w:ascii="Times New Roman" w:hAnsi="Times New Roman"/>
          <w:caps/>
          <w:sz w:val="28"/>
          <w:szCs w:val="28"/>
          <w:lang w:val="uk-UA"/>
        </w:rPr>
      </w:pPr>
      <w:r w:rsidRPr="009A0A78">
        <w:rPr>
          <w:rFonts w:ascii="Times New Roman" w:hAnsi="Times New Roman"/>
          <w:caps/>
          <w:sz w:val="28"/>
          <w:szCs w:val="28"/>
          <w:lang w:val="uk-UA"/>
        </w:rPr>
        <w:t xml:space="preserve">Лексичне і фраземне багатство творів </w:t>
      </w:r>
    </w:p>
    <w:p w:rsidR="00C77F13" w:rsidRPr="009A0A78" w:rsidRDefault="00C77F13" w:rsidP="00C77F13">
      <w:pPr>
        <w:jc w:val="center"/>
        <w:rPr>
          <w:rFonts w:ascii="Times New Roman" w:hAnsi="Times New Roman"/>
          <w:caps/>
          <w:sz w:val="28"/>
          <w:szCs w:val="28"/>
          <w:lang w:val="uk-UA"/>
        </w:rPr>
      </w:pPr>
      <w:r w:rsidRPr="009A0A78">
        <w:rPr>
          <w:rFonts w:ascii="Times New Roman" w:hAnsi="Times New Roman"/>
          <w:caps/>
          <w:sz w:val="28"/>
          <w:szCs w:val="28"/>
          <w:lang w:val="uk-UA"/>
        </w:rPr>
        <w:t>Юрія Федьковича для дітей</w:t>
      </w:r>
    </w:p>
    <w:p w:rsidR="00C77F13" w:rsidRPr="009A0A78" w:rsidRDefault="00C77F13" w:rsidP="00C77F13">
      <w:pPr>
        <w:jc w:val="center"/>
        <w:rPr>
          <w:rFonts w:ascii="Times New Roman" w:hAnsi="Times New Roman"/>
          <w:caps/>
          <w:sz w:val="28"/>
          <w:szCs w:val="28"/>
          <w:lang w:val="uk-UA"/>
        </w:rPr>
      </w:pPr>
    </w:p>
    <w:p w:rsidR="00C77F13" w:rsidRPr="009A0A78" w:rsidRDefault="00DA2DAB" w:rsidP="00C77F13">
      <w:pPr>
        <w:pStyle w:val="20"/>
        <w:keepNext/>
        <w:keepLines/>
        <w:shd w:val="clear" w:color="auto" w:fill="auto"/>
        <w:spacing w:before="0" w:line="240" w:lineRule="auto"/>
        <w:ind w:firstLine="3420"/>
        <w:rPr>
          <w:rFonts w:ascii="Times New Roman" w:hAnsi="Times New Roman" w:cs="Times New Roman"/>
          <w:b/>
          <w:sz w:val="24"/>
          <w:szCs w:val="24"/>
        </w:rPr>
      </w:pPr>
      <w:r w:rsidRPr="009A0A78">
        <w:rPr>
          <w:rFonts w:ascii="Times New Roman" w:hAnsi="Times New Roman" w:cs="Times New Roman"/>
          <w:b/>
          <w:noProof/>
          <w:sz w:val="32"/>
          <w:szCs w:val="32"/>
          <w:lang w:eastAsia="uk-UA"/>
        </w:rPr>
        <w:drawing>
          <wp:anchor distT="0" distB="0" distL="114300" distR="114300" simplePos="0" relativeHeight="251675648" behindDoc="0" locked="0" layoutInCell="1" allowOverlap="1" wp14:anchorId="14B9B503" wp14:editId="3361EE63">
            <wp:simplePos x="0" y="0"/>
            <wp:positionH relativeFrom="column">
              <wp:posOffset>455930</wp:posOffset>
            </wp:positionH>
            <wp:positionV relativeFrom="paragraph">
              <wp:posOffset>57786</wp:posOffset>
            </wp:positionV>
            <wp:extent cx="1333500" cy="1619250"/>
            <wp:effectExtent l="171450" t="171450" r="381000" b="361950"/>
            <wp:wrapNone/>
            <wp:docPr id="12" name="Рисунок 12" descr="D:\БМАНУМ\ТЕЗИ 2014\Фото Ряб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БМАНУМ\ТЕЗИ 2014\Фото Ряба.jpg"/>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l="13080" t="9147" r="13503" b="26443"/>
                    <a:stretch/>
                  </pic:blipFill>
                  <pic:spPr bwMode="auto">
                    <a:xfrm>
                      <a:off x="0" y="0"/>
                      <a:ext cx="1336964" cy="1623456"/>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77F13" w:rsidRPr="009A0A78">
        <w:rPr>
          <w:rFonts w:ascii="Times New Roman" w:hAnsi="Times New Roman" w:cs="Times New Roman"/>
          <w:b/>
          <w:sz w:val="24"/>
          <w:szCs w:val="24"/>
        </w:rPr>
        <w:t xml:space="preserve">Автор: </w:t>
      </w:r>
    </w:p>
    <w:p w:rsidR="00C77F13" w:rsidRPr="009A0A78" w:rsidRDefault="00C77F13" w:rsidP="00C77F13">
      <w:pPr>
        <w:ind w:left="2712" w:firstLine="708"/>
        <w:rPr>
          <w:rFonts w:ascii="Times New Roman" w:hAnsi="Times New Roman" w:cs="Times New Roman"/>
          <w:lang w:val="uk-UA"/>
        </w:rPr>
      </w:pPr>
      <w:r w:rsidRPr="009A0A78">
        <w:rPr>
          <w:rFonts w:ascii="Times New Roman" w:hAnsi="Times New Roman" w:cs="Times New Roman"/>
          <w:lang w:val="uk-UA"/>
        </w:rPr>
        <w:t>Ряба Юлія,</w:t>
      </w:r>
    </w:p>
    <w:p w:rsidR="00C77F13" w:rsidRPr="009A0A78" w:rsidRDefault="00C77F13" w:rsidP="00C77F13">
      <w:pPr>
        <w:ind w:left="2712" w:firstLine="708"/>
        <w:rPr>
          <w:rFonts w:ascii="Times New Roman" w:hAnsi="Times New Roman" w:cs="Times New Roman"/>
          <w:lang w:val="uk-UA"/>
        </w:rPr>
      </w:pPr>
      <w:r w:rsidRPr="009A0A78">
        <w:rPr>
          <w:rFonts w:ascii="Times New Roman" w:hAnsi="Times New Roman" w:cs="Times New Roman"/>
          <w:lang w:val="uk-UA"/>
        </w:rPr>
        <w:t xml:space="preserve">учениця 11 класу </w:t>
      </w:r>
    </w:p>
    <w:p w:rsidR="00DA2DAB" w:rsidRPr="009A0A78" w:rsidRDefault="00C77F13" w:rsidP="00C77F13">
      <w:pPr>
        <w:ind w:left="2712" w:firstLine="708"/>
        <w:rPr>
          <w:rFonts w:ascii="Times New Roman" w:hAnsi="Times New Roman" w:cs="Times New Roman"/>
          <w:lang w:val="uk-UA"/>
        </w:rPr>
      </w:pPr>
      <w:r w:rsidRPr="009A0A78">
        <w:rPr>
          <w:rFonts w:ascii="Times New Roman" w:hAnsi="Times New Roman" w:cs="Times New Roman"/>
          <w:lang w:val="uk-UA"/>
        </w:rPr>
        <w:t xml:space="preserve">Бабинської ЗОШ І-ІІІ ступенів </w:t>
      </w:r>
    </w:p>
    <w:p w:rsidR="00C77F13" w:rsidRPr="009A0A78" w:rsidRDefault="00C77F13" w:rsidP="00C77F13">
      <w:pPr>
        <w:ind w:left="2712" w:firstLine="708"/>
        <w:rPr>
          <w:rFonts w:ascii="Times New Roman" w:hAnsi="Times New Roman" w:cs="Times New Roman"/>
          <w:lang w:val="uk-UA"/>
        </w:rPr>
      </w:pPr>
      <w:r w:rsidRPr="009A0A78">
        <w:rPr>
          <w:rFonts w:ascii="Times New Roman" w:hAnsi="Times New Roman" w:cs="Times New Roman"/>
          <w:lang w:val="uk-UA"/>
        </w:rPr>
        <w:t>Кельменецького району</w:t>
      </w:r>
    </w:p>
    <w:p w:rsidR="00C77F13" w:rsidRPr="009A0A78" w:rsidRDefault="00C77F13" w:rsidP="00C77F13">
      <w:pPr>
        <w:ind w:left="2712" w:firstLine="708"/>
        <w:rPr>
          <w:rFonts w:ascii="Times New Roman" w:hAnsi="Times New Roman" w:cs="Times New Roman"/>
          <w:lang w:val="uk-UA"/>
        </w:rPr>
      </w:pPr>
    </w:p>
    <w:p w:rsidR="00C77F13" w:rsidRPr="009A0A78" w:rsidRDefault="00C77F13" w:rsidP="00C77F13">
      <w:pPr>
        <w:ind w:left="2712" w:firstLine="708"/>
        <w:rPr>
          <w:rFonts w:ascii="Times New Roman" w:hAnsi="Times New Roman" w:cs="Times New Roman"/>
          <w:lang w:val="uk-UA"/>
        </w:rPr>
      </w:pPr>
      <w:r w:rsidRPr="009A0A78">
        <w:rPr>
          <w:rFonts w:ascii="Times New Roman" w:hAnsi="Times New Roman" w:cs="Times New Roman"/>
          <w:b/>
          <w:lang w:val="uk-UA"/>
        </w:rPr>
        <w:t xml:space="preserve">Науковий </w:t>
      </w:r>
      <w:r w:rsidR="000925D7" w:rsidRPr="009A0A78">
        <w:rPr>
          <w:rFonts w:ascii="Times New Roman" w:hAnsi="Times New Roman" w:cs="Times New Roman"/>
          <w:b/>
          <w:lang w:val="uk-UA"/>
        </w:rPr>
        <w:t>консультант</w:t>
      </w:r>
      <w:r w:rsidRPr="009A0A78">
        <w:rPr>
          <w:rFonts w:ascii="Times New Roman" w:hAnsi="Times New Roman" w:cs="Times New Roman"/>
          <w:lang w:val="uk-UA"/>
        </w:rPr>
        <w:t>:</w:t>
      </w:r>
    </w:p>
    <w:p w:rsidR="00C77F13" w:rsidRPr="009A0A78" w:rsidRDefault="00C77F13" w:rsidP="00C77F13">
      <w:pPr>
        <w:ind w:left="2832" w:firstLine="570"/>
        <w:rPr>
          <w:rFonts w:ascii="Times New Roman" w:hAnsi="Times New Roman" w:cs="Times New Roman"/>
          <w:lang w:val="uk-UA"/>
        </w:rPr>
      </w:pPr>
      <w:r w:rsidRPr="009A0A78">
        <w:rPr>
          <w:rFonts w:ascii="Times New Roman" w:hAnsi="Times New Roman" w:cs="Times New Roman"/>
          <w:lang w:val="uk-UA"/>
        </w:rPr>
        <w:t xml:space="preserve">Кульбабська Олена Валентинівна, </w:t>
      </w:r>
    </w:p>
    <w:p w:rsidR="00C77F13" w:rsidRPr="009A0A78" w:rsidRDefault="00DA2DAB" w:rsidP="00C77F13">
      <w:pPr>
        <w:ind w:left="2832" w:firstLine="570"/>
        <w:rPr>
          <w:rFonts w:ascii="Times New Roman" w:hAnsi="Times New Roman" w:cs="Times New Roman"/>
          <w:lang w:val="uk-UA"/>
        </w:rPr>
      </w:pPr>
      <w:r w:rsidRPr="009A0A78">
        <w:rPr>
          <w:rFonts w:ascii="Times New Roman" w:hAnsi="Times New Roman" w:cs="Times New Roman"/>
          <w:lang w:val="uk-UA"/>
        </w:rPr>
        <w:t xml:space="preserve">д. ф.н., професор </w:t>
      </w:r>
      <w:r w:rsidR="00C77F13" w:rsidRPr="009A0A78">
        <w:rPr>
          <w:rFonts w:ascii="Times New Roman" w:hAnsi="Times New Roman" w:cs="Times New Roman"/>
          <w:lang w:val="uk-UA"/>
        </w:rPr>
        <w:t>ЧНУ імені Ю.Федьковича</w:t>
      </w:r>
    </w:p>
    <w:p w:rsidR="00DA2DAB" w:rsidRPr="009A0A78" w:rsidRDefault="00707CA6" w:rsidP="00C77F13">
      <w:pPr>
        <w:ind w:left="2832" w:firstLine="570"/>
        <w:rPr>
          <w:rFonts w:ascii="Times New Roman" w:hAnsi="Times New Roman"/>
          <w:lang w:val="uk-UA"/>
        </w:rPr>
      </w:pPr>
      <w:r w:rsidRPr="009A0A78">
        <w:rPr>
          <w:rFonts w:ascii="Times New Roman" w:hAnsi="Times New Roman"/>
          <w:b/>
          <w:lang w:val="uk-UA"/>
        </w:rPr>
        <w:t>Керівник:</w:t>
      </w:r>
      <w:r w:rsidRPr="009A0A78">
        <w:rPr>
          <w:rFonts w:ascii="Times New Roman" w:hAnsi="Times New Roman"/>
          <w:lang w:val="uk-UA"/>
        </w:rPr>
        <w:t xml:space="preserve"> </w:t>
      </w:r>
      <w:r w:rsidR="00DA2DAB" w:rsidRPr="009A0A78">
        <w:rPr>
          <w:rFonts w:ascii="Times New Roman" w:hAnsi="Times New Roman"/>
          <w:lang w:val="uk-UA"/>
        </w:rPr>
        <w:t xml:space="preserve">Андрущак Наталя Дмитрівна, </w:t>
      </w:r>
    </w:p>
    <w:p w:rsidR="00DA2DAB" w:rsidRPr="009A0A78" w:rsidRDefault="00DA2DAB" w:rsidP="00C77F13">
      <w:pPr>
        <w:ind w:left="2832" w:firstLine="570"/>
        <w:rPr>
          <w:rFonts w:ascii="Times New Roman" w:hAnsi="Times New Roman" w:cs="Times New Roman"/>
          <w:b/>
          <w:sz w:val="28"/>
          <w:szCs w:val="28"/>
          <w:lang w:val="uk-UA"/>
        </w:rPr>
      </w:pPr>
      <w:r w:rsidRPr="009A0A78">
        <w:rPr>
          <w:rFonts w:ascii="Times New Roman" w:hAnsi="Times New Roman"/>
          <w:lang w:val="uk-UA"/>
        </w:rPr>
        <w:t>учитель української мови і літератури</w:t>
      </w:r>
    </w:p>
    <w:p w:rsidR="00C77F13" w:rsidRPr="009A0A78" w:rsidRDefault="00C77F13" w:rsidP="00C77F13">
      <w:pPr>
        <w:jc w:val="center"/>
        <w:rPr>
          <w:rFonts w:ascii="Times New Roman" w:hAnsi="Times New Roman"/>
          <w:caps/>
          <w:sz w:val="28"/>
          <w:szCs w:val="28"/>
          <w:lang w:val="uk-UA"/>
        </w:rPr>
      </w:pPr>
    </w:p>
    <w:p w:rsidR="00DA2DAB" w:rsidRPr="009A0A78" w:rsidRDefault="00C77F13" w:rsidP="00707CA6">
      <w:pPr>
        <w:spacing w:line="288" w:lineRule="auto"/>
        <w:ind w:firstLine="709"/>
        <w:jc w:val="both"/>
        <w:rPr>
          <w:rFonts w:ascii="Times New Roman" w:hAnsi="Times New Roman"/>
          <w:spacing w:val="-2"/>
          <w:sz w:val="28"/>
          <w:szCs w:val="28"/>
          <w:lang w:val="uk-UA"/>
        </w:rPr>
      </w:pPr>
      <w:r w:rsidRPr="009A0A78">
        <w:rPr>
          <w:rFonts w:ascii="Times New Roman" w:hAnsi="Times New Roman"/>
          <w:sz w:val="28"/>
          <w:szCs w:val="28"/>
          <w:lang w:val="uk-UA"/>
        </w:rPr>
        <w:t xml:space="preserve">Актуальність теми зумовлена потребою комплексного лінгвістичного дослідження дитячих творів Ю. Федьковича для встановлення </w:t>
      </w:r>
      <w:r w:rsidRPr="009A0A78">
        <w:rPr>
          <w:rFonts w:ascii="Times New Roman" w:hAnsi="Times New Roman"/>
          <w:spacing w:val="-2"/>
          <w:sz w:val="28"/>
          <w:szCs w:val="28"/>
          <w:lang w:val="uk-UA"/>
        </w:rPr>
        <w:t>авторської своєрідності в доборі та використанні мовних засобів.</w:t>
      </w:r>
      <w:r w:rsidR="00DA2DAB" w:rsidRPr="009A0A78">
        <w:rPr>
          <w:rFonts w:ascii="Times New Roman" w:hAnsi="Times New Roman"/>
          <w:spacing w:val="-2"/>
          <w:sz w:val="28"/>
          <w:szCs w:val="28"/>
          <w:lang w:val="uk-UA"/>
        </w:rPr>
        <w:t xml:space="preserve"> </w:t>
      </w:r>
    </w:p>
    <w:p w:rsidR="00DA2DAB" w:rsidRPr="009A0A78" w:rsidRDefault="00C77F13" w:rsidP="00707CA6">
      <w:pPr>
        <w:spacing w:line="288" w:lineRule="auto"/>
        <w:ind w:firstLine="709"/>
        <w:jc w:val="both"/>
        <w:rPr>
          <w:rFonts w:ascii="Times New Roman" w:hAnsi="Times New Roman"/>
          <w:sz w:val="28"/>
          <w:szCs w:val="28"/>
          <w:lang w:val="uk-UA"/>
        </w:rPr>
      </w:pPr>
      <w:r w:rsidRPr="009A0A78">
        <w:rPr>
          <w:rFonts w:ascii="Times New Roman" w:hAnsi="Times New Roman"/>
          <w:sz w:val="28"/>
          <w:szCs w:val="28"/>
          <w:lang w:val="uk-UA"/>
        </w:rPr>
        <w:t>Мета роботи – визначення мовних домінант творів для дітей Ю. Федьковича на лексичному та фраземному рівнях – передбачала розв’язання</w:t>
      </w:r>
      <w:r w:rsidRPr="009A0A78">
        <w:rPr>
          <w:rFonts w:ascii="Times New Roman" w:hAnsi="Times New Roman"/>
          <w:i/>
          <w:sz w:val="28"/>
          <w:szCs w:val="28"/>
          <w:lang w:val="uk-UA"/>
        </w:rPr>
        <w:t xml:space="preserve"> </w:t>
      </w:r>
      <w:r w:rsidRPr="009A0A78">
        <w:rPr>
          <w:rFonts w:ascii="Times New Roman" w:hAnsi="Times New Roman"/>
          <w:sz w:val="28"/>
          <w:szCs w:val="28"/>
          <w:lang w:val="uk-UA"/>
        </w:rPr>
        <w:t>конкретних завдань: схарактеризувати тематичні групи релігійної та зменшувально-пестливої лексики; проаналізувати особливості власних номінацій; описати фраземне багатство дитячих творів Ю. Федьковича.</w:t>
      </w:r>
      <w:r w:rsidR="00DA2DAB" w:rsidRPr="009A0A78">
        <w:rPr>
          <w:rFonts w:ascii="Times New Roman" w:hAnsi="Times New Roman"/>
          <w:sz w:val="28"/>
          <w:szCs w:val="28"/>
          <w:lang w:val="uk-UA"/>
        </w:rPr>
        <w:t xml:space="preserve"> </w:t>
      </w:r>
    </w:p>
    <w:p w:rsidR="00C77F13" w:rsidRPr="009A0A78" w:rsidRDefault="00C77F13" w:rsidP="00707CA6">
      <w:pPr>
        <w:spacing w:line="288" w:lineRule="auto"/>
        <w:ind w:firstLine="709"/>
        <w:jc w:val="both"/>
        <w:rPr>
          <w:rFonts w:ascii="Times New Roman" w:hAnsi="Times New Roman"/>
          <w:sz w:val="28"/>
          <w:szCs w:val="28"/>
          <w:lang w:val="uk-UA"/>
        </w:rPr>
      </w:pPr>
      <w:r w:rsidRPr="009A0A78">
        <w:rPr>
          <w:rFonts w:ascii="Times New Roman" w:hAnsi="Times New Roman"/>
          <w:sz w:val="28"/>
          <w:szCs w:val="28"/>
          <w:lang w:val="uk-UA"/>
        </w:rPr>
        <w:t>У дослідженні вперше системно простежено лексичні, онімні та фразеологічні особливості творів Юрія Федьковича для дітей з огляду на їхні жанрово-тематичні характеристики та з опорою на виховні настанови самого письменника.</w:t>
      </w:r>
    </w:p>
    <w:p w:rsidR="00DA2DAB" w:rsidRPr="009A0A78" w:rsidRDefault="00C77F13" w:rsidP="00707CA6">
      <w:pPr>
        <w:spacing w:line="288" w:lineRule="auto"/>
        <w:ind w:firstLine="709"/>
        <w:jc w:val="both"/>
        <w:rPr>
          <w:rFonts w:ascii="Times New Roman" w:hAnsi="Times New Roman"/>
          <w:sz w:val="28"/>
          <w:szCs w:val="28"/>
          <w:lang w:val="uk-UA"/>
        </w:rPr>
      </w:pPr>
      <w:r w:rsidRPr="009A0A78">
        <w:rPr>
          <w:rFonts w:ascii="Times New Roman" w:hAnsi="Times New Roman"/>
          <w:sz w:val="28"/>
          <w:szCs w:val="28"/>
          <w:lang w:val="uk-UA"/>
        </w:rPr>
        <w:t xml:space="preserve">Як висновок констатовано, що естетично-образна система творів Буковинського Соловія для дітей значною мірою відзначається використанням народнопоетичних джерел. Зокрема, загальновживані та авторські фраземи, зменшувально-пестливі слова своєю виразністю та образністю надають Федьковичевій художній мові національного колориту, емоційної наснаги. </w:t>
      </w:r>
    </w:p>
    <w:p w:rsidR="00DA2DAB" w:rsidRPr="009A0A78" w:rsidRDefault="00C77F13" w:rsidP="00707CA6">
      <w:pPr>
        <w:spacing w:line="288" w:lineRule="auto"/>
        <w:ind w:firstLine="709"/>
        <w:jc w:val="both"/>
        <w:rPr>
          <w:rFonts w:ascii="Times New Roman" w:hAnsi="Times New Roman" w:cs="Times New Roman"/>
          <w:sz w:val="28"/>
          <w:szCs w:val="28"/>
          <w:lang w:val="uk-UA"/>
        </w:rPr>
      </w:pPr>
      <w:r w:rsidRPr="009A0A78">
        <w:rPr>
          <w:rFonts w:ascii="Times New Roman" w:hAnsi="Times New Roman"/>
          <w:sz w:val="28"/>
          <w:szCs w:val="28"/>
          <w:lang w:val="uk-UA"/>
        </w:rPr>
        <w:t>Твори Юрія Федьковича мають пізнавальне, патріотичне, виховне та дидактичне значення, вони також сприяють збагаченню мовлення юного покоління. Цьому сприяють лексика на позначення осіб, історичних та географічних понять, релігійна лексика та біблійні ономалексеми.</w:t>
      </w:r>
      <w:r w:rsidR="00DA2DAB" w:rsidRPr="009A0A78">
        <w:rPr>
          <w:rFonts w:ascii="Times New Roman" w:hAnsi="Times New Roman" w:cs="Times New Roman"/>
          <w:sz w:val="28"/>
          <w:szCs w:val="28"/>
          <w:lang w:val="uk-UA"/>
        </w:rPr>
        <w:br w:type="page"/>
      </w:r>
    </w:p>
    <w:p w:rsidR="00DA2DAB" w:rsidRPr="009A0A78" w:rsidRDefault="00DA2DAB" w:rsidP="000925D7">
      <w:pPr>
        <w:jc w:val="center"/>
        <w:rPr>
          <w:rFonts w:ascii="Times New Roman" w:hAnsi="Times New Roman"/>
          <w:caps/>
          <w:sz w:val="28"/>
          <w:szCs w:val="28"/>
          <w:lang w:val="uk-UA"/>
        </w:rPr>
      </w:pPr>
      <w:r w:rsidRPr="009A0A78">
        <w:rPr>
          <w:rFonts w:ascii="Times New Roman" w:hAnsi="Times New Roman"/>
          <w:caps/>
          <w:sz w:val="28"/>
          <w:szCs w:val="28"/>
          <w:lang w:val="uk-UA"/>
        </w:rPr>
        <w:lastRenderedPageBreak/>
        <w:t>Гуцульський діалект в творах майстра соціально-психологічної новели буковинського письменника-новеліста початку ХХ століття – Данила Харов’юка</w:t>
      </w:r>
    </w:p>
    <w:p w:rsidR="00DA2DAB" w:rsidRPr="009A0A78" w:rsidRDefault="00707CA6" w:rsidP="000925D7">
      <w:pPr>
        <w:jc w:val="center"/>
        <w:rPr>
          <w:rFonts w:ascii="Times New Roman" w:hAnsi="Times New Roman"/>
          <w:caps/>
          <w:lang w:val="uk-UA"/>
        </w:rPr>
      </w:pPr>
      <w:r w:rsidRPr="009A0A78">
        <w:rPr>
          <w:rFonts w:ascii="Times New Roman" w:hAnsi="Times New Roman"/>
          <w:caps/>
          <w:lang w:val="uk-UA"/>
        </w:rPr>
        <w:t>(до 130-</w:t>
      </w:r>
      <w:r w:rsidR="00DA2DAB" w:rsidRPr="009A0A78">
        <w:rPr>
          <w:rFonts w:ascii="Times New Roman" w:hAnsi="Times New Roman"/>
          <w:caps/>
          <w:lang w:val="uk-UA"/>
        </w:rPr>
        <w:t>х роковин з дня народження)</w:t>
      </w:r>
    </w:p>
    <w:p w:rsidR="00DA2DAB" w:rsidRPr="009A0A78" w:rsidRDefault="00DA2DAB" w:rsidP="00DA2DAB">
      <w:pPr>
        <w:pStyle w:val="20"/>
        <w:keepNext/>
        <w:keepLines/>
        <w:shd w:val="clear" w:color="auto" w:fill="auto"/>
        <w:spacing w:before="0" w:line="240" w:lineRule="auto"/>
        <w:ind w:firstLine="3420"/>
        <w:rPr>
          <w:rFonts w:ascii="Times New Roman" w:hAnsi="Times New Roman" w:cs="Times New Roman"/>
          <w:b/>
          <w:sz w:val="32"/>
          <w:szCs w:val="32"/>
          <w:lang w:eastAsia="uk-UA"/>
        </w:rPr>
      </w:pPr>
    </w:p>
    <w:p w:rsidR="00DA2DAB" w:rsidRPr="009A0A78" w:rsidRDefault="00384DC4" w:rsidP="00DA2DAB">
      <w:pPr>
        <w:pStyle w:val="20"/>
        <w:keepNext/>
        <w:keepLines/>
        <w:shd w:val="clear" w:color="auto" w:fill="auto"/>
        <w:spacing w:before="0" w:line="240" w:lineRule="auto"/>
        <w:ind w:firstLine="3420"/>
        <w:rPr>
          <w:rFonts w:ascii="Times New Roman" w:hAnsi="Times New Roman" w:cs="Times New Roman"/>
          <w:b/>
          <w:sz w:val="24"/>
          <w:szCs w:val="24"/>
        </w:rPr>
      </w:pPr>
      <w:r w:rsidRPr="009A0A78">
        <w:rPr>
          <w:rFonts w:ascii="Times New Roman" w:hAnsi="Times New Roman"/>
          <w:noProof/>
          <w:sz w:val="28"/>
          <w:szCs w:val="28"/>
          <w:lang w:eastAsia="uk-UA"/>
        </w:rPr>
        <w:drawing>
          <wp:anchor distT="0" distB="0" distL="114300" distR="114300" simplePos="0" relativeHeight="251676672" behindDoc="0" locked="0" layoutInCell="1" allowOverlap="1" wp14:anchorId="4F030B94" wp14:editId="42E00EC6">
            <wp:simplePos x="0" y="0"/>
            <wp:positionH relativeFrom="column">
              <wp:posOffset>465455</wp:posOffset>
            </wp:positionH>
            <wp:positionV relativeFrom="paragraph">
              <wp:posOffset>23495</wp:posOffset>
            </wp:positionV>
            <wp:extent cx="1352550" cy="1619250"/>
            <wp:effectExtent l="171450" t="171450" r="381000" b="361950"/>
            <wp:wrapNone/>
            <wp:docPr id="19" name="Рисунок 19" descr="D:\БМАНУМ\ТЕЗИ 2014\Фото Томня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БМАНУМ\ТЕЗИ 2014\Фото Томняк.JPG"/>
                    <pic:cNvPicPr>
                      <a:picLocks noChangeAspect="1" noChangeArrowheads="1"/>
                    </pic:cNvPicPr>
                  </pic:nvPicPr>
                  <pic:blipFill rotWithShape="1">
                    <a:blip r:embed="rId48" cstate="print">
                      <a:extLst>
                        <a:ext uri="{BEBA8EAE-BF5A-486C-A8C5-ECC9F3942E4B}">
                          <a14:imgProps xmlns:a14="http://schemas.microsoft.com/office/drawing/2010/main">
                            <a14:imgLayer r:embed="rId49">
                              <a14:imgEffect>
                                <a14:sharpenSoften amount="25000"/>
                              </a14:imgEffect>
                            </a14:imgLayer>
                          </a14:imgProps>
                        </a:ext>
                        <a:ext uri="{28A0092B-C50C-407E-A947-70E740481C1C}">
                          <a14:useLocalDpi xmlns:a14="http://schemas.microsoft.com/office/drawing/2010/main" val="0"/>
                        </a:ext>
                      </a:extLst>
                    </a:blip>
                    <a:srcRect l="36916" t="11568" r="34844" b="63081"/>
                    <a:stretch/>
                  </pic:blipFill>
                  <pic:spPr bwMode="auto">
                    <a:xfrm>
                      <a:off x="0" y="0"/>
                      <a:ext cx="1352550" cy="161925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A2DAB" w:rsidRPr="009A0A78">
        <w:rPr>
          <w:rFonts w:ascii="Times New Roman" w:hAnsi="Times New Roman" w:cs="Times New Roman"/>
          <w:b/>
          <w:sz w:val="24"/>
          <w:szCs w:val="24"/>
        </w:rPr>
        <w:t xml:space="preserve">Автор: </w:t>
      </w:r>
    </w:p>
    <w:p w:rsidR="00DA2DAB" w:rsidRPr="009A0A78" w:rsidRDefault="00DA2DAB" w:rsidP="00DA2DAB">
      <w:pPr>
        <w:ind w:left="2712" w:firstLine="708"/>
        <w:rPr>
          <w:rFonts w:ascii="Times New Roman" w:hAnsi="Times New Roman" w:cs="Times New Roman"/>
          <w:lang w:val="uk-UA"/>
        </w:rPr>
      </w:pPr>
      <w:r w:rsidRPr="009A0A78">
        <w:rPr>
          <w:rFonts w:ascii="Times New Roman" w:hAnsi="Times New Roman" w:cs="Times New Roman"/>
          <w:lang w:val="uk-UA"/>
        </w:rPr>
        <w:t>Томняк Галина,</w:t>
      </w:r>
    </w:p>
    <w:p w:rsidR="00DA2DAB" w:rsidRPr="009A0A78" w:rsidRDefault="00DA2DAB" w:rsidP="00DA2DAB">
      <w:pPr>
        <w:ind w:left="2712" w:firstLine="708"/>
        <w:rPr>
          <w:rFonts w:ascii="Times New Roman" w:hAnsi="Times New Roman" w:cs="Times New Roman"/>
          <w:lang w:val="uk-UA"/>
        </w:rPr>
      </w:pPr>
      <w:r w:rsidRPr="009A0A78">
        <w:rPr>
          <w:rFonts w:ascii="Times New Roman" w:hAnsi="Times New Roman" w:cs="Times New Roman"/>
          <w:lang w:val="uk-UA"/>
        </w:rPr>
        <w:t xml:space="preserve">учениця 11 класу </w:t>
      </w:r>
    </w:p>
    <w:p w:rsidR="00DA2DAB" w:rsidRPr="009A0A78" w:rsidRDefault="00384DC4" w:rsidP="00DA2DAB">
      <w:pPr>
        <w:ind w:left="2712" w:firstLine="708"/>
        <w:rPr>
          <w:rFonts w:ascii="Times New Roman" w:hAnsi="Times New Roman" w:cs="Times New Roman"/>
          <w:lang w:val="uk-UA"/>
        </w:rPr>
      </w:pPr>
      <w:r w:rsidRPr="009A0A78">
        <w:rPr>
          <w:rFonts w:ascii="Times New Roman" w:hAnsi="Times New Roman" w:cs="Times New Roman"/>
          <w:lang w:val="uk-UA"/>
        </w:rPr>
        <w:t>Підзахаричівського НВК</w:t>
      </w:r>
    </w:p>
    <w:p w:rsidR="00DA2DAB" w:rsidRPr="009A0A78" w:rsidRDefault="00384DC4" w:rsidP="00DA2DAB">
      <w:pPr>
        <w:ind w:left="2712" w:firstLine="708"/>
        <w:rPr>
          <w:rFonts w:ascii="Times New Roman" w:hAnsi="Times New Roman" w:cs="Times New Roman"/>
          <w:lang w:val="uk-UA"/>
        </w:rPr>
      </w:pPr>
      <w:r w:rsidRPr="009A0A78">
        <w:rPr>
          <w:rFonts w:ascii="Times New Roman" w:hAnsi="Times New Roman" w:cs="Times New Roman"/>
          <w:lang w:val="uk-UA"/>
        </w:rPr>
        <w:t>Путильського</w:t>
      </w:r>
      <w:r w:rsidR="00DA2DAB" w:rsidRPr="009A0A78">
        <w:rPr>
          <w:rFonts w:ascii="Times New Roman" w:hAnsi="Times New Roman" w:cs="Times New Roman"/>
          <w:lang w:val="uk-UA"/>
        </w:rPr>
        <w:t xml:space="preserve"> району</w:t>
      </w:r>
    </w:p>
    <w:p w:rsidR="00DA2DAB" w:rsidRPr="009A0A78" w:rsidRDefault="00DA2DAB" w:rsidP="00DA2DAB">
      <w:pPr>
        <w:ind w:left="2712" w:firstLine="708"/>
        <w:rPr>
          <w:rFonts w:ascii="Times New Roman" w:hAnsi="Times New Roman" w:cs="Times New Roman"/>
          <w:lang w:val="uk-UA"/>
        </w:rPr>
      </w:pPr>
    </w:p>
    <w:p w:rsidR="00492679" w:rsidRPr="009A0A78" w:rsidRDefault="000925D7" w:rsidP="00492679">
      <w:pPr>
        <w:pStyle w:val="22"/>
        <w:shd w:val="clear" w:color="auto" w:fill="auto"/>
        <w:spacing w:after="0" w:line="240" w:lineRule="auto"/>
        <w:ind w:firstLine="3420"/>
        <w:rPr>
          <w:rFonts w:ascii="Times New Roman" w:hAnsi="Times New Roman" w:cs="Times New Roman"/>
          <w:sz w:val="24"/>
          <w:szCs w:val="24"/>
        </w:rPr>
      </w:pPr>
      <w:r w:rsidRPr="009A0A78">
        <w:rPr>
          <w:rFonts w:ascii="Times New Roman" w:hAnsi="Times New Roman" w:cs="Times New Roman"/>
          <w:b/>
          <w:sz w:val="24"/>
          <w:szCs w:val="24"/>
        </w:rPr>
        <w:t>Науковий к</w:t>
      </w:r>
      <w:r w:rsidR="00492679" w:rsidRPr="009A0A78">
        <w:rPr>
          <w:rFonts w:ascii="Times New Roman" w:hAnsi="Times New Roman" w:cs="Times New Roman"/>
          <w:b/>
          <w:sz w:val="24"/>
          <w:szCs w:val="24"/>
        </w:rPr>
        <w:t>ерівник</w:t>
      </w:r>
      <w:r w:rsidR="00492679" w:rsidRPr="009A0A78">
        <w:rPr>
          <w:rFonts w:ascii="Times New Roman" w:hAnsi="Times New Roman" w:cs="Times New Roman"/>
          <w:sz w:val="24"/>
          <w:szCs w:val="24"/>
        </w:rPr>
        <w:t>:</w:t>
      </w:r>
    </w:p>
    <w:p w:rsidR="00384DC4" w:rsidRPr="009A0A78" w:rsidRDefault="00384DC4" w:rsidP="00384DC4">
      <w:pPr>
        <w:ind w:left="2712" w:firstLine="708"/>
        <w:rPr>
          <w:rFonts w:ascii="Times New Roman" w:hAnsi="Times New Roman"/>
          <w:lang w:val="uk-UA"/>
        </w:rPr>
      </w:pPr>
      <w:r w:rsidRPr="009A0A78">
        <w:rPr>
          <w:rFonts w:ascii="Times New Roman" w:hAnsi="Times New Roman"/>
          <w:lang w:val="uk-UA"/>
        </w:rPr>
        <w:t>Томюк Фрозіна Семенівна, вчитель історії</w:t>
      </w:r>
    </w:p>
    <w:p w:rsidR="00384DC4" w:rsidRPr="009A0A78" w:rsidRDefault="00384DC4" w:rsidP="00522AD2">
      <w:pPr>
        <w:ind w:left="2712" w:firstLine="708"/>
        <w:rPr>
          <w:rFonts w:ascii="Times New Roman" w:hAnsi="Times New Roman"/>
          <w:lang w:val="uk-UA"/>
        </w:rPr>
      </w:pPr>
      <w:r w:rsidRPr="009A0A78">
        <w:rPr>
          <w:rFonts w:ascii="Times New Roman" w:hAnsi="Times New Roman"/>
          <w:lang w:val="uk-UA"/>
        </w:rPr>
        <w:t xml:space="preserve">Підзахаричівського  </w:t>
      </w:r>
      <w:r w:rsidR="00522AD2" w:rsidRPr="009A0A78">
        <w:rPr>
          <w:rFonts w:ascii="Times New Roman" w:hAnsi="Times New Roman"/>
          <w:lang w:val="uk-UA"/>
        </w:rPr>
        <w:t>НВК</w:t>
      </w:r>
      <w:r w:rsidRPr="009A0A78">
        <w:rPr>
          <w:rFonts w:ascii="Times New Roman" w:hAnsi="Times New Roman"/>
          <w:lang w:val="uk-UA"/>
        </w:rPr>
        <w:t>«Перлина Гуцульщини»</w:t>
      </w:r>
    </w:p>
    <w:p w:rsidR="00DA2DAB" w:rsidRPr="009A0A78" w:rsidRDefault="00DA2DAB" w:rsidP="00DA2DAB">
      <w:pPr>
        <w:rPr>
          <w:rFonts w:ascii="Times New Roman" w:hAnsi="Times New Roman"/>
          <w:sz w:val="28"/>
          <w:szCs w:val="28"/>
          <w:lang w:val="uk-UA"/>
        </w:rPr>
      </w:pPr>
    </w:p>
    <w:p w:rsidR="00DA2DAB" w:rsidRPr="009A0A78" w:rsidRDefault="00DA2DAB" w:rsidP="00707CA6">
      <w:pPr>
        <w:spacing w:line="300" w:lineRule="auto"/>
        <w:ind w:firstLine="851"/>
        <w:jc w:val="both"/>
        <w:rPr>
          <w:rFonts w:ascii="Times New Roman" w:hAnsi="Times New Roman"/>
          <w:sz w:val="28"/>
          <w:szCs w:val="28"/>
          <w:lang w:val="uk-UA"/>
        </w:rPr>
      </w:pPr>
      <w:r w:rsidRPr="009A0A78">
        <w:rPr>
          <w:rFonts w:ascii="Times New Roman" w:hAnsi="Times New Roman"/>
          <w:sz w:val="28"/>
          <w:szCs w:val="28"/>
          <w:lang w:val="uk-UA"/>
        </w:rPr>
        <w:t>Метою дослідження є встановлення закономірності використання гуцульської говірки в творах Данила Харов’юка, дослідження гуцульської говірки, збереження її оригінальності.</w:t>
      </w:r>
    </w:p>
    <w:p w:rsidR="00DA2DAB" w:rsidRPr="009A0A78" w:rsidRDefault="00DA2DAB" w:rsidP="00707CA6">
      <w:pPr>
        <w:spacing w:line="300" w:lineRule="auto"/>
        <w:ind w:firstLine="851"/>
        <w:jc w:val="both"/>
        <w:rPr>
          <w:rFonts w:ascii="Times New Roman" w:hAnsi="Times New Roman"/>
          <w:sz w:val="28"/>
          <w:szCs w:val="28"/>
          <w:lang w:val="uk-UA"/>
        </w:rPr>
      </w:pPr>
      <w:r w:rsidRPr="009A0A78">
        <w:rPr>
          <w:rFonts w:ascii="Times New Roman" w:hAnsi="Times New Roman"/>
          <w:sz w:val="28"/>
          <w:szCs w:val="28"/>
          <w:lang w:val="uk-UA"/>
        </w:rPr>
        <w:t>Об’єктом дослідження є твори Данила Харов’юка, у мові яких використані гуцульські діалектні риси.</w:t>
      </w:r>
    </w:p>
    <w:p w:rsidR="00DA2DAB" w:rsidRPr="009A0A78" w:rsidRDefault="00DA2DAB" w:rsidP="00707CA6">
      <w:pPr>
        <w:spacing w:line="300" w:lineRule="auto"/>
        <w:ind w:firstLine="851"/>
        <w:jc w:val="both"/>
        <w:rPr>
          <w:rFonts w:ascii="Times New Roman" w:hAnsi="Times New Roman"/>
          <w:sz w:val="28"/>
          <w:szCs w:val="28"/>
          <w:lang w:val="uk-UA"/>
        </w:rPr>
      </w:pPr>
      <w:r w:rsidRPr="009A0A78">
        <w:rPr>
          <w:rFonts w:ascii="Times New Roman" w:hAnsi="Times New Roman"/>
          <w:sz w:val="28"/>
          <w:szCs w:val="28"/>
          <w:lang w:val="uk-UA"/>
        </w:rPr>
        <w:t>Предметом дослідження є гуцульські діалекти: фонетичні, морфологічні, лексико-семантичні, фразеологічні одиниці, використані в художніх творах письменника - новеліста Данила Харов’юка.</w:t>
      </w:r>
    </w:p>
    <w:p w:rsidR="00DA2DAB" w:rsidRPr="009A0A78" w:rsidRDefault="00DA2DAB" w:rsidP="00707CA6">
      <w:pPr>
        <w:spacing w:line="300" w:lineRule="auto"/>
        <w:ind w:firstLine="851"/>
        <w:jc w:val="both"/>
        <w:rPr>
          <w:rFonts w:ascii="Times New Roman" w:hAnsi="Times New Roman"/>
          <w:sz w:val="28"/>
          <w:szCs w:val="28"/>
          <w:lang w:val="uk-UA"/>
        </w:rPr>
      </w:pPr>
      <w:r w:rsidRPr="009A0A78">
        <w:rPr>
          <w:rFonts w:ascii="Times New Roman" w:hAnsi="Times New Roman"/>
          <w:sz w:val="28"/>
          <w:szCs w:val="28"/>
          <w:lang w:val="uk-UA"/>
        </w:rPr>
        <w:t>Завдання: проаналізувати й охарактеризувати засвідчені в мові творів різнорівневі діалектизми; дослідити семантику гуцульських лексичних діалектизмів; простежити індивідуальну авторську специфіку використання гуцульської говірки в діалогах, поглядах збоку – автора чи персонажів твору, картинах природи, індивідуалізації персонажів; з’ясувати функції гуцульської говірки, укласти картотеку діалектів за сімома творами автора.</w:t>
      </w:r>
    </w:p>
    <w:p w:rsidR="00DA2DAB" w:rsidRPr="009A0A78" w:rsidRDefault="00DA2DAB" w:rsidP="00707CA6">
      <w:pPr>
        <w:spacing w:line="300" w:lineRule="auto"/>
        <w:ind w:firstLine="851"/>
        <w:jc w:val="both"/>
        <w:rPr>
          <w:rFonts w:ascii="Times New Roman" w:hAnsi="Times New Roman"/>
          <w:sz w:val="28"/>
          <w:szCs w:val="28"/>
          <w:lang w:val="uk-UA"/>
        </w:rPr>
      </w:pPr>
      <w:r w:rsidRPr="009A0A78">
        <w:rPr>
          <w:rFonts w:ascii="Times New Roman" w:hAnsi="Times New Roman"/>
          <w:sz w:val="28"/>
          <w:szCs w:val="28"/>
          <w:lang w:val="uk-UA"/>
        </w:rPr>
        <w:t xml:space="preserve">Як основний, використано описовий метод, завдяки якому здійснено класифікацію та інтерпретацію гуцульських різнорівневих діалектних елементів у мові художніх творів Д. Харов’юка. </w:t>
      </w:r>
    </w:p>
    <w:p w:rsidR="00384DC4" w:rsidRPr="009A0A78" w:rsidRDefault="00DA2DAB" w:rsidP="00707CA6">
      <w:pPr>
        <w:spacing w:line="300" w:lineRule="auto"/>
        <w:ind w:firstLine="851"/>
        <w:jc w:val="both"/>
        <w:rPr>
          <w:rFonts w:ascii="Times New Roman" w:hAnsi="Times New Roman"/>
          <w:sz w:val="28"/>
          <w:szCs w:val="28"/>
          <w:lang w:val="uk-UA"/>
        </w:rPr>
      </w:pPr>
      <w:r w:rsidRPr="009A0A78">
        <w:rPr>
          <w:rFonts w:ascii="Times New Roman" w:hAnsi="Times New Roman"/>
          <w:sz w:val="28"/>
          <w:szCs w:val="28"/>
          <w:lang w:val="uk-UA"/>
        </w:rPr>
        <w:t>Детально опрацювавши різні друковані матеріали, новели, листи Д. Харов’юка та І. Лакусти в період І світової війни, використавши спогади очевидців таланту Данила Харов’юка., автор даної роботи ставить перед собою завдання вперше дослідити склад, характер, особливості використання гуцульських різнорівневих діалектних елементів та їх функції у мові творчої спадщини письменника - новеліста початку ХХ ст. Д. Харов’юка та зробити свій внесок у вивчення його творчості.</w:t>
      </w:r>
      <w:r w:rsidR="00384DC4" w:rsidRPr="009A0A78">
        <w:rPr>
          <w:rFonts w:ascii="Times New Roman" w:hAnsi="Times New Roman"/>
          <w:sz w:val="28"/>
          <w:szCs w:val="28"/>
          <w:lang w:val="uk-UA"/>
        </w:rPr>
        <w:br w:type="page"/>
      </w:r>
    </w:p>
    <w:p w:rsidR="00384DC4" w:rsidRPr="009A0A78" w:rsidRDefault="00384DC4" w:rsidP="00384DC4">
      <w:pPr>
        <w:jc w:val="center"/>
        <w:rPr>
          <w:rFonts w:ascii="Times New Roman" w:hAnsi="Times New Roman" w:cs="Times New Roman"/>
          <w:sz w:val="28"/>
          <w:szCs w:val="28"/>
          <w:lang w:val="uk-UA"/>
        </w:rPr>
      </w:pPr>
      <w:r w:rsidRPr="009A0A78">
        <w:rPr>
          <w:rFonts w:ascii="Times New Roman" w:hAnsi="Times New Roman" w:cs="Times New Roman"/>
          <w:sz w:val="28"/>
          <w:szCs w:val="28"/>
          <w:lang w:val="uk-UA"/>
        </w:rPr>
        <w:lastRenderedPageBreak/>
        <w:t>ЗАГАЛЬНОНАРОДНА ТА ІНДИВІДУАЛЬНО – АВТОРСЬКА ФРАЗЕОЛОГІЯ В ХУДОЖНІХ СТИЛЯХ БОГДАНА ЛЕПКОГО</w:t>
      </w:r>
    </w:p>
    <w:p w:rsidR="00384DC4" w:rsidRPr="009A0A78" w:rsidRDefault="00384DC4" w:rsidP="00384DC4">
      <w:pPr>
        <w:spacing w:after="120"/>
        <w:rPr>
          <w:rFonts w:ascii="Times New Roman" w:hAnsi="Times New Roman" w:cs="Times New Roman"/>
          <w:sz w:val="28"/>
          <w:szCs w:val="28"/>
          <w:lang w:val="uk-UA"/>
        </w:rPr>
      </w:pPr>
    </w:p>
    <w:p w:rsidR="00384DC4" w:rsidRPr="009A0A78" w:rsidRDefault="00247706" w:rsidP="00384DC4">
      <w:pPr>
        <w:pStyle w:val="20"/>
        <w:keepNext/>
        <w:keepLines/>
        <w:shd w:val="clear" w:color="auto" w:fill="auto"/>
        <w:spacing w:before="0" w:line="240" w:lineRule="auto"/>
        <w:ind w:firstLine="3420"/>
        <w:rPr>
          <w:rFonts w:ascii="Times New Roman" w:hAnsi="Times New Roman" w:cs="Times New Roman"/>
          <w:b/>
          <w:sz w:val="24"/>
          <w:szCs w:val="24"/>
        </w:rPr>
      </w:pPr>
      <w:r w:rsidRPr="009A0A78">
        <w:rPr>
          <w:rFonts w:ascii="Times New Roman" w:hAnsi="Times New Roman" w:cs="Times New Roman"/>
          <w:noProof/>
          <w:sz w:val="28"/>
          <w:szCs w:val="28"/>
          <w:lang w:eastAsia="uk-UA"/>
        </w:rPr>
        <w:drawing>
          <wp:anchor distT="0" distB="0" distL="114300" distR="114300" simplePos="0" relativeHeight="251677696" behindDoc="0" locked="0" layoutInCell="1" allowOverlap="1" wp14:anchorId="28A38BE3" wp14:editId="253A41A8">
            <wp:simplePos x="0" y="0"/>
            <wp:positionH relativeFrom="column">
              <wp:posOffset>427355</wp:posOffset>
            </wp:positionH>
            <wp:positionV relativeFrom="paragraph">
              <wp:posOffset>33020</wp:posOffset>
            </wp:positionV>
            <wp:extent cx="1350265" cy="1695450"/>
            <wp:effectExtent l="171450" t="171450" r="383540" b="361950"/>
            <wp:wrapNone/>
            <wp:docPr id="21" name="Рисунок 21" descr="D:\БМАНУМ\ТЕЗИ 2014\Фото Руд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БМАНУМ\ТЕЗИ 2014\Фото Руда.jpg"/>
                    <pic:cNvPicPr>
                      <a:picLocks noChangeAspect="1" noChangeArrowheads="1"/>
                    </pic:cNvPicPr>
                  </pic:nvPicPr>
                  <pic:blipFill rotWithShape="1">
                    <a:blip r:embed="rId50">
                      <a:extLst>
                        <a:ext uri="{28A0092B-C50C-407E-A947-70E740481C1C}">
                          <a14:useLocalDpi xmlns:a14="http://schemas.microsoft.com/office/drawing/2010/main" val="0"/>
                        </a:ext>
                      </a:extLst>
                    </a:blip>
                    <a:srcRect l="37304" t="5476" r="33812" b="66219"/>
                    <a:stretch/>
                  </pic:blipFill>
                  <pic:spPr bwMode="auto">
                    <a:xfrm>
                      <a:off x="0" y="0"/>
                      <a:ext cx="1350265" cy="169545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84DC4" w:rsidRPr="009A0A78">
        <w:rPr>
          <w:rFonts w:ascii="Times New Roman" w:hAnsi="Times New Roman" w:cs="Times New Roman"/>
          <w:b/>
          <w:sz w:val="24"/>
          <w:szCs w:val="24"/>
        </w:rPr>
        <w:t xml:space="preserve">Автор: </w:t>
      </w:r>
    </w:p>
    <w:p w:rsidR="00384DC4" w:rsidRPr="009A0A78" w:rsidRDefault="00384DC4" w:rsidP="00384DC4">
      <w:pPr>
        <w:ind w:left="2712" w:firstLine="708"/>
        <w:rPr>
          <w:rFonts w:ascii="Times New Roman" w:hAnsi="Times New Roman" w:cs="Times New Roman"/>
          <w:lang w:val="uk-UA"/>
        </w:rPr>
      </w:pPr>
      <w:r w:rsidRPr="009A0A78">
        <w:rPr>
          <w:rFonts w:ascii="Times New Roman" w:hAnsi="Times New Roman" w:cs="Times New Roman"/>
          <w:lang w:val="uk-UA"/>
        </w:rPr>
        <w:t>Руда Анастасія,</w:t>
      </w:r>
    </w:p>
    <w:p w:rsidR="00384DC4" w:rsidRPr="009A0A78" w:rsidRDefault="00384DC4" w:rsidP="00384DC4">
      <w:pPr>
        <w:ind w:left="2712" w:firstLine="708"/>
        <w:rPr>
          <w:rFonts w:ascii="Times New Roman" w:hAnsi="Times New Roman" w:cs="Times New Roman"/>
          <w:lang w:val="uk-UA"/>
        </w:rPr>
      </w:pPr>
      <w:r w:rsidRPr="009A0A78">
        <w:rPr>
          <w:rFonts w:ascii="Times New Roman" w:hAnsi="Times New Roman" w:cs="Times New Roman"/>
          <w:lang w:val="uk-UA"/>
        </w:rPr>
        <w:t>учениця 1</w:t>
      </w:r>
      <w:r w:rsidR="005059EC" w:rsidRPr="009A0A78">
        <w:rPr>
          <w:rFonts w:ascii="Times New Roman" w:hAnsi="Times New Roman" w:cs="Times New Roman"/>
          <w:lang w:val="uk-UA"/>
        </w:rPr>
        <w:t>0</w:t>
      </w:r>
      <w:r w:rsidRPr="009A0A78">
        <w:rPr>
          <w:rFonts w:ascii="Times New Roman" w:hAnsi="Times New Roman" w:cs="Times New Roman"/>
          <w:lang w:val="uk-UA"/>
        </w:rPr>
        <w:t xml:space="preserve"> класу </w:t>
      </w:r>
    </w:p>
    <w:p w:rsidR="005059EC" w:rsidRPr="009A0A78" w:rsidRDefault="005059EC" w:rsidP="005059EC">
      <w:pPr>
        <w:spacing w:after="120"/>
        <w:ind w:left="2712" w:firstLine="708"/>
        <w:rPr>
          <w:rFonts w:ascii="Times New Roman" w:hAnsi="Times New Roman" w:cs="Times New Roman"/>
          <w:lang w:val="uk-UA"/>
        </w:rPr>
      </w:pPr>
      <w:r w:rsidRPr="009A0A78">
        <w:rPr>
          <w:rFonts w:ascii="Times New Roman" w:hAnsi="Times New Roman" w:cs="Times New Roman"/>
          <w:lang w:val="uk-UA"/>
        </w:rPr>
        <w:t>Кельменецького ліцею</w:t>
      </w:r>
    </w:p>
    <w:p w:rsidR="00384DC4" w:rsidRPr="009A0A78" w:rsidRDefault="00384DC4" w:rsidP="00384DC4">
      <w:pPr>
        <w:ind w:left="2712" w:firstLine="708"/>
        <w:rPr>
          <w:rFonts w:ascii="Times New Roman" w:hAnsi="Times New Roman" w:cs="Times New Roman"/>
          <w:lang w:val="uk-UA"/>
        </w:rPr>
      </w:pPr>
    </w:p>
    <w:p w:rsidR="00384DC4" w:rsidRPr="009A0A78" w:rsidRDefault="00384DC4" w:rsidP="00384DC4">
      <w:pPr>
        <w:ind w:left="2712" w:firstLine="708"/>
        <w:rPr>
          <w:rFonts w:ascii="Times New Roman" w:hAnsi="Times New Roman" w:cs="Times New Roman"/>
          <w:lang w:val="uk-UA"/>
        </w:rPr>
      </w:pPr>
      <w:r w:rsidRPr="009A0A78">
        <w:rPr>
          <w:rFonts w:ascii="Times New Roman" w:hAnsi="Times New Roman" w:cs="Times New Roman"/>
          <w:b/>
          <w:lang w:val="uk-UA"/>
        </w:rPr>
        <w:t xml:space="preserve">Науковий </w:t>
      </w:r>
      <w:r w:rsidR="000925D7" w:rsidRPr="009A0A78">
        <w:rPr>
          <w:rFonts w:ascii="Times New Roman" w:hAnsi="Times New Roman" w:cs="Times New Roman"/>
          <w:b/>
          <w:lang w:val="uk-UA"/>
        </w:rPr>
        <w:t>консультант</w:t>
      </w:r>
      <w:r w:rsidRPr="009A0A78">
        <w:rPr>
          <w:rFonts w:ascii="Times New Roman" w:hAnsi="Times New Roman" w:cs="Times New Roman"/>
          <w:lang w:val="uk-UA"/>
        </w:rPr>
        <w:t>:</w:t>
      </w:r>
    </w:p>
    <w:p w:rsidR="001858E0" w:rsidRPr="009A0A78" w:rsidRDefault="005059EC" w:rsidP="005059EC">
      <w:pPr>
        <w:ind w:left="2712" w:firstLine="708"/>
        <w:rPr>
          <w:rFonts w:ascii="Times New Roman" w:hAnsi="Times New Roman" w:cs="Times New Roman"/>
          <w:lang w:val="uk-UA"/>
        </w:rPr>
      </w:pPr>
      <w:r w:rsidRPr="009A0A78">
        <w:rPr>
          <w:rFonts w:ascii="Times New Roman" w:hAnsi="Times New Roman" w:cs="Times New Roman"/>
          <w:lang w:val="uk-UA"/>
        </w:rPr>
        <w:t xml:space="preserve">Агафонова Алла Миколаївна, </w:t>
      </w:r>
    </w:p>
    <w:p w:rsidR="005059EC" w:rsidRPr="009A0A78" w:rsidRDefault="005059EC" w:rsidP="005059EC">
      <w:pPr>
        <w:ind w:left="2712" w:firstLine="708"/>
        <w:rPr>
          <w:rFonts w:ascii="Times New Roman" w:hAnsi="Times New Roman" w:cs="Times New Roman"/>
          <w:lang w:val="uk-UA"/>
        </w:rPr>
      </w:pPr>
      <w:r w:rsidRPr="009A0A78">
        <w:rPr>
          <w:rFonts w:ascii="Times New Roman" w:hAnsi="Times New Roman" w:cs="Times New Roman"/>
          <w:lang w:val="uk-UA"/>
        </w:rPr>
        <w:t>к.філ.н., доцент ЧНУ ім. Ю. Федьковича</w:t>
      </w:r>
    </w:p>
    <w:p w:rsidR="005059EC" w:rsidRPr="009A0A78" w:rsidRDefault="00492679" w:rsidP="00492679">
      <w:pPr>
        <w:pStyle w:val="22"/>
        <w:shd w:val="clear" w:color="auto" w:fill="auto"/>
        <w:spacing w:after="0" w:line="240" w:lineRule="auto"/>
        <w:ind w:firstLine="3420"/>
        <w:rPr>
          <w:rFonts w:ascii="Times New Roman" w:hAnsi="Times New Roman" w:cs="Times New Roman"/>
        </w:rPr>
      </w:pPr>
      <w:r w:rsidRPr="009A0A78">
        <w:rPr>
          <w:rFonts w:ascii="Times New Roman" w:hAnsi="Times New Roman" w:cs="Times New Roman"/>
          <w:b/>
          <w:sz w:val="24"/>
          <w:szCs w:val="24"/>
        </w:rPr>
        <w:t>Керівник</w:t>
      </w:r>
      <w:r w:rsidRPr="009A0A78">
        <w:rPr>
          <w:rFonts w:ascii="Times New Roman" w:hAnsi="Times New Roman" w:cs="Times New Roman"/>
          <w:sz w:val="24"/>
          <w:szCs w:val="24"/>
        </w:rPr>
        <w:t>:</w:t>
      </w:r>
      <w:r w:rsidR="005059EC" w:rsidRPr="009A0A78">
        <w:rPr>
          <w:rFonts w:ascii="Times New Roman" w:hAnsi="Times New Roman" w:cs="Times New Roman"/>
        </w:rPr>
        <w:t xml:space="preserve">Білобрицька Ірина Миколаївна, </w:t>
      </w:r>
    </w:p>
    <w:p w:rsidR="00384DC4" w:rsidRPr="009A0A78" w:rsidRDefault="005059EC" w:rsidP="005059EC">
      <w:pPr>
        <w:ind w:left="2712" w:firstLine="708"/>
        <w:rPr>
          <w:rFonts w:ascii="Times New Roman" w:hAnsi="Times New Roman"/>
          <w:lang w:val="uk-UA"/>
        </w:rPr>
      </w:pPr>
      <w:r w:rsidRPr="009A0A78">
        <w:rPr>
          <w:rFonts w:ascii="Times New Roman" w:hAnsi="Times New Roman" w:cs="Times New Roman"/>
          <w:lang w:val="uk-UA"/>
        </w:rPr>
        <w:t>вчитель української мови., вчитель-методист</w:t>
      </w:r>
      <w:r w:rsidRPr="009A0A78">
        <w:rPr>
          <w:rFonts w:ascii="Times New Roman" w:hAnsi="Times New Roman"/>
          <w:lang w:val="uk-UA"/>
        </w:rPr>
        <w:t xml:space="preserve"> </w:t>
      </w:r>
    </w:p>
    <w:p w:rsidR="00384DC4" w:rsidRPr="009A0A78" w:rsidRDefault="00384DC4" w:rsidP="00384DC4">
      <w:pPr>
        <w:spacing w:after="120"/>
        <w:rPr>
          <w:rFonts w:ascii="Times New Roman" w:hAnsi="Times New Roman" w:cs="Times New Roman"/>
          <w:sz w:val="28"/>
          <w:szCs w:val="28"/>
          <w:lang w:val="uk-UA"/>
        </w:rPr>
      </w:pPr>
    </w:p>
    <w:p w:rsidR="00384DC4" w:rsidRPr="009A0A78" w:rsidRDefault="00384DC4" w:rsidP="00707CA6">
      <w:pPr>
        <w:spacing w:line="288" w:lineRule="auto"/>
        <w:ind w:firstLine="851"/>
        <w:jc w:val="both"/>
        <w:rPr>
          <w:rFonts w:ascii="Times New Roman" w:hAnsi="Times New Roman" w:cs="Times New Roman"/>
          <w:sz w:val="28"/>
          <w:szCs w:val="28"/>
          <w:lang w:val="uk-UA"/>
        </w:rPr>
      </w:pPr>
      <w:r w:rsidRPr="009A0A78">
        <w:rPr>
          <w:rFonts w:ascii="Times New Roman" w:hAnsi="Times New Roman" w:cs="Times New Roman"/>
          <w:sz w:val="28"/>
          <w:szCs w:val="28"/>
          <w:lang w:val="uk-UA"/>
        </w:rPr>
        <w:t>Розвиток і розквіт українського літературного слова, національної мовної культури XX ст. нерозривно пов’язаний із творчістю яскравої особистості – Богдана Лепкого. Досконало знаючи українську літературну мову, він вправно користувався її величезними скарбами – золотими злитками народних фразеологізмів одним з найбільш впливових мовностилістичних засобів у трилогії “Мазепа”. Богдан Лепкий залучає фразеологію у незмінній формі до описів та характеристики подій і персонажів. Фразеологізми оживляють авторську мову, апелюють до почуттєвої сфери читача, спонукає його до глибоких інтенцій щодо авторської  позиції, власних узагальнень.</w:t>
      </w:r>
    </w:p>
    <w:p w:rsidR="00247706" w:rsidRPr="009A0A78" w:rsidRDefault="00384DC4" w:rsidP="00707CA6">
      <w:pPr>
        <w:widowControl w:val="0"/>
        <w:autoSpaceDE w:val="0"/>
        <w:autoSpaceDN w:val="0"/>
        <w:adjustRightInd w:val="0"/>
        <w:spacing w:line="288" w:lineRule="auto"/>
        <w:ind w:firstLine="851"/>
        <w:jc w:val="both"/>
        <w:rPr>
          <w:rFonts w:ascii="Times New Roman" w:hAnsi="Times New Roman" w:cs="Times New Roman"/>
          <w:sz w:val="28"/>
          <w:szCs w:val="28"/>
          <w:lang w:val="uk-UA"/>
        </w:rPr>
      </w:pPr>
      <w:r w:rsidRPr="009A0A78">
        <w:rPr>
          <w:rFonts w:ascii="Times New Roman" w:hAnsi="Times New Roman" w:cs="Times New Roman"/>
          <w:spacing w:val="-1"/>
          <w:sz w:val="28"/>
          <w:szCs w:val="28"/>
          <w:lang w:val="uk-UA"/>
        </w:rPr>
        <w:t>О</w:t>
      </w:r>
      <w:r w:rsidRPr="009A0A78">
        <w:rPr>
          <w:rFonts w:ascii="Times New Roman" w:hAnsi="Times New Roman" w:cs="Times New Roman"/>
          <w:sz w:val="28"/>
          <w:szCs w:val="28"/>
          <w:lang w:val="uk-UA"/>
        </w:rPr>
        <w:t>каз</w:t>
      </w:r>
      <w:r w:rsidRPr="009A0A78">
        <w:rPr>
          <w:rFonts w:ascii="Times New Roman" w:hAnsi="Times New Roman" w:cs="Times New Roman"/>
          <w:spacing w:val="1"/>
          <w:sz w:val="28"/>
          <w:szCs w:val="28"/>
          <w:lang w:val="uk-UA"/>
        </w:rPr>
        <w:t>і</w:t>
      </w:r>
      <w:r w:rsidRPr="009A0A78">
        <w:rPr>
          <w:rFonts w:ascii="Times New Roman" w:hAnsi="Times New Roman" w:cs="Times New Roman"/>
          <w:spacing w:val="-1"/>
          <w:sz w:val="28"/>
          <w:szCs w:val="28"/>
          <w:lang w:val="uk-UA"/>
        </w:rPr>
        <w:t>о</w:t>
      </w:r>
      <w:r w:rsidRPr="009A0A78">
        <w:rPr>
          <w:rFonts w:ascii="Times New Roman" w:hAnsi="Times New Roman" w:cs="Times New Roman"/>
          <w:spacing w:val="1"/>
          <w:sz w:val="28"/>
          <w:szCs w:val="28"/>
          <w:lang w:val="uk-UA"/>
        </w:rPr>
        <w:t>н</w:t>
      </w:r>
      <w:r w:rsidRPr="009A0A78">
        <w:rPr>
          <w:rFonts w:ascii="Times New Roman" w:hAnsi="Times New Roman" w:cs="Times New Roman"/>
          <w:sz w:val="28"/>
          <w:szCs w:val="28"/>
          <w:lang w:val="uk-UA"/>
        </w:rPr>
        <w:t>а</w:t>
      </w:r>
      <w:r w:rsidRPr="009A0A78">
        <w:rPr>
          <w:rFonts w:ascii="Times New Roman" w:hAnsi="Times New Roman" w:cs="Times New Roman"/>
          <w:spacing w:val="-1"/>
          <w:sz w:val="28"/>
          <w:szCs w:val="28"/>
          <w:lang w:val="uk-UA"/>
        </w:rPr>
        <w:t>льн</w:t>
      </w:r>
      <w:r w:rsidRPr="009A0A78">
        <w:rPr>
          <w:rFonts w:ascii="Times New Roman" w:hAnsi="Times New Roman" w:cs="Times New Roman"/>
          <w:sz w:val="28"/>
          <w:szCs w:val="28"/>
          <w:lang w:val="uk-UA"/>
        </w:rPr>
        <w:t>і т</w:t>
      </w:r>
      <w:r w:rsidRPr="009A0A78">
        <w:rPr>
          <w:rFonts w:ascii="Times New Roman" w:hAnsi="Times New Roman" w:cs="Times New Roman"/>
          <w:spacing w:val="-1"/>
          <w:sz w:val="28"/>
          <w:szCs w:val="28"/>
          <w:lang w:val="uk-UA"/>
        </w:rPr>
        <w:t>р</w:t>
      </w:r>
      <w:r w:rsidRPr="009A0A78">
        <w:rPr>
          <w:rFonts w:ascii="Times New Roman" w:hAnsi="Times New Roman" w:cs="Times New Roman"/>
          <w:sz w:val="28"/>
          <w:szCs w:val="28"/>
          <w:lang w:val="uk-UA"/>
        </w:rPr>
        <w:t>а</w:t>
      </w:r>
      <w:r w:rsidRPr="009A0A78">
        <w:rPr>
          <w:rFonts w:ascii="Times New Roman" w:hAnsi="Times New Roman" w:cs="Times New Roman"/>
          <w:spacing w:val="1"/>
          <w:sz w:val="28"/>
          <w:szCs w:val="28"/>
          <w:lang w:val="uk-UA"/>
        </w:rPr>
        <w:t>н</w:t>
      </w:r>
      <w:r w:rsidRPr="009A0A78">
        <w:rPr>
          <w:rFonts w:ascii="Times New Roman" w:hAnsi="Times New Roman" w:cs="Times New Roman"/>
          <w:spacing w:val="-2"/>
          <w:sz w:val="28"/>
          <w:szCs w:val="28"/>
          <w:lang w:val="uk-UA"/>
        </w:rPr>
        <w:t>с</w:t>
      </w:r>
      <w:r w:rsidRPr="009A0A78">
        <w:rPr>
          <w:rFonts w:ascii="Times New Roman" w:hAnsi="Times New Roman" w:cs="Times New Roman"/>
          <w:spacing w:val="1"/>
          <w:sz w:val="28"/>
          <w:szCs w:val="28"/>
          <w:lang w:val="uk-UA"/>
        </w:rPr>
        <w:t>ф</w:t>
      </w:r>
      <w:r w:rsidRPr="009A0A78">
        <w:rPr>
          <w:rFonts w:ascii="Times New Roman" w:hAnsi="Times New Roman" w:cs="Times New Roman"/>
          <w:spacing w:val="-1"/>
          <w:sz w:val="28"/>
          <w:szCs w:val="28"/>
          <w:lang w:val="uk-UA"/>
        </w:rPr>
        <w:t>о</w:t>
      </w:r>
      <w:r w:rsidRPr="009A0A78">
        <w:rPr>
          <w:rFonts w:ascii="Times New Roman" w:hAnsi="Times New Roman" w:cs="Times New Roman"/>
          <w:spacing w:val="1"/>
          <w:sz w:val="28"/>
          <w:szCs w:val="28"/>
          <w:lang w:val="uk-UA"/>
        </w:rPr>
        <w:t>р</w:t>
      </w:r>
      <w:r w:rsidRPr="009A0A78">
        <w:rPr>
          <w:rFonts w:ascii="Times New Roman" w:hAnsi="Times New Roman" w:cs="Times New Roman"/>
          <w:sz w:val="28"/>
          <w:szCs w:val="28"/>
          <w:lang w:val="uk-UA"/>
        </w:rPr>
        <w:t>м</w:t>
      </w:r>
      <w:r w:rsidRPr="009A0A78">
        <w:rPr>
          <w:rFonts w:ascii="Times New Roman" w:hAnsi="Times New Roman" w:cs="Times New Roman"/>
          <w:spacing w:val="-2"/>
          <w:sz w:val="28"/>
          <w:szCs w:val="28"/>
          <w:lang w:val="uk-UA"/>
        </w:rPr>
        <w:t>а</w:t>
      </w:r>
      <w:r w:rsidRPr="009A0A78">
        <w:rPr>
          <w:rFonts w:ascii="Times New Roman" w:hAnsi="Times New Roman" w:cs="Times New Roman"/>
          <w:spacing w:val="1"/>
          <w:sz w:val="28"/>
          <w:szCs w:val="28"/>
          <w:lang w:val="uk-UA"/>
        </w:rPr>
        <w:t>ц</w:t>
      </w:r>
      <w:r w:rsidRPr="009A0A78">
        <w:rPr>
          <w:rFonts w:ascii="Times New Roman" w:hAnsi="Times New Roman" w:cs="Times New Roman"/>
          <w:spacing w:val="-1"/>
          <w:sz w:val="28"/>
          <w:szCs w:val="28"/>
          <w:lang w:val="uk-UA"/>
        </w:rPr>
        <w:t>і</w:t>
      </w:r>
      <w:r w:rsidRPr="009A0A78">
        <w:rPr>
          <w:rFonts w:ascii="Times New Roman" w:hAnsi="Times New Roman" w:cs="Times New Roman"/>
          <w:sz w:val="28"/>
          <w:szCs w:val="28"/>
          <w:lang w:val="uk-UA"/>
        </w:rPr>
        <w:t xml:space="preserve">ї </w:t>
      </w:r>
      <w:r w:rsidRPr="009A0A78">
        <w:rPr>
          <w:rFonts w:ascii="Times New Roman" w:hAnsi="Times New Roman" w:cs="Times New Roman"/>
          <w:spacing w:val="-2"/>
          <w:sz w:val="28"/>
          <w:szCs w:val="28"/>
          <w:lang w:val="uk-UA"/>
        </w:rPr>
        <w:t>ф</w:t>
      </w:r>
      <w:r w:rsidRPr="009A0A78">
        <w:rPr>
          <w:rFonts w:ascii="Times New Roman" w:hAnsi="Times New Roman" w:cs="Times New Roman"/>
          <w:spacing w:val="1"/>
          <w:sz w:val="28"/>
          <w:szCs w:val="28"/>
          <w:lang w:val="uk-UA"/>
        </w:rPr>
        <w:t>р</w:t>
      </w:r>
      <w:r w:rsidRPr="009A0A78">
        <w:rPr>
          <w:rFonts w:ascii="Times New Roman" w:hAnsi="Times New Roman" w:cs="Times New Roman"/>
          <w:sz w:val="28"/>
          <w:szCs w:val="28"/>
          <w:lang w:val="uk-UA"/>
        </w:rPr>
        <w:t>аз</w:t>
      </w:r>
      <w:r w:rsidRPr="009A0A78">
        <w:rPr>
          <w:rFonts w:ascii="Times New Roman" w:hAnsi="Times New Roman" w:cs="Times New Roman"/>
          <w:spacing w:val="-2"/>
          <w:sz w:val="28"/>
          <w:szCs w:val="28"/>
          <w:lang w:val="uk-UA"/>
        </w:rPr>
        <w:t>е</w:t>
      </w:r>
      <w:r w:rsidRPr="009A0A78">
        <w:rPr>
          <w:rFonts w:ascii="Times New Roman" w:hAnsi="Times New Roman" w:cs="Times New Roman"/>
          <w:spacing w:val="1"/>
          <w:sz w:val="28"/>
          <w:szCs w:val="28"/>
          <w:lang w:val="uk-UA"/>
        </w:rPr>
        <w:t>о</w:t>
      </w:r>
      <w:r w:rsidRPr="009A0A78">
        <w:rPr>
          <w:rFonts w:ascii="Times New Roman" w:hAnsi="Times New Roman" w:cs="Times New Roman"/>
          <w:spacing w:val="-1"/>
          <w:sz w:val="28"/>
          <w:szCs w:val="28"/>
          <w:lang w:val="uk-UA"/>
        </w:rPr>
        <w:t>л</w:t>
      </w:r>
      <w:r w:rsidRPr="009A0A78">
        <w:rPr>
          <w:rFonts w:ascii="Times New Roman" w:hAnsi="Times New Roman" w:cs="Times New Roman"/>
          <w:spacing w:val="1"/>
          <w:sz w:val="28"/>
          <w:szCs w:val="28"/>
          <w:lang w:val="uk-UA"/>
        </w:rPr>
        <w:t>о</w:t>
      </w:r>
      <w:r w:rsidRPr="009A0A78">
        <w:rPr>
          <w:rFonts w:ascii="Times New Roman" w:hAnsi="Times New Roman" w:cs="Times New Roman"/>
          <w:spacing w:val="-2"/>
          <w:sz w:val="28"/>
          <w:szCs w:val="28"/>
          <w:lang w:val="uk-UA"/>
        </w:rPr>
        <w:t>г</w:t>
      </w:r>
      <w:r w:rsidRPr="009A0A78">
        <w:rPr>
          <w:rFonts w:ascii="Times New Roman" w:hAnsi="Times New Roman" w:cs="Times New Roman"/>
          <w:spacing w:val="1"/>
          <w:sz w:val="28"/>
          <w:szCs w:val="28"/>
          <w:lang w:val="uk-UA"/>
        </w:rPr>
        <w:t>і</w:t>
      </w:r>
      <w:r w:rsidRPr="009A0A78">
        <w:rPr>
          <w:rFonts w:ascii="Times New Roman" w:hAnsi="Times New Roman" w:cs="Times New Roman"/>
          <w:sz w:val="28"/>
          <w:szCs w:val="28"/>
          <w:lang w:val="uk-UA"/>
        </w:rPr>
        <w:t>зм</w:t>
      </w:r>
      <w:r w:rsidRPr="009A0A78">
        <w:rPr>
          <w:rFonts w:ascii="Times New Roman" w:hAnsi="Times New Roman" w:cs="Times New Roman"/>
          <w:spacing w:val="1"/>
          <w:sz w:val="28"/>
          <w:szCs w:val="28"/>
          <w:lang w:val="uk-UA"/>
        </w:rPr>
        <w:t>і</w:t>
      </w:r>
      <w:r w:rsidRPr="009A0A78">
        <w:rPr>
          <w:rFonts w:ascii="Times New Roman" w:hAnsi="Times New Roman" w:cs="Times New Roman"/>
          <w:sz w:val="28"/>
          <w:szCs w:val="28"/>
          <w:lang w:val="uk-UA"/>
        </w:rPr>
        <w:t xml:space="preserve">в у </w:t>
      </w:r>
      <w:r w:rsidRPr="009A0A78">
        <w:rPr>
          <w:rFonts w:ascii="Times New Roman" w:hAnsi="Times New Roman" w:cs="Times New Roman"/>
          <w:spacing w:val="1"/>
          <w:sz w:val="28"/>
          <w:szCs w:val="28"/>
          <w:lang w:val="uk-UA"/>
        </w:rPr>
        <w:t>х</w:t>
      </w:r>
      <w:r w:rsidRPr="009A0A78">
        <w:rPr>
          <w:rFonts w:ascii="Times New Roman" w:hAnsi="Times New Roman" w:cs="Times New Roman"/>
          <w:spacing w:val="-4"/>
          <w:sz w:val="28"/>
          <w:szCs w:val="28"/>
          <w:lang w:val="uk-UA"/>
        </w:rPr>
        <w:t>у</w:t>
      </w:r>
      <w:r w:rsidRPr="009A0A78">
        <w:rPr>
          <w:rFonts w:ascii="Times New Roman" w:hAnsi="Times New Roman" w:cs="Times New Roman"/>
          <w:spacing w:val="1"/>
          <w:sz w:val="28"/>
          <w:szCs w:val="28"/>
          <w:lang w:val="uk-UA"/>
        </w:rPr>
        <w:t>дожн</w:t>
      </w:r>
      <w:r w:rsidRPr="009A0A78">
        <w:rPr>
          <w:rFonts w:ascii="Times New Roman" w:hAnsi="Times New Roman" w:cs="Times New Roman"/>
          <w:spacing w:val="-1"/>
          <w:sz w:val="28"/>
          <w:szCs w:val="28"/>
          <w:lang w:val="uk-UA"/>
        </w:rPr>
        <w:t>і</w:t>
      </w:r>
      <w:r w:rsidRPr="009A0A78">
        <w:rPr>
          <w:rFonts w:ascii="Times New Roman" w:hAnsi="Times New Roman" w:cs="Times New Roman"/>
          <w:sz w:val="28"/>
          <w:szCs w:val="28"/>
          <w:lang w:val="uk-UA"/>
        </w:rPr>
        <w:t>х т</w:t>
      </w:r>
      <w:r w:rsidRPr="009A0A78">
        <w:rPr>
          <w:rFonts w:ascii="Times New Roman" w:hAnsi="Times New Roman" w:cs="Times New Roman"/>
          <w:spacing w:val="-2"/>
          <w:sz w:val="28"/>
          <w:szCs w:val="28"/>
          <w:lang w:val="uk-UA"/>
        </w:rPr>
        <w:t>е</w:t>
      </w:r>
      <w:r w:rsidRPr="009A0A78">
        <w:rPr>
          <w:rFonts w:ascii="Times New Roman" w:hAnsi="Times New Roman" w:cs="Times New Roman"/>
          <w:sz w:val="28"/>
          <w:szCs w:val="28"/>
          <w:lang w:val="uk-UA"/>
        </w:rPr>
        <w:t xml:space="preserve">кстах </w:t>
      </w:r>
      <w:r w:rsidRPr="009A0A78">
        <w:rPr>
          <w:rFonts w:ascii="Times New Roman" w:hAnsi="Times New Roman" w:cs="Times New Roman"/>
          <w:spacing w:val="-3"/>
          <w:sz w:val="28"/>
          <w:szCs w:val="28"/>
          <w:lang w:val="uk-UA"/>
        </w:rPr>
        <w:t>Б</w:t>
      </w:r>
      <w:r w:rsidRPr="009A0A78">
        <w:rPr>
          <w:rFonts w:ascii="Times New Roman" w:hAnsi="Times New Roman" w:cs="Times New Roman"/>
          <w:spacing w:val="1"/>
          <w:sz w:val="28"/>
          <w:szCs w:val="28"/>
          <w:lang w:val="uk-UA"/>
        </w:rPr>
        <w:t>о</w:t>
      </w:r>
      <w:r w:rsidRPr="009A0A78">
        <w:rPr>
          <w:rFonts w:ascii="Times New Roman" w:hAnsi="Times New Roman" w:cs="Times New Roman"/>
          <w:spacing w:val="-2"/>
          <w:sz w:val="28"/>
          <w:szCs w:val="28"/>
          <w:lang w:val="uk-UA"/>
        </w:rPr>
        <w:t>г</w:t>
      </w:r>
      <w:r w:rsidRPr="009A0A78">
        <w:rPr>
          <w:rFonts w:ascii="Times New Roman" w:hAnsi="Times New Roman" w:cs="Times New Roman"/>
          <w:spacing w:val="1"/>
          <w:sz w:val="28"/>
          <w:szCs w:val="28"/>
          <w:lang w:val="uk-UA"/>
        </w:rPr>
        <w:t>д</w:t>
      </w:r>
      <w:r w:rsidRPr="009A0A78">
        <w:rPr>
          <w:rFonts w:ascii="Times New Roman" w:hAnsi="Times New Roman" w:cs="Times New Roman"/>
          <w:sz w:val="28"/>
          <w:szCs w:val="28"/>
          <w:lang w:val="uk-UA"/>
        </w:rPr>
        <w:t>а</w:t>
      </w:r>
      <w:r w:rsidRPr="009A0A78">
        <w:rPr>
          <w:rFonts w:ascii="Times New Roman" w:hAnsi="Times New Roman" w:cs="Times New Roman"/>
          <w:spacing w:val="-1"/>
          <w:sz w:val="28"/>
          <w:szCs w:val="28"/>
          <w:lang w:val="uk-UA"/>
        </w:rPr>
        <w:t>н</w:t>
      </w:r>
      <w:r w:rsidRPr="009A0A78">
        <w:rPr>
          <w:rFonts w:ascii="Times New Roman" w:hAnsi="Times New Roman" w:cs="Times New Roman"/>
          <w:sz w:val="28"/>
          <w:szCs w:val="28"/>
          <w:lang w:val="uk-UA"/>
        </w:rPr>
        <w:t xml:space="preserve">а </w:t>
      </w:r>
      <w:r w:rsidRPr="009A0A78">
        <w:rPr>
          <w:rFonts w:ascii="Times New Roman" w:hAnsi="Times New Roman" w:cs="Times New Roman"/>
          <w:spacing w:val="-1"/>
          <w:sz w:val="28"/>
          <w:szCs w:val="28"/>
          <w:lang w:val="uk-UA"/>
        </w:rPr>
        <w:t>Л</w:t>
      </w:r>
      <w:r w:rsidRPr="009A0A78">
        <w:rPr>
          <w:rFonts w:ascii="Times New Roman" w:hAnsi="Times New Roman" w:cs="Times New Roman"/>
          <w:sz w:val="28"/>
          <w:szCs w:val="28"/>
          <w:lang w:val="uk-UA"/>
        </w:rPr>
        <w:t>е</w:t>
      </w:r>
      <w:r w:rsidRPr="009A0A78">
        <w:rPr>
          <w:rFonts w:ascii="Times New Roman" w:hAnsi="Times New Roman" w:cs="Times New Roman"/>
          <w:spacing w:val="1"/>
          <w:sz w:val="28"/>
          <w:szCs w:val="28"/>
          <w:lang w:val="uk-UA"/>
        </w:rPr>
        <w:t>п</w:t>
      </w:r>
      <w:r w:rsidRPr="009A0A78">
        <w:rPr>
          <w:rFonts w:ascii="Times New Roman" w:hAnsi="Times New Roman" w:cs="Times New Roman"/>
          <w:spacing w:val="-2"/>
          <w:sz w:val="28"/>
          <w:szCs w:val="28"/>
          <w:lang w:val="uk-UA"/>
        </w:rPr>
        <w:t>к</w:t>
      </w:r>
      <w:r w:rsidRPr="009A0A78">
        <w:rPr>
          <w:rFonts w:ascii="Times New Roman" w:hAnsi="Times New Roman" w:cs="Times New Roman"/>
          <w:spacing w:val="1"/>
          <w:sz w:val="28"/>
          <w:szCs w:val="28"/>
          <w:lang w:val="uk-UA"/>
        </w:rPr>
        <w:t>о</w:t>
      </w:r>
      <w:r w:rsidRPr="009A0A78">
        <w:rPr>
          <w:rFonts w:ascii="Times New Roman" w:hAnsi="Times New Roman" w:cs="Times New Roman"/>
          <w:sz w:val="28"/>
          <w:szCs w:val="28"/>
          <w:lang w:val="uk-UA"/>
        </w:rPr>
        <w:t>го ст</w:t>
      </w:r>
      <w:r w:rsidRPr="009A0A78">
        <w:rPr>
          <w:rFonts w:ascii="Times New Roman" w:hAnsi="Times New Roman" w:cs="Times New Roman"/>
          <w:spacing w:val="1"/>
          <w:sz w:val="28"/>
          <w:szCs w:val="28"/>
          <w:lang w:val="uk-UA"/>
        </w:rPr>
        <w:t>и</w:t>
      </w:r>
      <w:r w:rsidRPr="009A0A78">
        <w:rPr>
          <w:rFonts w:ascii="Times New Roman" w:hAnsi="Times New Roman" w:cs="Times New Roman"/>
          <w:spacing w:val="-1"/>
          <w:sz w:val="28"/>
          <w:szCs w:val="28"/>
          <w:lang w:val="uk-UA"/>
        </w:rPr>
        <w:t>лі</w:t>
      </w:r>
      <w:r w:rsidRPr="009A0A78">
        <w:rPr>
          <w:rFonts w:ascii="Times New Roman" w:hAnsi="Times New Roman" w:cs="Times New Roman"/>
          <w:sz w:val="28"/>
          <w:szCs w:val="28"/>
          <w:lang w:val="uk-UA"/>
        </w:rPr>
        <w:t>ст</w:t>
      </w:r>
      <w:r w:rsidRPr="009A0A78">
        <w:rPr>
          <w:rFonts w:ascii="Times New Roman" w:hAnsi="Times New Roman" w:cs="Times New Roman"/>
          <w:spacing w:val="-1"/>
          <w:sz w:val="28"/>
          <w:szCs w:val="28"/>
          <w:lang w:val="uk-UA"/>
        </w:rPr>
        <w:t>и</w:t>
      </w:r>
      <w:r w:rsidRPr="009A0A78">
        <w:rPr>
          <w:rFonts w:ascii="Times New Roman" w:hAnsi="Times New Roman" w:cs="Times New Roman"/>
          <w:spacing w:val="-2"/>
          <w:sz w:val="28"/>
          <w:szCs w:val="28"/>
          <w:lang w:val="uk-UA"/>
        </w:rPr>
        <w:t>ч</w:t>
      </w:r>
      <w:r w:rsidRPr="009A0A78">
        <w:rPr>
          <w:rFonts w:ascii="Times New Roman" w:hAnsi="Times New Roman" w:cs="Times New Roman"/>
          <w:spacing w:val="1"/>
          <w:sz w:val="28"/>
          <w:szCs w:val="28"/>
          <w:lang w:val="uk-UA"/>
        </w:rPr>
        <w:t>н</w:t>
      </w:r>
      <w:r w:rsidRPr="009A0A78">
        <w:rPr>
          <w:rFonts w:ascii="Times New Roman" w:hAnsi="Times New Roman" w:cs="Times New Roman"/>
          <w:sz w:val="28"/>
          <w:szCs w:val="28"/>
          <w:lang w:val="uk-UA"/>
        </w:rPr>
        <w:t xml:space="preserve">о </w:t>
      </w:r>
      <w:r w:rsidRPr="009A0A78">
        <w:rPr>
          <w:rFonts w:ascii="Times New Roman" w:hAnsi="Times New Roman" w:cs="Times New Roman"/>
          <w:spacing w:val="-2"/>
          <w:sz w:val="28"/>
          <w:szCs w:val="28"/>
          <w:lang w:val="uk-UA"/>
        </w:rPr>
        <w:t>м</w:t>
      </w:r>
      <w:r w:rsidRPr="009A0A78">
        <w:rPr>
          <w:rFonts w:ascii="Times New Roman" w:hAnsi="Times New Roman" w:cs="Times New Roman"/>
          <w:spacing w:val="1"/>
          <w:sz w:val="28"/>
          <w:szCs w:val="28"/>
          <w:lang w:val="uk-UA"/>
        </w:rPr>
        <w:t>о</w:t>
      </w:r>
      <w:r w:rsidRPr="009A0A78">
        <w:rPr>
          <w:rFonts w:ascii="Times New Roman" w:hAnsi="Times New Roman" w:cs="Times New Roman"/>
          <w:spacing w:val="-3"/>
          <w:sz w:val="28"/>
          <w:szCs w:val="28"/>
          <w:lang w:val="uk-UA"/>
        </w:rPr>
        <w:t>т</w:t>
      </w:r>
      <w:r w:rsidRPr="009A0A78">
        <w:rPr>
          <w:rFonts w:ascii="Times New Roman" w:hAnsi="Times New Roman" w:cs="Times New Roman"/>
          <w:spacing w:val="1"/>
          <w:sz w:val="28"/>
          <w:szCs w:val="28"/>
          <w:lang w:val="uk-UA"/>
        </w:rPr>
        <w:t>и</w:t>
      </w:r>
      <w:r w:rsidRPr="009A0A78">
        <w:rPr>
          <w:rFonts w:ascii="Times New Roman" w:hAnsi="Times New Roman" w:cs="Times New Roman"/>
          <w:spacing w:val="-1"/>
          <w:sz w:val="28"/>
          <w:szCs w:val="28"/>
          <w:lang w:val="uk-UA"/>
        </w:rPr>
        <w:t>в</w:t>
      </w:r>
      <w:r w:rsidRPr="009A0A78">
        <w:rPr>
          <w:rFonts w:ascii="Times New Roman" w:hAnsi="Times New Roman" w:cs="Times New Roman"/>
          <w:spacing w:val="1"/>
          <w:sz w:val="28"/>
          <w:szCs w:val="28"/>
          <w:lang w:val="uk-UA"/>
        </w:rPr>
        <w:t>о</w:t>
      </w:r>
      <w:r w:rsidRPr="009A0A78">
        <w:rPr>
          <w:rFonts w:ascii="Times New Roman" w:hAnsi="Times New Roman" w:cs="Times New Roman"/>
          <w:spacing w:val="-1"/>
          <w:sz w:val="28"/>
          <w:szCs w:val="28"/>
          <w:lang w:val="uk-UA"/>
        </w:rPr>
        <w:t>в</w:t>
      </w:r>
      <w:r w:rsidRPr="009A0A78">
        <w:rPr>
          <w:rFonts w:ascii="Times New Roman" w:hAnsi="Times New Roman" w:cs="Times New Roman"/>
          <w:spacing w:val="-2"/>
          <w:sz w:val="28"/>
          <w:szCs w:val="28"/>
          <w:lang w:val="uk-UA"/>
        </w:rPr>
        <w:t>а</w:t>
      </w:r>
      <w:r w:rsidRPr="009A0A78">
        <w:rPr>
          <w:rFonts w:ascii="Times New Roman" w:hAnsi="Times New Roman" w:cs="Times New Roman"/>
          <w:spacing w:val="1"/>
          <w:sz w:val="28"/>
          <w:szCs w:val="28"/>
          <w:lang w:val="uk-UA"/>
        </w:rPr>
        <w:t>ні</w:t>
      </w:r>
      <w:r w:rsidRPr="009A0A78">
        <w:rPr>
          <w:rFonts w:ascii="Times New Roman" w:hAnsi="Times New Roman" w:cs="Times New Roman"/>
          <w:sz w:val="28"/>
          <w:szCs w:val="28"/>
          <w:lang w:val="uk-UA"/>
        </w:rPr>
        <w:t xml:space="preserve">. </w:t>
      </w:r>
      <w:r w:rsidRPr="009A0A78">
        <w:rPr>
          <w:rFonts w:ascii="Times New Roman" w:hAnsi="Times New Roman" w:cs="Times New Roman"/>
          <w:spacing w:val="-2"/>
          <w:sz w:val="28"/>
          <w:szCs w:val="28"/>
          <w:lang w:val="uk-UA"/>
        </w:rPr>
        <w:t>Я</w:t>
      </w:r>
      <w:r w:rsidRPr="009A0A78">
        <w:rPr>
          <w:rFonts w:ascii="Times New Roman" w:hAnsi="Times New Roman" w:cs="Times New Roman"/>
          <w:sz w:val="28"/>
          <w:szCs w:val="28"/>
          <w:lang w:val="uk-UA"/>
        </w:rPr>
        <w:t>к к</w:t>
      </w:r>
      <w:r w:rsidRPr="009A0A78">
        <w:rPr>
          <w:rFonts w:ascii="Times New Roman" w:hAnsi="Times New Roman" w:cs="Times New Roman"/>
          <w:spacing w:val="1"/>
          <w:sz w:val="28"/>
          <w:szCs w:val="28"/>
          <w:lang w:val="uk-UA"/>
        </w:rPr>
        <w:t>он</w:t>
      </w:r>
      <w:r w:rsidRPr="009A0A78">
        <w:rPr>
          <w:rFonts w:ascii="Times New Roman" w:hAnsi="Times New Roman" w:cs="Times New Roman"/>
          <w:spacing w:val="-3"/>
          <w:sz w:val="28"/>
          <w:szCs w:val="28"/>
          <w:lang w:val="uk-UA"/>
        </w:rPr>
        <w:t>т</w:t>
      </w:r>
      <w:r w:rsidRPr="009A0A78">
        <w:rPr>
          <w:rFonts w:ascii="Times New Roman" w:hAnsi="Times New Roman" w:cs="Times New Roman"/>
          <w:sz w:val="28"/>
          <w:szCs w:val="28"/>
          <w:lang w:val="uk-UA"/>
        </w:rPr>
        <w:t xml:space="preserve">екст </w:t>
      </w:r>
      <w:r w:rsidRPr="009A0A78">
        <w:rPr>
          <w:rFonts w:ascii="Times New Roman" w:hAnsi="Times New Roman" w:cs="Times New Roman"/>
          <w:spacing w:val="-3"/>
          <w:sz w:val="28"/>
          <w:szCs w:val="28"/>
          <w:lang w:val="uk-UA"/>
        </w:rPr>
        <w:t>в</w:t>
      </w:r>
      <w:r w:rsidRPr="009A0A78">
        <w:rPr>
          <w:rFonts w:ascii="Times New Roman" w:hAnsi="Times New Roman" w:cs="Times New Roman"/>
          <w:spacing w:val="1"/>
          <w:sz w:val="28"/>
          <w:szCs w:val="28"/>
          <w:lang w:val="uk-UA"/>
        </w:rPr>
        <w:t>п</w:t>
      </w:r>
      <w:r w:rsidRPr="009A0A78">
        <w:rPr>
          <w:rFonts w:ascii="Times New Roman" w:hAnsi="Times New Roman" w:cs="Times New Roman"/>
          <w:spacing w:val="-1"/>
          <w:sz w:val="28"/>
          <w:szCs w:val="28"/>
          <w:lang w:val="uk-UA"/>
        </w:rPr>
        <w:t>л</w:t>
      </w:r>
      <w:r w:rsidRPr="009A0A78">
        <w:rPr>
          <w:rFonts w:ascii="Times New Roman" w:hAnsi="Times New Roman" w:cs="Times New Roman"/>
          <w:spacing w:val="1"/>
          <w:sz w:val="28"/>
          <w:szCs w:val="28"/>
          <w:lang w:val="uk-UA"/>
        </w:rPr>
        <w:t>и</w:t>
      </w:r>
      <w:r w:rsidRPr="009A0A78">
        <w:rPr>
          <w:rFonts w:ascii="Times New Roman" w:hAnsi="Times New Roman" w:cs="Times New Roman"/>
          <w:spacing w:val="-1"/>
          <w:sz w:val="28"/>
          <w:szCs w:val="28"/>
          <w:lang w:val="uk-UA"/>
        </w:rPr>
        <w:t>в</w:t>
      </w:r>
      <w:r w:rsidRPr="009A0A78">
        <w:rPr>
          <w:rFonts w:ascii="Times New Roman" w:hAnsi="Times New Roman" w:cs="Times New Roman"/>
          <w:sz w:val="28"/>
          <w:szCs w:val="28"/>
          <w:lang w:val="uk-UA"/>
        </w:rPr>
        <w:t xml:space="preserve">ає </w:t>
      </w:r>
      <w:r w:rsidRPr="009A0A78">
        <w:rPr>
          <w:rFonts w:ascii="Times New Roman" w:hAnsi="Times New Roman" w:cs="Times New Roman"/>
          <w:spacing w:val="1"/>
          <w:sz w:val="28"/>
          <w:szCs w:val="28"/>
          <w:lang w:val="uk-UA"/>
        </w:rPr>
        <w:t>н</w:t>
      </w:r>
      <w:r w:rsidRPr="009A0A78">
        <w:rPr>
          <w:rFonts w:ascii="Times New Roman" w:hAnsi="Times New Roman" w:cs="Times New Roman"/>
          <w:sz w:val="28"/>
          <w:szCs w:val="28"/>
          <w:lang w:val="uk-UA"/>
        </w:rPr>
        <w:t xml:space="preserve">а </w:t>
      </w:r>
      <w:r w:rsidRPr="009A0A78">
        <w:rPr>
          <w:rFonts w:ascii="Times New Roman" w:hAnsi="Times New Roman" w:cs="Times New Roman"/>
          <w:spacing w:val="-1"/>
          <w:sz w:val="28"/>
          <w:szCs w:val="28"/>
          <w:lang w:val="uk-UA"/>
        </w:rPr>
        <w:t>фразеологізми</w:t>
      </w:r>
      <w:r w:rsidRPr="009A0A78">
        <w:rPr>
          <w:rFonts w:ascii="Times New Roman" w:hAnsi="Times New Roman" w:cs="Times New Roman"/>
          <w:sz w:val="28"/>
          <w:szCs w:val="28"/>
          <w:lang w:val="uk-UA"/>
        </w:rPr>
        <w:t xml:space="preserve"> і </w:t>
      </w:r>
      <w:r w:rsidRPr="009A0A78">
        <w:rPr>
          <w:rFonts w:ascii="Times New Roman" w:hAnsi="Times New Roman" w:cs="Times New Roman"/>
          <w:spacing w:val="-1"/>
          <w:sz w:val="28"/>
          <w:szCs w:val="28"/>
          <w:lang w:val="uk-UA"/>
        </w:rPr>
        <w:t>р</w:t>
      </w:r>
      <w:r w:rsidRPr="009A0A78">
        <w:rPr>
          <w:rFonts w:ascii="Times New Roman" w:hAnsi="Times New Roman" w:cs="Times New Roman"/>
          <w:spacing w:val="1"/>
          <w:sz w:val="28"/>
          <w:szCs w:val="28"/>
          <w:lang w:val="uk-UA"/>
        </w:rPr>
        <w:t>о</w:t>
      </w:r>
      <w:r w:rsidRPr="009A0A78">
        <w:rPr>
          <w:rFonts w:ascii="Times New Roman" w:hAnsi="Times New Roman" w:cs="Times New Roman"/>
          <w:spacing w:val="-1"/>
          <w:sz w:val="28"/>
          <w:szCs w:val="28"/>
          <w:lang w:val="uk-UA"/>
        </w:rPr>
        <w:t>б</w:t>
      </w:r>
      <w:r w:rsidRPr="009A0A78">
        <w:rPr>
          <w:rFonts w:ascii="Times New Roman" w:hAnsi="Times New Roman" w:cs="Times New Roman"/>
          <w:spacing w:val="1"/>
          <w:sz w:val="28"/>
          <w:szCs w:val="28"/>
          <w:lang w:val="uk-UA"/>
        </w:rPr>
        <w:t>и</w:t>
      </w:r>
      <w:r w:rsidRPr="009A0A78">
        <w:rPr>
          <w:rFonts w:ascii="Times New Roman" w:hAnsi="Times New Roman" w:cs="Times New Roman"/>
          <w:sz w:val="28"/>
          <w:szCs w:val="28"/>
          <w:lang w:val="uk-UA"/>
        </w:rPr>
        <w:t>ть м</w:t>
      </w:r>
      <w:r w:rsidRPr="009A0A78">
        <w:rPr>
          <w:rFonts w:ascii="Times New Roman" w:hAnsi="Times New Roman" w:cs="Times New Roman"/>
          <w:spacing w:val="1"/>
          <w:sz w:val="28"/>
          <w:szCs w:val="28"/>
          <w:lang w:val="uk-UA"/>
        </w:rPr>
        <w:t>ож</w:t>
      </w:r>
      <w:r w:rsidRPr="009A0A78">
        <w:rPr>
          <w:rFonts w:ascii="Times New Roman" w:hAnsi="Times New Roman" w:cs="Times New Roman"/>
          <w:spacing w:val="-3"/>
          <w:sz w:val="28"/>
          <w:szCs w:val="28"/>
          <w:lang w:val="uk-UA"/>
        </w:rPr>
        <w:t>л</w:t>
      </w:r>
      <w:r w:rsidRPr="009A0A78">
        <w:rPr>
          <w:rFonts w:ascii="Times New Roman" w:hAnsi="Times New Roman" w:cs="Times New Roman"/>
          <w:spacing w:val="1"/>
          <w:sz w:val="28"/>
          <w:szCs w:val="28"/>
          <w:lang w:val="uk-UA"/>
        </w:rPr>
        <w:t>и</w:t>
      </w:r>
      <w:r w:rsidRPr="009A0A78">
        <w:rPr>
          <w:rFonts w:ascii="Times New Roman" w:hAnsi="Times New Roman" w:cs="Times New Roman"/>
          <w:spacing w:val="-1"/>
          <w:sz w:val="28"/>
          <w:szCs w:val="28"/>
          <w:lang w:val="uk-UA"/>
        </w:rPr>
        <w:t>в</w:t>
      </w:r>
      <w:r w:rsidRPr="009A0A78">
        <w:rPr>
          <w:rFonts w:ascii="Times New Roman" w:hAnsi="Times New Roman" w:cs="Times New Roman"/>
          <w:spacing w:val="1"/>
          <w:sz w:val="28"/>
          <w:szCs w:val="28"/>
          <w:lang w:val="uk-UA"/>
        </w:rPr>
        <w:t>и</w:t>
      </w:r>
      <w:r w:rsidRPr="009A0A78">
        <w:rPr>
          <w:rFonts w:ascii="Times New Roman" w:hAnsi="Times New Roman" w:cs="Times New Roman"/>
          <w:spacing w:val="-2"/>
          <w:sz w:val="28"/>
          <w:szCs w:val="28"/>
          <w:lang w:val="uk-UA"/>
        </w:rPr>
        <w:t>м</w:t>
      </w:r>
      <w:r w:rsidRPr="009A0A78">
        <w:rPr>
          <w:rFonts w:ascii="Times New Roman" w:hAnsi="Times New Roman" w:cs="Times New Roman"/>
          <w:sz w:val="28"/>
          <w:szCs w:val="28"/>
          <w:lang w:val="uk-UA"/>
        </w:rPr>
        <w:t xml:space="preserve">и </w:t>
      </w:r>
      <w:r w:rsidRPr="009A0A78">
        <w:rPr>
          <w:rFonts w:ascii="Times New Roman" w:hAnsi="Times New Roman" w:cs="Times New Roman"/>
          <w:spacing w:val="-1"/>
          <w:sz w:val="28"/>
          <w:szCs w:val="28"/>
          <w:lang w:val="uk-UA"/>
        </w:rPr>
        <w:t>ї</w:t>
      </w:r>
      <w:r w:rsidRPr="009A0A78">
        <w:rPr>
          <w:rFonts w:ascii="Times New Roman" w:hAnsi="Times New Roman" w:cs="Times New Roman"/>
          <w:sz w:val="28"/>
          <w:szCs w:val="28"/>
          <w:lang w:val="uk-UA"/>
        </w:rPr>
        <w:t xml:space="preserve">х </w:t>
      </w:r>
      <w:r w:rsidRPr="009A0A78">
        <w:rPr>
          <w:rFonts w:ascii="Times New Roman" w:hAnsi="Times New Roman" w:cs="Times New Roman"/>
          <w:spacing w:val="1"/>
          <w:sz w:val="28"/>
          <w:szCs w:val="28"/>
          <w:lang w:val="uk-UA"/>
        </w:rPr>
        <w:t>о</w:t>
      </w:r>
      <w:r w:rsidRPr="009A0A78">
        <w:rPr>
          <w:rFonts w:ascii="Times New Roman" w:hAnsi="Times New Roman" w:cs="Times New Roman"/>
          <w:sz w:val="28"/>
          <w:szCs w:val="28"/>
          <w:lang w:val="uk-UA"/>
        </w:rPr>
        <w:t>к</w:t>
      </w:r>
      <w:r w:rsidRPr="009A0A78">
        <w:rPr>
          <w:rFonts w:ascii="Times New Roman" w:hAnsi="Times New Roman" w:cs="Times New Roman"/>
          <w:spacing w:val="-2"/>
          <w:sz w:val="28"/>
          <w:szCs w:val="28"/>
          <w:lang w:val="uk-UA"/>
        </w:rPr>
        <w:t>а</w:t>
      </w:r>
      <w:r w:rsidRPr="009A0A78">
        <w:rPr>
          <w:rFonts w:ascii="Times New Roman" w:hAnsi="Times New Roman" w:cs="Times New Roman"/>
          <w:sz w:val="28"/>
          <w:szCs w:val="28"/>
          <w:lang w:val="uk-UA"/>
        </w:rPr>
        <w:t>з</w:t>
      </w:r>
      <w:r w:rsidRPr="009A0A78">
        <w:rPr>
          <w:rFonts w:ascii="Times New Roman" w:hAnsi="Times New Roman" w:cs="Times New Roman"/>
          <w:spacing w:val="1"/>
          <w:sz w:val="28"/>
          <w:szCs w:val="28"/>
          <w:lang w:val="uk-UA"/>
        </w:rPr>
        <w:t>і</w:t>
      </w:r>
      <w:r w:rsidRPr="009A0A78">
        <w:rPr>
          <w:rFonts w:ascii="Times New Roman" w:hAnsi="Times New Roman" w:cs="Times New Roman"/>
          <w:spacing w:val="-1"/>
          <w:sz w:val="28"/>
          <w:szCs w:val="28"/>
          <w:lang w:val="uk-UA"/>
        </w:rPr>
        <w:t>о</w:t>
      </w:r>
      <w:r w:rsidRPr="009A0A78">
        <w:rPr>
          <w:rFonts w:ascii="Times New Roman" w:hAnsi="Times New Roman" w:cs="Times New Roman"/>
          <w:spacing w:val="1"/>
          <w:sz w:val="28"/>
          <w:szCs w:val="28"/>
          <w:lang w:val="uk-UA"/>
        </w:rPr>
        <w:t>н</w:t>
      </w:r>
      <w:r w:rsidRPr="009A0A78">
        <w:rPr>
          <w:rFonts w:ascii="Times New Roman" w:hAnsi="Times New Roman" w:cs="Times New Roman"/>
          <w:sz w:val="28"/>
          <w:szCs w:val="28"/>
          <w:lang w:val="uk-UA"/>
        </w:rPr>
        <w:t>а</w:t>
      </w:r>
      <w:r w:rsidRPr="009A0A78">
        <w:rPr>
          <w:rFonts w:ascii="Times New Roman" w:hAnsi="Times New Roman" w:cs="Times New Roman"/>
          <w:spacing w:val="-1"/>
          <w:sz w:val="28"/>
          <w:szCs w:val="28"/>
          <w:lang w:val="uk-UA"/>
        </w:rPr>
        <w:t>льн</w:t>
      </w:r>
      <w:r w:rsidRPr="009A0A78">
        <w:rPr>
          <w:rFonts w:ascii="Times New Roman" w:hAnsi="Times New Roman" w:cs="Times New Roman"/>
          <w:sz w:val="28"/>
          <w:szCs w:val="28"/>
          <w:lang w:val="uk-UA"/>
        </w:rPr>
        <w:t>і зм</w:t>
      </w:r>
      <w:r w:rsidRPr="009A0A78">
        <w:rPr>
          <w:rFonts w:ascii="Times New Roman" w:hAnsi="Times New Roman" w:cs="Times New Roman"/>
          <w:spacing w:val="-1"/>
          <w:sz w:val="28"/>
          <w:szCs w:val="28"/>
          <w:lang w:val="uk-UA"/>
        </w:rPr>
        <w:t>і</w:t>
      </w:r>
      <w:r w:rsidRPr="009A0A78">
        <w:rPr>
          <w:rFonts w:ascii="Times New Roman" w:hAnsi="Times New Roman" w:cs="Times New Roman"/>
          <w:spacing w:val="1"/>
          <w:sz w:val="28"/>
          <w:szCs w:val="28"/>
          <w:lang w:val="uk-UA"/>
        </w:rPr>
        <w:t>ни</w:t>
      </w:r>
      <w:r w:rsidRPr="009A0A78">
        <w:rPr>
          <w:rFonts w:ascii="Times New Roman" w:hAnsi="Times New Roman" w:cs="Times New Roman"/>
          <w:sz w:val="28"/>
          <w:szCs w:val="28"/>
          <w:lang w:val="uk-UA"/>
        </w:rPr>
        <w:t xml:space="preserve">, </w:t>
      </w:r>
      <w:r w:rsidRPr="009A0A78">
        <w:rPr>
          <w:rFonts w:ascii="Times New Roman" w:hAnsi="Times New Roman" w:cs="Times New Roman"/>
          <w:spacing w:val="-3"/>
          <w:sz w:val="28"/>
          <w:szCs w:val="28"/>
          <w:lang w:val="uk-UA"/>
        </w:rPr>
        <w:t>т</w:t>
      </w:r>
      <w:r w:rsidRPr="009A0A78">
        <w:rPr>
          <w:rFonts w:ascii="Times New Roman" w:hAnsi="Times New Roman" w:cs="Times New Roman"/>
          <w:spacing w:val="-2"/>
          <w:sz w:val="28"/>
          <w:szCs w:val="28"/>
          <w:lang w:val="uk-UA"/>
        </w:rPr>
        <w:t>а</w:t>
      </w:r>
      <w:r w:rsidRPr="009A0A78">
        <w:rPr>
          <w:rFonts w:ascii="Times New Roman" w:hAnsi="Times New Roman" w:cs="Times New Roman"/>
          <w:sz w:val="28"/>
          <w:szCs w:val="28"/>
          <w:lang w:val="uk-UA"/>
        </w:rPr>
        <w:t xml:space="preserve">к і </w:t>
      </w:r>
      <w:r w:rsidRPr="009A0A78">
        <w:rPr>
          <w:rFonts w:ascii="Times New Roman" w:hAnsi="Times New Roman" w:cs="Times New Roman"/>
          <w:spacing w:val="-3"/>
          <w:sz w:val="28"/>
          <w:szCs w:val="28"/>
          <w:lang w:val="uk-UA"/>
        </w:rPr>
        <w:t>т</w:t>
      </w:r>
      <w:r w:rsidRPr="009A0A78">
        <w:rPr>
          <w:rFonts w:ascii="Times New Roman" w:hAnsi="Times New Roman" w:cs="Times New Roman"/>
          <w:spacing w:val="1"/>
          <w:sz w:val="28"/>
          <w:szCs w:val="28"/>
          <w:lang w:val="uk-UA"/>
        </w:rPr>
        <w:t>р</w:t>
      </w:r>
      <w:r w:rsidRPr="009A0A78">
        <w:rPr>
          <w:rFonts w:ascii="Times New Roman" w:hAnsi="Times New Roman" w:cs="Times New Roman"/>
          <w:spacing w:val="-2"/>
          <w:sz w:val="28"/>
          <w:szCs w:val="28"/>
          <w:lang w:val="uk-UA"/>
        </w:rPr>
        <w:t>а</w:t>
      </w:r>
      <w:r w:rsidRPr="009A0A78">
        <w:rPr>
          <w:rFonts w:ascii="Times New Roman" w:hAnsi="Times New Roman" w:cs="Times New Roman"/>
          <w:spacing w:val="1"/>
          <w:sz w:val="28"/>
          <w:szCs w:val="28"/>
          <w:lang w:val="uk-UA"/>
        </w:rPr>
        <w:t>н</w:t>
      </w:r>
      <w:r w:rsidRPr="009A0A78">
        <w:rPr>
          <w:rFonts w:ascii="Times New Roman" w:hAnsi="Times New Roman" w:cs="Times New Roman"/>
          <w:sz w:val="28"/>
          <w:szCs w:val="28"/>
          <w:lang w:val="uk-UA"/>
        </w:rPr>
        <w:t>с</w:t>
      </w:r>
      <w:r w:rsidRPr="009A0A78">
        <w:rPr>
          <w:rFonts w:ascii="Times New Roman" w:hAnsi="Times New Roman" w:cs="Times New Roman"/>
          <w:spacing w:val="-2"/>
          <w:sz w:val="28"/>
          <w:szCs w:val="28"/>
          <w:lang w:val="uk-UA"/>
        </w:rPr>
        <w:t>ф</w:t>
      </w:r>
      <w:r w:rsidRPr="009A0A78">
        <w:rPr>
          <w:rFonts w:ascii="Times New Roman" w:hAnsi="Times New Roman" w:cs="Times New Roman"/>
          <w:spacing w:val="1"/>
          <w:sz w:val="28"/>
          <w:szCs w:val="28"/>
          <w:lang w:val="uk-UA"/>
        </w:rPr>
        <w:t>о</w:t>
      </w:r>
      <w:r w:rsidRPr="009A0A78">
        <w:rPr>
          <w:rFonts w:ascii="Times New Roman" w:hAnsi="Times New Roman" w:cs="Times New Roman"/>
          <w:spacing w:val="-1"/>
          <w:sz w:val="28"/>
          <w:szCs w:val="28"/>
          <w:lang w:val="uk-UA"/>
        </w:rPr>
        <w:t>р</w:t>
      </w:r>
      <w:r w:rsidRPr="009A0A78">
        <w:rPr>
          <w:rFonts w:ascii="Times New Roman" w:hAnsi="Times New Roman" w:cs="Times New Roman"/>
          <w:sz w:val="28"/>
          <w:szCs w:val="28"/>
          <w:lang w:val="uk-UA"/>
        </w:rPr>
        <w:t>м</w:t>
      </w:r>
      <w:r w:rsidRPr="009A0A78">
        <w:rPr>
          <w:rFonts w:ascii="Times New Roman" w:hAnsi="Times New Roman" w:cs="Times New Roman"/>
          <w:spacing w:val="1"/>
          <w:sz w:val="28"/>
          <w:szCs w:val="28"/>
          <w:lang w:val="uk-UA"/>
        </w:rPr>
        <w:t>о</w:t>
      </w:r>
      <w:r w:rsidRPr="009A0A78">
        <w:rPr>
          <w:rFonts w:ascii="Times New Roman" w:hAnsi="Times New Roman" w:cs="Times New Roman"/>
          <w:spacing w:val="-1"/>
          <w:sz w:val="28"/>
          <w:szCs w:val="28"/>
          <w:lang w:val="uk-UA"/>
        </w:rPr>
        <w:t>в</w:t>
      </w:r>
      <w:r w:rsidRPr="009A0A78">
        <w:rPr>
          <w:rFonts w:ascii="Times New Roman" w:hAnsi="Times New Roman" w:cs="Times New Roman"/>
          <w:spacing w:val="-2"/>
          <w:sz w:val="28"/>
          <w:szCs w:val="28"/>
          <w:lang w:val="uk-UA"/>
        </w:rPr>
        <w:t>а</w:t>
      </w:r>
      <w:r w:rsidRPr="009A0A78">
        <w:rPr>
          <w:rFonts w:ascii="Times New Roman" w:hAnsi="Times New Roman" w:cs="Times New Roman"/>
          <w:spacing w:val="-1"/>
          <w:sz w:val="28"/>
          <w:szCs w:val="28"/>
          <w:lang w:val="uk-UA"/>
        </w:rPr>
        <w:t>н</w:t>
      </w:r>
      <w:r w:rsidRPr="009A0A78">
        <w:rPr>
          <w:rFonts w:ascii="Times New Roman" w:hAnsi="Times New Roman" w:cs="Times New Roman"/>
          <w:sz w:val="28"/>
          <w:szCs w:val="28"/>
          <w:lang w:val="uk-UA"/>
        </w:rPr>
        <w:t xml:space="preserve">і </w:t>
      </w:r>
      <w:r w:rsidRPr="009A0A78">
        <w:rPr>
          <w:rFonts w:ascii="Times New Roman" w:hAnsi="Times New Roman" w:cs="Times New Roman"/>
          <w:spacing w:val="-1"/>
          <w:sz w:val="28"/>
          <w:szCs w:val="28"/>
          <w:lang w:val="uk-UA"/>
        </w:rPr>
        <w:t>фразеологічні одиниці в</w:t>
      </w:r>
      <w:r w:rsidRPr="009A0A78">
        <w:rPr>
          <w:rFonts w:ascii="Times New Roman" w:hAnsi="Times New Roman" w:cs="Times New Roman"/>
          <w:spacing w:val="1"/>
          <w:sz w:val="28"/>
          <w:szCs w:val="28"/>
          <w:lang w:val="uk-UA"/>
        </w:rPr>
        <w:t>п</w:t>
      </w:r>
      <w:r w:rsidRPr="009A0A78">
        <w:rPr>
          <w:rFonts w:ascii="Times New Roman" w:hAnsi="Times New Roman" w:cs="Times New Roman"/>
          <w:spacing w:val="-1"/>
          <w:sz w:val="28"/>
          <w:szCs w:val="28"/>
          <w:lang w:val="uk-UA"/>
        </w:rPr>
        <w:t>л</w:t>
      </w:r>
      <w:r w:rsidRPr="009A0A78">
        <w:rPr>
          <w:rFonts w:ascii="Times New Roman" w:hAnsi="Times New Roman" w:cs="Times New Roman"/>
          <w:spacing w:val="1"/>
          <w:sz w:val="28"/>
          <w:szCs w:val="28"/>
          <w:lang w:val="uk-UA"/>
        </w:rPr>
        <w:t>и</w:t>
      </w:r>
      <w:r w:rsidRPr="009A0A78">
        <w:rPr>
          <w:rFonts w:ascii="Times New Roman" w:hAnsi="Times New Roman" w:cs="Times New Roman"/>
          <w:spacing w:val="-1"/>
          <w:sz w:val="28"/>
          <w:szCs w:val="28"/>
          <w:lang w:val="uk-UA"/>
        </w:rPr>
        <w:t>в</w:t>
      </w:r>
      <w:r w:rsidRPr="009A0A78">
        <w:rPr>
          <w:rFonts w:ascii="Times New Roman" w:hAnsi="Times New Roman" w:cs="Times New Roman"/>
          <w:sz w:val="28"/>
          <w:szCs w:val="28"/>
          <w:lang w:val="uk-UA"/>
        </w:rPr>
        <w:t>а</w:t>
      </w:r>
      <w:r w:rsidRPr="009A0A78">
        <w:rPr>
          <w:rFonts w:ascii="Times New Roman" w:hAnsi="Times New Roman" w:cs="Times New Roman"/>
          <w:spacing w:val="-1"/>
          <w:sz w:val="28"/>
          <w:szCs w:val="28"/>
          <w:lang w:val="uk-UA"/>
        </w:rPr>
        <w:t>ю</w:t>
      </w:r>
      <w:r w:rsidRPr="009A0A78">
        <w:rPr>
          <w:rFonts w:ascii="Times New Roman" w:hAnsi="Times New Roman" w:cs="Times New Roman"/>
          <w:sz w:val="28"/>
          <w:szCs w:val="28"/>
          <w:lang w:val="uk-UA"/>
        </w:rPr>
        <w:t xml:space="preserve">ть зворотно </w:t>
      </w:r>
      <w:r w:rsidRPr="009A0A78">
        <w:rPr>
          <w:rFonts w:ascii="Times New Roman" w:hAnsi="Times New Roman" w:cs="Times New Roman"/>
          <w:spacing w:val="1"/>
          <w:sz w:val="28"/>
          <w:szCs w:val="28"/>
          <w:lang w:val="uk-UA"/>
        </w:rPr>
        <w:t>н</w:t>
      </w:r>
      <w:r w:rsidRPr="009A0A78">
        <w:rPr>
          <w:rFonts w:ascii="Times New Roman" w:hAnsi="Times New Roman" w:cs="Times New Roman"/>
          <w:sz w:val="28"/>
          <w:szCs w:val="28"/>
          <w:lang w:val="uk-UA"/>
        </w:rPr>
        <w:t>а к</w:t>
      </w:r>
      <w:r w:rsidRPr="009A0A78">
        <w:rPr>
          <w:rFonts w:ascii="Times New Roman" w:hAnsi="Times New Roman" w:cs="Times New Roman"/>
          <w:spacing w:val="-1"/>
          <w:sz w:val="28"/>
          <w:szCs w:val="28"/>
          <w:lang w:val="uk-UA"/>
        </w:rPr>
        <w:t>он</w:t>
      </w:r>
      <w:r w:rsidRPr="009A0A78">
        <w:rPr>
          <w:rFonts w:ascii="Times New Roman" w:hAnsi="Times New Roman" w:cs="Times New Roman"/>
          <w:sz w:val="28"/>
          <w:szCs w:val="28"/>
          <w:lang w:val="uk-UA"/>
        </w:rPr>
        <w:t>текст, т</w:t>
      </w:r>
      <w:r w:rsidRPr="009A0A78">
        <w:rPr>
          <w:rFonts w:ascii="Times New Roman" w:hAnsi="Times New Roman" w:cs="Times New Roman"/>
          <w:spacing w:val="1"/>
          <w:sz w:val="28"/>
          <w:szCs w:val="28"/>
          <w:lang w:val="uk-UA"/>
        </w:rPr>
        <w:t>и</w:t>
      </w:r>
      <w:r w:rsidRPr="009A0A78">
        <w:rPr>
          <w:rFonts w:ascii="Times New Roman" w:hAnsi="Times New Roman" w:cs="Times New Roman"/>
          <w:sz w:val="28"/>
          <w:szCs w:val="28"/>
          <w:lang w:val="uk-UA"/>
        </w:rPr>
        <w:t>м с</w:t>
      </w:r>
      <w:r w:rsidRPr="009A0A78">
        <w:rPr>
          <w:rFonts w:ascii="Times New Roman" w:hAnsi="Times New Roman" w:cs="Times New Roman"/>
          <w:spacing w:val="-2"/>
          <w:sz w:val="28"/>
          <w:szCs w:val="28"/>
          <w:lang w:val="uk-UA"/>
        </w:rPr>
        <w:t>а</w:t>
      </w:r>
      <w:r w:rsidRPr="009A0A78">
        <w:rPr>
          <w:rFonts w:ascii="Times New Roman" w:hAnsi="Times New Roman" w:cs="Times New Roman"/>
          <w:sz w:val="28"/>
          <w:szCs w:val="28"/>
          <w:lang w:val="uk-UA"/>
        </w:rPr>
        <w:t>м</w:t>
      </w:r>
      <w:r w:rsidRPr="009A0A78">
        <w:rPr>
          <w:rFonts w:ascii="Times New Roman" w:hAnsi="Times New Roman" w:cs="Times New Roman"/>
          <w:spacing w:val="1"/>
          <w:sz w:val="28"/>
          <w:szCs w:val="28"/>
          <w:lang w:val="uk-UA"/>
        </w:rPr>
        <w:t>и</w:t>
      </w:r>
      <w:r w:rsidRPr="009A0A78">
        <w:rPr>
          <w:rFonts w:ascii="Times New Roman" w:hAnsi="Times New Roman" w:cs="Times New Roman"/>
          <w:sz w:val="28"/>
          <w:szCs w:val="28"/>
          <w:lang w:val="uk-UA"/>
        </w:rPr>
        <w:t xml:space="preserve">м </w:t>
      </w:r>
      <w:r w:rsidRPr="009A0A78">
        <w:rPr>
          <w:rFonts w:ascii="Times New Roman" w:hAnsi="Times New Roman" w:cs="Times New Roman"/>
          <w:spacing w:val="1"/>
          <w:sz w:val="28"/>
          <w:szCs w:val="28"/>
          <w:lang w:val="uk-UA"/>
        </w:rPr>
        <w:t>по</w:t>
      </w:r>
      <w:r w:rsidRPr="009A0A78">
        <w:rPr>
          <w:rFonts w:ascii="Times New Roman" w:hAnsi="Times New Roman" w:cs="Times New Roman"/>
          <w:spacing w:val="-2"/>
          <w:sz w:val="28"/>
          <w:szCs w:val="28"/>
          <w:lang w:val="uk-UA"/>
        </w:rPr>
        <w:t>с</w:t>
      </w:r>
      <w:r w:rsidRPr="009A0A78">
        <w:rPr>
          <w:rFonts w:ascii="Times New Roman" w:hAnsi="Times New Roman" w:cs="Times New Roman"/>
          <w:spacing w:val="1"/>
          <w:sz w:val="28"/>
          <w:szCs w:val="28"/>
          <w:lang w:val="uk-UA"/>
        </w:rPr>
        <w:t>и</w:t>
      </w:r>
      <w:r w:rsidRPr="009A0A78">
        <w:rPr>
          <w:rFonts w:ascii="Times New Roman" w:hAnsi="Times New Roman" w:cs="Times New Roman"/>
          <w:spacing w:val="-1"/>
          <w:sz w:val="28"/>
          <w:szCs w:val="28"/>
          <w:lang w:val="uk-UA"/>
        </w:rPr>
        <w:t>люю</w:t>
      </w:r>
      <w:r w:rsidRPr="009A0A78">
        <w:rPr>
          <w:rFonts w:ascii="Times New Roman" w:hAnsi="Times New Roman" w:cs="Times New Roman"/>
          <w:sz w:val="28"/>
          <w:szCs w:val="28"/>
          <w:lang w:val="uk-UA"/>
        </w:rPr>
        <w:t>чи</w:t>
      </w:r>
      <w:r w:rsidRPr="009A0A78">
        <w:rPr>
          <w:rFonts w:ascii="Times New Roman" w:hAnsi="Times New Roman" w:cs="Times New Roman"/>
          <w:spacing w:val="1"/>
          <w:sz w:val="28"/>
          <w:szCs w:val="28"/>
          <w:lang w:val="uk-UA"/>
        </w:rPr>
        <w:t xml:space="preserve"> йо</w:t>
      </w:r>
      <w:r w:rsidRPr="009A0A78">
        <w:rPr>
          <w:rFonts w:ascii="Times New Roman" w:hAnsi="Times New Roman" w:cs="Times New Roman"/>
          <w:spacing w:val="-2"/>
          <w:sz w:val="28"/>
          <w:szCs w:val="28"/>
          <w:lang w:val="uk-UA"/>
        </w:rPr>
        <w:t>г</w:t>
      </w:r>
      <w:r w:rsidRPr="009A0A78">
        <w:rPr>
          <w:rFonts w:ascii="Times New Roman" w:hAnsi="Times New Roman" w:cs="Times New Roman"/>
          <w:sz w:val="28"/>
          <w:szCs w:val="28"/>
          <w:lang w:val="uk-UA"/>
        </w:rPr>
        <w:t>о екс</w:t>
      </w:r>
      <w:r w:rsidRPr="009A0A78">
        <w:rPr>
          <w:rFonts w:ascii="Times New Roman" w:hAnsi="Times New Roman" w:cs="Times New Roman"/>
          <w:spacing w:val="-2"/>
          <w:sz w:val="28"/>
          <w:szCs w:val="28"/>
          <w:lang w:val="uk-UA"/>
        </w:rPr>
        <w:t>п</w:t>
      </w:r>
      <w:r w:rsidRPr="009A0A78">
        <w:rPr>
          <w:rFonts w:ascii="Times New Roman" w:hAnsi="Times New Roman" w:cs="Times New Roman"/>
          <w:spacing w:val="1"/>
          <w:sz w:val="28"/>
          <w:szCs w:val="28"/>
          <w:lang w:val="uk-UA"/>
        </w:rPr>
        <w:t>р</w:t>
      </w:r>
      <w:r w:rsidRPr="009A0A78">
        <w:rPr>
          <w:rFonts w:ascii="Times New Roman" w:hAnsi="Times New Roman" w:cs="Times New Roman"/>
          <w:sz w:val="28"/>
          <w:szCs w:val="28"/>
          <w:lang w:val="uk-UA"/>
        </w:rPr>
        <w:t>е</w:t>
      </w:r>
      <w:r w:rsidRPr="009A0A78">
        <w:rPr>
          <w:rFonts w:ascii="Times New Roman" w:hAnsi="Times New Roman" w:cs="Times New Roman"/>
          <w:spacing w:val="-2"/>
          <w:sz w:val="28"/>
          <w:szCs w:val="28"/>
          <w:lang w:val="uk-UA"/>
        </w:rPr>
        <w:t>с</w:t>
      </w:r>
      <w:r w:rsidRPr="009A0A78">
        <w:rPr>
          <w:rFonts w:ascii="Times New Roman" w:hAnsi="Times New Roman" w:cs="Times New Roman"/>
          <w:spacing w:val="1"/>
          <w:sz w:val="28"/>
          <w:szCs w:val="28"/>
          <w:lang w:val="uk-UA"/>
        </w:rPr>
        <w:t>и</w:t>
      </w:r>
      <w:r w:rsidRPr="009A0A78">
        <w:rPr>
          <w:rFonts w:ascii="Times New Roman" w:hAnsi="Times New Roman" w:cs="Times New Roman"/>
          <w:spacing w:val="-1"/>
          <w:sz w:val="28"/>
          <w:szCs w:val="28"/>
          <w:lang w:val="uk-UA"/>
        </w:rPr>
        <w:t>вн</w:t>
      </w:r>
      <w:r w:rsidRPr="009A0A78">
        <w:rPr>
          <w:rFonts w:ascii="Times New Roman" w:hAnsi="Times New Roman" w:cs="Times New Roman"/>
          <w:spacing w:val="1"/>
          <w:sz w:val="28"/>
          <w:szCs w:val="28"/>
          <w:lang w:val="uk-UA"/>
        </w:rPr>
        <w:t>і</w:t>
      </w:r>
      <w:r w:rsidRPr="009A0A78">
        <w:rPr>
          <w:rFonts w:ascii="Times New Roman" w:hAnsi="Times New Roman" w:cs="Times New Roman"/>
          <w:sz w:val="28"/>
          <w:szCs w:val="28"/>
          <w:lang w:val="uk-UA"/>
        </w:rPr>
        <w:t>ст</w:t>
      </w:r>
      <w:r w:rsidRPr="009A0A78">
        <w:rPr>
          <w:rFonts w:ascii="Times New Roman" w:hAnsi="Times New Roman" w:cs="Times New Roman"/>
          <w:spacing w:val="-1"/>
          <w:sz w:val="28"/>
          <w:szCs w:val="28"/>
          <w:lang w:val="uk-UA"/>
        </w:rPr>
        <w:t>ь</w:t>
      </w:r>
      <w:r w:rsidRPr="009A0A78">
        <w:rPr>
          <w:rFonts w:ascii="Times New Roman" w:hAnsi="Times New Roman" w:cs="Times New Roman"/>
          <w:sz w:val="28"/>
          <w:szCs w:val="28"/>
          <w:lang w:val="uk-UA"/>
        </w:rPr>
        <w:t>, ем</w:t>
      </w:r>
      <w:r w:rsidRPr="009A0A78">
        <w:rPr>
          <w:rFonts w:ascii="Times New Roman" w:hAnsi="Times New Roman" w:cs="Times New Roman"/>
          <w:spacing w:val="-1"/>
          <w:sz w:val="28"/>
          <w:szCs w:val="28"/>
          <w:lang w:val="uk-UA"/>
        </w:rPr>
        <w:t>о</w:t>
      </w:r>
      <w:r w:rsidRPr="009A0A78">
        <w:rPr>
          <w:rFonts w:ascii="Times New Roman" w:hAnsi="Times New Roman" w:cs="Times New Roman"/>
          <w:spacing w:val="1"/>
          <w:sz w:val="28"/>
          <w:szCs w:val="28"/>
          <w:lang w:val="uk-UA"/>
        </w:rPr>
        <w:t>ц</w:t>
      </w:r>
      <w:r w:rsidRPr="009A0A78">
        <w:rPr>
          <w:rFonts w:ascii="Times New Roman" w:hAnsi="Times New Roman" w:cs="Times New Roman"/>
          <w:spacing w:val="-1"/>
          <w:sz w:val="28"/>
          <w:szCs w:val="28"/>
          <w:lang w:val="uk-UA"/>
        </w:rPr>
        <w:t>і</w:t>
      </w:r>
      <w:r w:rsidRPr="009A0A78">
        <w:rPr>
          <w:rFonts w:ascii="Times New Roman" w:hAnsi="Times New Roman" w:cs="Times New Roman"/>
          <w:spacing w:val="1"/>
          <w:sz w:val="28"/>
          <w:szCs w:val="28"/>
          <w:lang w:val="uk-UA"/>
        </w:rPr>
        <w:t>й</w:t>
      </w:r>
      <w:r w:rsidRPr="009A0A78">
        <w:rPr>
          <w:rFonts w:ascii="Times New Roman" w:hAnsi="Times New Roman" w:cs="Times New Roman"/>
          <w:spacing w:val="-1"/>
          <w:sz w:val="28"/>
          <w:szCs w:val="28"/>
          <w:lang w:val="uk-UA"/>
        </w:rPr>
        <w:t>н</w:t>
      </w:r>
      <w:r w:rsidRPr="009A0A78">
        <w:rPr>
          <w:rFonts w:ascii="Times New Roman" w:hAnsi="Times New Roman" w:cs="Times New Roman"/>
          <w:spacing w:val="1"/>
          <w:sz w:val="28"/>
          <w:szCs w:val="28"/>
          <w:lang w:val="uk-UA"/>
        </w:rPr>
        <w:t>і</w:t>
      </w:r>
      <w:r w:rsidRPr="009A0A78">
        <w:rPr>
          <w:rFonts w:ascii="Times New Roman" w:hAnsi="Times New Roman" w:cs="Times New Roman"/>
          <w:sz w:val="28"/>
          <w:szCs w:val="28"/>
          <w:lang w:val="uk-UA"/>
        </w:rPr>
        <w:t>ст</w:t>
      </w:r>
      <w:r w:rsidRPr="009A0A78">
        <w:rPr>
          <w:rFonts w:ascii="Times New Roman" w:hAnsi="Times New Roman" w:cs="Times New Roman"/>
          <w:spacing w:val="-1"/>
          <w:sz w:val="28"/>
          <w:szCs w:val="28"/>
          <w:lang w:val="uk-UA"/>
        </w:rPr>
        <w:t>ь</w:t>
      </w:r>
      <w:r w:rsidRPr="009A0A78">
        <w:rPr>
          <w:rFonts w:ascii="Times New Roman" w:hAnsi="Times New Roman" w:cs="Times New Roman"/>
          <w:sz w:val="28"/>
          <w:szCs w:val="28"/>
          <w:lang w:val="uk-UA"/>
        </w:rPr>
        <w:t>,</w:t>
      </w:r>
      <w:r w:rsidRPr="009A0A78">
        <w:rPr>
          <w:rFonts w:ascii="Times New Roman" w:hAnsi="Times New Roman" w:cs="Times New Roman"/>
          <w:spacing w:val="1"/>
          <w:sz w:val="28"/>
          <w:szCs w:val="28"/>
          <w:lang w:val="uk-UA"/>
        </w:rPr>
        <w:t xml:space="preserve"> і</w:t>
      </w:r>
      <w:r w:rsidRPr="009A0A78">
        <w:rPr>
          <w:rFonts w:ascii="Times New Roman" w:hAnsi="Times New Roman" w:cs="Times New Roman"/>
          <w:spacing w:val="-1"/>
          <w:sz w:val="28"/>
          <w:szCs w:val="28"/>
          <w:lang w:val="uk-UA"/>
        </w:rPr>
        <w:t>н</w:t>
      </w:r>
      <w:r w:rsidRPr="009A0A78">
        <w:rPr>
          <w:rFonts w:ascii="Times New Roman" w:hAnsi="Times New Roman" w:cs="Times New Roman"/>
          <w:spacing w:val="1"/>
          <w:sz w:val="28"/>
          <w:szCs w:val="28"/>
          <w:lang w:val="uk-UA"/>
        </w:rPr>
        <w:t>ф</w:t>
      </w:r>
      <w:r w:rsidRPr="009A0A78">
        <w:rPr>
          <w:rFonts w:ascii="Times New Roman" w:hAnsi="Times New Roman" w:cs="Times New Roman"/>
          <w:spacing w:val="-1"/>
          <w:sz w:val="28"/>
          <w:szCs w:val="28"/>
          <w:lang w:val="uk-UA"/>
        </w:rPr>
        <w:t>ор</w:t>
      </w:r>
      <w:r w:rsidRPr="009A0A78">
        <w:rPr>
          <w:rFonts w:ascii="Times New Roman" w:hAnsi="Times New Roman" w:cs="Times New Roman"/>
          <w:sz w:val="28"/>
          <w:szCs w:val="28"/>
          <w:lang w:val="uk-UA"/>
        </w:rPr>
        <w:t>мат</w:t>
      </w:r>
      <w:r w:rsidRPr="009A0A78">
        <w:rPr>
          <w:rFonts w:ascii="Times New Roman" w:hAnsi="Times New Roman" w:cs="Times New Roman"/>
          <w:spacing w:val="1"/>
          <w:sz w:val="28"/>
          <w:szCs w:val="28"/>
          <w:lang w:val="uk-UA"/>
        </w:rPr>
        <w:t>и</w:t>
      </w:r>
      <w:r w:rsidRPr="009A0A78">
        <w:rPr>
          <w:rFonts w:ascii="Times New Roman" w:hAnsi="Times New Roman" w:cs="Times New Roman"/>
          <w:spacing w:val="-1"/>
          <w:sz w:val="28"/>
          <w:szCs w:val="28"/>
          <w:lang w:val="uk-UA"/>
        </w:rPr>
        <w:t>вн</w:t>
      </w:r>
      <w:r w:rsidRPr="009A0A78">
        <w:rPr>
          <w:rFonts w:ascii="Times New Roman" w:hAnsi="Times New Roman" w:cs="Times New Roman"/>
          <w:spacing w:val="1"/>
          <w:sz w:val="28"/>
          <w:szCs w:val="28"/>
          <w:lang w:val="uk-UA"/>
        </w:rPr>
        <w:t>і</w:t>
      </w:r>
      <w:r w:rsidRPr="009A0A78">
        <w:rPr>
          <w:rFonts w:ascii="Times New Roman" w:hAnsi="Times New Roman" w:cs="Times New Roman"/>
          <w:sz w:val="28"/>
          <w:szCs w:val="28"/>
          <w:lang w:val="uk-UA"/>
        </w:rPr>
        <w:t>ст</w:t>
      </w:r>
      <w:r w:rsidRPr="009A0A78">
        <w:rPr>
          <w:rFonts w:ascii="Times New Roman" w:hAnsi="Times New Roman" w:cs="Times New Roman"/>
          <w:spacing w:val="-1"/>
          <w:sz w:val="28"/>
          <w:szCs w:val="28"/>
          <w:lang w:val="uk-UA"/>
        </w:rPr>
        <w:t>ь</w:t>
      </w:r>
      <w:r w:rsidRPr="009A0A78">
        <w:rPr>
          <w:rFonts w:ascii="Times New Roman" w:hAnsi="Times New Roman" w:cs="Times New Roman"/>
          <w:sz w:val="28"/>
          <w:szCs w:val="28"/>
          <w:lang w:val="uk-UA"/>
        </w:rPr>
        <w:t xml:space="preserve">. </w:t>
      </w:r>
      <w:r w:rsidRPr="009A0A78">
        <w:rPr>
          <w:rFonts w:ascii="Times New Roman" w:hAnsi="Times New Roman" w:cs="Times New Roman"/>
          <w:spacing w:val="-1"/>
          <w:sz w:val="28"/>
          <w:szCs w:val="28"/>
          <w:lang w:val="uk-UA"/>
        </w:rPr>
        <w:t>Н</w:t>
      </w:r>
      <w:r w:rsidRPr="009A0A78">
        <w:rPr>
          <w:rFonts w:ascii="Times New Roman" w:hAnsi="Times New Roman" w:cs="Times New Roman"/>
          <w:sz w:val="28"/>
          <w:szCs w:val="28"/>
          <w:lang w:val="uk-UA"/>
        </w:rPr>
        <w:t>а</w:t>
      </w:r>
      <w:r w:rsidRPr="009A0A78">
        <w:rPr>
          <w:rFonts w:ascii="Times New Roman" w:hAnsi="Times New Roman" w:cs="Times New Roman"/>
          <w:spacing w:val="-3"/>
          <w:sz w:val="28"/>
          <w:szCs w:val="28"/>
          <w:lang w:val="uk-UA"/>
        </w:rPr>
        <w:t>в</w:t>
      </w:r>
      <w:r w:rsidRPr="009A0A78">
        <w:rPr>
          <w:rFonts w:ascii="Times New Roman" w:hAnsi="Times New Roman" w:cs="Times New Roman"/>
          <w:spacing w:val="1"/>
          <w:sz w:val="28"/>
          <w:szCs w:val="28"/>
          <w:lang w:val="uk-UA"/>
        </w:rPr>
        <w:t>і</w:t>
      </w:r>
      <w:r w:rsidRPr="009A0A78">
        <w:rPr>
          <w:rFonts w:ascii="Times New Roman" w:hAnsi="Times New Roman" w:cs="Times New Roman"/>
          <w:sz w:val="28"/>
          <w:szCs w:val="28"/>
          <w:lang w:val="uk-UA"/>
        </w:rPr>
        <w:t>ть к</w:t>
      </w:r>
      <w:r w:rsidRPr="009A0A78">
        <w:rPr>
          <w:rFonts w:ascii="Times New Roman" w:hAnsi="Times New Roman" w:cs="Times New Roman"/>
          <w:spacing w:val="-2"/>
          <w:sz w:val="28"/>
          <w:szCs w:val="28"/>
          <w:lang w:val="uk-UA"/>
        </w:rPr>
        <w:t>а</w:t>
      </w:r>
      <w:r w:rsidRPr="009A0A78">
        <w:rPr>
          <w:rFonts w:ascii="Times New Roman" w:hAnsi="Times New Roman" w:cs="Times New Roman"/>
          <w:spacing w:val="1"/>
          <w:sz w:val="28"/>
          <w:szCs w:val="28"/>
          <w:lang w:val="uk-UA"/>
        </w:rPr>
        <w:t>р</w:t>
      </w:r>
      <w:r w:rsidRPr="009A0A78">
        <w:rPr>
          <w:rFonts w:ascii="Times New Roman" w:hAnsi="Times New Roman" w:cs="Times New Roman"/>
          <w:spacing w:val="-1"/>
          <w:sz w:val="28"/>
          <w:szCs w:val="28"/>
          <w:lang w:val="uk-UA"/>
        </w:rPr>
        <w:t>д</w:t>
      </w:r>
      <w:r w:rsidRPr="009A0A78">
        <w:rPr>
          <w:rFonts w:ascii="Times New Roman" w:hAnsi="Times New Roman" w:cs="Times New Roman"/>
          <w:spacing w:val="1"/>
          <w:sz w:val="28"/>
          <w:szCs w:val="28"/>
          <w:lang w:val="uk-UA"/>
        </w:rPr>
        <w:t>и</w:t>
      </w:r>
      <w:r w:rsidRPr="009A0A78">
        <w:rPr>
          <w:rFonts w:ascii="Times New Roman" w:hAnsi="Times New Roman" w:cs="Times New Roman"/>
          <w:spacing w:val="-1"/>
          <w:sz w:val="28"/>
          <w:szCs w:val="28"/>
          <w:lang w:val="uk-UA"/>
        </w:rPr>
        <w:t>н</w:t>
      </w:r>
      <w:r w:rsidRPr="009A0A78">
        <w:rPr>
          <w:rFonts w:ascii="Times New Roman" w:hAnsi="Times New Roman" w:cs="Times New Roman"/>
          <w:sz w:val="28"/>
          <w:szCs w:val="28"/>
          <w:lang w:val="uk-UA"/>
        </w:rPr>
        <w:t>а</w:t>
      </w:r>
      <w:r w:rsidRPr="009A0A78">
        <w:rPr>
          <w:rFonts w:ascii="Times New Roman" w:hAnsi="Times New Roman" w:cs="Times New Roman"/>
          <w:spacing w:val="-1"/>
          <w:sz w:val="28"/>
          <w:szCs w:val="28"/>
          <w:lang w:val="uk-UA"/>
        </w:rPr>
        <w:t>ль</w:t>
      </w:r>
      <w:r w:rsidRPr="009A0A78">
        <w:rPr>
          <w:rFonts w:ascii="Times New Roman" w:hAnsi="Times New Roman" w:cs="Times New Roman"/>
          <w:spacing w:val="1"/>
          <w:sz w:val="28"/>
          <w:szCs w:val="28"/>
          <w:lang w:val="uk-UA"/>
        </w:rPr>
        <w:t>н</w:t>
      </w:r>
      <w:r w:rsidRPr="009A0A78">
        <w:rPr>
          <w:rFonts w:ascii="Times New Roman" w:hAnsi="Times New Roman" w:cs="Times New Roman"/>
          <w:sz w:val="28"/>
          <w:szCs w:val="28"/>
          <w:lang w:val="uk-UA"/>
        </w:rPr>
        <w:t>і зм</w:t>
      </w:r>
      <w:r w:rsidRPr="009A0A78">
        <w:rPr>
          <w:rFonts w:ascii="Times New Roman" w:hAnsi="Times New Roman" w:cs="Times New Roman"/>
          <w:spacing w:val="-1"/>
          <w:sz w:val="28"/>
          <w:szCs w:val="28"/>
          <w:lang w:val="uk-UA"/>
        </w:rPr>
        <w:t>ін</w:t>
      </w:r>
      <w:r w:rsidRPr="009A0A78">
        <w:rPr>
          <w:rFonts w:ascii="Times New Roman" w:hAnsi="Times New Roman" w:cs="Times New Roman"/>
          <w:sz w:val="28"/>
          <w:szCs w:val="28"/>
          <w:lang w:val="uk-UA"/>
        </w:rPr>
        <w:t xml:space="preserve">и </w:t>
      </w:r>
      <w:r w:rsidRPr="009A0A78">
        <w:rPr>
          <w:rFonts w:ascii="Times New Roman" w:hAnsi="Times New Roman" w:cs="Times New Roman"/>
          <w:spacing w:val="-3"/>
          <w:sz w:val="28"/>
          <w:szCs w:val="28"/>
          <w:lang w:val="uk-UA"/>
        </w:rPr>
        <w:t>щ</w:t>
      </w:r>
      <w:r w:rsidRPr="009A0A78">
        <w:rPr>
          <w:rFonts w:ascii="Times New Roman" w:hAnsi="Times New Roman" w:cs="Times New Roman"/>
          <w:spacing w:val="1"/>
          <w:sz w:val="28"/>
          <w:szCs w:val="28"/>
          <w:lang w:val="uk-UA"/>
        </w:rPr>
        <w:t>о</w:t>
      </w:r>
      <w:r w:rsidRPr="009A0A78">
        <w:rPr>
          <w:rFonts w:ascii="Times New Roman" w:hAnsi="Times New Roman" w:cs="Times New Roman"/>
          <w:spacing w:val="-1"/>
          <w:sz w:val="28"/>
          <w:szCs w:val="28"/>
          <w:lang w:val="uk-UA"/>
        </w:rPr>
        <w:t>д</w:t>
      </w:r>
      <w:r w:rsidRPr="009A0A78">
        <w:rPr>
          <w:rFonts w:ascii="Times New Roman" w:hAnsi="Times New Roman" w:cs="Times New Roman"/>
          <w:sz w:val="28"/>
          <w:szCs w:val="28"/>
          <w:lang w:val="uk-UA"/>
        </w:rPr>
        <w:t>о зм</w:t>
      </w:r>
      <w:r w:rsidRPr="009A0A78">
        <w:rPr>
          <w:rFonts w:ascii="Times New Roman" w:hAnsi="Times New Roman" w:cs="Times New Roman"/>
          <w:spacing w:val="1"/>
          <w:sz w:val="28"/>
          <w:szCs w:val="28"/>
          <w:lang w:val="uk-UA"/>
        </w:rPr>
        <w:t>і</w:t>
      </w:r>
      <w:r w:rsidRPr="009A0A78">
        <w:rPr>
          <w:rFonts w:ascii="Times New Roman" w:hAnsi="Times New Roman" w:cs="Times New Roman"/>
          <w:sz w:val="28"/>
          <w:szCs w:val="28"/>
          <w:lang w:val="uk-UA"/>
        </w:rPr>
        <w:t xml:space="preserve">сту чи </w:t>
      </w:r>
      <w:r w:rsidRPr="009A0A78">
        <w:rPr>
          <w:rFonts w:ascii="Times New Roman" w:hAnsi="Times New Roman" w:cs="Times New Roman"/>
          <w:spacing w:val="1"/>
          <w:sz w:val="28"/>
          <w:szCs w:val="28"/>
          <w:lang w:val="uk-UA"/>
        </w:rPr>
        <w:t>ф</w:t>
      </w:r>
      <w:r w:rsidRPr="009A0A78">
        <w:rPr>
          <w:rFonts w:ascii="Times New Roman" w:hAnsi="Times New Roman" w:cs="Times New Roman"/>
          <w:spacing w:val="-1"/>
          <w:sz w:val="28"/>
          <w:szCs w:val="28"/>
          <w:lang w:val="uk-UA"/>
        </w:rPr>
        <w:t>о</w:t>
      </w:r>
      <w:r w:rsidRPr="009A0A78">
        <w:rPr>
          <w:rFonts w:ascii="Times New Roman" w:hAnsi="Times New Roman" w:cs="Times New Roman"/>
          <w:spacing w:val="1"/>
          <w:sz w:val="28"/>
          <w:szCs w:val="28"/>
          <w:lang w:val="uk-UA"/>
        </w:rPr>
        <w:t>р</w:t>
      </w:r>
      <w:r w:rsidRPr="009A0A78">
        <w:rPr>
          <w:rFonts w:ascii="Times New Roman" w:hAnsi="Times New Roman" w:cs="Times New Roman"/>
          <w:sz w:val="28"/>
          <w:szCs w:val="28"/>
          <w:lang w:val="uk-UA"/>
        </w:rPr>
        <w:t xml:space="preserve">ми </w:t>
      </w:r>
      <w:r w:rsidRPr="009A0A78">
        <w:rPr>
          <w:rFonts w:ascii="Times New Roman" w:hAnsi="Times New Roman" w:cs="Times New Roman"/>
          <w:spacing w:val="-1"/>
          <w:sz w:val="28"/>
          <w:szCs w:val="28"/>
          <w:lang w:val="uk-UA"/>
        </w:rPr>
        <w:t>ФО</w:t>
      </w:r>
      <w:r w:rsidRPr="009A0A78">
        <w:rPr>
          <w:rFonts w:ascii="Times New Roman" w:hAnsi="Times New Roman" w:cs="Times New Roman"/>
          <w:sz w:val="28"/>
          <w:szCs w:val="28"/>
          <w:lang w:val="uk-UA"/>
        </w:rPr>
        <w:t xml:space="preserve">, </w:t>
      </w:r>
      <w:r w:rsidRPr="009A0A78">
        <w:rPr>
          <w:rFonts w:ascii="Times New Roman" w:hAnsi="Times New Roman" w:cs="Times New Roman"/>
          <w:spacing w:val="-2"/>
          <w:sz w:val="28"/>
          <w:szCs w:val="28"/>
          <w:lang w:val="uk-UA"/>
        </w:rPr>
        <w:t>або того</w:t>
      </w:r>
      <w:r w:rsidRPr="009A0A78">
        <w:rPr>
          <w:rFonts w:ascii="Times New Roman" w:hAnsi="Times New Roman" w:cs="Times New Roman"/>
          <w:sz w:val="28"/>
          <w:szCs w:val="28"/>
          <w:lang w:val="uk-UA"/>
        </w:rPr>
        <w:t xml:space="preserve"> й </w:t>
      </w:r>
      <w:r w:rsidRPr="009A0A78">
        <w:rPr>
          <w:rFonts w:ascii="Times New Roman" w:hAnsi="Times New Roman" w:cs="Times New Roman"/>
          <w:spacing w:val="-1"/>
          <w:sz w:val="28"/>
          <w:szCs w:val="28"/>
          <w:lang w:val="uk-UA"/>
        </w:rPr>
        <w:t>і</w:t>
      </w:r>
      <w:r w:rsidRPr="009A0A78">
        <w:rPr>
          <w:rFonts w:ascii="Times New Roman" w:hAnsi="Times New Roman" w:cs="Times New Roman"/>
          <w:spacing w:val="1"/>
          <w:sz w:val="28"/>
          <w:szCs w:val="28"/>
          <w:lang w:val="uk-UA"/>
        </w:rPr>
        <w:t>н</w:t>
      </w:r>
      <w:r w:rsidRPr="009A0A78">
        <w:rPr>
          <w:rFonts w:ascii="Times New Roman" w:hAnsi="Times New Roman" w:cs="Times New Roman"/>
          <w:sz w:val="28"/>
          <w:szCs w:val="28"/>
          <w:lang w:val="uk-UA"/>
        </w:rPr>
        <w:t>ш</w:t>
      </w:r>
      <w:r w:rsidRPr="009A0A78">
        <w:rPr>
          <w:rFonts w:ascii="Times New Roman" w:hAnsi="Times New Roman" w:cs="Times New Roman"/>
          <w:spacing w:val="-1"/>
          <w:sz w:val="28"/>
          <w:szCs w:val="28"/>
          <w:lang w:val="uk-UA"/>
        </w:rPr>
        <w:t>о</w:t>
      </w:r>
      <w:r w:rsidRPr="009A0A78">
        <w:rPr>
          <w:rFonts w:ascii="Times New Roman" w:hAnsi="Times New Roman" w:cs="Times New Roman"/>
          <w:sz w:val="28"/>
          <w:szCs w:val="28"/>
          <w:lang w:val="uk-UA"/>
        </w:rPr>
        <w:t>г</w:t>
      </w:r>
      <w:r w:rsidRPr="009A0A78">
        <w:rPr>
          <w:rFonts w:ascii="Times New Roman" w:hAnsi="Times New Roman" w:cs="Times New Roman"/>
          <w:spacing w:val="1"/>
          <w:sz w:val="28"/>
          <w:szCs w:val="28"/>
          <w:lang w:val="uk-UA"/>
        </w:rPr>
        <w:t>о</w:t>
      </w:r>
      <w:r w:rsidRPr="009A0A78">
        <w:rPr>
          <w:rFonts w:ascii="Times New Roman" w:hAnsi="Times New Roman" w:cs="Times New Roman"/>
          <w:sz w:val="28"/>
          <w:szCs w:val="28"/>
          <w:lang w:val="uk-UA"/>
        </w:rPr>
        <w:t xml:space="preserve">, </w:t>
      </w:r>
      <w:r w:rsidRPr="009A0A78">
        <w:rPr>
          <w:rFonts w:ascii="Times New Roman" w:hAnsi="Times New Roman" w:cs="Times New Roman"/>
          <w:spacing w:val="1"/>
          <w:sz w:val="28"/>
          <w:szCs w:val="28"/>
          <w:lang w:val="uk-UA"/>
        </w:rPr>
        <w:t>н</w:t>
      </w:r>
      <w:r w:rsidRPr="009A0A78">
        <w:rPr>
          <w:rFonts w:ascii="Times New Roman" w:hAnsi="Times New Roman" w:cs="Times New Roman"/>
          <w:sz w:val="28"/>
          <w:szCs w:val="28"/>
          <w:lang w:val="uk-UA"/>
        </w:rPr>
        <w:t>е з</w:t>
      </w:r>
      <w:r w:rsidRPr="009A0A78">
        <w:rPr>
          <w:rFonts w:ascii="Times New Roman" w:hAnsi="Times New Roman" w:cs="Times New Roman"/>
          <w:spacing w:val="-1"/>
          <w:sz w:val="28"/>
          <w:szCs w:val="28"/>
          <w:lang w:val="uk-UA"/>
        </w:rPr>
        <w:t>н</w:t>
      </w:r>
      <w:r w:rsidRPr="009A0A78">
        <w:rPr>
          <w:rFonts w:ascii="Times New Roman" w:hAnsi="Times New Roman" w:cs="Times New Roman"/>
          <w:spacing w:val="1"/>
          <w:sz w:val="28"/>
          <w:szCs w:val="28"/>
          <w:lang w:val="uk-UA"/>
        </w:rPr>
        <w:t>и</w:t>
      </w:r>
      <w:r w:rsidRPr="009A0A78">
        <w:rPr>
          <w:rFonts w:ascii="Times New Roman" w:hAnsi="Times New Roman" w:cs="Times New Roman"/>
          <w:sz w:val="28"/>
          <w:szCs w:val="28"/>
          <w:lang w:val="uk-UA"/>
        </w:rPr>
        <w:t>щ</w:t>
      </w:r>
      <w:r w:rsidRPr="009A0A78">
        <w:rPr>
          <w:rFonts w:ascii="Times New Roman" w:hAnsi="Times New Roman" w:cs="Times New Roman"/>
          <w:spacing w:val="-4"/>
          <w:sz w:val="28"/>
          <w:szCs w:val="28"/>
          <w:lang w:val="uk-UA"/>
        </w:rPr>
        <w:t>у</w:t>
      </w:r>
      <w:r w:rsidRPr="009A0A78">
        <w:rPr>
          <w:rFonts w:ascii="Times New Roman" w:hAnsi="Times New Roman" w:cs="Times New Roman"/>
          <w:spacing w:val="-1"/>
          <w:sz w:val="28"/>
          <w:szCs w:val="28"/>
          <w:lang w:val="uk-UA"/>
        </w:rPr>
        <w:t>ю</w:t>
      </w:r>
      <w:r w:rsidRPr="009A0A78">
        <w:rPr>
          <w:rFonts w:ascii="Times New Roman" w:hAnsi="Times New Roman" w:cs="Times New Roman"/>
          <w:sz w:val="28"/>
          <w:szCs w:val="28"/>
          <w:lang w:val="uk-UA"/>
        </w:rPr>
        <w:t xml:space="preserve">ть </w:t>
      </w:r>
      <w:r w:rsidRPr="009A0A78">
        <w:rPr>
          <w:rFonts w:ascii="Times New Roman" w:hAnsi="Times New Roman" w:cs="Times New Roman"/>
          <w:spacing w:val="-1"/>
          <w:sz w:val="28"/>
          <w:szCs w:val="28"/>
          <w:lang w:val="uk-UA"/>
        </w:rPr>
        <w:t>фразеологічну одиницю</w:t>
      </w:r>
      <w:r w:rsidRPr="009A0A78">
        <w:rPr>
          <w:rFonts w:ascii="Times New Roman" w:hAnsi="Times New Roman" w:cs="Times New Roman"/>
          <w:sz w:val="28"/>
          <w:szCs w:val="28"/>
          <w:lang w:val="uk-UA"/>
        </w:rPr>
        <w:t xml:space="preserve">, а </w:t>
      </w:r>
      <w:r w:rsidRPr="009A0A78">
        <w:rPr>
          <w:rFonts w:ascii="Times New Roman" w:hAnsi="Times New Roman" w:cs="Times New Roman"/>
          <w:spacing w:val="1"/>
          <w:sz w:val="28"/>
          <w:szCs w:val="28"/>
          <w:lang w:val="uk-UA"/>
        </w:rPr>
        <w:t>н</w:t>
      </w:r>
      <w:r w:rsidRPr="009A0A78">
        <w:rPr>
          <w:rFonts w:ascii="Times New Roman" w:hAnsi="Times New Roman" w:cs="Times New Roman"/>
          <w:sz w:val="28"/>
          <w:szCs w:val="28"/>
          <w:lang w:val="uk-UA"/>
        </w:rPr>
        <w:t>а</w:t>
      </w:r>
      <w:r w:rsidRPr="009A0A78">
        <w:rPr>
          <w:rFonts w:ascii="Times New Roman" w:hAnsi="Times New Roman" w:cs="Times New Roman"/>
          <w:spacing w:val="-1"/>
          <w:sz w:val="28"/>
          <w:szCs w:val="28"/>
          <w:lang w:val="uk-UA"/>
        </w:rPr>
        <w:t>в</w:t>
      </w:r>
      <w:r w:rsidRPr="009A0A78">
        <w:rPr>
          <w:rFonts w:ascii="Times New Roman" w:hAnsi="Times New Roman" w:cs="Times New Roman"/>
          <w:spacing w:val="1"/>
          <w:sz w:val="28"/>
          <w:szCs w:val="28"/>
          <w:lang w:val="uk-UA"/>
        </w:rPr>
        <w:t>п</w:t>
      </w:r>
      <w:r w:rsidRPr="009A0A78">
        <w:rPr>
          <w:rFonts w:ascii="Times New Roman" w:hAnsi="Times New Roman" w:cs="Times New Roman"/>
          <w:sz w:val="28"/>
          <w:szCs w:val="28"/>
          <w:lang w:val="uk-UA"/>
        </w:rPr>
        <w:t>а</w:t>
      </w:r>
      <w:r w:rsidRPr="009A0A78">
        <w:rPr>
          <w:rFonts w:ascii="Times New Roman" w:hAnsi="Times New Roman" w:cs="Times New Roman"/>
          <w:spacing w:val="-2"/>
          <w:sz w:val="28"/>
          <w:szCs w:val="28"/>
          <w:lang w:val="uk-UA"/>
        </w:rPr>
        <w:t>к</w:t>
      </w:r>
      <w:r w:rsidRPr="009A0A78">
        <w:rPr>
          <w:rFonts w:ascii="Times New Roman" w:hAnsi="Times New Roman" w:cs="Times New Roman"/>
          <w:spacing w:val="1"/>
          <w:sz w:val="28"/>
          <w:szCs w:val="28"/>
          <w:lang w:val="uk-UA"/>
        </w:rPr>
        <w:t>и</w:t>
      </w:r>
      <w:r w:rsidRPr="009A0A78">
        <w:rPr>
          <w:rFonts w:ascii="Times New Roman" w:hAnsi="Times New Roman" w:cs="Times New Roman"/>
          <w:sz w:val="28"/>
          <w:szCs w:val="28"/>
          <w:lang w:val="uk-UA"/>
        </w:rPr>
        <w:t xml:space="preserve">, </w:t>
      </w:r>
      <w:r w:rsidRPr="009A0A78">
        <w:rPr>
          <w:rFonts w:ascii="Times New Roman" w:hAnsi="Times New Roman" w:cs="Times New Roman"/>
          <w:spacing w:val="1"/>
          <w:sz w:val="28"/>
          <w:szCs w:val="28"/>
          <w:lang w:val="uk-UA"/>
        </w:rPr>
        <w:t>н</w:t>
      </w:r>
      <w:r w:rsidRPr="009A0A78">
        <w:rPr>
          <w:rFonts w:ascii="Times New Roman" w:hAnsi="Times New Roman" w:cs="Times New Roman"/>
          <w:spacing w:val="-2"/>
          <w:sz w:val="28"/>
          <w:szCs w:val="28"/>
          <w:lang w:val="uk-UA"/>
        </w:rPr>
        <w:t>а</w:t>
      </w:r>
      <w:r w:rsidRPr="009A0A78">
        <w:rPr>
          <w:rFonts w:ascii="Times New Roman" w:hAnsi="Times New Roman" w:cs="Times New Roman"/>
          <w:spacing w:val="1"/>
          <w:sz w:val="28"/>
          <w:szCs w:val="28"/>
          <w:lang w:val="uk-UA"/>
        </w:rPr>
        <w:t>д</w:t>
      </w:r>
      <w:r w:rsidRPr="009A0A78">
        <w:rPr>
          <w:rFonts w:ascii="Times New Roman" w:hAnsi="Times New Roman" w:cs="Times New Roman"/>
          <w:sz w:val="28"/>
          <w:szCs w:val="28"/>
          <w:lang w:val="uk-UA"/>
        </w:rPr>
        <w:t>а</w:t>
      </w:r>
      <w:r w:rsidRPr="009A0A78">
        <w:rPr>
          <w:rFonts w:ascii="Times New Roman" w:hAnsi="Times New Roman" w:cs="Times New Roman"/>
          <w:spacing w:val="-1"/>
          <w:sz w:val="28"/>
          <w:szCs w:val="28"/>
          <w:lang w:val="uk-UA"/>
        </w:rPr>
        <w:t>ю</w:t>
      </w:r>
      <w:r w:rsidRPr="009A0A78">
        <w:rPr>
          <w:rFonts w:ascii="Times New Roman" w:hAnsi="Times New Roman" w:cs="Times New Roman"/>
          <w:sz w:val="28"/>
          <w:szCs w:val="28"/>
          <w:lang w:val="uk-UA"/>
        </w:rPr>
        <w:t xml:space="preserve">ть </w:t>
      </w:r>
      <w:r w:rsidRPr="009A0A78">
        <w:rPr>
          <w:rFonts w:ascii="Times New Roman" w:hAnsi="Times New Roman" w:cs="Times New Roman"/>
          <w:spacing w:val="-4"/>
          <w:sz w:val="28"/>
          <w:szCs w:val="28"/>
          <w:lang w:val="uk-UA"/>
        </w:rPr>
        <w:t>ї</w:t>
      </w:r>
      <w:r w:rsidRPr="009A0A78">
        <w:rPr>
          <w:rFonts w:ascii="Times New Roman" w:hAnsi="Times New Roman" w:cs="Times New Roman"/>
          <w:sz w:val="28"/>
          <w:szCs w:val="28"/>
          <w:lang w:val="uk-UA"/>
        </w:rPr>
        <w:t xml:space="preserve">й </w:t>
      </w:r>
      <w:r w:rsidRPr="009A0A78">
        <w:rPr>
          <w:rFonts w:ascii="Times New Roman" w:hAnsi="Times New Roman" w:cs="Times New Roman"/>
          <w:spacing w:val="1"/>
          <w:sz w:val="28"/>
          <w:szCs w:val="28"/>
          <w:lang w:val="uk-UA"/>
        </w:rPr>
        <w:t>бі</w:t>
      </w:r>
      <w:r w:rsidRPr="009A0A78">
        <w:rPr>
          <w:rFonts w:ascii="Times New Roman" w:hAnsi="Times New Roman" w:cs="Times New Roman"/>
          <w:spacing w:val="-1"/>
          <w:sz w:val="28"/>
          <w:szCs w:val="28"/>
          <w:lang w:val="uk-UA"/>
        </w:rPr>
        <w:t>ль</w:t>
      </w:r>
      <w:r w:rsidRPr="009A0A78">
        <w:rPr>
          <w:rFonts w:ascii="Times New Roman" w:hAnsi="Times New Roman" w:cs="Times New Roman"/>
          <w:sz w:val="28"/>
          <w:szCs w:val="28"/>
          <w:lang w:val="uk-UA"/>
        </w:rPr>
        <w:t>шу ем</w:t>
      </w:r>
      <w:r w:rsidRPr="009A0A78">
        <w:rPr>
          <w:rFonts w:ascii="Times New Roman" w:hAnsi="Times New Roman" w:cs="Times New Roman"/>
          <w:spacing w:val="1"/>
          <w:sz w:val="28"/>
          <w:szCs w:val="28"/>
          <w:lang w:val="uk-UA"/>
        </w:rPr>
        <w:t>о</w:t>
      </w:r>
      <w:r w:rsidRPr="009A0A78">
        <w:rPr>
          <w:rFonts w:ascii="Times New Roman" w:hAnsi="Times New Roman" w:cs="Times New Roman"/>
          <w:spacing w:val="-1"/>
          <w:sz w:val="28"/>
          <w:szCs w:val="28"/>
          <w:lang w:val="uk-UA"/>
        </w:rPr>
        <w:t>ц</w:t>
      </w:r>
      <w:r w:rsidRPr="009A0A78">
        <w:rPr>
          <w:rFonts w:ascii="Times New Roman" w:hAnsi="Times New Roman" w:cs="Times New Roman"/>
          <w:spacing w:val="1"/>
          <w:sz w:val="28"/>
          <w:szCs w:val="28"/>
          <w:lang w:val="uk-UA"/>
        </w:rPr>
        <w:t>і</w:t>
      </w:r>
      <w:r w:rsidRPr="009A0A78">
        <w:rPr>
          <w:rFonts w:ascii="Times New Roman" w:hAnsi="Times New Roman" w:cs="Times New Roman"/>
          <w:spacing w:val="-1"/>
          <w:sz w:val="28"/>
          <w:szCs w:val="28"/>
          <w:lang w:val="uk-UA"/>
        </w:rPr>
        <w:t>й</w:t>
      </w:r>
      <w:r w:rsidRPr="009A0A78">
        <w:rPr>
          <w:rFonts w:ascii="Times New Roman" w:hAnsi="Times New Roman" w:cs="Times New Roman"/>
          <w:spacing w:val="1"/>
          <w:sz w:val="28"/>
          <w:szCs w:val="28"/>
          <w:lang w:val="uk-UA"/>
        </w:rPr>
        <w:t>н</w:t>
      </w:r>
      <w:r w:rsidRPr="009A0A78">
        <w:rPr>
          <w:rFonts w:ascii="Times New Roman" w:hAnsi="Times New Roman" w:cs="Times New Roman"/>
          <w:sz w:val="28"/>
          <w:szCs w:val="28"/>
          <w:lang w:val="uk-UA"/>
        </w:rPr>
        <w:t>у с</w:t>
      </w:r>
      <w:r w:rsidRPr="009A0A78">
        <w:rPr>
          <w:rFonts w:ascii="Times New Roman" w:hAnsi="Times New Roman" w:cs="Times New Roman"/>
          <w:spacing w:val="1"/>
          <w:sz w:val="28"/>
          <w:szCs w:val="28"/>
          <w:lang w:val="uk-UA"/>
        </w:rPr>
        <w:t>и</w:t>
      </w:r>
      <w:r w:rsidRPr="009A0A78">
        <w:rPr>
          <w:rFonts w:ascii="Times New Roman" w:hAnsi="Times New Roman" w:cs="Times New Roman"/>
          <w:spacing w:val="-1"/>
          <w:sz w:val="28"/>
          <w:szCs w:val="28"/>
          <w:lang w:val="uk-UA"/>
        </w:rPr>
        <w:t>л</w:t>
      </w:r>
      <w:r w:rsidRPr="009A0A78">
        <w:rPr>
          <w:rFonts w:ascii="Times New Roman" w:hAnsi="Times New Roman" w:cs="Times New Roman"/>
          <w:spacing w:val="-4"/>
          <w:sz w:val="28"/>
          <w:szCs w:val="28"/>
          <w:lang w:val="uk-UA"/>
        </w:rPr>
        <w:t>у</w:t>
      </w:r>
      <w:r w:rsidRPr="009A0A78">
        <w:rPr>
          <w:rFonts w:ascii="Times New Roman" w:hAnsi="Times New Roman" w:cs="Times New Roman"/>
          <w:sz w:val="28"/>
          <w:szCs w:val="28"/>
          <w:lang w:val="uk-UA"/>
        </w:rPr>
        <w:t xml:space="preserve">, так чи </w:t>
      </w:r>
      <w:r w:rsidRPr="009A0A78">
        <w:rPr>
          <w:rFonts w:ascii="Times New Roman" w:hAnsi="Times New Roman" w:cs="Times New Roman"/>
          <w:spacing w:val="1"/>
          <w:sz w:val="28"/>
          <w:szCs w:val="28"/>
          <w:lang w:val="uk-UA"/>
        </w:rPr>
        <w:t>ін</w:t>
      </w:r>
      <w:r w:rsidRPr="009A0A78">
        <w:rPr>
          <w:rFonts w:ascii="Times New Roman" w:hAnsi="Times New Roman" w:cs="Times New Roman"/>
          <w:spacing w:val="-2"/>
          <w:sz w:val="28"/>
          <w:szCs w:val="28"/>
          <w:lang w:val="uk-UA"/>
        </w:rPr>
        <w:t>а</w:t>
      </w:r>
      <w:r w:rsidRPr="009A0A78">
        <w:rPr>
          <w:rFonts w:ascii="Times New Roman" w:hAnsi="Times New Roman" w:cs="Times New Roman"/>
          <w:sz w:val="28"/>
          <w:szCs w:val="28"/>
          <w:lang w:val="uk-UA"/>
        </w:rPr>
        <w:t>к</w:t>
      </w:r>
      <w:r w:rsidRPr="009A0A78">
        <w:rPr>
          <w:rFonts w:ascii="Times New Roman" w:hAnsi="Times New Roman" w:cs="Times New Roman"/>
          <w:spacing w:val="-3"/>
          <w:sz w:val="28"/>
          <w:szCs w:val="28"/>
          <w:lang w:val="uk-UA"/>
        </w:rPr>
        <w:t>ш</w:t>
      </w:r>
      <w:r w:rsidRPr="009A0A78">
        <w:rPr>
          <w:rFonts w:ascii="Times New Roman" w:hAnsi="Times New Roman" w:cs="Times New Roman"/>
          <w:sz w:val="28"/>
          <w:szCs w:val="28"/>
          <w:lang w:val="uk-UA"/>
        </w:rPr>
        <w:t>е з</w:t>
      </w:r>
      <w:r w:rsidRPr="009A0A78">
        <w:rPr>
          <w:rFonts w:ascii="Times New Roman" w:hAnsi="Times New Roman" w:cs="Times New Roman"/>
          <w:spacing w:val="1"/>
          <w:sz w:val="28"/>
          <w:szCs w:val="28"/>
          <w:lang w:val="uk-UA"/>
        </w:rPr>
        <w:t>б</w:t>
      </w:r>
      <w:r w:rsidRPr="009A0A78">
        <w:rPr>
          <w:rFonts w:ascii="Times New Roman" w:hAnsi="Times New Roman" w:cs="Times New Roman"/>
          <w:spacing w:val="-2"/>
          <w:sz w:val="28"/>
          <w:szCs w:val="28"/>
          <w:lang w:val="uk-UA"/>
        </w:rPr>
        <w:t>е</w:t>
      </w:r>
      <w:r w:rsidRPr="009A0A78">
        <w:rPr>
          <w:rFonts w:ascii="Times New Roman" w:hAnsi="Times New Roman" w:cs="Times New Roman"/>
          <w:spacing w:val="1"/>
          <w:sz w:val="28"/>
          <w:szCs w:val="28"/>
          <w:lang w:val="uk-UA"/>
        </w:rPr>
        <w:t>рі</w:t>
      </w:r>
      <w:r w:rsidRPr="009A0A78">
        <w:rPr>
          <w:rFonts w:ascii="Times New Roman" w:hAnsi="Times New Roman" w:cs="Times New Roman"/>
          <w:sz w:val="28"/>
          <w:szCs w:val="28"/>
          <w:lang w:val="uk-UA"/>
        </w:rPr>
        <w:t>га</w:t>
      </w:r>
      <w:r w:rsidRPr="009A0A78">
        <w:rPr>
          <w:rFonts w:ascii="Times New Roman" w:hAnsi="Times New Roman" w:cs="Times New Roman"/>
          <w:spacing w:val="-1"/>
          <w:sz w:val="28"/>
          <w:szCs w:val="28"/>
          <w:lang w:val="uk-UA"/>
        </w:rPr>
        <w:t>ю</w:t>
      </w:r>
      <w:r w:rsidRPr="009A0A78">
        <w:rPr>
          <w:rFonts w:ascii="Times New Roman" w:hAnsi="Times New Roman" w:cs="Times New Roman"/>
          <w:sz w:val="28"/>
          <w:szCs w:val="28"/>
          <w:lang w:val="uk-UA"/>
        </w:rPr>
        <w:t>ть е</w:t>
      </w:r>
      <w:r w:rsidRPr="009A0A78">
        <w:rPr>
          <w:rFonts w:ascii="Times New Roman" w:hAnsi="Times New Roman" w:cs="Times New Roman"/>
          <w:spacing w:val="-1"/>
          <w:sz w:val="28"/>
          <w:szCs w:val="28"/>
          <w:lang w:val="uk-UA"/>
        </w:rPr>
        <w:t>л</w:t>
      </w:r>
      <w:r w:rsidRPr="009A0A78">
        <w:rPr>
          <w:rFonts w:ascii="Times New Roman" w:hAnsi="Times New Roman" w:cs="Times New Roman"/>
          <w:sz w:val="28"/>
          <w:szCs w:val="28"/>
          <w:lang w:val="uk-UA"/>
        </w:rPr>
        <w:t>е</w:t>
      </w:r>
      <w:r w:rsidRPr="009A0A78">
        <w:rPr>
          <w:rFonts w:ascii="Times New Roman" w:hAnsi="Times New Roman" w:cs="Times New Roman"/>
          <w:spacing w:val="-2"/>
          <w:sz w:val="28"/>
          <w:szCs w:val="28"/>
          <w:lang w:val="uk-UA"/>
        </w:rPr>
        <w:t>ме</w:t>
      </w:r>
      <w:r w:rsidRPr="009A0A78">
        <w:rPr>
          <w:rFonts w:ascii="Times New Roman" w:hAnsi="Times New Roman" w:cs="Times New Roman"/>
          <w:spacing w:val="1"/>
          <w:sz w:val="28"/>
          <w:szCs w:val="28"/>
          <w:lang w:val="uk-UA"/>
        </w:rPr>
        <w:t>н</w:t>
      </w:r>
      <w:r w:rsidRPr="009A0A78">
        <w:rPr>
          <w:rFonts w:ascii="Times New Roman" w:hAnsi="Times New Roman" w:cs="Times New Roman"/>
          <w:sz w:val="28"/>
          <w:szCs w:val="28"/>
          <w:lang w:val="uk-UA"/>
        </w:rPr>
        <w:t xml:space="preserve">ти </w:t>
      </w:r>
      <w:r w:rsidRPr="009A0A78">
        <w:rPr>
          <w:rFonts w:ascii="Times New Roman" w:hAnsi="Times New Roman" w:cs="Times New Roman"/>
          <w:spacing w:val="1"/>
          <w:sz w:val="28"/>
          <w:szCs w:val="28"/>
          <w:lang w:val="uk-UA"/>
        </w:rPr>
        <w:t>ї</w:t>
      </w:r>
      <w:r w:rsidRPr="009A0A78">
        <w:rPr>
          <w:rFonts w:ascii="Times New Roman" w:hAnsi="Times New Roman" w:cs="Times New Roman"/>
          <w:sz w:val="28"/>
          <w:szCs w:val="28"/>
          <w:lang w:val="uk-UA"/>
        </w:rPr>
        <w:t xml:space="preserve">ї </w:t>
      </w:r>
      <w:r w:rsidRPr="009A0A78">
        <w:rPr>
          <w:rFonts w:ascii="Times New Roman" w:hAnsi="Times New Roman" w:cs="Times New Roman"/>
          <w:spacing w:val="1"/>
          <w:sz w:val="28"/>
          <w:szCs w:val="28"/>
          <w:lang w:val="uk-UA"/>
        </w:rPr>
        <w:t>ф</w:t>
      </w:r>
      <w:r w:rsidRPr="009A0A78">
        <w:rPr>
          <w:rFonts w:ascii="Times New Roman" w:hAnsi="Times New Roman" w:cs="Times New Roman"/>
          <w:spacing w:val="-1"/>
          <w:sz w:val="28"/>
          <w:szCs w:val="28"/>
          <w:lang w:val="uk-UA"/>
        </w:rPr>
        <w:t>о</w:t>
      </w:r>
      <w:r w:rsidRPr="009A0A78">
        <w:rPr>
          <w:rFonts w:ascii="Times New Roman" w:hAnsi="Times New Roman" w:cs="Times New Roman"/>
          <w:spacing w:val="1"/>
          <w:sz w:val="28"/>
          <w:szCs w:val="28"/>
          <w:lang w:val="uk-UA"/>
        </w:rPr>
        <w:t>р</w:t>
      </w:r>
      <w:r w:rsidRPr="009A0A78">
        <w:rPr>
          <w:rFonts w:ascii="Times New Roman" w:hAnsi="Times New Roman" w:cs="Times New Roman"/>
          <w:spacing w:val="-2"/>
          <w:sz w:val="28"/>
          <w:szCs w:val="28"/>
          <w:lang w:val="uk-UA"/>
        </w:rPr>
        <w:t>м</w:t>
      </w:r>
      <w:r w:rsidRPr="009A0A78">
        <w:rPr>
          <w:rFonts w:ascii="Times New Roman" w:hAnsi="Times New Roman" w:cs="Times New Roman"/>
          <w:sz w:val="28"/>
          <w:szCs w:val="28"/>
          <w:lang w:val="uk-UA"/>
        </w:rPr>
        <w:t>и та з</w:t>
      </w:r>
      <w:r w:rsidRPr="009A0A78">
        <w:rPr>
          <w:rFonts w:ascii="Times New Roman" w:hAnsi="Times New Roman" w:cs="Times New Roman"/>
          <w:spacing w:val="1"/>
          <w:sz w:val="28"/>
          <w:szCs w:val="28"/>
          <w:lang w:val="uk-UA"/>
        </w:rPr>
        <w:t>н</w:t>
      </w:r>
      <w:r w:rsidRPr="009A0A78">
        <w:rPr>
          <w:rFonts w:ascii="Times New Roman" w:hAnsi="Times New Roman" w:cs="Times New Roman"/>
          <w:sz w:val="28"/>
          <w:szCs w:val="28"/>
          <w:lang w:val="uk-UA"/>
        </w:rPr>
        <w:t>ач</w:t>
      </w:r>
      <w:r w:rsidRPr="009A0A78">
        <w:rPr>
          <w:rFonts w:ascii="Times New Roman" w:hAnsi="Times New Roman" w:cs="Times New Roman"/>
          <w:spacing w:val="-2"/>
          <w:sz w:val="28"/>
          <w:szCs w:val="28"/>
          <w:lang w:val="uk-UA"/>
        </w:rPr>
        <w:t>е</w:t>
      </w:r>
      <w:r w:rsidRPr="009A0A78">
        <w:rPr>
          <w:rFonts w:ascii="Times New Roman" w:hAnsi="Times New Roman" w:cs="Times New Roman"/>
          <w:spacing w:val="1"/>
          <w:sz w:val="28"/>
          <w:szCs w:val="28"/>
          <w:lang w:val="uk-UA"/>
        </w:rPr>
        <w:t>н</w:t>
      </w:r>
      <w:r w:rsidRPr="009A0A78">
        <w:rPr>
          <w:rFonts w:ascii="Times New Roman" w:hAnsi="Times New Roman" w:cs="Times New Roman"/>
          <w:spacing w:val="-2"/>
          <w:sz w:val="28"/>
          <w:szCs w:val="28"/>
          <w:lang w:val="uk-UA"/>
        </w:rPr>
        <w:t>н</w:t>
      </w:r>
      <w:r w:rsidRPr="009A0A78">
        <w:rPr>
          <w:rFonts w:ascii="Times New Roman" w:hAnsi="Times New Roman" w:cs="Times New Roman"/>
          <w:spacing w:val="1"/>
          <w:sz w:val="28"/>
          <w:szCs w:val="28"/>
          <w:lang w:val="uk-UA"/>
        </w:rPr>
        <w:t>я</w:t>
      </w:r>
      <w:r w:rsidRPr="009A0A78">
        <w:rPr>
          <w:rFonts w:ascii="Times New Roman" w:hAnsi="Times New Roman" w:cs="Times New Roman"/>
          <w:sz w:val="28"/>
          <w:szCs w:val="28"/>
          <w:lang w:val="uk-UA"/>
        </w:rPr>
        <w:t xml:space="preserve">. </w:t>
      </w:r>
      <w:r w:rsidRPr="009A0A78">
        <w:rPr>
          <w:rFonts w:ascii="Times New Roman" w:hAnsi="Times New Roman" w:cs="Times New Roman"/>
          <w:spacing w:val="-1"/>
          <w:sz w:val="28"/>
          <w:szCs w:val="28"/>
          <w:lang w:val="uk-UA"/>
        </w:rPr>
        <w:t>Н</w:t>
      </w:r>
      <w:r w:rsidRPr="009A0A78">
        <w:rPr>
          <w:rFonts w:ascii="Times New Roman" w:hAnsi="Times New Roman" w:cs="Times New Roman"/>
          <w:sz w:val="28"/>
          <w:szCs w:val="28"/>
          <w:lang w:val="uk-UA"/>
        </w:rPr>
        <w:t>а</w:t>
      </w:r>
      <w:r w:rsidRPr="009A0A78">
        <w:rPr>
          <w:rFonts w:ascii="Times New Roman" w:hAnsi="Times New Roman" w:cs="Times New Roman"/>
          <w:spacing w:val="-1"/>
          <w:sz w:val="28"/>
          <w:szCs w:val="28"/>
          <w:lang w:val="uk-UA"/>
        </w:rPr>
        <w:t>й</w:t>
      </w:r>
      <w:r w:rsidRPr="009A0A78">
        <w:rPr>
          <w:rFonts w:ascii="Times New Roman" w:hAnsi="Times New Roman" w:cs="Times New Roman"/>
          <w:spacing w:val="1"/>
          <w:sz w:val="28"/>
          <w:szCs w:val="28"/>
          <w:lang w:val="uk-UA"/>
        </w:rPr>
        <w:t>бі</w:t>
      </w:r>
      <w:r w:rsidRPr="009A0A78">
        <w:rPr>
          <w:rFonts w:ascii="Times New Roman" w:hAnsi="Times New Roman" w:cs="Times New Roman"/>
          <w:spacing w:val="-1"/>
          <w:sz w:val="28"/>
          <w:szCs w:val="28"/>
          <w:lang w:val="uk-UA"/>
        </w:rPr>
        <w:t>ль</w:t>
      </w:r>
      <w:r w:rsidRPr="009A0A78">
        <w:rPr>
          <w:rFonts w:ascii="Times New Roman" w:hAnsi="Times New Roman" w:cs="Times New Roman"/>
          <w:spacing w:val="-3"/>
          <w:sz w:val="28"/>
          <w:szCs w:val="28"/>
          <w:lang w:val="uk-UA"/>
        </w:rPr>
        <w:t>ш</w:t>
      </w:r>
      <w:r w:rsidRPr="009A0A78">
        <w:rPr>
          <w:rFonts w:ascii="Times New Roman" w:hAnsi="Times New Roman" w:cs="Times New Roman"/>
          <w:sz w:val="28"/>
          <w:szCs w:val="28"/>
          <w:lang w:val="uk-UA"/>
        </w:rPr>
        <w:t>е в мовотворчості Б</w:t>
      </w:r>
      <w:r w:rsidRPr="009A0A78">
        <w:rPr>
          <w:rFonts w:ascii="Times New Roman" w:hAnsi="Times New Roman" w:cs="Times New Roman"/>
          <w:spacing w:val="1"/>
          <w:sz w:val="28"/>
          <w:szCs w:val="28"/>
          <w:lang w:val="uk-UA"/>
        </w:rPr>
        <w:t>о</w:t>
      </w:r>
      <w:r w:rsidRPr="009A0A78">
        <w:rPr>
          <w:rFonts w:ascii="Times New Roman" w:hAnsi="Times New Roman" w:cs="Times New Roman"/>
          <w:spacing w:val="-2"/>
          <w:sz w:val="28"/>
          <w:szCs w:val="28"/>
          <w:lang w:val="uk-UA"/>
        </w:rPr>
        <w:t>г</w:t>
      </w:r>
      <w:r w:rsidRPr="009A0A78">
        <w:rPr>
          <w:rFonts w:ascii="Times New Roman" w:hAnsi="Times New Roman" w:cs="Times New Roman"/>
          <w:spacing w:val="1"/>
          <w:sz w:val="28"/>
          <w:szCs w:val="28"/>
          <w:lang w:val="uk-UA"/>
        </w:rPr>
        <w:t>д</w:t>
      </w:r>
      <w:r w:rsidRPr="009A0A78">
        <w:rPr>
          <w:rFonts w:ascii="Times New Roman" w:hAnsi="Times New Roman" w:cs="Times New Roman"/>
          <w:sz w:val="28"/>
          <w:szCs w:val="28"/>
          <w:lang w:val="uk-UA"/>
        </w:rPr>
        <w:t xml:space="preserve">ана </w:t>
      </w:r>
      <w:r w:rsidRPr="009A0A78">
        <w:rPr>
          <w:rFonts w:ascii="Times New Roman" w:hAnsi="Times New Roman" w:cs="Times New Roman"/>
          <w:spacing w:val="-1"/>
          <w:sz w:val="28"/>
          <w:szCs w:val="28"/>
          <w:lang w:val="uk-UA"/>
        </w:rPr>
        <w:t>Л</w:t>
      </w:r>
      <w:r w:rsidRPr="009A0A78">
        <w:rPr>
          <w:rFonts w:ascii="Times New Roman" w:hAnsi="Times New Roman" w:cs="Times New Roman"/>
          <w:spacing w:val="-2"/>
          <w:sz w:val="28"/>
          <w:szCs w:val="28"/>
          <w:lang w:val="uk-UA"/>
        </w:rPr>
        <w:t>е</w:t>
      </w:r>
      <w:r w:rsidRPr="009A0A78">
        <w:rPr>
          <w:rFonts w:ascii="Times New Roman" w:hAnsi="Times New Roman" w:cs="Times New Roman"/>
          <w:spacing w:val="1"/>
          <w:sz w:val="28"/>
          <w:szCs w:val="28"/>
          <w:lang w:val="uk-UA"/>
        </w:rPr>
        <w:t>п</w:t>
      </w:r>
      <w:r w:rsidRPr="009A0A78">
        <w:rPr>
          <w:rFonts w:ascii="Times New Roman" w:hAnsi="Times New Roman" w:cs="Times New Roman"/>
          <w:spacing w:val="-2"/>
          <w:sz w:val="28"/>
          <w:szCs w:val="28"/>
          <w:lang w:val="uk-UA"/>
        </w:rPr>
        <w:t>кого</w:t>
      </w:r>
      <w:r w:rsidRPr="009A0A78">
        <w:rPr>
          <w:rFonts w:ascii="Times New Roman" w:hAnsi="Times New Roman" w:cs="Times New Roman"/>
          <w:sz w:val="28"/>
          <w:szCs w:val="28"/>
          <w:lang w:val="uk-UA"/>
        </w:rPr>
        <w:t xml:space="preserve"> </w:t>
      </w:r>
      <w:r w:rsidRPr="009A0A78">
        <w:rPr>
          <w:rFonts w:ascii="Times New Roman" w:hAnsi="Times New Roman" w:cs="Times New Roman"/>
          <w:spacing w:val="-1"/>
          <w:sz w:val="28"/>
          <w:szCs w:val="28"/>
          <w:lang w:val="uk-UA"/>
        </w:rPr>
        <w:t xml:space="preserve">ми зафіксували </w:t>
      </w:r>
      <w:r w:rsidRPr="009A0A78">
        <w:rPr>
          <w:rFonts w:ascii="Times New Roman" w:hAnsi="Times New Roman" w:cs="Times New Roman"/>
          <w:sz w:val="28"/>
          <w:szCs w:val="28"/>
          <w:lang w:val="uk-UA"/>
        </w:rPr>
        <w:t>так</w:t>
      </w:r>
      <w:r w:rsidRPr="009A0A78">
        <w:rPr>
          <w:rFonts w:ascii="Times New Roman" w:hAnsi="Times New Roman" w:cs="Times New Roman"/>
          <w:spacing w:val="-1"/>
          <w:sz w:val="28"/>
          <w:szCs w:val="28"/>
          <w:lang w:val="uk-UA"/>
        </w:rPr>
        <w:t>и</w:t>
      </w:r>
      <w:r w:rsidRPr="009A0A78">
        <w:rPr>
          <w:rFonts w:ascii="Times New Roman" w:hAnsi="Times New Roman" w:cs="Times New Roman"/>
          <w:sz w:val="28"/>
          <w:szCs w:val="28"/>
          <w:lang w:val="uk-UA"/>
        </w:rPr>
        <w:t xml:space="preserve">й </w:t>
      </w:r>
      <w:r w:rsidRPr="009A0A78">
        <w:rPr>
          <w:rFonts w:ascii="Times New Roman" w:hAnsi="Times New Roman" w:cs="Times New Roman"/>
          <w:spacing w:val="-1"/>
          <w:sz w:val="28"/>
          <w:szCs w:val="28"/>
          <w:lang w:val="uk-UA"/>
        </w:rPr>
        <w:t>ви</w:t>
      </w:r>
      <w:r w:rsidRPr="009A0A78">
        <w:rPr>
          <w:rFonts w:ascii="Times New Roman" w:hAnsi="Times New Roman" w:cs="Times New Roman"/>
          <w:sz w:val="28"/>
          <w:szCs w:val="28"/>
          <w:lang w:val="uk-UA"/>
        </w:rPr>
        <w:t>д т</w:t>
      </w:r>
      <w:r w:rsidRPr="009A0A78">
        <w:rPr>
          <w:rFonts w:ascii="Times New Roman" w:hAnsi="Times New Roman" w:cs="Times New Roman"/>
          <w:spacing w:val="1"/>
          <w:sz w:val="28"/>
          <w:szCs w:val="28"/>
          <w:lang w:val="uk-UA"/>
        </w:rPr>
        <w:t>р</w:t>
      </w:r>
      <w:r w:rsidRPr="009A0A78">
        <w:rPr>
          <w:rFonts w:ascii="Times New Roman" w:hAnsi="Times New Roman" w:cs="Times New Roman"/>
          <w:sz w:val="28"/>
          <w:szCs w:val="28"/>
          <w:lang w:val="uk-UA"/>
        </w:rPr>
        <w:t>а</w:t>
      </w:r>
      <w:r w:rsidRPr="009A0A78">
        <w:rPr>
          <w:rFonts w:ascii="Times New Roman" w:hAnsi="Times New Roman" w:cs="Times New Roman"/>
          <w:spacing w:val="-1"/>
          <w:sz w:val="28"/>
          <w:szCs w:val="28"/>
          <w:lang w:val="uk-UA"/>
        </w:rPr>
        <w:t>н</w:t>
      </w:r>
      <w:r w:rsidRPr="009A0A78">
        <w:rPr>
          <w:rFonts w:ascii="Times New Roman" w:hAnsi="Times New Roman" w:cs="Times New Roman"/>
          <w:sz w:val="28"/>
          <w:szCs w:val="28"/>
          <w:lang w:val="uk-UA"/>
        </w:rPr>
        <w:t>с</w:t>
      </w:r>
      <w:r w:rsidRPr="009A0A78">
        <w:rPr>
          <w:rFonts w:ascii="Times New Roman" w:hAnsi="Times New Roman" w:cs="Times New Roman"/>
          <w:spacing w:val="-2"/>
          <w:sz w:val="28"/>
          <w:szCs w:val="28"/>
          <w:lang w:val="uk-UA"/>
        </w:rPr>
        <w:t>ф</w:t>
      </w:r>
      <w:r w:rsidRPr="009A0A78">
        <w:rPr>
          <w:rFonts w:ascii="Times New Roman" w:hAnsi="Times New Roman" w:cs="Times New Roman"/>
          <w:spacing w:val="1"/>
          <w:sz w:val="28"/>
          <w:szCs w:val="28"/>
          <w:lang w:val="uk-UA"/>
        </w:rPr>
        <w:t>о</w:t>
      </w:r>
      <w:r w:rsidRPr="009A0A78">
        <w:rPr>
          <w:rFonts w:ascii="Times New Roman" w:hAnsi="Times New Roman" w:cs="Times New Roman"/>
          <w:spacing w:val="-1"/>
          <w:sz w:val="28"/>
          <w:szCs w:val="28"/>
          <w:lang w:val="uk-UA"/>
        </w:rPr>
        <w:t>р</w:t>
      </w:r>
      <w:r w:rsidRPr="009A0A78">
        <w:rPr>
          <w:rFonts w:ascii="Times New Roman" w:hAnsi="Times New Roman" w:cs="Times New Roman"/>
          <w:sz w:val="28"/>
          <w:szCs w:val="28"/>
          <w:lang w:val="uk-UA"/>
        </w:rPr>
        <w:t>ма</w:t>
      </w:r>
      <w:r w:rsidRPr="009A0A78">
        <w:rPr>
          <w:rFonts w:ascii="Times New Roman" w:hAnsi="Times New Roman" w:cs="Times New Roman"/>
          <w:spacing w:val="-1"/>
          <w:sz w:val="28"/>
          <w:szCs w:val="28"/>
          <w:lang w:val="uk-UA"/>
        </w:rPr>
        <w:t>ц</w:t>
      </w:r>
      <w:r w:rsidRPr="009A0A78">
        <w:rPr>
          <w:rFonts w:ascii="Times New Roman" w:hAnsi="Times New Roman" w:cs="Times New Roman"/>
          <w:spacing w:val="1"/>
          <w:sz w:val="28"/>
          <w:szCs w:val="28"/>
          <w:lang w:val="uk-UA"/>
        </w:rPr>
        <w:t>ії</w:t>
      </w:r>
      <w:r w:rsidRPr="009A0A78">
        <w:rPr>
          <w:rFonts w:ascii="Times New Roman" w:hAnsi="Times New Roman" w:cs="Times New Roman"/>
          <w:sz w:val="28"/>
          <w:szCs w:val="28"/>
          <w:lang w:val="uk-UA"/>
        </w:rPr>
        <w:t>,</w:t>
      </w:r>
      <w:r w:rsidRPr="009A0A78">
        <w:rPr>
          <w:rFonts w:ascii="Times New Roman" w:hAnsi="Times New Roman" w:cs="Times New Roman"/>
          <w:spacing w:val="1"/>
          <w:sz w:val="28"/>
          <w:szCs w:val="28"/>
          <w:lang w:val="uk-UA"/>
        </w:rPr>
        <w:t xml:space="preserve"> я</w:t>
      </w:r>
      <w:r w:rsidRPr="009A0A78">
        <w:rPr>
          <w:rFonts w:ascii="Times New Roman" w:hAnsi="Times New Roman" w:cs="Times New Roman"/>
          <w:spacing w:val="-2"/>
          <w:sz w:val="28"/>
          <w:szCs w:val="28"/>
          <w:lang w:val="uk-UA"/>
        </w:rPr>
        <w:t>к</w:t>
      </w:r>
      <w:r w:rsidRPr="009A0A78">
        <w:rPr>
          <w:rFonts w:ascii="Times New Roman" w:hAnsi="Times New Roman" w:cs="Times New Roman"/>
          <w:sz w:val="28"/>
          <w:szCs w:val="28"/>
          <w:lang w:val="uk-UA"/>
        </w:rPr>
        <w:t>: зам</w:t>
      </w:r>
      <w:r w:rsidRPr="009A0A78">
        <w:rPr>
          <w:rFonts w:ascii="Times New Roman" w:hAnsi="Times New Roman" w:cs="Times New Roman"/>
          <w:spacing w:val="-1"/>
          <w:sz w:val="28"/>
          <w:szCs w:val="28"/>
          <w:lang w:val="uk-UA"/>
        </w:rPr>
        <w:t>і</w:t>
      </w:r>
      <w:r w:rsidRPr="009A0A78">
        <w:rPr>
          <w:rFonts w:ascii="Times New Roman" w:hAnsi="Times New Roman" w:cs="Times New Roman"/>
          <w:spacing w:val="1"/>
          <w:sz w:val="28"/>
          <w:szCs w:val="28"/>
          <w:lang w:val="uk-UA"/>
        </w:rPr>
        <w:t>н</w:t>
      </w:r>
      <w:r w:rsidRPr="009A0A78">
        <w:rPr>
          <w:rFonts w:ascii="Times New Roman" w:hAnsi="Times New Roman" w:cs="Times New Roman"/>
          <w:sz w:val="28"/>
          <w:szCs w:val="28"/>
          <w:lang w:val="uk-UA"/>
        </w:rPr>
        <w:t>а к</w:t>
      </w:r>
      <w:r w:rsidRPr="009A0A78">
        <w:rPr>
          <w:rFonts w:ascii="Times New Roman" w:hAnsi="Times New Roman" w:cs="Times New Roman"/>
          <w:spacing w:val="1"/>
          <w:sz w:val="28"/>
          <w:szCs w:val="28"/>
          <w:lang w:val="uk-UA"/>
        </w:rPr>
        <w:t>о</w:t>
      </w:r>
      <w:r w:rsidRPr="009A0A78">
        <w:rPr>
          <w:rFonts w:ascii="Times New Roman" w:hAnsi="Times New Roman" w:cs="Times New Roman"/>
          <w:spacing w:val="-2"/>
          <w:sz w:val="28"/>
          <w:szCs w:val="28"/>
          <w:lang w:val="uk-UA"/>
        </w:rPr>
        <w:t>м</w:t>
      </w:r>
      <w:r w:rsidRPr="009A0A78">
        <w:rPr>
          <w:rFonts w:ascii="Times New Roman" w:hAnsi="Times New Roman" w:cs="Times New Roman"/>
          <w:spacing w:val="-1"/>
          <w:sz w:val="28"/>
          <w:szCs w:val="28"/>
          <w:lang w:val="uk-UA"/>
        </w:rPr>
        <w:t>п</w:t>
      </w:r>
      <w:r w:rsidRPr="009A0A78">
        <w:rPr>
          <w:rFonts w:ascii="Times New Roman" w:hAnsi="Times New Roman" w:cs="Times New Roman"/>
          <w:spacing w:val="1"/>
          <w:sz w:val="28"/>
          <w:szCs w:val="28"/>
          <w:lang w:val="uk-UA"/>
        </w:rPr>
        <w:t>он</w:t>
      </w:r>
      <w:r w:rsidRPr="009A0A78">
        <w:rPr>
          <w:rFonts w:ascii="Times New Roman" w:hAnsi="Times New Roman" w:cs="Times New Roman"/>
          <w:spacing w:val="-2"/>
          <w:sz w:val="28"/>
          <w:szCs w:val="28"/>
          <w:lang w:val="uk-UA"/>
        </w:rPr>
        <w:t>е</w:t>
      </w:r>
      <w:r w:rsidRPr="009A0A78">
        <w:rPr>
          <w:rFonts w:ascii="Times New Roman" w:hAnsi="Times New Roman" w:cs="Times New Roman"/>
          <w:spacing w:val="-1"/>
          <w:sz w:val="28"/>
          <w:szCs w:val="28"/>
          <w:lang w:val="uk-UA"/>
        </w:rPr>
        <w:t>н</w:t>
      </w:r>
      <w:r w:rsidRPr="009A0A78">
        <w:rPr>
          <w:rFonts w:ascii="Times New Roman" w:hAnsi="Times New Roman" w:cs="Times New Roman"/>
          <w:sz w:val="28"/>
          <w:szCs w:val="28"/>
          <w:lang w:val="uk-UA"/>
        </w:rPr>
        <w:t>т</w:t>
      </w:r>
      <w:r w:rsidRPr="009A0A78">
        <w:rPr>
          <w:rFonts w:ascii="Times New Roman" w:hAnsi="Times New Roman" w:cs="Times New Roman"/>
          <w:spacing w:val="1"/>
          <w:sz w:val="28"/>
          <w:szCs w:val="28"/>
          <w:lang w:val="uk-UA"/>
        </w:rPr>
        <w:t>і</w:t>
      </w:r>
      <w:r w:rsidRPr="009A0A78">
        <w:rPr>
          <w:rFonts w:ascii="Times New Roman" w:hAnsi="Times New Roman" w:cs="Times New Roman"/>
          <w:sz w:val="28"/>
          <w:szCs w:val="28"/>
          <w:lang w:val="uk-UA"/>
        </w:rPr>
        <w:t xml:space="preserve">в </w:t>
      </w:r>
      <w:r w:rsidRPr="009A0A78">
        <w:rPr>
          <w:rFonts w:ascii="Times New Roman" w:hAnsi="Times New Roman" w:cs="Times New Roman"/>
          <w:spacing w:val="-2"/>
          <w:sz w:val="28"/>
          <w:szCs w:val="28"/>
          <w:lang w:val="uk-UA"/>
        </w:rPr>
        <w:t>ф</w:t>
      </w:r>
      <w:r w:rsidRPr="009A0A78">
        <w:rPr>
          <w:rFonts w:ascii="Times New Roman" w:hAnsi="Times New Roman" w:cs="Times New Roman"/>
          <w:spacing w:val="1"/>
          <w:sz w:val="28"/>
          <w:szCs w:val="28"/>
          <w:lang w:val="uk-UA"/>
        </w:rPr>
        <w:t>р</w:t>
      </w:r>
      <w:r w:rsidRPr="009A0A78">
        <w:rPr>
          <w:rFonts w:ascii="Times New Roman" w:hAnsi="Times New Roman" w:cs="Times New Roman"/>
          <w:sz w:val="28"/>
          <w:szCs w:val="28"/>
          <w:lang w:val="uk-UA"/>
        </w:rPr>
        <w:t>аз</w:t>
      </w:r>
      <w:r w:rsidRPr="009A0A78">
        <w:rPr>
          <w:rFonts w:ascii="Times New Roman" w:hAnsi="Times New Roman" w:cs="Times New Roman"/>
          <w:spacing w:val="-2"/>
          <w:sz w:val="28"/>
          <w:szCs w:val="28"/>
          <w:lang w:val="uk-UA"/>
        </w:rPr>
        <w:t>е</w:t>
      </w:r>
      <w:r w:rsidRPr="009A0A78">
        <w:rPr>
          <w:rFonts w:ascii="Times New Roman" w:hAnsi="Times New Roman" w:cs="Times New Roman"/>
          <w:spacing w:val="1"/>
          <w:sz w:val="28"/>
          <w:szCs w:val="28"/>
          <w:lang w:val="uk-UA"/>
        </w:rPr>
        <w:t>о</w:t>
      </w:r>
      <w:r w:rsidRPr="009A0A78">
        <w:rPr>
          <w:rFonts w:ascii="Times New Roman" w:hAnsi="Times New Roman" w:cs="Times New Roman"/>
          <w:spacing w:val="-1"/>
          <w:sz w:val="28"/>
          <w:szCs w:val="28"/>
          <w:lang w:val="uk-UA"/>
        </w:rPr>
        <w:t>л</w:t>
      </w:r>
      <w:r w:rsidRPr="009A0A78">
        <w:rPr>
          <w:rFonts w:ascii="Times New Roman" w:hAnsi="Times New Roman" w:cs="Times New Roman"/>
          <w:spacing w:val="1"/>
          <w:sz w:val="28"/>
          <w:szCs w:val="28"/>
          <w:lang w:val="uk-UA"/>
        </w:rPr>
        <w:t>о</w:t>
      </w:r>
      <w:r w:rsidRPr="009A0A78">
        <w:rPr>
          <w:rFonts w:ascii="Times New Roman" w:hAnsi="Times New Roman" w:cs="Times New Roman"/>
          <w:spacing w:val="-2"/>
          <w:sz w:val="28"/>
          <w:szCs w:val="28"/>
          <w:lang w:val="uk-UA"/>
        </w:rPr>
        <w:t>г</w:t>
      </w:r>
      <w:r w:rsidRPr="009A0A78">
        <w:rPr>
          <w:rFonts w:ascii="Times New Roman" w:hAnsi="Times New Roman" w:cs="Times New Roman"/>
          <w:spacing w:val="1"/>
          <w:sz w:val="28"/>
          <w:szCs w:val="28"/>
          <w:lang w:val="uk-UA"/>
        </w:rPr>
        <w:t>і</w:t>
      </w:r>
      <w:r w:rsidRPr="009A0A78">
        <w:rPr>
          <w:rFonts w:ascii="Times New Roman" w:hAnsi="Times New Roman" w:cs="Times New Roman"/>
          <w:sz w:val="28"/>
          <w:szCs w:val="28"/>
          <w:lang w:val="uk-UA"/>
        </w:rPr>
        <w:t>зму с</w:t>
      </w:r>
      <w:r w:rsidRPr="009A0A78">
        <w:rPr>
          <w:rFonts w:ascii="Times New Roman" w:hAnsi="Times New Roman" w:cs="Times New Roman"/>
          <w:spacing w:val="-1"/>
          <w:sz w:val="28"/>
          <w:szCs w:val="28"/>
          <w:lang w:val="uk-UA"/>
        </w:rPr>
        <w:t>л</w:t>
      </w:r>
      <w:r w:rsidRPr="009A0A78">
        <w:rPr>
          <w:rFonts w:ascii="Times New Roman" w:hAnsi="Times New Roman" w:cs="Times New Roman"/>
          <w:spacing w:val="1"/>
          <w:sz w:val="28"/>
          <w:szCs w:val="28"/>
          <w:lang w:val="uk-UA"/>
        </w:rPr>
        <w:t>о</w:t>
      </w:r>
      <w:r w:rsidRPr="009A0A78">
        <w:rPr>
          <w:rFonts w:ascii="Times New Roman" w:hAnsi="Times New Roman" w:cs="Times New Roman"/>
          <w:spacing w:val="-1"/>
          <w:sz w:val="28"/>
          <w:szCs w:val="28"/>
          <w:lang w:val="uk-UA"/>
        </w:rPr>
        <w:t>в</w:t>
      </w:r>
      <w:r w:rsidRPr="009A0A78">
        <w:rPr>
          <w:rFonts w:ascii="Times New Roman" w:hAnsi="Times New Roman" w:cs="Times New Roman"/>
          <w:sz w:val="28"/>
          <w:szCs w:val="28"/>
          <w:lang w:val="uk-UA"/>
        </w:rPr>
        <w:t>а</w:t>
      </w:r>
      <w:r w:rsidRPr="009A0A78">
        <w:rPr>
          <w:rFonts w:ascii="Times New Roman" w:hAnsi="Times New Roman" w:cs="Times New Roman"/>
          <w:spacing w:val="-2"/>
          <w:sz w:val="28"/>
          <w:szCs w:val="28"/>
          <w:lang w:val="uk-UA"/>
        </w:rPr>
        <w:t>м</w:t>
      </w:r>
      <w:r w:rsidRPr="009A0A78">
        <w:rPr>
          <w:rFonts w:ascii="Times New Roman" w:hAnsi="Times New Roman" w:cs="Times New Roman"/>
          <w:sz w:val="28"/>
          <w:szCs w:val="28"/>
          <w:lang w:val="uk-UA"/>
        </w:rPr>
        <w:t xml:space="preserve">и </w:t>
      </w:r>
      <w:r w:rsidRPr="009A0A78">
        <w:rPr>
          <w:rFonts w:ascii="Times New Roman" w:hAnsi="Times New Roman" w:cs="Times New Roman"/>
          <w:spacing w:val="-3"/>
          <w:sz w:val="28"/>
          <w:szCs w:val="28"/>
          <w:lang w:val="uk-UA"/>
        </w:rPr>
        <w:t>в</w:t>
      </w:r>
      <w:r w:rsidRPr="009A0A78">
        <w:rPr>
          <w:rFonts w:ascii="Times New Roman" w:hAnsi="Times New Roman" w:cs="Times New Roman"/>
          <w:spacing w:val="1"/>
          <w:sz w:val="28"/>
          <w:szCs w:val="28"/>
          <w:lang w:val="uk-UA"/>
        </w:rPr>
        <w:t>і</w:t>
      </w:r>
      <w:r w:rsidRPr="009A0A78">
        <w:rPr>
          <w:rFonts w:ascii="Times New Roman" w:hAnsi="Times New Roman" w:cs="Times New Roman"/>
          <w:spacing w:val="-1"/>
          <w:sz w:val="28"/>
          <w:szCs w:val="28"/>
          <w:lang w:val="uk-UA"/>
        </w:rPr>
        <w:t>ль</w:t>
      </w:r>
      <w:r w:rsidRPr="009A0A78">
        <w:rPr>
          <w:rFonts w:ascii="Times New Roman" w:hAnsi="Times New Roman" w:cs="Times New Roman"/>
          <w:spacing w:val="1"/>
          <w:sz w:val="28"/>
          <w:szCs w:val="28"/>
          <w:lang w:val="uk-UA"/>
        </w:rPr>
        <w:t>н</w:t>
      </w:r>
      <w:r w:rsidRPr="009A0A78">
        <w:rPr>
          <w:rFonts w:ascii="Times New Roman" w:hAnsi="Times New Roman" w:cs="Times New Roman"/>
          <w:spacing w:val="-1"/>
          <w:sz w:val="28"/>
          <w:szCs w:val="28"/>
          <w:lang w:val="uk-UA"/>
        </w:rPr>
        <w:t>о</w:t>
      </w:r>
      <w:r w:rsidRPr="009A0A78">
        <w:rPr>
          <w:rFonts w:ascii="Times New Roman" w:hAnsi="Times New Roman" w:cs="Times New Roman"/>
          <w:sz w:val="28"/>
          <w:szCs w:val="28"/>
          <w:lang w:val="uk-UA"/>
        </w:rPr>
        <w:t xml:space="preserve">го </w:t>
      </w:r>
      <w:r w:rsidRPr="009A0A78">
        <w:rPr>
          <w:rFonts w:ascii="Times New Roman" w:hAnsi="Times New Roman" w:cs="Times New Roman"/>
          <w:spacing w:val="-1"/>
          <w:sz w:val="28"/>
          <w:szCs w:val="28"/>
          <w:lang w:val="uk-UA"/>
        </w:rPr>
        <w:t>в</w:t>
      </w:r>
      <w:r w:rsidRPr="009A0A78">
        <w:rPr>
          <w:rFonts w:ascii="Times New Roman" w:hAnsi="Times New Roman" w:cs="Times New Roman"/>
          <w:spacing w:val="1"/>
          <w:sz w:val="28"/>
          <w:szCs w:val="28"/>
          <w:lang w:val="uk-UA"/>
        </w:rPr>
        <w:t>жи</w:t>
      </w:r>
      <w:r w:rsidRPr="009A0A78">
        <w:rPr>
          <w:rFonts w:ascii="Times New Roman" w:hAnsi="Times New Roman" w:cs="Times New Roman"/>
          <w:sz w:val="28"/>
          <w:szCs w:val="28"/>
          <w:lang w:val="uk-UA"/>
        </w:rPr>
        <w:t>тку (</w:t>
      </w:r>
      <w:r w:rsidRPr="009A0A78">
        <w:rPr>
          <w:rFonts w:ascii="Times New Roman" w:hAnsi="Times New Roman" w:cs="Times New Roman"/>
          <w:spacing w:val="1"/>
          <w:sz w:val="28"/>
          <w:szCs w:val="28"/>
          <w:lang w:val="uk-UA"/>
        </w:rPr>
        <w:t>38</w:t>
      </w:r>
      <w:r w:rsidRPr="009A0A78">
        <w:rPr>
          <w:rFonts w:ascii="Times New Roman" w:hAnsi="Times New Roman" w:cs="Times New Roman"/>
          <w:spacing w:val="-1"/>
          <w:sz w:val="28"/>
          <w:szCs w:val="28"/>
          <w:lang w:val="uk-UA"/>
        </w:rPr>
        <w:t>%</w:t>
      </w:r>
      <w:r w:rsidRPr="009A0A78">
        <w:rPr>
          <w:rFonts w:ascii="Times New Roman" w:hAnsi="Times New Roman" w:cs="Times New Roman"/>
          <w:sz w:val="28"/>
          <w:szCs w:val="28"/>
          <w:lang w:val="uk-UA"/>
        </w:rPr>
        <w:t xml:space="preserve">). </w:t>
      </w:r>
      <w:r w:rsidRPr="009A0A78">
        <w:rPr>
          <w:rFonts w:ascii="Times New Roman" w:hAnsi="Times New Roman" w:cs="Times New Roman"/>
          <w:spacing w:val="-1"/>
          <w:sz w:val="28"/>
          <w:szCs w:val="28"/>
          <w:lang w:val="uk-UA"/>
        </w:rPr>
        <w:t>Н</w:t>
      </w:r>
      <w:r w:rsidRPr="009A0A78">
        <w:rPr>
          <w:rFonts w:ascii="Times New Roman" w:hAnsi="Times New Roman" w:cs="Times New Roman"/>
          <w:sz w:val="28"/>
          <w:szCs w:val="28"/>
          <w:lang w:val="uk-UA"/>
        </w:rPr>
        <w:t xml:space="preserve">а </w:t>
      </w:r>
      <w:r w:rsidRPr="009A0A78">
        <w:rPr>
          <w:rFonts w:ascii="Times New Roman" w:hAnsi="Times New Roman" w:cs="Times New Roman"/>
          <w:spacing w:val="-1"/>
          <w:sz w:val="28"/>
          <w:szCs w:val="28"/>
          <w:lang w:val="uk-UA"/>
        </w:rPr>
        <w:t>д</w:t>
      </w:r>
      <w:r w:rsidRPr="009A0A78">
        <w:rPr>
          <w:rFonts w:ascii="Times New Roman" w:hAnsi="Times New Roman" w:cs="Times New Roman"/>
          <w:spacing w:val="1"/>
          <w:sz w:val="28"/>
          <w:szCs w:val="28"/>
          <w:lang w:val="uk-UA"/>
        </w:rPr>
        <w:t>р</w:t>
      </w:r>
      <w:r w:rsidRPr="009A0A78">
        <w:rPr>
          <w:rFonts w:ascii="Times New Roman" w:hAnsi="Times New Roman" w:cs="Times New Roman"/>
          <w:spacing w:val="-4"/>
          <w:sz w:val="28"/>
          <w:szCs w:val="28"/>
          <w:lang w:val="uk-UA"/>
        </w:rPr>
        <w:t>у</w:t>
      </w:r>
      <w:r w:rsidRPr="009A0A78">
        <w:rPr>
          <w:rFonts w:ascii="Times New Roman" w:hAnsi="Times New Roman" w:cs="Times New Roman"/>
          <w:sz w:val="28"/>
          <w:szCs w:val="28"/>
          <w:lang w:val="uk-UA"/>
        </w:rPr>
        <w:t>г</w:t>
      </w:r>
      <w:r w:rsidRPr="009A0A78">
        <w:rPr>
          <w:rFonts w:ascii="Times New Roman" w:hAnsi="Times New Roman" w:cs="Times New Roman"/>
          <w:spacing w:val="1"/>
          <w:sz w:val="28"/>
          <w:szCs w:val="28"/>
          <w:lang w:val="uk-UA"/>
        </w:rPr>
        <w:t>о</w:t>
      </w:r>
      <w:r w:rsidRPr="009A0A78">
        <w:rPr>
          <w:rFonts w:ascii="Times New Roman" w:hAnsi="Times New Roman" w:cs="Times New Roman"/>
          <w:sz w:val="28"/>
          <w:szCs w:val="28"/>
          <w:lang w:val="uk-UA"/>
        </w:rPr>
        <w:t>му м</w:t>
      </w:r>
      <w:r w:rsidRPr="009A0A78">
        <w:rPr>
          <w:rFonts w:ascii="Times New Roman" w:hAnsi="Times New Roman" w:cs="Times New Roman"/>
          <w:spacing w:val="1"/>
          <w:sz w:val="28"/>
          <w:szCs w:val="28"/>
          <w:lang w:val="uk-UA"/>
        </w:rPr>
        <w:t>і</w:t>
      </w:r>
      <w:r w:rsidRPr="009A0A78">
        <w:rPr>
          <w:rFonts w:ascii="Times New Roman" w:hAnsi="Times New Roman" w:cs="Times New Roman"/>
          <w:sz w:val="28"/>
          <w:szCs w:val="28"/>
          <w:lang w:val="uk-UA"/>
        </w:rPr>
        <w:t>с</w:t>
      </w:r>
      <w:r w:rsidRPr="009A0A78">
        <w:rPr>
          <w:rFonts w:ascii="Times New Roman" w:hAnsi="Times New Roman" w:cs="Times New Roman"/>
          <w:spacing w:val="1"/>
          <w:sz w:val="28"/>
          <w:szCs w:val="28"/>
          <w:lang w:val="uk-UA"/>
        </w:rPr>
        <w:t>ц</w:t>
      </w:r>
      <w:r w:rsidRPr="009A0A78">
        <w:rPr>
          <w:rFonts w:ascii="Times New Roman" w:hAnsi="Times New Roman" w:cs="Times New Roman"/>
          <w:sz w:val="28"/>
          <w:szCs w:val="28"/>
          <w:lang w:val="uk-UA"/>
        </w:rPr>
        <w:t xml:space="preserve">і – </w:t>
      </w:r>
      <w:r w:rsidRPr="009A0A78">
        <w:rPr>
          <w:rFonts w:ascii="Times New Roman" w:hAnsi="Times New Roman" w:cs="Times New Roman"/>
          <w:spacing w:val="-1"/>
          <w:sz w:val="28"/>
          <w:szCs w:val="28"/>
          <w:lang w:val="uk-UA"/>
        </w:rPr>
        <w:t>п</w:t>
      </w:r>
      <w:r w:rsidRPr="009A0A78">
        <w:rPr>
          <w:rFonts w:ascii="Times New Roman" w:hAnsi="Times New Roman" w:cs="Times New Roman"/>
          <w:spacing w:val="1"/>
          <w:sz w:val="28"/>
          <w:szCs w:val="28"/>
          <w:lang w:val="uk-UA"/>
        </w:rPr>
        <w:t>о</w:t>
      </w:r>
      <w:r w:rsidRPr="009A0A78">
        <w:rPr>
          <w:rFonts w:ascii="Times New Roman" w:hAnsi="Times New Roman" w:cs="Times New Roman"/>
          <w:spacing w:val="-3"/>
          <w:sz w:val="28"/>
          <w:szCs w:val="28"/>
          <w:lang w:val="uk-UA"/>
        </w:rPr>
        <w:t>ш</w:t>
      </w:r>
      <w:r w:rsidRPr="009A0A78">
        <w:rPr>
          <w:rFonts w:ascii="Times New Roman" w:hAnsi="Times New Roman" w:cs="Times New Roman"/>
          <w:spacing w:val="1"/>
          <w:sz w:val="28"/>
          <w:szCs w:val="28"/>
          <w:lang w:val="uk-UA"/>
        </w:rPr>
        <w:t>ир</w:t>
      </w:r>
      <w:r w:rsidRPr="009A0A78">
        <w:rPr>
          <w:rFonts w:ascii="Times New Roman" w:hAnsi="Times New Roman" w:cs="Times New Roman"/>
          <w:spacing w:val="-2"/>
          <w:sz w:val="28"/>
          <w:szCs w:val="28"/>
          <w:lang w:val="uk-UA"/>
        </w:rPr>
        <w:t>е</w:t>
      </w:r>
      <w:r w:rsidRPr="009A0A78">
        <w:rPr>
          <w:rFonts w:ascii="Times New Roman" w:hAnsi="Times New Roman" w:cs="Times New Roman"/>
          <w:spacing w:val="-1"/>
          <w:sz w:val="28"/>
          <w:szCs w:val="28"/>
          <w:lang w:val="uk-UA"/>
        </w:rPr>
        <w:t>н</w:t>
      </w:r>
      <w:r w:rsidRPr="009A0A78">
        <w:rPr>
          <w:rFonts w:ascii="Times New Roman" w:hAnsi="Times New Roman" w:cs="Times New Roman"/>
          <w:spacing w:val="1"/>
          <w:sz w:val="28"/>
          <w:szCs w:val="28"/>
          <w:lang w:val="uk-UA"/>
        </w:rPr>
        <w:t>н</w:t>
      </w:r>
      <w:r w:rsidRPr="009A0A78">
        <w:rPr>
          <w:rFonts w:ascii="Times New Roman" w:hAnsi="Times New Roman" w:cs="Times New Roman"/>
          <w:sz w:val="28"/>
          <w:szCs w:val="28"/>
          <w:lang w:val="uk-UA"/>
        </w:rPr>
        <w:t xml:space="preserve">я </w:t>
      </w:r>
      <w:r w:rsidRPr="009A0A78">
        <w:rPr>
          <w:rFonts w:ascii="Times New Roman" w:hAnsi="Times New Roman" w:cs="Times New Roman"/>
          <w:spacing w:val="-2"/>
          <w:sz w:val="28"/>
          <w:szCs w:val="28"/>
          <w:lang w:val="uk-UA"/>
        </w:rPr>
        <w:t>ф</w:t>
      </w:r>
      <w:r w:rsidRPr="009A0A78">
        <w:rPr>
          <w:rFonts w:ascii="Times New Roman" w:hAnsi="Times New Roman" w:cs="Times New Roman"/>
          <w:spacing w:val="1"/>
          <w:sz w:val="28"/>
          <w:szCs w:val="28"/>
          <w:lang w:val="uk-UA"/>
        </w:rPr>
        <w:t>р</w:t>
      </w:r>
      <w:r w:rsidRPr="009A0A78">
        <w:rPr>
          <w:rFonts w:ascii="Times New Roman" w:hAnsi="Times New Roman" w:cs="Times New Roman"/>
          <w:sz w:val="28"/>
          <w:szCs w:val="28"/>
          <w:lang w:val="uk-UA"/>
        </w:rPr>
        <w:t>аз</w:t>
      </w:r>
      <w:r w:rsidRPr="009A0A78">
        <w:rPr>
          <w:rFonts w:ascii="Times New Roman" w:hAnsi="Times New Roman" w:cs="Times New Roman"/>
          <w:spacing w:val="-2"/>
          <w:sz w:val="28"/>
          <w:szCs w:val="28"/>
          <w:lang w:val="uk-UA"/>
        </w:rPr>
        <w:t>е</w:t>
      </w:r>
      <w:r w:rsidRPr="009A0A78">
        <w:rPr>
          <w:rFonts w:ascii="Times New Roman" w:hAnsi="Times New Roman" w:cs="Times New Roman"/>
          <w:spacing w:val="1"/>
          <w:sz w:val="28"/>
          <w:szCs w:val="28"/>
          <w:lang w:val="uk-UA"/>
        </w:rPr>
        <w:t>о</w:t>
      </w:r>
      <w:r w:rsidRPr="009A0A78">
        <w:rPr>
          <w:rFonts w:ascii="Times New Roman" w:hAnsi="Times New Roman" w:cs="Times New Roman"/>
          <w:spacing w:val="-1"/>
          <w:sz w:val="28"/>
          <w:szCs w:val="28"/>
          <w:lang w:val="uk-UA"/>
        </w:rPr>
        <w:t>л</w:t>
      </w:r>
      <w:r w:rsidRPr="009A0A78">
        <w:rPr>
          <w:rFonts w:ascii="Times New Roman" w:hAnsi="Times New Roman" w:cs="Times New Roman"/>
          <w:spacing w:val="1"/>
          <w:sz w:val="28"/>
          <w:szCs w:val="28"/>
          <w:lang w:val="uk-UA"/>
        </w:rPr>
        <w:t>о</w:t>
      </w:r>
      <w:r w:rsidRPr="009A0A78">
        <w:rPr>
          <w:rFonts w:ascii="Times New Roman" w:hAnsi="Times New Roman" w:cs="Times New Roman"/>
          <w:spacing w:val="-2"/>
          <w:sz w:val="28"/>
          <w:szCs w:val="28"/>
          <w:lang w:val="uk-UA"/>
        </w:rPr>
        <w:t>г</w:t>
      </w:r>
      <w:r w:rsidRPr="009A0A78">
        <w:rPr>
          <w:rFonts w:ascii="Times New Roman" w:hAnsi="Times New Roman" w:cs="Times New Roman"/>
          <w:spacing w:val="1"/>
          <w:sz w:val="28"/>
          <w:szCs w:val="28"/>
          <w:lang w:val="uk-UA"/>
        </w:rPr>
        <w:t>і</w:t>
      </w:r>
      <w:r w:rsidRPr="009A0A78">
        <w:rPr>
          <w:rFonts w:ascii="Times New Roman" w:hAnsi="Times New Roman" w:cs="Times New Roman"/>
          <w:spacing w:val="-3"/>
          <w:sz w:val="28"/>
          <w:szCs w:val="28"/>
          <w:lang w:val="uk-UA"/>
        </w:rPr>
        <w:t>з</w:t>
      </w:r>
      <w:r w:rsidRPr="009A0A78">
        <w:rPr>
          <w:rFonts w:ascii="Times New Roman" w:hAnsi="Times New Roman" w:cs="Times New Roman"/>
          <w:sz w:val="28"/>
          <w:szCs w:val="28"/>
          <w:lang w:val="uk-UA"/>
        </w:rPr>
        <w:t>му (</w:t>
      </w:r>
      <w:r w:rsidRPr="009A0A78">
        <w:rPr>
          <w:rFonts w:ascii="Times New Roman" w:hAnsi="Times New Roman" w:cs="Times New Roman"/>
          <w:spacing w:val="1"/>
          <w:sz w:val="28"/>
          <w:szCs w:val="28"/>
          <w:lang w:val="uk-UA"/>
        </w:rPr>
        <w:t>22</w:t>
      </w:r>
      <w:r w:rsidRPr="009A0A78">
        <w:rPr>
          <w:rFonts w:ascii="Times New Roman" w:hAnsi="Times New Roman" w:cs="Times New Roman"/>
          <w:spacing w:val="-1"/>
          <w:sz w:val="28"/>
          <w:szCs w:val="28"/>
          <w:lang w:val="uk-UA"/>
        </w:rPr>
        <w:t>,</w:t>
      </w:r>
      <w:r w:rsidRPr="009A0A78">
        <w:rPr>
          <w:rFonts w:ascii="Times New Roman" w:hAnsi="Times New Roman" w:cs="Times New Roman"/>
          <w:spacing w:val="1"/>
          <w:sz w:val="28"/>
          <w:szCs w:val="28"/>
          <w:lang w:val="uk-UA"/>
        </w:rPr>
        <w:t>4</w:t>
      </w:r>
      <w:r w:rsidRPr="009A0A78">
        <w:rPr>
          <w:rFonts w:ascii="Times New Roman" w:hAnsi="Times New Roman" w:cs="Times New Roman"/>
          <w:spacing w:val="-1"/>
          <w:sz w:val="28"/>
          <w:szCs w:val="28"/>
          <w:lang w:val="uk-UA"/>
        </w:rPr>
        <w:t>%</w:t>
      </w:r>
      <w:r w:rsidRPr="009A0A78">
        <w:rPr>
          <w:rFonts w:ascii="Times New Roman" w:hAnsi="Times New Roman" w:cs="Times New Roman"/>
          <w:sz w:val="28"/>
          <w:szCs w:val="28"/>
          <w:lang w:val="uk-UA"/>
        </w:rPr>
        <w:t xml:space="preserve">), а </w:t>
      </w:r>
      <w:r w:rsidRPr="009A0A78">
        <w:rPr>
          <w:rFonts w:ascii="Times New Roman" w:hAnsi="Times New Roman" w:cs="Times New Roman"/>
          <w:spacing w:val="1"/>
          <w:sz w:val="28"/>
          <w:szCs w:val="28"/>
          <w:lang w:val="uk-UA"/>
        </w:rPr>
        <w:t>д</w:t>
      </w:r>
      <w:r w:rsidRPr="009A0A78">
        <w:rPr>
          <w:rFonts w:ascii="Times New Roman" w:hAnsi="Times New Roman" w:cs="Times New Roman"/>
          <w:sz w:val="28"/>
          <w:szCs w:val="28"/>
          <w:lang w:val="uk-UA"/>
        </w:rPr>
        <w:t>а</w:t>
      </w:r>
      <w:r w:rsidRPr="009A0A78">
        <w:rPr>
          <w:rFonts w:ascii="Times New Roman" w:hAnsi="Times New Roman" w:cs="Times New Roman"/>
          <w:spacing w:val="-3"/>
          <w:sz w:val="28"/>
          <w:szCs w:val="28"/>
          <w:lang w:val="uk-UA"/>
        </w:rPr>
        <w:t>л</w:t>
      </w:r>
      <w:r w:rsidRPr="009A0A78">
        <w:rPr>
          <w:rFonts w:ascii="Times New Roman" w:hAnsi="Times New Roman" w:cs="Times New Roman"/>
          <w:sz w:val="28"/>
          <w:szCs w:val="28"/>
          <w:lang w:val="uk-UA"/>
        </w:rPr>
        <w:t xml:space="preserve">і – </w:t>
      </w:r>
      <w:r w:rsidRPr="009A0A78">
        <w:rPr>
          <w:rFonts w:ascii="Times New Roman" w:hAnsi="Times New Roman" w:cs="Times New Roman"/>
          <w:spacing w:val="1"/>
          <w:sz w:val="28"/>
          <w:szCs w:val="28"/>
          <w:lang w:val="uk-UA"/>
        </w:rPr>
        <w:t>і</w:t>
      </w:r>
      <w:r w:rsidRPr="009A0A78">
        <w:rPr>
          <w:rFonts w:ascii="Times New Roman" w:hAnsi="Times New Roman" w:cs="Times New Roman"/>
          <w:spacing w:val="-1"/>
          <w:sz w:val="28"/>
          <w:szCs w:val="28"/>
          <w:lang w:val="uk-UA"/>
        </w:rPr>
        <w:t>н</w:t>
      </w:r>
      <w:r w:rsidRPr="009A0A78">
        <w:rPr>
          <w:rFonts w:ascii="Times New Roman" w:hAnsi="Times New Roman" w:cs="Times New Roman"/>
          <w:spacing w:val="1"/>
          <w:sz w:val="28"/>
          <w:szCs w:val="28"/>
          <w:lang w:val="uk-UA"/>
        </w:rPr>
        <w:t>ди</w:t>
      </w:r>
      <w:r w:rsidRPr="009A0A78">
        <w:rPr>
          <w:rFonts w:ascii="Times New Roman" w:hAnsi="Times New Roman" w:cs="Times New Roman"/>
          <w:spacing w:val="-3"/>
          <w:sz w:val="28"/>
          <w:szCs w:val="28"/>
          <w:lang w:val="uk-UA"/>
        </w:rPr>
        <w:t>в</w:t>
      </w:r>
      <w:r w:rsidRPr="009A0A78">
        <w:rPr>
          <w:rFonts w:ascii="Times New Roman" w:hAnsi="Times New Roman" w:cs="Times New Roman"/>
          <w:spacing w:val="1"/>
          <w:sz w:val="28"/>
          <w:szCs w:val="28"/>
          <w:lang w:val="uk-UA"/>
        </w:rPr>
        <w:t>ід</w:t>
      </w:r>
      <w:r w:rsidRPr="009A0A78">
        <w:rPr>
          <w:rFonts w:ascii="Times New Roman" w:hAnsi="Times New Roman" w:cs="Times New Roman"/>
          <w:spacing w:val="-4"/>
          <w:sz w:val="28"/>
          <w:szCs w:val="28"/>
          <w:lang w:val="uk-UA"/>
        </w:rPr>
        <w:t>у</w:t>
      </w:r>
      <w:r w:rsidRPr="009A0A78">
        <w:rPr>
          <w:rFonts w:ascii="Times New Roman" w:hAnsi="Times New Roman" w:cs="Times New Roman"/>
          <w:sz w:val="28"/>
          <w:szCs w:val="28"/>
          <w:lang w:val="uk-UA"/>
        </w:rPr>
        <w:t>а</w:t>
      </w:r>
      <w:r w:rsidRPr="009A0A78">
        <w:rPr>
          <w:rFonts w:ascii="Times New Roman" w:hAnsi="Times New Roman" w:cs="Times New Roman"/>
          <w:spacing w:val="-1"/>
          <w:sz w:val="28"/>
          <w:szCs w:val="28"/>
          <w:lang w:val="uk-UA"/>
        </w:rPr>
        <w:t>ль</w:t>
      </w:r>
      <w:r w:rsidRPr="009A0A78">
        <w:rPr>
          <w:rFonts w:ascii="Times New Roman" w:hAnsi="Times New Roman" w:cs="Times New Roman"/>
          <w:spacing w:val="1"/>
          <w:sz w:val="28"/>
          <w:szCs w:val="28"/>
          <w:lang w:val="uk-UA"/>
        </w:rPr>
        <w:t>но</w:t>
      </w:r>
      <w:r w:rsidRPr="009A0A78">
        <w:rPr>
          <w:rFonts w:ascii="Times New Roman" w:hAnsi="Times New Roman" w:cs="Times New Roman"/>
          <w:sz w:val="28"/>
          <w:szCs w:val="28"/>
          <w:lang w:val="uk-UA"/>
        </w:rPr>
        <w:t>-а</w:t>
      </w:r>
      <w:r w:rsidRPr="009A0A78">
        <w:rPr>
          <w:rFonts w:ascii="Times New Roman" w:hAnsi="Times New Roman" w:cs="Times New Roman"/>
          <w:spacing w:val="-1"/>
          <w:sz w:val="28"/>
          <w:szCs w:val="28"/>
          <w:lang w:val="uk-UA"/>
        </w:rPr>
        <w:t>в</w:t>
      </w:r>
      <w:r w:rsidRPr="009A0A78">
        <w:rPr>
          <w:rFonts w:ascii="Times New Roman" w:hAnsi="Times New Roman" w:cs="Times New Roman"/>
          <w:spacing w:val="-3"/>
          <w:sz w:val="28"/>
          <w:szCs w:val="28"/>
          <w:lang w:val="uk-UA"/>
        </w:rPr>
        <w:t>т</w:t>
      </w:r>
      <w:r w:rsidRPr="009A0A78">
        <w:rPr>
          <w:rFonts w:ascii="Times New Roman" w:hAnsi="Times New Roman" w:cs="Times New Roman"/>
          <w:spacing w:val="-1"/>
          <w:sz w:val="28"/>
          <w:szCs w:val="28"/>
          <w:lang w:val="uk-UA"/>
        </w:rPr>
        <w:t>ор</w:t>
      </w:r>
      <w:r w:rsidRPr="009A0A78">
        <w:rPr>
          <w:rFonts w:ascii="Times New Roman" w:hAnsi="Times New Roman" w:cs="Times New Roman"/>
          <w:sz w:val="28"/>
          <w:szCs w:val="28"/>
          <w:lang w:val="uk-UA"/>
        </w:rPr>
        <w:t>с</w:t>
      </w:r>
      <w:r w:rsidRPr="009A0A78">
        <w:rPr>
          <w:rFonts w:ascii="Times New Roman" w:hAnsi="Times New Roman" w:cs="Times New Roman"/>
          <w:spacing w:val="-1"/>
          <w:sz w:val="28"/>
          <w:szCs w:val="28"/>
          <w:lang w:val="uk-UA"/>
        </w:rPr>
        <w:t>ь</w:t>
      </w:r>
      <w:r w:rsidRPr="009A0A78">
        <w:rPr>
          <w:rFonts w:ascii="Times New Roman" w:hAnsi="Times New Roman" w:cs="Times New Roman"/>
          <w:sz w:val="28"/>
          <w:szCs w:val="28"/>
          <w:lang w:val="uk-UA"/>
        </w:rPr>
        <w:t xml:space="preserve">кі </w:t>
      </w:r>
      <w:r w:rsidRPr="009A0A78">
        <w:rPr>
          <w:rFonts w:ascii="Times New Roman" w:hAnsi="Times New Roman" w:cs="Times New Roman"/>
          <w:spacing w:val="-1"/>
          <w:sz w:val="28"/>
          <w:szCs w:val="28"/>
          <w:lang w:val="uk-UA"/>
        </w:rPr>
        <w:t>н</w:t>
      </w:r>
      <w:r w:rsidRPr="009A0A78">
        <w:rPr>
          <w:rFonts w:ascii="Times New Roman" w:hAnsi="Times New Roman" w:cs="Times New Roman"/>
          <w:spacing w:val="1"/>
          <w:sz w:val="28"/>
          <w:szCs w:val="28"/>
          <w:lang w:val="uk-UA"/>
        </w:rPr>
        <w:t>о</w:t>
      </w:r>
      <w:r w:rsidRPr="009A0A78">
        <w:rPr>
          <w:rFonts w:ascii="Times New Roman" w:hAnsi="Times New Roman" w:cs="Times New Roman"/>
          <w:spacing w:val="-1"/>
          <w:sz w:val="28"/>
          <w:szCs w:val="28"/>
          <w:lang w:val="uk-UA"/>
        </w:rPr>
        <w:t>в</w:t>
      </w:r>
      <w:r w:rsidRPr="009A0A78">
        <w:rPr>
          <w:rFonts w:ascii="Times New Roman" w:hAnsi="Times New Roman" w:cs="Times New Roman"/>
          <w:spacing w:val="1"/>
          <w:sz w:val="28"/>
          <w:szCs w:val="28"/>
          <w:lang w:val="uk-UA"/>
        </w:rPr>
        <w:t>о</w:t>
      </w:r>
      <w:r w:rsidRPr="009A0A78">
        <w:rPr>
          <w:rFonts w:ascii="Times New Roman" w:hAnsi="Times New Roman" w:cs="Times New Roman"/>
          <w:sz w:val="28"/>
          <w:szCs w:val="28"/>
          <w:lang w:val="uk-UA"/>
        </w:rPr>
        <w:t>т</w:t>
      </w:r>
      <w:r w:rsidRPr="009A0A78">
        <w:rPr>
          <w:rFonts w:ascii="Times New Roman" w:hAnsi="Times New Roman" w:cs="Times New Roman"/>
          <w:spacing w:val="-3"/>
          <w:sz w:val="28"/>
          <w:szCs w:val="28"/>
          <w:lang w:val="uk-UA"/>
        </w:rPr>
        <w:t>в</w:t>
      </w:r>
      <w:r w:rsidRPr="009A0A78">
        <w:rPr>
          <w:rFonts w:ascii="Times New Roman" w:hAnsi="Times New Roman" w:cs="Times New Roman"/>
          <w:spacing w:val="-1"/>
          <w:sz w:val="28"/>
          <w:szCs w:val="28"/>
          <w:lang w:val="uk-UA"/>
        </w:rPr>
        <w:t>о</w:t>
      </w:r>
      <w:r w:rsidRPr="009A0A78">
        <w:rPr>
          <w:rFonts w:ascii="Times New Roman" w:hAnsi="Times New Roman" w:cs="Times New Roman"/>
          <w:spacing w:val="1"/>
          <w:sz w:val="28"/>
          <w:szCs w:val="28"/>
          <w:lang w:val="uk-UA"/>
        </w:rPr>
        <w:t>р</w:t>
      </w:r>
      <w:r w:rsidRPr="009A0A78">
        <w:rPr>
          <w:rFonts w:ascii="Times New Roman" w:hAnsi="Times New Roman" w:cs="Times New Roman"/>
          <w:sz w:val="28"/>
          <w:szCs w:val="28"/>
          <w:lang w:val="uk-UA"/>
        </w:rPr>
        <w:t xml:space="preserve">и </w:t>
      </w:r>
      <w:r w:rsidRPr="009A0A78">
        <w:rPr>
          <w:rFonts w:ascii="Times New Roman" w:hAnsi="Times New Roman" w:cs="Times New Roman"/>
          <w:spacing w:val="-2"/>
          <w:sz w:val="28"/>
          <w:szCs w:val="28"/>
          <w:lang w:val="uk-UA"/>
        </w:rPr>
        <w:t>(</w:t>
      </w:r>
      <w:r w:rsidRPr="009A0A78">
        <w:rPr>
          <w:rFonts w:ascii="Times New Roman" w:hAnsi="Times New Roman" w:cs="Times New Roman"/>
          <w:spacing w:val="-1"/>
          <w:sz w:val="28"/>
          <w:szCs w:val="28"/>
          <w:lang w:val="uk-UA"/>
        </w:rPr>
        <w:t>12%</w:t>
      </w:r>
      <w:r w:rsidRPr="009A0A78">
        <w:rPr>
          <w:rFonts w:ascii="Times New Roman" w:hAnsi="Times New Roman" w:cs="Times New Roman"/>
          <w:sz w:val="28"/>
          <w:szCs w:val="28"/>
          <w:lang w:val="uk-UA"/>
        </w:rPr>
        <w:t>), ф</w:t>
      </w:r>
      <w:r w:rsidRPr="009A0A78">
        <w:rPr>
          <w:rFonts w:ascii="Times New Roman" w:hAnsi="Times New Roman" w:cs="Times New Roman"/>
          <w:spacing w:val="1"/>
          <w:sz w:val="28"/>
          <w:szCs w:val="28"/>
          <w:lang w:val="uk-UA"/>
        </w:rPr>
        <w:t>р</w:t>
      </w:r>
      <w:r w:rsidRPr="009A0A78">
        <w:rPr>
          <w:rFonts w:ascii="Times New Roman" w:hAnsi="Times New Roman" w:cs="Times New Roman"/>
          <w:sz w:val="28"/>
          <w:szCs w:val="28"/>
          <w:lang w:val="uk-UA"/>
        </w:rPr>
        <w:t>аз</w:t>
      </w:r>
      <w:r w:rsidRPr="009A0A78">
        <w:rPr>
          <w:rFonts w:ascii="Times New Roman" w:hAnsi="Times New Roman" w:cs="Times New Roman"/>
          <w:spacing w:val="-2"/>
          <w:sz w:val="28"/>
          <w:szCs w:val="28"/>
          <w:lang w:val="uk-UA"/>
        </w:rPr>
        <w:t>е</w:t>
      </w:r>
      <w:r w:rsidRPr="009A0A78">
        <w:rPr>
          <w:rFonts w:ascii="Times New Roman" w:hAnsi="Times New Roman" w:cs="Times New Roman"/>
          <w:spacing w:val="1"/>
          <w:sz w:val="28"/>
          <w:szCs w:val="28"/>
          <w:lang w:val="uk-UA"/>
        </w:rPr>
        <w:t>о</w:t>
      </w:r>
      <w:r w:rsidRPr="009A0A78">
        <w:rPr>
          <w:rFonts w:ascii="Times New Roman" w:hAnsi="Times New Roman" w:cs="Times New Roman"/>
          <w:spacing w:val="-1"/>
          <w:sz w:val="28"/>
          <w:szCs w:val="28"/>
          <w:lang w:val="uk-UA"/>
        </w:rPr>
        <w:t>л</w:t>
      </w:r>
      <w:r w:rsidRPr="009A0A78">
        <w:rPr>
          <w:rFonts w:ascii="Times New Roman" w:hAnsi="Times New Roman" w:cs="Times New Roman"/>
          <w:spacing w:val="1"/>
          <w:sz w:val="28"/>
          <w:szCs w:val="28"/>
          <w:lang w:val="uk-UA"/>
        </w:rPr>
        <w:t>о</w:t>
      </w:r>
      <w:r w:rsidRPr="009A0A78">
        <w:rPr>
          <w:rFonts w:ascii="Times New Roman" w:hAnsi="Times New Roman" w:cs="Times New Roman"/>
          <w:spacing w:val="-2"/>
          <w:sz w:val="28"/>
          <w:szCs w:val="28"/>
          <w:lang w:val="uk-UA"/>
        </w:rPr>
        <w:t>г</w:t>
      </w:r>
      <w:r w:rsidRPr="009A0A78">
        <w:rPr>
          <w:rFonts w:ascii="Times New Roman" w:hAnsi="Times New Roman" w:cs="Times New Roman"/>
          <w:spacing w:val="1"/>
          <w:sz w:val="28"/>
          <w:szCs w:val="28"/>
          <w:lang w:val="uk-UA"/>
        </w:rPr>
        <w:t>і</w:t>
      </w:r>
      <w:r w:rsidRPr="009A0A78">
        <w:rPr>
          <w:rFonts w:ascii="Times New Roman" w:hAnsi="Times New Roman" w:cs="Times New Roman"/>
          <w:spacing w:val="-2"/>
          <w:sz w:val="28"/>
          <w:szCs w:val="28"/>
          <w:lang w:val="uk-UA"/>
        </w:rPr>
        <w:t>ч</w:t>
      </w:r>
      <w:r w:rsidRPr="009A0A78">
        <w:rPr>
          <w:rFonts w:ascii="Times New Roman" w:hAnsi="Times New Roman" w:cs="Times New Roman"/>
          <w:spacing w:val="1"/>
          <w:sz w:val="28"/>
          <w:szCs w:val="28"/>
          <w:lang w:val="uk-UA"/>
        </w:rPr>
        <w:t>н</w:t>
      </w:r>
      <w:r w:rsidRPr="009A0A78">
        <w:rPr>
          <w:rFonts w:ascii="Times New Roman" w:hAnsi="Times New Roman" w:cs="Times New Roman"/>
          <w:spacing w:val="-1"/>
          <w:sz w:val="28"/>
          <w:szCs w:val="28"/>
          <w:lang w:val="uk-UA"/>
        </w:rPr>
        <w:t>и</w:t>
      </w:r>
      <w:r w:rsidRPr="009A0A78">
        <w:rPr>
          <w:rFonts w:ascii="Times New Roman" w:hAnsi="Times New Roman" w:cs="Times New Roman"/>
          <w:sz w:val="28"/>
          <w:szCs w:val="28"/>
          <w:lang w:val="uk-UA"/>
        </w:rPr>
        <w:t xml:space="preserve">й </w:t>
      </w:r>
      <w:r w:rsidRPr="009A0A78">
        <w:rPr>
          <w:rFonts w:ascii="Times New Roman" w:hAnsi="Times New Roman" w:cs="Times New Roman"/>
          <w:spacing w:val="1"/>
          <w:sz w:val="28"/>
          <w:szCs w:val="28"/>
          <w:lang w:val="uk-UA"/>
        </w:rPr>
        <w:t>н</w:t>
      </w:r>
      <w:r w:rsidRPr="009A0A78">
        <w:rPr>
          <w:rFonts w:ascii="Times New Roman" w:hAnsi="Times New Roman" w:cs="Times New Roman"/>
          <w:sz w:val="28"/>
          <w:szCs w:val="28"/>
          <w:lang w:val="uk-UA"/>
        </w:rPr>
        <w:t>ат</w:t>
      </w:r>
      <w:r w:rsidRPr="009A0A78">
        <w:rPr>
          <w:rFonts w:ascii="Times New Roman" w:hAnsi="Times New Roman" w:cs="Times New Roman"/>
          <w:spacing w:val="-2"/>
          <w:sz w:val="28"/>
          <w:szCs w:val="28"/>
          <w:lang w:val="uk-UA"/>
        </w:rPr>
        <w:t>я</w:t>
      </w:r>
      <w:r w:rsidRPr="009A0A78">
        <w:rPr>
          <w:rFonts w:ascii="Times New Roman" w:hAnsi="Times New Roman" w:cs="Times New Roman"/>
          <w:sz w:val="28"/>
          <w:szCs w:val="28"/>
          <w:lang w:val="uk-UA"/>
        </w:rPr>
        <w:t>к (</w:t>
      </w:r>
      <w:r w:rsidRPr="009A0A78">
        <w:rPr>
          <w:rFonts w:ascii="Times New Roman" w:hAnsi="Times New Roman" w:cs="Times New Roman"/>
          <w:spacing w:val="-1"/>
          <w:sz w:val="28"/>
          <w:szCs w:val="28"/>
          <w:lang w:val="uk-UA"/>
        </w:rPr>
        <w:t>1</w:t>
      </w:r>
      <w:r w:rsidRPr="009A0A78">
        <w:rPr>
          <w:rFonts w:ascii="Times New Roman" w:hAnsi="Times New Roman" w:cs="Times New Roman"/>
          <w:spacing w:val="1"/>
          <w:sz w:val="28"/>
          <w:szCs w:val="28"/>
          <w:lang w:val="uk-UA"/>
        </w:rPr>
        <w:t>0</w:t>
      </w:r>
      <w:r w:rsidRPr="009A0A78">
        <w:rPr>
          <w:rFonts w:ascii="Times New Roman" w:hAnsi="Times New Roman" w:cs="Times New Roman"/>
          <w:spacing w:val="-3"/>
          <w:sz w:val="28"/>
          <w:szCs w:val="28"/>
          <w:lang w:val="uk-UA"/>
        </w:rPr>
        <w:t>,</w:t>
      </w:r>
      <w:r w:rsidRPr="009A0A78">
        <w:rPr>
          <w:rFonts w:ascii="Times New Roman" w:hAnsi="Times New Roman" w:cs="Times New Roman"/>
          <w:spacing w:val="1"/>
          <w:sz w:val="28"/>
          <w:szCs w:val="28"/>
          <w:lang w:val="uk-UA"/>
        </w:rPr>
        <w:t>4</w:t>
      </w:r>
      <w:r w:rsidRPr="009A0A78">
        <w:rPr>
          <w:rFonts w:ascii="Times New Roman" w:hAnsi="Times New Roman" w:cs="Times New Roman"/>
          <w:spacing w:val="-1"/>
          <w:sz w:val="28"/>
          <w:szCs w:val="28"/>
          <w:lang w:val="uk-UA"/>
        </w:rPr>
        <w:t>%</w:t>
      </w:r>
      <w:r w:rsidRPr="009A0A78">
        <w:rPr>
          <w:rFonts w:ascii="Times New Roman" w:hAnsi="Times New Roman" w:cs="Times New Roman"/>
          <w:sz w:val="28"/>
          <w:szCs w:val="28"/>
          <w:lang w:val="uk-UA"/>
        </w:rPr>
        <w:t>), ск</w:t>
      </w:r>
      <w:r w:rsidRPr="009A0A78">
        <w:rPr>
          <w:rFonts w:ascii="Times New Roman" w:hAnsi="Times New Roman" w:cs="Times New Roman"/>
          <w:spacing w:val="-1"/>
          <w:sz w:val="28"/>
          <w:szCs w:val="28"/>
          <w:lang w:val="uk-UA"/>
        </w:rPr>
        <w:t>ор</w:t>
      </w:r>
      <w:r w:rsidRPr="009A0A78">
        <w:rPr>
          <w:rFonts w:ascii="Times New Roman" w:hAnsi="Times New Roman" w:cs="Times New Roman"/>
          <w:spacing w:val="1"/>
          <w:sz w:val="28"/>
          <w:szCs w:val="28"/>
          <w:lang w:val="uk-UA"/>
        </w:rPr>
        <w:t>о</w:t>
      </w:r>
      <w:r w:rsidRPr="009A0A78">
        <w:rPr>
          <w:rFonts w:ascii="Times New Roman" w:hAnsi="Times New Roman" w:cs="Times New Roman"/>
          <w:sz w:val="28"/>
          <w:szCs w:val="28"/>
          <w:lang w:val="uk-UA"/>
        </w:rPr>
        <w:t>ч</w:t>
      </w:r>
      <w:r w:rsidRPr="009A0A78">
        <w:rPr>
          <w:rFonts w:ascii="Times New Roman" w:hAnsi="Times New Roman" w:cs="Times New Roman"/>
          <w:spacing w:val="-2"/>
          <w:sz w:val="28"/>
          <w:szCs w:val="28"/>
          <w:lang w:val="uk-UA"/>
        </w:rPr>
        <w:t>е</w:t>
      </w:r>
      <w:r w:rsidRPr="009A0A78">
        <w:rPr>
          <w:rFonts w:ascii="Times New Roman" w:hAnsi="Times New Roman" w:cs="Times New Roman"/>
          <w:spacing w:val="1"/>
          <w:sz w:val="28"/>
          <w:szCs w:val="28"/>
          <w:lang w:val="uk-UA"/>
        </w:rPr>
        <w:t>н</w:t>
      </w:r>
      <w:r w:rsidRPr="009A0A78">
        <w:rPr>
          <w:rFonts w:ascii="Times New Roman" w:hAnsi="Times New Roman" w:cs="Times New Roman"/>
          <w:spacing w:val="-2"/>
          <w:sz w:val="28"/>
          <w:szCs w:val="28"/>
          <w:lang w:val="uk-UA"/>
        </w:rPr>
        <w:t>н</w:t>
      </w:r>
      <w:r w:rsidRPr="009A0A78">
        <w:rPr>
          <w:rFonts w:ascii="Times New Roman" w:hAnsi="Times New Roman" w:cs="Times New Roman"/>
          <w:sz w:val="28"/>
          <w:szCs w:val="28"/>
          <w:lang w:val="uk-UA"/>
        </w:rPr>
        <w:t xml:space="preserve">я </w:t>
      </w:r>
      <w:r w:rsidRPr="009A0A78">
        <w:rPr>
          <w:rFonts w:ascii="Times New Roman" w:hAnsi="Times New Roman" w:cs="Times New Roman"/>
          <w:spacing w:val="-2"/>
          <w:sz w:val="28"/>
          <w:szCs w:val="28"/>
          <w:lang w:val="uk-UA"/>
        </w:rPr>
        <w:t>к</w:t>
      </w:r>
      <w:r w:rsidRPr="009A0A78">
        <w:rPr>
          <w:rFonts w:ascii="Times New Roman" w:hAnsi="Times New Roman" w:cs="Times New Roman"/>
          <w:spacing w:val="1"/>
          <w:sz w:val="28"/>
          <w:szCs w:val="28"/>
          <w:lang w:val="uk-UA"/>
        </w:rPr>
        <w:t>о</w:t>
      </w:r>
      <w:r w:rsidRPr="009A0A78">
        <w:rPr>
          <w:rFonts w:ascii="Times New Roman" w:hAnsi="Times New Roman" w:cs="Times New Roman"/>
          <w:sz w:val="28"/>
          <w:szCs w:val="28"/>
          <w:lang w:val="uk-UA"/>
        </w:rPr>
        <w:t>м</w:t>
      </w:r>
      <w:r w:rsidRPr="009A0A78">
        <w:rPr>
          <w:rFonts w:ascii="Times New Roman" w:hAnsi="Times New Roman" w:cs="Times New Roman"/>
          <w:spacing w:val="-1"/>
          <w:sz w:val="28"/>
          <w:szCs w:val="28"/>
          <w:lang w:val="uk-UA"/>
        </w:rPr>
        <w:t>по</w:t>
      </w:r>
      <w:r w:rsidRPr="009A0A78">
        <w:rPr>
          <w:rFonts w:ascii="Times New Roman" w:hAnsi="Times New Roman" w:cs="Times New Roman"/>
          <w:spacing w:val="1"/>
          <w:sz w:val="28"/>
          <w:szCs w:val="28"/>
          <w:lang w:val="uk-UA"/>
        </w:rPr>
        <w:t>н</w:t>
      </w:r>
      <w:r w:rsidRPr="009A0A78">
        <w:rPr>
          <w:rFonts w:ascii="Times New Roman" w:hAnsi="Times New Roman" w:cs="Times New Roman"/>
          <w:sz w:val="28"/>
          <w:szCs w:val="28"/>
          <w:lang w:val="uk-UA"/>
        </w:rPr>
        <w:t>е</w:t>
      </w:r>
      <w:r w:rsidRPr="009A0A78">
        <w:rPr>
          <w:rFonts w:ascii="Times New Roman" w:hAnsi="Times New Roman" w:cs="Times New Roman"/>
          <w:spacing w:val="1"/>
          <w:sz w:val="28"/>
          <w:szCs w:val="28"/>
          <w:lang w:val="uk-UA"/>
        </w:rPr>
        <w:t>н</w:t>
      </w:r>
      <w:r w:rsidRPr="009A0A78">
        <w:rPr>
          <w:rFonts w:ascii="Times New Roman" w:hAnsi="Times New Roman" w:cs="Times New Roman"/>
          <w:spacing w:val="-3"/>
          <w:sz w:val="28"/>
          <w:szCs w:val="28"/>
          <w:lang w:val="uk-UA"/>
        </w:rPr>
        <w:t>т</w:t>
      </w:r>
      <w:r w:rsidRPr="009A0A78">
        <w:rPr>
          <w:rFonts w:ascii="Times New Roman" w:hAnsi="Times New Roman" w:cs="Times New Roman"/>
          <w:spacing w:val="-1"/>
          <w:sz w:val="28"/>
          <w:szCs w:val="28"/>
          <w:lang w:val="uk-UA"/>
        </w:rPr>
        <w:t>н</w:t>
      </w:r>
      <w:r w:rsidRPr="009A0A78">
        <w:rPr>
          <w:rFonts w:ascii="Times New Roman" w:hAnsi="Times New Roman" w:cs="Times New Roman"/>
          <w:spacing w:val="1"/>
          <w:sz w:val="28"/>
          <w:szCs w:val="28"/>
          <w:lang w:val="uk-UA"/>
        </w:rPr>
        <w:t>о</w:t>
      </w:r>
      <w:r w:rsidRPr="009A0A78">
        <w:rPr>
          <w:rFonts w:ascii="Times New Roman" w:hAnsi="Times New Roman" w:cs="Times New Roman"/>
          <w:sz w:val="28"/>
          <w:szCs w:val="28"/>
          <w:lang w:val="uk-UA"/>
        </w:rPr>
        <w:t>го ск</w:t>
      </w:r>
      <w:r w:rsidRPr="009A0A78">
        <w:rPr>
          <w:rFonts w:ascii="Times New Roman" w:hAnsi="Times New Roman" w:cs="Times New Roman"/>
          <w:spacing w:val="-1"/>
          <w:sz w:val="28"/>
          <w:szCs w:val="28"/>
          <w:lang w:val="uk-UA"/>
        </w:rPr>
        <w:t>л</w:t>
      </w:r>
      <w:r w:rsidRPr="009A0A78">
        <w:rPr>
          <w:rFonts w:ascii="Times New Roman" w:hAnsi="Times New Roman" w:cs="Times New Roman"/>
          <w:spacing w:val="-2"/>
          <w:sz w:val="28"/>
          <w:szCs w:val="28"/>
          <w:lang w:val="uk-UA"/>
        </w:rPr>
        <w:t>а</w:t>
      </w:r>
      <w:r w:rsidRPr="009A0A78">
        <w:rPr>
          <w:rFonts w:ascii="Times New Roman" w:hAnsi="Times New Roman" w:cs="Times New Roman"/>
          <w:spacing w:val="1"/>
          <w:sz w:val="28"/>
          <w:szCs w:val="28"/>
          <w:lang w:val="uk-UA"/>
        </w:rPr>
        <w:t>д</w:t>
      </w:r>
      <w:r w:rsidRPr="009A0A78">
        <w:rPr>
          <w:rFonts w:ascii="Times New Roman" w:hAnsi="Times New Roman" w:cs="Times New Roman"/>
          <w:sz w:val="28"/>
          <w:szCs w:val="28"/>
          <w:lang w:val="uk-UA"/>
        </w:rPr>
        <w:t>у ф</w:t>
      </w:r>
      <w:r w:rsidRPr="009A0A78">
        <w:rPr>
          <w:rFonts w:ascii="Times New Roman" w:hAnsi="Times New Roman" w:cs="Times New Roman"/>
          <w:spacing w:val="1"/>
          <w:sz w:val="28"/>
          <w:szCs w:val="28"/>
          <w:lang w:val="uk-UA"/>
        </w:rPr>
        <w:t>р</w:t>
      </w:r>
      <w:r w:rsidRPr="009A0A78">
        <w:rPr>
          <w:rFonts w:ascii="Times New Roman" w:hAnsi="Times New Roman" w:cs="Times New Roman"/>
          <w:sz w:val="28"/>
          <w:szCs w:val="28"/>
          <w:lang w:val="uk-UA"/>
        </w:rPr>
        <w:t>аз</w:t>
      </w:r>
      <w:r w:rsidRPr="009A0A78">
        <w:rPr>
          <w:rFonts w:ascii="Times New Roman" w:hAnsi="Times New Roman" w:cs="Times New Roman"/>
          <w:spacing w:val="-2"/>
          <w:sz w:val="28"/>
          <w:szCs w:val="28"/>
          <w:lang w:val="uk-UA"/>
        </w:rPr>
        <w:t>е</w:t>
      </w:r>
      <w:r w:rsidRPr="009A0A78">
        <w:rPr>
          <w:rFonts w:ascii="Times New Roman" w:hAnsi="Times New Roman" w:cs="Times New Roman"/>
          <w:spacing w:val="1"/>
          <w:sz w:val="28"/>
          <w:szCs w:val="28"/>
          <w:lang w:val="uk-UA"/>
        </w:rPr>
        <w:t>о</w:t>
      </w:r>
      <w:r w:rsidRPr="009A0A78">
        <w:rPr>
          <w:rFonts w:ascii="Times New Roman" w:hAnsi="Times New Roman" w:cs="Times New Roman"/>
          <w:spacing w:val="-3"/>
          <w:sz w:val="28"/>
          <w:szCs w:val="28"/>
          <w:lang w:val="uk-UA"/>
        </w:rPr>
        <w:t>л</w:t>
      </w:r>
      <w:r w:rsidRPr="009A0A78">
        <w:rPr>
          <w:rFonts w:ascii="Times New Roman" w:hAnsi="Times New Roman" w:cs="Times New Roman"/>
          <w:spacing w:val="1"/>
          <w:sz w:val="28"/>
          <w:szCs w:val="28"/>
          <w:lang w:val="uk-UA"/>
        </w:rPr>
        <w:t>о</w:t>
      </w:r>
      <w:r w:rsidRPr="009A0A78">
        <w:rPr>
          <w:rFonts w:ascii="Times New Roman" w:hAnsi="Times New Roman" w:cs="Times New Roman"/>
          <w:sz w:val="28"/>
          <w:szCs w:val="28"/>
          <w:lang w:val="uk-UA"/>
        </w:rPr>
        <w:t>г</w:t>
      </w:r>
      <w:r w:rsidRPr="009A0A78">
        <w:rPr>
          <w:rFonts w:ascii="Times New Roman" w:hAnsi="Times New Roman" w:cs="Times New Roman"/>
          <w:spacing w:val="1"/>
          <w:sz w:val="28"/>
          <w:szCs w:val="28"/>
          <w:lang w:val="uk-UA"/>
        </w:rPr>
        <w:t>і</w:t>
      </w:r>
      <w:r w:rsidRPr="009A0A78">
        <w:rPr>
          <w:rFonts w:ascii="Times New Roman" w:hAnsi="Times New Roman" w:cs="Times New Roman"/>
          <w:sz w:val="28"/>
          <w:szCs w:val="28"/>
          <w:lang w:val="uk-UA"/>
        </w:rPr>
        <w:t>зму (</w:t>
      </w:r>
      <w:r w:rsidRPr="009A0A78">
        <w:rPr>
          <w:rFonts w:ascii="Times New Roman" w:hAnsi="Times New Roman" w:cs="Times New Roman"/>
          <w:spacing w:val="1"/>
          <w:sz w:val="28"/>
          <w:szCs w:val="28"/>
          <w:lang w:val="uk-UA"/>
        </w:rPr>
        <w:t>7</w:t>
      </w:r>
      <w:r w:rsidRPr="009A0A78">
        <w:rPr>
          <w:rFonts w:ascii="Times New Roman" w:hAnsi="Times New Roman" w:cs="Times New Roman"/>
          <w:spacing w:val="-3"/>
          <w:sz w:val="28"/>
          <w:szCs w:val="28"/>
          <w:lang w:val="uk-UA"/>
        </w:rPr>
        <w:t>%</w:t>
      </w:r>
      <w:r w:rsidRPr="009A0A78">
        <w:rPr>
          <w:rFonts w:ascii="Times New Roman" w:hAnsi="Times New Roman" w:cs="Times New Roman"/>
          <w:sz w:val="28"/>
          <w:szCs w:val="28"/>
          <w:lang w:val="uk-UA"/>
        </w:rPr>
        <w:t>), ф</w:t>
      </w:r>
      <w:r w:rsidRPr="009A0A78">
        <w:rPr>
          <w:rFonts w:ascii="Times New Roman" w:hAnsi="Times New Roman" w:cs="Times New Roman"/>
          <w:spacing w:val="1"/>
          <w:sz w:val="28"/>
          <w:szCs w:val="28"/>
          <w:lang w:val="uk-UA"/>
        </w:rPr>
        <w:t>р</w:t>
      </w:r>
      <w:r w:rsidRPr="009A0A78">
        <w:rPr>
          <w:rFonts w:ascii="Times New Roman" w:hAnsi="Times New Roman" w:cs="Times New Roman"/>
          <w:sz w:val="28"/>
          <w:szCs w:val="28"/>
          <w:lang w:val="uk-UA"/>
        </w:rPr>
        <w:t>а</w:t>
      </w:r>
      <w:r w:rsidRPr="009A0A78">
        <w:rPr>
          <w:rFonts w:ascii="Times New Roman" w:hAnsi="Times New Roman" w:cs="Times New Roman"/>
          <w:spacing w:val="-3"/>
          <w:sz w:val="28"/>
          <w:szCs w:val="28"/>
          <w:lang w:val="uk-UA"/>
        </w:rPr>
        <w:t>з</w:t>
      </w:r>
      <w:r w:rsidRPr="009A0A78">
        <w:rPr>
          <w:rFonts w:ascii="Times New Roman" w:hAnsi="Times New Roman" w:cs="Times New Roman"/>
          <w:sz w:val="28"/>
          <w:szCs w:val="28"/>
          <w:lang w:val="uk-UA"/>
        </w:rPr>
        <w:t>е</w:t>
      </w:r>
      <w:r w:rsidRPr="009A0A78">
        <w:rPr>
          <w:rFonts w:ascii="Times New Roman" w:hAnsi="Times New Roman" w:cs="Times New Roman"/>
          <w:spacing w:val="1"/>
          <w:sz w:val="28"/>
          <w:szCs w:val="28"/>
          <w:lang w:val="uk-UA"/>
        </w:rPr>
        <w:t>о</w:t>
      </w:r>
      <w:r w:rsidRPr="009A0A78">
        <w:rPr>
          <w:rFonts w:ascii="Times New Roman" w:hAnsi="Times New Roman" w:cs="Times New Roman"/>
          <w:spacing w:val="-3"/>
          <w:sz w:val="28"/>
          <w:szCs w:val="28"/>
          <w:lang w:val="uk-UA"/>
        </w:rPr>
        <w:t>л</w:t>
      </w:r>
      <w:r w:rsidRPr="009A0A78">
        <w:rPr>
          <w:rFonts w:ascii="Times New Roman" w:hAnsi="Times New Roman" w:cs="Times New Roman"/>
          <w:spacing w:val="1"/>
          <w:sz w:val="28"/>
          <w:szCs w:val="28"/>
          <w:lang w:val="uk-UA"/>
        </w:rPr>
        <w:t>о</w:t>
      </w:r>
      <w:r w:rsidRPr="009A0A78">
        <w:rPr>
          <w:rFonts w:ascii="Times New Roman" w:hAnsi="Times New Roman" w:cs="Times New Roman"/>
          <w:sz w:val="28"/>
          <w:szCs w:val="28"/>
          <w:lang w:val="uk-UA"/>
        </w:rPr>
        <w:t>г</w:t>
      </w:r>
      <w:r w:rsidRPr="009A0A78">
        <w:rPr>
          <w:rFonts w:ascii="Times New Roman" w:hAnsi="Times New Roman" w:cs="Times New Roman"/>
          <w:spacing w:val="-1"/>
          <w:sz w:val="28"/>
          <w:szCs w:val="28"/>
          <w:lang w:val="uk-UA"/>
        </w:rPr>
        <w:t>і</w:t>
      </w:r>
      <w:r w:rsidRPr="009A0A78">
        <w:rPr>
          <w:rFonts w:ascii="Times New Roman" w:hAnsi="Times New Roman" w:cs="Times New Roman"/>
          <w:sz w:val="28"/>
          <w:szCs w:val="28"/>
          <w:lang w:val="uk-UA"/>
        </w:rPr>
        <w:t>ч</w:t>
      </w:r>
      <w:r w:rsidRPr="009A0A78">
        <w:rPr>
          <w:rFonts w:ascii="Times New Roman" w:hAnsi="Times New Roman" w:cs="Times New Roman"/>
          <w:spacing w:val="1"/>
          <w:sz w:val="28"/>
          <w:szCs w:val="28"/>
          <w:lang w:val="uk-UA"/>
        </w:rPr>
        <w:t>н</w:t>
      </w:r>
      <w:r w:rsidRPr="009A0A78">
        <w:rPr>
          <w:rFonts w:ascii="Times New Roman" w:hAnsi="Times New Roman" w:cs="Times New Roman"/>
          <w:sz w:val="28"/>
          <w:szCs w:val="28"/>
          <w:lang w:val="uk-UA"/>
        </w:rPr>
        <w:t>а к</w:t>
      </w:r>
      <w:r w:rsidRPr="009A0A78">
        <w:rPr>
          <w:rFonts w:ascii="Times New Roman" w:hAnsi="Times New Roman" w:cs="Times New Roman"/>
          <w:spacing w:val="-1"/>
          <w:sz w:val="28"/>
          <w:szCs w:val="28"/>
          <w:lang w:val="uk-UA"/>
        </w:rPr>
        <w:t>о</w:t>
      </w:r>
      <w:r w:rsidRPr="009A0A78">
        <w:rPr>
          <w:rFonts w:ascii="Times New Roman" w:hAnsi="Times New Roman" w:cs="Times New Roman"/>
          <w:spacing w:val="1"/>
          <w:sz w:val="28"/>
          <w:szCs w:val="28"/>
          <w:lang w:val="uk-UA"/>
        </w:rPr>
        <w:t>н</w:t>
      </w:r>
      <w:r w:rsidRPr="009A0A78">
        <w:rPr>
          <w:rFonts w:ascii="Times New Roman" w:hAnsi="Times New Roman" w:cs="Times New Roman"/>
          <w:sz w:val="28"/>
          <w:szCs w:val="28"/>
          <w:lang w:val="uk-UA"/>
        </w:rPr>
        <w:t>та</w:t>
      </w:r>
      <w:r w:rsidRPr="009A0A78">
        <w:rPr>
          <w:rFonts w:ascii="Times New Roman" w:hAnsi="Times New Roman" w:cs="Times New Roman"/>
          <w:spacing w:val="-2"/>
          <w:sz w:val="28"/>
          <w:szCs w:val="28"/>
          <w:lang w:val="uk-UA"/>
        </w:rPr>
        <w:t>м</w:t>
      </w:r>
      <w:r w:rsidRPr="009A0A78">
        <w:rPr>
          <w:rFonts w:ascii="Times New Roman" w:hAnsi="Times New Roman" w:cs="Times New Roman"/>
          <w:spacing w:val="1"/>
          <w:sz w:val="28"/>
          <w:szCs w:val="28"/>
          <w:lang w:val="uk-UA"/>
        </w:rPr>
        <w:t>ін</w:t>
      </w:r>
      <w:r w:rsidRPr="009A0A78">
        <w:rPr>
          <w:rFonts w:ascii="Times New Roman" w:hAnsi="Times New Roman" w:cs="Times New Roman"/>
          <w:spacing w:val="-2"/>
          <w:sz w:val="28"/>
          <w:szCs w:val="28"/>
          <w:lang w:val="uk-UA"/>
        </w:rPr>
        <w:t>а</w:t>
      </w:r>
      <w:r w:rsidRPr="009A0A78">
        <w:rPr>
          <w:rFonts w:ascii="Times New Roman" w:hAnsi="Times New Roman" w:cs="Times New Roman"/>
          <w:spacing w:val="1"/>
          <w:sz w:val="28"/>
          <w:szCs w:val="28"/>
          <w:lang w:val="uk-UA"/>
        </w:rPr>
        <w:t>ц</w:t>
      </w:r>
      <w:r w:rsidRPr="009A0A78">
        <w:rPr>
          <w:rFonts w:ascii="Times New Roman" w:hAnsi="Times New Roman" w:cs="Times New Roman"/>
          <w:spacing w:val="-1"/>
          <w:sz w:val="28"/>
          <w:szCs w:val="28"/>
          <w:lang w:val="uk-UA"/>
        </w:rPr>
        <w:t>і</w:t>
      </w:r>
      <w:r w:rsidRPr="009A0A78">
        <w:rPr>
          <w:rFonts w:ascii="Times New Roman" w:hAnsi="Times New Roman" w:cs="Times New Roman"/>
          <w:sz w:val="28"/>
          <w:szCs w:val="28"/>
          <w:lang w:val="uk-UA"/>
        </w:rPr>
        <w:t>я (</w:t>
      </w:r>
      <w:r w:rsidRPr="009A0A78">
        <w:rPr>
          <w:rFonts w:ascii="Times New Roman" w:hAnsi="Times New Roman" w:cs="Times New Roman"/>
          <w:spacing w:val="1"/>
          <w:sz w:val="28"/>
          <w:szCs w:val="28"/>
          <w:lang w:val="uk-UA"/>
        </w:rPr>
        <w:t>6</w:t>
      </w:r>
      <w:r w:rsidRPr="009A0A78">
        <w:rPr>
          <w:rFonts w:ascii="Times New Roman" w:hAnsi="Times New Roman" w:cs="Times New Roman"/>
          <w:spacing w:val="-3"/>
          <w:sz w:val="28"/>
          <w:szCs w:val="28"/>
          <w:lang w:val="uk-UA"/>
        </w:rPr>
        <w:t>,</w:t>
      </w:r>
      <w:r w:rsidRPr="009A0A78">
        <w:rPr>
          <w:rFonts w:ascii="Times New Roman" w:hAnsi="Times New Roman" w:cs="Times New Roman"/>
          <w:spacing w:val="1"/>
          <w:sz w:val="28"/>
          <w:szCs w:val="28"/>
          <w:lang w:val="uk-UA"/>
        </w:rPr>
        <w:t>1</w:t>
      </w:r>
      <w:r w:rsidRPr="009A0A78">
        <w:rPr>
          <w:rFonts w:ascii="Times New Roman" w:hAnsi="Times New Roman" w:cs="Times New Roman"/>
          <w:spacing w:val="-1"/>
          <w:sz w:val="28"/>
          <w:szCs w:val="28"/>
          <w:lang w:val="uk-UA"/>
        </w:rPr>
        <w:t>%</w:t>
      </w:r>
      <w:r w:rsidRPr="009A0A78">
        <w:rPr>
          <w:rFonts w:ascii="Times New Roman" w:hAnsi="Times New Roman" w:cs="Times New Roman"/>
          <w:spacing w:val="-2"/>
          <w:sz w:val="28"/>
          <w:szCs w:val="28"/>
          <w:lang w:val="uk-UA"/>
        </w:rPr>
        <w:t>)</w:t>
      </w:r>
      <w:r w:rsidRPr="009A0A78">
        <w:rPr>
          <w:rFonts w:ascii="Times New Roman" w:hAnsi="Times New Roman" w:cs="Times New Roman"/>
          <w:sz w:val="28"/>
          <w:szCs w:val="28"/>
          <w:lang w:val="uk-UA"/>
        </w:rPr>
        <w:t>. К</w:t>
      </w:r>
      <w:r w:rsidRPr="009A0A78">
        <w:rPr>
          <w:rFonts w:ascii="Times New Roman" w:hAnsi="Times New Roman" w:cs="Times New Roman"/>
          <w:spacing w:val="1"/>
          <w:sz w:val="28"/>
          <w:szCs w:val="28"/>
          <w:lang w:val="uk-UA"/>
        </w:rPr>
        <w:t>о</w:t>
      </w:r>
      <w:r w:rsidRPr="009A0A78">
        <w:rPr>
          <w:rFonts w:ascii="Times New Roman" w:hAnsi="Times New Roman" w:cs="Times New Roman"/>
          <w:sz w:val="28"/>
          <w:szCs w:val="28"/>
          <w:lang w:val="uk-UA"/>
        </w:rPr>
        <w:t>м</w:t>
      </w:r>
      <w:r w:rsidRPr="009A0A78">
        <w:rPr>
          <w:rFonts w:ascii="Times New Roman" w:hAnsi="Times New Roman" w:cs="Times New Roman"/>
          <w:spacing w:val="-1"/>
          <w:sz w:val="28"/>
          <w:szCs w:val="28"/>
          <w:lang w:val="uk-UA"/>
        </w:rPr>
        <w:t>б</w:t>
      </w:r>
      <w:r w:rsidRPr="009A0A78">
        <w:rPr>
          <w:rFonts w:ascii="Times New Roman" w:hAnsi="Times New Roman" w:cs="Times New Roman"/>
          <w:spacing w:val="1"/>
          <w:sz w:val="28"/>
          <w:szCs w:val="28"/>
          <w:lang w:val="uk-UA"/>
        </w:rPr>
        <w:t>і</w:t>
      </w:r>
      <w:r w:rsidRPr="009A0A78">
        <w:rPr>
          <w:rFonts w:ascii="Times New Roman" w:hAnsi="Times New Roman" w:cs="Times New Roman"/>
          <w:spacing w:val="-1"/>
          <w:sz w:val="28"/>
          <w:szCs w:val="28"/>
          <w:lang w:val="uk-UA"/>
        </w:rPr>
        <w:t>н</w:t>
      </w:r>
      <w:r w:rsidRPr="009A0A78">
        <w:rPr>
          <w:rFonts w:ascii="Times New Roman" w:hAnsi="Times New Roman" w:cs="Times New Roman"/>
          <w:spacing w:val="1"/>
          <w:sz w:val="28"/>
          <w:szCs w:val="28"/>
          <w:lang w:val="uk-UA"/>
        </w:rPr>
        <w:t>о</w:t>
      </w:r>
      <w:r w:rsidRPr="009A0A78">
        <w:rPr>
          <w:rFonts w:ascii="Times New Roman" w:hAnsi="Times New Roman" w:cs="Times New Roman"/>
          <w:spacing w:val="-1"/>
          <w:sz w:val="28"/>
          <w:szCs w:val="28"/>
          <w:lang w:val="uk-UA"/>
        </w:rPr>
        <w:t>в</w:t>
      </w:r>
      <w:r w:rsidRPr="009A0A78">
        <w:rPr>
          <w:rFonts w:ascii="Times New Roman" w:hAnsi="Times New Roman" w:cs="Times New Roman"/>
          <w:sz w:val="28"/>
          <w:szCs w:val="28"/>
          <w:lang w:val="uk-UA"/>
        </w:rPr>
        <w:t>а</w:t>
      </w:r>
      <w:r w:rsidRPr="009A0A78">
        <w:rPr>
          <w:rFonts w:ascii="Times New Roman" w:hAnsi="Times New Roman" w:cs="Times New Roman"/>
          <w:spacing w:val="-1"/>
          <w:sz w:val="28"/>
          <w:szCs w:val="28"/>
          <w:lang w:val="uk-UA"/>
        </w:rPr>
        <w:t>н</w:t>
      </w:r>
      <w:r w:rsidRPr="009A0A78">
        <w:rPr>
          <w:rFonts w:ascii="Times New Roman" w:hAnsi="Times New Roman" w:cs="Times New Roman"/>
          <w:sz w:val="28"/>
          <w:szCs w:val="28"/>
          <w:lang w:val="uk-UA"/>
        </w:rPr>
        <w:t>і с</w:t>
      </w:r>
      <w:r w:rsidRPr="009A0A78">
        <w:rPr>
          <w:rFonts w:ascii="Times New Roman" w:hAnsi="Times New Roman" w:cs="Times New Roman"/>
          <w:spacing w:val="-1"/>
          <w:sz w:val="28"/>
          <w:szCs w:val="28"/>
          <w:lang w:val="uk-UA"/>
        </w:rPr>
        <w:t>п</w:t>
      </w:r>
      <w:r w:rsidRPr="009A0A78">
        <w:rPr>
          <w:rFonts w:ascii="Times New Roman" w:hAnsi="Times New Roman" w:cs="Times New Roman"/>
          <w:spacing w:val="1"/>
          <w:sz w:val="28"/>
          <w:szCs w:val="28"/>
          <w:lang w:val="uk-UA"/>
        </w:rPr>
        <w:t>о</w:t>
      </w:r>
      <w:r w:rsidRPr="009A0A78">
        <w:rPr>
          <w:rFonts w:ascii="Times New Roman" w:hAnsi="Times New Roman" w:cs="Times New Roman"/>
          <w:spacing w:val="-2"/>
          <w:sz w:val="28"/>
          <w:szCs w:val="28"/>
          <w:lang w:val="uk-UA"/>
        </w:rPr>
        <w:t>с</w:t>
      </w:r>
      <w:r w:rsidRPr="009A0A78">
        <w:rPr>
          <w:rFonts w:ascii="Times New Roman" w:hAnsi="Times New Roman" w:cs="Times New Roman"/>
          <w:spacing w:val="-1"/>
          <w:sz w:val="28"/>
          <w:szCs w:val="28"/>
          <w:lang w:val="uk-UA"/>
        </w:rPr>
        <w:t>о</w:t>
      </w:r>
      <w:r w:rsidRPr="009A0A78">
        <w:rPr>
          <w:rFonts w:ascii="Times New Roman" w:hAnsi="Times New Roman" w:cs="Times New Roman"/>
          <w:spacing w:val="1"/>
          <w:sz w:val="28"/>
          <w:szCs w:val="28"/>
          <w:lang w:val="uk-UA"/>
        </w:rPr>
        <w:t>б</w:t>
      </w:r>
      <w:r w:rsidRPr="009A0A78">
        <w:rPr>
          <w:rFonts w:ascii="Times New Roman" w:hAnsi="Times New Roman" w:cs="Times New Roman"/>
          <w:sz w:val="28"/>
          <w:szCs w:val="28"/>
          <w:lang w:val="uk-UA"/>
        </w:rPr>
        <w:t xml:space="preserve">и </w:t>
      </w:r>
      <w:r w:rsidRPr="009A0A78">
        <w:rPr>
          <w:rFonts w:ascii="Times New Roman" w:hAnsi="Times New Roman" w:cs="Times New Roman"/>
          <w:spacing w:val="-1"/>
          <w:sz w:val="28"/>
          <w:szCs w:val="28"/>
          <w:lang w:val="uk-UA"/>
        </w:rPr>
        <w:t>о</w:t>
      </w:r>
      <w:r w:rsidRPr="009A0A78">
        <w:rPr>
          <w:rFonts w:ascii="Times New Roman" w:hAnsi="Times New Roman" w:cs="Times New Roman"/>
          <w:sz w:val="28"/>
          <w:szCs w:val="28"/>
          <w:lang w:val="uk-UA"/>
        </w:rPr>
        <w:t>каз</w:t>
      </w:r>
      <w:r w:rsidRPr="009A0A78">
        <w:rPr>
          <w:rFonts w:ascii="Times New Roman" w:hAnsi="Times New Roman" w:cs="Times New Roman"/>
          <w:spacing w:val="-1"/>
          <w:sz w:val="28"/>
          <w:szCs w:val="28"/>
          <w:lang w:val="uk-UA"/>
        </w:rPr>
        <w:t>іо</w:t>
      </w:r>
      <w:r w:rsidRPr="009A0A78">
        <w:rPr>
          <w:rFonts w:ascii="Times New Roman" w:hAnsi="Times New Roman" w:cs="Times New Roman"/>
          <w:spacing w:val="1"/>
          <w:sz w:val="28"/>
          <w:szCs w:val="28"/>
          <w:lang w:val="uk-UA"/>
        </w:rPr>
        <w:t>н</w:t>
      </w:r>
      <w:r w:rsidRPr="009A0A78">
        <w:rPr>
          <w:rFonts w:ascii="Times New Roman" w:hAnsi="Times New Roman" w:cs="Times New Roman"/>
          <w:sz w:val="28"/>
          <w:szCs w:val="28"/>
          <w:lang w:val="uk-UA"/>
        </w:rPr>
        <w:t>а</w:t>
      </w:r>
      <w:r w:rsidRPr="009A0A78">
        <w:rPr>
          <w:rFonts w:ascii="Times New Roman" w:hAnsi="Times New Roman" w:cs="Times New Roman"/>
          <w:spacing w:val="-1"/>
          <w:sz w:val="28"/>
          <w:szCs w:val="28"/>
          <w:lang w:val="uk-UA"/>
        </w:rPr>
        <w:t>льн</w:t>
      </w:r>
      <w:r w:rsidRPr="009A0A78">
        <w:rPr>
          <w:rFonts w:ascii="Times New Roman" w:hAnsi="Times New Roman" w:cs="Times New Roman"/>
          <w:spacing w:val="1"/>
          <w:sz w:val="28"/>
          <w:szCs w:val="28"/>
          <w:lang w:val="uk-UA"/>
        </w:rPr>
        <w:t>и</w:t>
      </w:r>
      <w:r w:rsidRPr="009A0A78">
        <w:rPr>
          <w:rFonts w:ascii="Times New Roman" w:hAnsi="Times New Roman" w:cs="Times New Roman"/>
          <w:sz w:val="28"/>
          <w:szCs w:val="28"/>
          <w:lang w:val="uk-UA"/>
        </w:rPr>
        <w:t>х з</w:t>
      </w:r>
      <w:r w:rsidRPr="009A0A78">
        <w:rPr>
          <w:rFonts w:ascii="Times New Roman" w:hAnsi="Times New Roman" w:cs="Times New Roman"/>
          <w:spacing w:val="-2"/>
          <w:sz w:val="28"/>
          <w:szCs w:val="28"/>
          <w:lang w:val="uk-UA"/>
        </w:rPr>
        <w:t>м</w:t>
      </w:r>
      <w:r w:rsidRPr="009A0A78">
        <w:rPr>
          <w:rFonts w:ascii="Times New Roman" w:hAnsi="Times New Roman" w:cs="Times New Roman"/>
          <w:spacing w:val="1"/>
          <w:sz w:val="28"/>
          <w:szCs w:val="28"/>
          <w:lang w:val="uk-UA"/>
        </w:rPr>
        <w:t>і</w:t>
      </w:r>
      <w:r w:rsidRPr="009A0A78">
        <w:rPr>
          <w:rFonts w:ascii="Times New Roman" w:hAnsi="Times New Roman" w:cs="Times New Roman"/>
          <w:sz w:val="28"/>
          <w:szCs w:val="28"/>
          <w:lang w:val="uk-UA"/>
        </w:rPr>
        <w:t xml:space="preserve">н </w:t>
      </w:r>
      <w:r w:rsidRPr="009A0A78">
        <w:rPr>
          <w:rFonts w:ascii="Times New Roman" w:hAnsi="Times New Roman" w:cs="Times New Roman"/>
          <w:spacing w:val="-1"/>
          <w:sz w:val="28"/>
          <w:szCs w:val="28"/>
          <w:lang w:val="uk-UA"/>
        </w:rPr>
        <w:t xml:space="preserve">фразеологічних одиниць </w:t>
      </w:r>
      <w:r w:rsidRPr="009A0A78">
        <w:rPr>
          <w:rFonts w:ascii="Times New Roman" w:hAnsi="Times New Roman" w:cs="Times New Roman"/>
          <w:sz w:val="28"/>
          <w:szCs w:val="28"/>
          <w:lang w:val="uk-UA"/>
        </w:rPr>
        <w:t xml:space="preserve">у </w:t>
      </w:r>
      <w:r w:rsidRPr="009A0A78">
        <w:rPr>
          <w:rFonts w:ascii="Times New Roman" w:hAnsi="Times New Roman" w:cs="Times New Roman"/>
          <w:spacing w:val="4"/>
          <w:sz w:val="28"/>
          <w:szCs w:val="28"/>
          <w:lang w:val="uk-UA"/>
        </w:rPr>
        <w:t>х</w:t>
      </w:r>
      <w:r w:rsidRPr="009A0A78">
        <w:rPr>
          <w:rFonts w:ascii="Times New Roman" w:hAnsi="Times New Roman" w:cs="Times New Roman"/>
          <w:spacing w:val="-4"/>
          <w:sz w:val="28"/>
          <w:szCs w:val="28"/>
          <w:lang w:val="uk-UA"/>
        </w:rPr>
        <w:t>у</w:t>
      </w:r>
      <w:r w:rsidRPr="009A0A78">
        <w:rPr>
          <w:rFonts w:ascii="Times New Roman" w:hAnsi="Times New Roman" w:cs="Times New Roman"/>
          <w:spacing w:val="1"/>
          <w:sz w:val="28"/>
          <w:szCs w:val="28"/>
          <w:lang w:val="uk-UA"/>
        </w:rPr>
        <w:t>дож</w:t>
      </w:r>
      <w:r w:rsidRPr="009A0A78">
        <w:rPr>
          <w:rFonts w:ascii="Times New Roman" w:hAnsi="Times New Roman" w:cs="Times New Roman"/>
          <w:spacing w:val="-1"/>
          <w:sz w:val="28"/>
          <w:szCs w:val="28"/>
          <w:lang w:val="uk-UA"/>
        </w:rPr>
        <w:t>ні</w:t>
      </w:r>
      <w:r w:rsidRPr="009A0A78">
        <w:rPr>
          <w:rFonts w:ascii="Times New Roman" w:hAnsi="Times New Roman" w:cs="Times New Roman"/>
          <w:sz w:val="28"/>
          <w:szCs w:val="28"/>
          <w:lang w:val="uk-UA"/>
        </w:rPr>
        <w:t>й с</w:t>
      </w:r>
      <w:r w:rsidRPr="009A0A78">
        <w:rPr>
          <w:rFonts w:ascii="Times New Roman" w:hAnsi="Times New Roman" w:cs="Times New Roman"/>
          <w:spacing w:val="1"/>
          <w:sz w:val="28"/>
          <w:szCs w:val="28"/>
          <w:lang w:val="uk-UA"/>
        </w:rPr>
        <w:t>п</w:t>
      </w:r>
      <w:r w:rsidRPr="009A0A78">
        <w:rPr>
          <w:rFonts w:ascii="Times New Roman" w:hAnsi="Times New Roman" w:cs="Times New Roman"/>
          <w:spacing w:val="-2"/>
          <w:sz w:val="28"/>
          <w:szCs w:val="28"/>
          <w:lang w:val="uk-UA"/>
        </w:rPr>
        <w:t>а</w:t>
      </w:r>
      <w:r w:rsidRPr="009A0A78">
        <w:rPr>
          <w:rFonts w:ascii="Times New Roman" w:hAnsi="Times New Roman" w:cs="Times New Roman"/>
          <w:spacing w:val="1"/>
          <w:sz w:val="28"/>
          <w:szCs w:val="28"/>
          <w:lang w:val="uk-UA"/>
        </w:rPr>
        <w:t>д</w:t>
      </w:r>
      <w:r w:rsidRPr="009A0A78">
        <w:rPr>
          <w:rFonts w:ascii="Times New Roman" w:hAnsi="Times New Roman" w:cs="Times New Roman"/>
          <w:sz w:val="28"/>
          <w:szCs w:val="28"/>
          <w:lang w:val="uk-UA"/>
        </w:rPr>
        <w:t>щ</w:t>
      </w:r>
      <w:r w:rsidRPr="009A0A78">
        <w:rPr>
          <w:rFonts w:ascii="Times New Roman" w:hAnsi="Times New Roman" w:cs="Times New Roman"/>
          <w:spacing w:val="-1"/>
          <w:sz w:val="28"/>
          <w:szCs w:val="28"/>
          <w:lang w:val="uk-UA"/>
        </w:rPr>
        <w:t>и</w:t>
      </w:r>
      <w:r w:rsidRPr="009A0A78">
        <w:rPr>
          <w:rFonts w:ascii="Times New Roman" w:hAnsi="Times New Roman" w:cs="Times New Roman"/>
          <w:spacing w:val="1"/>
          <w:sz w:val="28"/>
          <w:szCs w:val="28"/>
          <w:lang w:val="uk-UA"/>
        </w:rPr>
        <w:t>н</w:t>
      </w:r>
      <w:r w:rsidRPr="009A0A78">
        <w:rPr>
          <w:rFonts w:ascii="Times New Roman" w:hAnsi="Times New Roman" w:cs="Times New Roman"/>
          <w:sz w:val="28"/>
          <w:szCs w:val="28"/>
          <w:lang w:val="uk-UA"/>
        </w:rPr>
        <w:t xml:space="preserve">і </w:t>
      </w:r>
      <w:r w:rsidRPr="009A0A78">
        <w:rPr>
          <w:rFonts w:ascii="Times New Roman" w:hAnsi="Times New Roman" w:cs="Times New Roman"/>
          <w:spacing w:val="-3"/>
          <w:sz w:val="28"/>
          <w:szCs w:val="28"/>
          <w:lang w:val="uk-UA"/>
        </w:rPr>
        <w:t>Б</w:t>
      </w:r>
      <w:r w:rsidRPr="009A0A78">
        <w:rPr>
          <w:rFonts w:ascii="Times New Roman" w:hAnsi="Times New Roman" w:cs="Times New Roman"/>
          <w:spacing w:val="1"/>
          <w:sz w:val="28"/>
          <w:szCs w:val="28"/>
          <w:lang w:val="uk-UA"/>
        </w:rPr>
        <w:t>о</w:t>
      </w:r>
      <w:r w:rsidRPr="009A0A78">
        <w:rPr>
          <w:rFonts w:ascii="Times New Roman" w:hAnsi="Times New Roman" w:cs="Times New Roman"/>
          <w:spacing w:val="-2"/>
          <w:sz w:val="28"/>
          <w:szCs w:val="28"/>
          <w:lang w:val="uk-UA"/>
        </w:rPr>
        <w:t>г</w:t>
      </w:r>
      <w:r w:rsidRPr="009A0A78">
        <w:rPr>
          <w:rFonts w:ascii="Times New Roman" w:hAnsi="Times New Roman" w:cs="Times New Roman"/>
          <w:spacing w:val="1"/>
          <w:sz w:val="28"/>
          <w:szCs w:val="28"/>
          <w:lang w:val="uk-UA"/>
        </w:rPr>
        <w:t>д</w:t>
      </w:r>
      <w:r w:rsidRPr="009A0A78">
        <w:rPr>
          <w:rFonts w:ascii="Times New Roman" w:hAnsi="Times New Roman" w:cs="Times New Roman"/>
          <w:spacing w:val="-2"/>
          <w:sz w:val="28"/>
          <w:szCs w:val="28"/>
          <w:lang w:val="uk-UA"/>
        </w:rPr>
        <w:t>а</w:t>
      </w:r>
      <w:r w:rsidRPr="009A0A78">
        <w:rPr>
          <w:rFonts w:ascii="Times New Roman" w:hAnsi="Times New Roman" w:cs="Times New Roman"/>
          <w:spacing w:val="1"/>
          <w:sz w:val="28"/>
          <w:szCs w:val="28"/>
          <w:lang w:val="uk-UA"/>
        </w:rPr>
        <w:t>н</w:t>
      </w:r>
      <w:r w:rsidRPr="009A0A78">
        <w:rPr>
          <w:rFonts w:ascii="Times New Roman" w:hAnsi="Times New Roman" w:cs="Times New Roman"/>
          <w:sz w:val="28"/>
          <w:szCs w:val="28"/>
          <w:lang w:val="uk-UA"/>
        </w:rPr>
        <w:t xml:space="preserve">а </w:t>
      </w:r>
      <w:r w:rsidRPr="009A0A78">
        <w:rPr>
          <w:rFonts w:ascii="Times New Roman" w:hAnsi="Times New Roman" w:cs="Times New Roman"/>
          <w:spacing w:val="-1"/>
          <w:sz w:val="28"/>
          <w:szCs w:val="28"/>
          <w:lang w:val="uk-UA"/>
        </w:rPr>
        <w:t>Л</w:t>
      </w:r>
      <w:r w:rsidRPr="009A0A78">
        <w:rPr>
          <w:rFonts w:ascii="Times New Roman" w:hAnsi="Times New Roman" w:cs="Times New Roman"/>
          <w:sz w:val="28"/>
          <w:szCs w:val="28"/>
          <w:lang w:val="uk-UA"/>
        </w:rPr>
        <w:t>е</w:t>
      </w:r>
      <w:r w:rsidRPr="009A0A78">
        <w:rPr>
          <w:rFonts w:ascii="Times New Roman" w:hAnsi="Times New Roman" w:cs="Times New Roman"/>
          <w:spacing w:val="1"/>
          <w:sz w:val="28"/>
          <w:szCs w:val="28"/>
          <w:lang w:val="uk-UA"/>
        </w:rPr>
        <w:t>п</w:t>
      </w:r>
      <w:r w:rsidRPr="009A0A78">
        <w:rPr>
          <w:rFonts w:ascii="Times New Roman" w:hAnsi="Times New Roman" w:cs="Times New Roman"/>
          <w:spacing w:val="-2"/>
          <w:sz w:val="28"/>
          <w:szCs w:val="28"/>
          <w:lang w:val="uk-UA"/>
        </w:rPr>
        <w:t>к</w:t>
      </w:r>
      <w:r w:rsidRPr="009A0A78">
        <w:rPr>
          <w:rFonts w:ascii="Times New Roman" w:hAnsi="Times New Roman" w:cs="Times New Roman"/>
          <w:spacing w:val="1"/>
          <w:sz w:val="28"/>
          <w:szCs w:val="28"/>
          <w:lang w:val="uk-UA"/>
        </w:rPr>
        <w:t>о</w:t>
      </w:r>
      <w:r w:rsidRPr="009A0A78">
        <w:rPr>
          <w:rFonts w:ascii="Times New Roman" w:hAnsi="Times New Roman" w:cs="Times New Roman"/>
          <w:spacing w:val="-2"/>
          <w:sz w:val="28"/>
          <w:szCs w:val="28"/>
          <w:lang w:val="uk-UA"/>
        </w:rPr>
        <w:t>г</w:t>
      </w:r>
      <w:r w:rsidRPr="009A0A78">
        <w:rPr>
          <w:rFonts w:ascii="Times New Roman" w:hAnsi="Times New Roman" w:cs="Times New Roman"/>
          <w:sz w:val="28"/>
          <w:szCs w:val="28"/>
          <w:lang w:val="uk-UA"/>
        </w:rPr>
        <w:t>о ста</w:t>
      </w:r>
      <w:r w:rsidRPr="009A0A78">
        <w:rPr>
          <w:rFonts w:ascii="Times New Roman" w:hAnsi="Times New Roman" w:cs="Times New Roman"/>
          <w:spacing w:val="-1"/>
          <w:sz w:val="28"/>
          <w:szCs w:val="28"/>
          <w:lang w:val="uk-UA"/>
        </w:rPr>
        <w:t>н</w:t>
      </w:r>
      <w:r w:rsidRPr="009A0A78">
        <w:rPr>
          <w:rFonts w:ascii="Times New Roman" w:hAnsi="Times New Roman" w:cs="Times New Roman"/>
          <w:spacing w:val="1"/>
          <w:sz w:val="28"/>
          <w:szCs w:val="28"/>
          <w:lang w:val="uk-UA"/>
        </w:rPr>
        <w:t>о</w:t>
      </w:r>
      <w:r w:rsidRPr="009A0A78">
        <w:rPr>
          <w:rFonts w:ascii="Times New Roman" w:hAnsi="Times New Roman" w:cs="Times New Roman"/>
          <w:spacing w:val="-1"/>
          <w:sz w:val="28"/>
          <w:szCs w:val="28"/>
          <w:lang w:val="uk-UA"/>
        </w:rPr>
        <w:t>вл</w:t>
      </w:r>
      <w:r w:rsidRPr="009A0A78">
        <w:rPr>
          <w:rFonts w:ascii="Times New Roman" w:hAnsi="Times New Roman" w:cs="Times New Roman"/>
          <w:spacing w:val="1"/>
          <w:sz w:val="28"/>
          <w:szCs w:val="28"/>
          <w:lang w:val="uk-UA"/>
        </w:rPr>
        <w:t>я</w:t>
      </w:r>
      <w:r w:rsidRPr="009A0A78">
        <w:rPr>
          <w:rFonts w:ascii="Times New Roman" w:hAnsi="Times New Roman" w:cs="Times New Roman"/>
          <w:sz w:val="28"/>
          <w:szCs w:val="28"/>
          <w:lang w:val="uk-UA"/>
        </w:rPr>
        <w:t>ть</w:t>
      </w:r>
      <w:r w:rsidRPr="009A0A78">
        <w:rPr>
          <w:rFonts w:ascii="Times New Roman" w:hAnsi="Times New Roman" w:cs="Times New Roman"/>
          <w:spacing w:val="-1"/>
          <w:sz w:val="28"/>
          <w:szCs w:val="28"/>
          <w:lang w:val="uk-UA"/>
        </w:rPr>
        <w:t xml:space="preserve"> 4,</w:t>
      </w:r>
      <w:r w:rsidRPr="009A0A78">
        <w:rPr>
          <w:rFonts w:ascii="Times New Roman" w:hAnsi="Times New Roman" w:cs="Times New Roman"/>
          <w:spacing w:val="1"/>
          <w:sz w:val="28"/>
          <w:szCs w:val="28"/>
          <w:lang w:val="uk-UA"/>
        </w:rPr>
        <w:t>1</w:t>
      </w:r>
      <w:r w:rsidRPr="009A0A78">
        <w:rPr>
          <w:rFonts w:ascii="Times New Roman" w:hAnsi="Times New Roman" w:cs="Times New Roman"/>
          <w:sz w:val="28"/>
          <w:szCs w:val="28"/>
          <w:lang w:val="uk-UA"/>
        </w:rPr>
        <w:t>%.</w:t>
      </w:r>
      <w:r w:rsidR="00247706" w:rsidRPr="009A0A78">
        <w:rPr>
          <w:rFonts w:ascii="Times New Roman" w:hAnsi="Times New Roman" w:cs="Times New Roman"/>
          <w:sz w:val="28"/>
          <w:szCs w:val="28"/>
          <w:lang w:val="uk-UA"/>
        </w:rPr>
        <w:br w:type="page"/>
      </w:r>
    </w:p>
    <w:p w:rsidR="00247706" w:rsidRPr="009A0A78" w:rsidRDefault="00247706" w:rsidP="00247706">
      <w:pPr>
        <w:jc w:val="center"/>
        <w:rPr>
          <w:rFonts w:ascii="Times New Roman" w:hAnsi="Times New Roman" w:cs="Times New Roman"/>
          <w:caps/>
          <w:sz w:val="28"/>
          <w:szCs w:val="28"/>
          <w:lang w:val="uk-UA"/>
        </w:rPr>
      </w:pPr>
      <w:r w:rsidRPr="009A0A78">
        <w:rPr>
          <w:rFonts w:ascii="Times New Roman" w:hAnsi="Times New Roman" w:cs="Times New Roman"/>
          <w:caps/>
          <w:sz w:val="28"/>
          <w:szCs w:val="28"/>
          <w:lang w:val="uk-UA"/>
        </w:rPr>
        <w:lastRenderedPageBreak/>
        <w:t>Синонімічне багатство української мови</w:t>
      </w:r>
    </w:p>
    <w:p w:rsidR="00247706" w:rsidRPr="009A0A78" w:rsidRDefault="00247706" w:rsidP="00247706">
      <w:pPr>
        <w:jc w:val="center"/>
        <w:rPr>
          <w:rFonts w:ascii="Times New Roman" w:hAnsi="Times New Roman" w:cs="Times New Roman"/>
          <w:caps/>
          <w:sz w:val="28"/>
          <w:szCs w:val="28"/>
          <w:lang w:val="uk-UA"/>
        </w:rPr>
      </w:pPr>
    </w:p>
    <w:p w:rsidR="00247706" w:rsidRPr="009A0A78" w:rsidRDefault="00707CA6" w:rsidP="00247706">
      <w:pPr>
        <w:pStyle w:val="20"/>
        <w:keepNext/>
        <w:keepLines/>
        <w:shd w:val="clear" w:color="auto" w:fill="auto"/>
        <w:spacing w:before="0" w:line="240" w:lineRule="auto"/>
        <w:ind w:firstLine="3420"/>
        <w:rPr>
          <w:rFonts w:ascii="Times New Roman" w:hAnsi="Times New Roman" w:cs="Times New Roman"/>
          <w:b/>
          <w:sz w:val="24"/>
          <w:szCs w:val="24"/>
        </w:rPr>
      </w:pPr>
      <w:r w:rsidRPr="009A0A78">
        <w:rPr>
          <w:rFonts w:ascii="Times New Roman" w:hAnsi="Times New Roman"/>
          <w:noProof/>
          <w:sz w:val="28"/>
          <w:szCs w:val="28"/>
          <w:lang w:eastAsia="uk-UA"/>
        </w:rPr>
        <w:drawing>
          <wp:anchor distT="0" distB="0" distL="114300" distR="114300" simplePos="0" relativeHeight="251678720" behindDoc="0" locked="0" layoutInCell="1" allowOverlap="1" wp14:anchorId="46F59ABB" wp14:editId="573DC376">
            <wp:simplePos x="0" y="0"/>
            <wp:positionH relativeFrom="column">
              <wp:posOffset>446405</wp:posOffset>
            </wp:positionH>
            <wp:positionV relativeFrom="paragraph">
              <wp:posOffset>46990</wp:posOffset>
            </wp:positionV>
            <wp:extent cx="1332230" cy="1695450"/>
            <wp:effectExtent l="171450" t="171450" r="382270" b="361950"/>
            <wp:wrapNone/>
            <wp:docPr id="23" name="Рисунок 23" descr="D:\БМАНУМ\ТЕЗИ 2014\Фото Урядов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БМАНУМ\ТЕЗИ 2014\Фото Урядова.jpg"/>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l="23441" t="5896" r="3770" b="32435"/>
                    <a:stretch/>
                  </pic:blipFill>
                  <pic:spPr bwMode="auto">
                    <a:xfrm>
                      <a:off x="0" y="0"/>
                      <a:ext cx="1332230" cy="169545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47706" w:rsidRPr="009A0A78">
        <w:rPr>
          <w:rFonts w:ascii="Times New Roman" w:hAnsi="Times New Roman" w:cs="Times New Roman"/>
          <w:b/>
          <w:sz w:val="24"/>
          <w:szCs w:val="24"/>
        </w:rPr>
        <w:t xml:space="preserve">Автор: </w:t>
      </w:r>
    </w:p>
    <w:p w:rsidR="00247706" w:rsidRPr="009A0A78" w:rsidRDefault="00C475FA" w:rsidP="00707CA6">
      <w:pPr>
        <w:ind w:firstLine="3402"/>
        <w:rPr>
          <w:rFonts w:ascii="Times New Roman" w:hAnsi="Times New Roman" w:cs="Times New Roman"/>
          <w:lang w:val="uk-UA"/>
        </w:rPr>
      </w:pPr>
      <w:r w:rsidRPr="009A0A78">
        <w:rPr>
          <w:rFonts w:ascii="Times New Roman" w:hAnsi="Times New Roman" w:cs="Times New Roman"/>
          <w:lang w:val="uk-UA"/>
        </w:rPr>
        <w:t>Урядова Тетяна</w:t>
      </w:r>
      <w:r w:rsidR="00247706" w:rsidRPr="009A0A78">
        <w:rPr>
          <w:rFonts w:ascii="Times New Roman" w:hAnsi="Times New Roman" w:cs="Times New Roman"/>
          <w:lang w:val="uk-UA"/>
        </w:rPr>
        <w:t>,</w:t>
      </w:r>
    </w:p>
    <w:p w:rsidR="00247706" w:rsidRPr="009A0A78" w:rsidRDefault="00247706" w:rsidP="00707CA6">
      <w:pPr>
        <w:ind w:firstLine="3402"/>
        <w:rPr>
          <w:rFonts w:ascii="Times New Roman" w:hAnsi="Times New Roman" w:cs="Times New Roman"/>
          <w:lang w:val="uk-UA"/>
        </w:rPr>
      </w:pPr>
      <w:r w:rsidRPr="009A0A78">
        <w:rPr>
          <w:rFonts w:ascii="Times New Roman" w:hAnsi="Times New Roman" w:cs="Times New Roman"/>
          <w:lang w:val="uk-UA"/>
        </w:rPr>
        <w:t xml:space="preserve">учениця 10 класу </w:t>
      </w:r>
    </w:p>
    <w:p w:rsidR="00707CA6" w:rsidRPr="009A0A78" w:rsidRDefault="00C475FA" w:rsidP="00707CA6">
      <w:pPr>
        <w:ind w:firstLine="3402"/>
        <w:rPr>
          <w:rFonts w:ascii="Times New Roman" w:hAnsi="Times New Roman" w:cs="Times New Roman"/>
          <w:lang w:val="uk-UA"/>
        </w:rPr>
      </w:pPr>
      <w:r w:rsidRPr="009A0A78">
        <w:rPr>
          <w:rFonts w:ascii="Times New Roman" w:hAnsi="Times New Roman" w:cs="Times New Roman"/>
          <w:lang w:val="uk-UA"/>
        </w:rPr>
        <w:t xml:space="preserve">Романковецької гімназії </w:t>
      </w:r>
    </w:p>
    <w:p w:rsidR="00247706" w:rsidRPr="009A0A78" w:rsidRDefault="00C475FA" w:rsidP="00707CA6">
      <w:pPr>
        <w:ind w:firstLine="3402"/>
        <w:rPr>
          <w:rFonts w:ascii="Times New Roman" w:hAnsi="Times New Roman" w:cs="Times New Roman"/>
          <w:lang w:val="uk-UA"/>
        </w:rPr>
      </w:pPr>
      <w:r w:rsidRPr="009A0A78">
        <w:rPr>
          <w:rFonts w:ascii="Times New Roman" w:hAnsi="Times New Roman" w:cs="Times New Roman"/>
          <w:lang w:val="uk-UA"/>
        </w:rPr>
        <w:t xml:space="preserve">Сокирянського району </w:t>
      </w:r>
    </w:p>
    <w:p w:rsidR="00247706" w:rsidRPr="009A0A78" w:rsidRDefault="00247706" w:rsidP="00247706">
      <w:pPr>
        <w:ind w:left="2712" w:firstLine="708"/>
        <w:rPr>
          <w:rFonts w:ascii="Times New Roman" w:hAnsi="Times New Roman" w:cs="Times New Roman"/>
          <w:lang w:val="uk-UA"/>
        </w:rPr>
      </w:pPr>
    </w:p>
    <w:p w:rsidR="00247706" w:rsidRPr="009A0A78" w:rsidRDefault="00247706" w:rsidP="00247706">
      <w:pPr>
        <w:ind w:left="2712" w:firstLine="708"/>
        <w:rPr>
          <w:rFonts w:ascii="Times New Roman" w:hAnsi="Times New Roman" w:cs="Times New Roman"/>
          <w:lang w:val="uk-UA"/>
        </w:rPr>
      </w:pPr>
      <w:r w:rsidRPr="009A0A78">
        <w:rPr>
          <w:rFonts w:ascii="Times New Roman" w:hAnsi="Times New Roman" w:cs="Times New Roman"/>
          <w:b/>
          <w:lang w:val="uk-UA"/>
        </w:rPr>
        <w:t xml:space="preserve">Науковий </w:t>
      </w:r>
      <w:r w:rsidR="000925D7" w:rsidRPr="009A0A78">
        <w:rPr>
          <w:rFonts w:ascii="Times New Roman" w:hAnsi="Times New Roman" w:cs="Times New Roman"/>
          <w:b/>
          <w:lang w:val="uk-UA"/>
        </w:rPr>
        <w:t>консультант</w:t>
      </w:r>
      <w:r w:rsidRPr="009A0A78">
        <w:rPr>
          <w:rFonts w:ascii="Times New Roman" w:hAnsi="Times New Roman" w:cs="Times New Roman"/>
          <w:lang w:val="uk-UA"/>
        </w:rPr>
        <w:t>:</w:t>
      </w:r>
    </w:p>
    <w:p w:rsidR="00C475FA" w:rsidRPr="009A0A78" w:rsidRDefault="00C475FA" w:rsidP="00C475FA">
      <w:pPr>
        <w:ind w:left="2832" w:firstLine="570"/>
        <w:rPr>
          <w:rFonts w:ascii="Times New Roman" w:hAnsi="Times New Roman" w:cs="Times New Roman"/>
          <w:lang w:val="uk-UA"/>
        </w:rPr>
      </w:pPr>
      <w:r w:rsidRPr="009A0A78">
        <w:rPr>
          <w:rFonts w:ascii="Times New Roman" w:hAnsi="Times New Roman" w:cs="Times New Roman"/>
          <w:lang w:val="uk-UA"/>
        </w:rPr>
        <w:t xml:space="preserve">Кульбабська Олена Валентинівна, </w:t>
      </w:r>
    </w:p>
    <w:p w:rsidR="00C475FA" w:rsidRPr="009A0A78" w:rsidRDefault="00C475FA" w:rsidP="00C475FA">
      <w:pPr>
        <w:ind w:left="2832" w:firstLine="570"/>
        <w:rPr>
          <w:rFonts w:ascii="Times New Roman" w:hAnsi="Times New Roman" w:cs="Times New Roman"/>
          <w:lang w:val="uk-UA"/>
        </w:rPr>
      </w:pPr>
      <w:r w:rsidRPr="009A0A78">
        <w:rPr>
          <w:rFonts w:ascii="Times New Roman" w:hAnsi="Times New Roman" w:cs="Times New Roman"/>
          <w:lang w:val="uk-UA"/>
        </w:rPr>
        <w:t>д. ф.н., професор ЧНУ імені Ю.Федьковича</w:t>
      </w:r>
    </w:p>
    <w:p w:rsidR="00C475FA" w:rsidRPr="009A0A78" w:rsidRDefault="00492679" w:rsidP="00492679">
      <w:pPr>
        <w:pStyle w:val="22"/>
        <w:shd w:val="clear" w:color="auto" w:fill="auto"/>
        <w:spacing w:after="0" w:line="240" w:lineRule="auto"/>
        <w:ind w:firstLine="3420"/>
        <w:rPr>
          <w:rFonts w:ascii="Times New Roman" w:hAnsi="Times New Roman"/>
          <w:sz w:val="24"/>
          <w:szCs w:val="24"/>
        </w:rPr>
      </w:pPr>
      <w:r w:rsidRPr="009A0A78">
        <w:rPr>
          <w:rFonts w:ascii="Times New Roman" w:hAnsi="Times New Roman" w:cs="Times New Roman"/>
          <w:b/>
          <w:sz w:val="24"/>
          <w:szCs w:val="24"/>
        </w:rPr>
        <w:t>Керівник</w:t>
      </w:r>
      <w:r w:rsidRPr="009A0A78">
        <w:rPr>
          <w:rFonts w:ascii="Times New Roman" w:hAnsi="Times New Roman" w:cs="Times New Roman"/>
          <w:sz w:val="24"/>
          <w:szCs w:val="24"/>
        </w:rPr>
        <w:t>:</w:t>
      </w:r>
      <w:r w:rsidR="00C475FA" w:rsidRPr="009A0A78">
        <w:rPr>
          <w:rFonts w:ascii="Times New Roman" w:hAnsi="Times New Roman"/>
          <w:sz w:val="24"/>
          <w:szCs w:val="24"/>
        </w:rPr>
        <w:t xml:space="preserve">Кельман Галина Григорівна, </w:t>
      </w:r>
    </w:p>
    <w:p w:rsidR="00C475FA" w:rsidRPr="009A0A78" w:rsidRDefault="00C475FA" w:rsidP="00C475FA">
      <w:pPr>
        <w:pStyle w:val="a9"/>
        <w:ind w:left="2832" w:firstLine="570"/>
        <w:rPr>
          <w:rFonts w:ascii="Times New Roman" w:hAnsi="Times New Roman"/>
          <w:sz w:val="24"/>
          <w:szCs w:val="24"/>
        </w:rPr>
      </w:pPr>
      <w:r w:rsidRPr="009A0A78">
        <w:rPr>
          <w:rFonts w:ascii="Times New Roman" w:hAnsi="Times New Roman"/>
          <w:sz w:val="24"/>
          <w:szCs w:val="24"/>
        </w:rPr>
        <w:t>учитель української мови та літератури</w:t>
      </w:r>
    </w:p>
    <w:p w:rsidR="00247706" w:rsidRPr="009A0A78" w:rsidRDefault="00247706" w:rsidP="00247706">
      <w:pPr>
        <w:pStyle w:val="a9"/>
        <w:spacing w:line="276" w:lineRule="auto"/>
        <w:ind w:firstLine="567"/>
        <w:jc w:val="both"/>
        <w:rPr>
          <w:rFonts w:ascii="Times New Roman" w:hAnsi="Times New Roman"/>
          <w:sz w:val="28"/>
          <w:szCs w:val="28"/>
        </w:rPr>
      </w:pPr>
    </w:p>
    <w:p w:rsidR="00247706" w:rsidRPr="009A0A78" w:rsidRDefault="00247706" w:rsidP="00707CA6">
      <w:pPr>
        <w:spacing w:line="312" w:lineRule="auto"/>
        <w:ind w:firstLine="709"/>
        <w:jc w:val="both"/>
        <w:rPr>
          <w:rFonts w:ascii="Times New Roman" w:hAnsi="Times New Roman" w:cs="Times New Roman"/>
          <w:b/>
          <w:sz w:val="28"/>
          <w:szCs w:val="28"/>
          <w:lang w:val="uk-UA"/>
        </w:rPr>
      </w:pPr>
      <w:r w:rsidRPr="009A0A78">
        <w:rPr>
          <w:rFonts w:ascii="Times New Roman" w:hAnsi="Times New Roman" w:cs="Times New Roman"/>
          <w:sz w:val="28"/>
          <w:szCs w:val="28"/>
          <w:lang w:val="uk-UA"/>
        </w:rPr>
        <w:t>Актуальність теми дослідження зумовлена потребою вивчення специфіки синонімії в програмових творах української літератури, що репрезентують художній та публіцистичний стилі літературної мови</w:t>
      </w:r>
      <w:r w:rsidRPr="009A0A78">
        <w:rPr>
          <w:rFonts w:ascii="Times New Roman" w:hAnsi="Times New Roman" w:cs="Times New Roman"/>
          <w:spacing w:val="-2"/>
          <w:sz w:val="28"/>
          <w:szCs w:val="28"/>
          <w:lang w:val="uk-UA"/>
        </w:rPr>
        <w:t>.</w:t>
      </w:r>
    </w:p>
    <w:p w:rsidR="00247706" w:rsidRPr="009A0A78" w:rsidRDefault="00247706" w:rsidP="00707CA6">
      <w:pPr>
        <w:tabs>
          <w:tab w:val="left" w:pos="3060"/>
        </w:tabs>
        <w:spacing w:line="312" w:lineRule="auto"/>
        <w:ind w:firstLine="567"/>
        <w:jc w:val="both"/>
        <w:rPr>
          <w:rFonts w:ascii="Times New Roman" w:hAnsi="Times New Roman"/>
          <w:spacing w:val="-6"/>
          <w:sz w:val="28"/>
          <w:szCs w:val="28"/>
          <w:lang w:val="uk-UA"/>
        </w:rPr>
      </w:pPr>
      <w:r w:rsidRPr="009A0A78">
        <w:rPr>
          <w:rFonts w:ascii="Times New Roman" w:hAnsi="Times New Roman"/>
          <w:spacing w:val="-6"/>
          <w:sz w:val="28"/>
          <w:szCs w:val="28"/>
          <w:lang w:val="uk-UA"/>
        </w:rPr>
        <w:t>Об’єкт дослідження – мова програмових творів з української літератури, а предмет – лексичні та контекстуальні синоніми у творах художнього та публіцистичного стилів, перифрази.</w:t>
      </w:r>
    </w:p>
    <w:p w:rsidR="00247706" w:rsidRPr="009A0A78" w:rsidRDefault="00247706" w:rsidP="00707CA6">
      <w:pPr>
        <w:tabs>
          <w:tab w:val="left" w:pos="3060"/>
        </w:tabs>
        <w:spacing w:line="312" w:lineRule="auto"/>
        <w:ind w:firstLine="567"/>
        <w:jc w:val="both"/>
        <w:rPr>
          <w:rFonts w:ascii="Times New Roman" w:hAnsi="Times New Roman"/>
          <w:spacing w:val="-6"/>
          <w:sz w:val="28"/>
          <w:szCs w:val="28"/>
          <w:lang w:val="uk-UA"/>
        </w:rPr>
      </w:pPr>
      <w:r w:rsidRPr="009A0A78">
        <w:rPr>
          <w:rFonts w:ascii="Times New Roman" w:hAnsi="Times New Roman"/>
          <w:spacing w:val="-6"/>
          <w:sz w:val="28"/>
          <w:szCs w:val="28"/>
          <w:lang w:val="uk-UA"/>
        </w:rPr>
        <w:t>Мета роботи – розкрити стилістичну потужність синонімів у текстовому просторі, систематизувати морфологічний спектр синонімічної палітри в художньому та публіцистичному стилях української літературної мови.</w:t>
      </w:r>
    </w:p>
    <w:p w:rsidR="00247706" w:rsidRPr="009A0A78" w:rsidRDefault="00247706" w:rsidP="00707CA6">
      <w:pPr>
        <w:spacing w:line="312" w:lineRule="auto"/>
        <w:ind w:firstLine="567"/>
        <w:jc w:val="both"/>
        <w:rPr>
          <w:rFonts w:ascii="Times New Roman" w:hAnsi="Times New Roman"/>
          <w:spacing w:val="-6"/>
          <w:sz w:val="28"/>
          <w:szCs w:val="28"/>
          <w:lang w:val="uk-UA"/>
        </w:rPr>
      </w:pPr>
      <w:r w:rsidRPr="009A0A78">
        <w:rPr>
          <w:rFonts w:ascii="Times New Roman" w:hAnsi="Times New Roman"/>
          <w:spacing w:val="-6"/>
          <w:sz w:val="28"/>
          <w:szCs w:val="28"/>
          <w:lang w:val="uk-UA"/>
        </w:rPr>
        <w:t>Реалізація мети передбачала розв’язання завдань: 1) здійснити аналіз теоретичних засад дослідження синонімів у сучасному мовознавстві; 2) виокремити й систематизувати синоніми, перифрази в тестах художнього та публіцистичного стилів; 3) з’ясувати стилістичні функції синонімів у зафіксованих творах письменників.</w:t>
      </w:r>
    </w:p>
    <w:p w:rsidR="00C475FA" w:rsidRPr="009A0A78" w:rsidRDefault="00247706" w:rsidP="00707CA6">
      <w:pPr>
        <w:tabs>
          <w:tab w:val="left" w:pos="7215"/>
        </w:tabs>
        <w:spacing w:line="312" w:lineRule="auto"/>
        <w:ind w:firstLine="567"/>
        <w:jc w:val="both"/>
        <w:rPr>
          <w:rFonts w:ascii="Times New Roman" w:hAnsi="Times New Roman" w:cs="Times New Roman"/>
          <w:sz w:val="28"/>
          <w:szCs w:val="28"/>
          <w:lang w:val="uk-UA"/>
        </w:rPr>
      </w:pPr>
      <w:r w:rsidRPr="009A0A78">
        <w:rPr>
          <w:rFonts w:ascii="Times New Roman" w:hAnsi="Times New Roman"/>
          <w:spacing w:val="-6"/>
          <w:sz w:val="28"/>
          <w:szCs w:val="28"/>
          <w:lang w:val="uk-UA"/>
        </w:rPr>
        <w:t>Основний висновок: за частиномовною належністю лексичні та контекстуальні синоніми можна поділити на іменникові, прикметникові, дієслівні та прислівникові. Аналіз їх смислового навантаження у програмових творах з української літератури уможливив виокремлення трьох спільних функцій: заміщення (забезпечує можливість уникнути повтору в невеликому тексті, схарактеризувати поняття в різних аспектах), уточнення (вона зумовлена потребою виразити найтонші семантичні, експресивні і стилістичні відтінки значення синонімічних слів) і підсилення (емоційно-експресивне забарвлення), у межах яких письменники найчастіше використовують дві останні для деталізації та повної характеристики описуваних подій, ознак і властивостей.</w:t>
      </w:r>
      <w:r w:rsidR="00C475FA" w:rsidRPr="009A0A78">
        <w:rPr>
          <w:rFonts w:ascii="Times New Roman" w:hAnsi="Times New Roman" w:cs="Times New Roman"/>
          <w:sz w:val="28"/>
          <w:szCs w:val="28"/>
          <w:lang w:val="uk-UA"/>
        </w:rPr>
        <w:br w:type="page"/>
      </w:r>
    </w:p>
    <w:p w:rsidR="00C43C16" w:rsidRPr="009A0A78" w:rsidRDefault="00C43C16" w:rsidP="00C43C16">
      <w:pPr>
        <w:spacing w:line="276" w:lineRule="auto"/>
        <w:jc w:val="center"/>
        <w:rPr>
          <w:rFonts w:ascii="Times New Roman" w:hAnsi="Times New Roman" w:cs="Times New Roman"/>
          <w:b/>
          <w:sz w:val="32"/>
          <w:szCs w:val="32"/>
          <w:lang w:val="uk-UA"/>
        </w:rPr>
      </w:pPr>
      <w:r w:rsidRPr="009A0A78">
        <w:rPr>
          <w:rFonts w:ascii="Times New Roman" w:hAnsi="Times New Roman" w:cs="Times New Roman"/>
          <w:b/>
          <w:sz w:val="32"/>
          <w:szCs w:val="32"/>
          <w:lang w:val="uk-UA"/>
        </w:rPr>
        <w:lastRenderedPageBreak/>
        <w:t>Секція «Румунська мова»</w:t>
      </w:r>
    </w:p>
    <w:p w:rsidR="00C43C16" w:rsidRPr="009A0A78" w:rsidRDefault="00C43C16" w:rsidP="006E748B">
      <w:pPr>
        <w:tabs>
          <w:tab w:val="left" w:pos="947"/>
        </w:tabs>
        <w:jc w:val="center"/>
        <w:rPr>
          <w:rFonts w:ascii="Times New Roman" w:hAnsi="Times New Roman" w:cs="Times New Roman"/>
          <w:b/>
          <w:caps/>
          <w:sz w:val="32"/>
          <w:szCs w:val="32"/>
          <w:lang w:val="uk-UA"/>
        </w:rPr>
      </w:pPr>
    </w:p>
    <w:p w:rsidR="00C43C16" w:rsidRPr="009A0A78" w:rsidRDefault="00C43C16" w:rsidP="00C43C16">
      <w:pPr>
        <w:jc w:val="center"/>
        <w:rPr>
          <w:rFonts w:ascii="Times New Roman" w:eastAsia="Times New Roman" w:hAnsi="Times New Roman" w:cs="Times New Roman"/>
          <w:sz w:val="28"/>
          <w:szCs w:val="28"/>
          <w:lang w:val="uk-UA"/>
        </w:rPr>
      </w:pPr>
      <w:r w:rsidRPr="009A0A78">
        <w:rPr>
          <w:rFonts w:ascii="Times New Roman" w:eastAsia="Times New Roman" w:hAnsi="Times New Roman" w:cs="Times New Roman"/>
          <w:sz w:val="28"/>
          <w:szCs w:val="28"/>
          <w:lang w:val="uk-UA"/>
        </w:rPr>
        <w:t xml:space="preserve">MOTIVE DE COMITERE ŞI CĂI DE EVITARE A GREŞELILOR </w:t>
      </w:r>
    </w:p>
    <w:p w:rsidR="00C43C16" w:rsidRPr="009A0A78" w:rsidRDefault="00C43C16" w:rsidP="00C43C16">
      <w:pPr>
        <w:jc w:val="center"/>
        <w:rPr>
          <w:rFonts w:ascii="Times New Roman" w:eastAsia="Times New Roman" w:hAnsi="Times New Roman" w:cs="Times New Roman"/>
          <w:sz w:val="28"/>
          <w:szCs w:val="28"/>
          <w:lang w:val="uk-UA"/>
        </w:rPr>
      </w:pPr>
      <w:r w:rsidRPr="009A0A78">
        <w:rPr>
          <w:rFonts w:ascii="Times New Roman" w:eastAsia="Times New Roman" w:hAnsi="Times New Roman" w:cs="Times New Roman"/>
          <w:sz w:val="28"/>
          <w:szCs w:val="28"/>
          <w:lang w:val="uk-UA"/>
        </w:rPr>
        <w:t>DE EXPRIMARE ORALĂ FRECVENTE ÎN LIMBA ROMÂNĂ</w:t>
      </w:r>
    </w:p>
    <w:p w:rsidR="005C6F1C" w:rsidRPr="009A0A78" w:rsidRDefault="00C43C16" w:rsidP="005C6F1C">
      <w:pPr>
        <w:jc w:val="center"/>
        <w:rPr>
          <w:rFonts w:ascii="Times New Roman" w:eastAsia="Times New Roman" w:hAnsi="Times New Roman" w:cs="Times New Roman"/>
          <w:b/>
          <w:sz w:val="32"/>
          <w:szCs w:val="32"/>
          <w:lang w:val="uk-UA"/>
        </w:rPr>
      </w:pPr>
      <w:r w:rsidRPr="009A0A78">
        <w:rPr>
          <w:rFonts w:ascii="Times New Roman" w:eastAsia="Times New Roman" w:hAnsi="Times New Roman" w:cs="Times New Roman"/>
          <w:sz w:val="28"/>
          <w:szCs w:val="28"/>
          <w:lang w:val="uk-UA"/>
        </w:rPr>
        <w:t xml:space="preserve"> LA NIVEL ŞCOLAR</w:t>
      </w:r>
      <w:r w:rsidRPr="009A0A78">
        <w:rPr>
          <w:rFonts w:ascii="Times New Roman" w:eastAsia="Times New Roman" w:hAnsi="Times New Roman" w:cs="Times New Roman"/>
          <w:b/>
          <w:sz w:val="32"/>
          <w:szCs w:val="32"/>
          <w:lang w:val="uk-UA"/>
        </w:rPr>
        <w:t xml:space="preserve"> </w:t>
      </w:r>
    </w:p>
    <w:p w:rsidR="005C6F1C" w:rsidRPr="009A0A78" w:rsidRDefault="005C6F1C" w:rsidP="005C6F1C">
      <w:pPr>
        <w:pStyle w:val="20"/>
        <w:keepNext/>
        <w:keepLines/>
        <w:shd w:val="clear" w:color="auto" w:fill="auto"/>
        <w:spacing w:before="0" w:line="240" w:lineRule="auto"/>
        <w:ind w:firstLine="3420"/>
        <w:rPr>
          <w:rFonts w:ascii="Times New Roman" w:hAnsi="Times New Roman" w:cs="Times New Roman"/>
          <w:b/>
          <w:sz w:val="24"/>
          <w:szCs w:val="24"/>
        </w:rPr>
      </w:pPr>
    </w:p>
    <w:p w:rsidR="005C6F1C" w:rsidRPr="009A0A78" w:rsidRDefault="000D73F9" w:rsidP="005C6F1C">
      <w:pPr>
        <w:pStyle w:val="20"/>
        <w:keepNext/>
        <w:keepLines/>
        <w:shd w:val="clear" w:color="auto" w:fill="auto"/>
        <w:spacing w:before="0" w:line="240" w:lineRule="auto"/>
        <w:ind w:firstLine="3420"/>
        <w:rPr>
          <w:rFonts w:ascii="Times New Roman" w:hAnsi="Times New Roman" w:cs="Times New Roman"/>
          <w:b/>
          <w:sz w:val="24"/>
          <w:szCs w:val="24"/>
        </w:rPr>
      </w:pPr>
      <w:r w:rsidRPr="009A0A78">
        <w:rPr>
          <w:rFonts w:ascii="Times New Roman" w:eastAsia="Times New Roman" w:hAnsi="Times New Roman" w:cs="Times New Roman"/>
          <w:b/>
          <w:noProof/>
          <w:sz w:val="32"/>
          <w:szCs w:val="32"/>
          <w:lang w:eastAsia="uk-UA"/>
        </w:rPr>
        <w:drawing>
          <wp:anchor distT="0" distB="0" distL="114300" distR="114300" simplePos="0" relativeHeight="251693056" behindDoc="0" locked="0" layoutInCell="1" allowOverlap="1" wp14:anchorId="7780634D" wp14:editId="136E6E39">
            <wp:simplePos x="0" y="0"/>
            <wp:positionH relativeFrom="column">
              <wp:posOffset>446405</wp:posOffset>
            </wp:positionH>
            <wp:positionV relativeFrom="paragraph">
              <wp:posOffset>3176</wp:posOffset>
            </wp:positionV>
            <wp:extent cx="1352550" cy="1524000"/>
            <wp:effectExtent l="0" t="0" r="0" b="0"/>
            <wp:wrapNone/>
            <wp:docPr id="42" name="Рисунок 42" descr="D:\БМАНУМ\ТЕЗИ 2014\Фото Апетрі.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БМАНУМ\ТЕЗИ 2014\Фото Апетрі.jpg"/>
                    <pic:cNvPicPr>
                      <a:picLocks noChangeAspect="1" noChangeArrowheads="1"/>
                    </pic:cNvPicPr>
                  </pic:nvPicPr>
                  <pic:blipFill rotWithShape="1">
                    <a:blip r:embed="rId52">
                      <a:extLst>
                        <a:ext uri="{BEBA8EAE-BF5A-486C-A8C5-ECC9F3942E4B}">
                          <a14:imgProps xmlns:a14="http://schemas.microsoft.com/office/drawing/2010/main">
                            <a14:imgLayer r:embed="rId53">
                              <a14:imgEffect>
                                <a14:sharpenSoften amount="25000"/>
                              </a14:imgEffect>
                              <a14:imgEffect>
                                <a14:colorTemperature colorTemp="8800"/>
                              </a14:imgEffect>
                              <a14:imgEffect>
                                <a14:brightnessContrast bright="-20000"/>
                              </a14:imgEffect>
                            </a14:imgLayer>
                          </a14:imgProps>
                        </a:ext>
                        <a:ext uri="{28A0092B-C50C-407E-A947-70E740481C1C}">
                          <a14:useLocalDpi xmlns:a14="http://schemas.microsoft.com/office/drawing/2010/main" val="0"/>
                        </a:ext>
                      </a:extLst>
                    </a:blip>
                    <a:srcRect l="27520" t="21751" r="37052" b="51665"/>
                    <a:stretch/>
                  </pic:blipFill>
                  <pic:spPr bwMode="auto">
                    <a:xfrm>
                      <a:off x="0" y="0"/>
                      <a:ext cx="1355014" cy="152677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C6F1C" w:rsidRPr="009A0A78">
        <w:rPr>
          <w:rFonts w:ascii="Times New Roman" w:hAnsi="Times New Roman" w:cs="Times New Roman"/>
          <w:b/>
          <w:sz w:val="24"/>
          <w:szCs w:val="24"/>
        </w:rPr>
        <w:t xml:space="preserve">Автор: </w:t>
      </w:r>
    </w:p>
    <w:p w:rsidR="005C6F1C" w:rsidRPr="009A0A78" w:rsidRDefault="005C6F1C" w:rsidP="005C6F1C">
      <w:pPr>
        <w:ind w:firstLine="3402"/>
        <w:rPr>
          <w:rFonts w:ascii="Times New Roman" w:hAnsi="Times New Roman" w:cs="Times New Roman"/>
          <w:lang w:val="uk-UA"/>
        </w:rPr>
      </w:pPr>
      <w:r w:rsidRPr="009A0A78">
        <w:rPr>
          <w:rFonts w:ascii="Times New Roman" w:hAnsi="Times New Roman" w:cs="Times New Roman"/>
          <w:lang w:val="uk-UA"/>
        </w:rPr>
        <w:t>Апетрі Денис,</w:t>
      </w:r>
    </w:p>
    <w:p w:rsidR="005C6F1C" w:rsidRPr="009A0A78" w:rsidRDefault="005C6F1C" w:rsidP="005C6F1C">
      <w:pPr>
        <w:ind w:firstLine="3402"/>
        <w:rPr>
          <w:rFonts w:ascii="Times New Roman" w:hAnsi="Times New Roman" w:cs="Times New Roman"/>
          <w:lang w:val="uk-UA"/>
        </w:rPr>
      </w:pPr>
      <w:r w:rsidRPr="009A0A78">
        <w:rPr>
          <w:rFonts w:ascii="Times New Roman" w:hAnsi="Times New Roman" w:cs="Times New Roman"/>
          <w:lang w:val="uk-UA"/>
        </w:rPr>
        <w:t xml:space="preserve">учень 11 класу </w:t>
      </w:r>
    </w:p>
    <w:p w:rsidR="005C6F1C" w:rsidRPr="009A0A78" w:rsidRDefault="005C6F1C" w:rsidP="005C6F1C">
      <w:pPr>
        <w:ind w:firstLine="3402"/>
        <w:rPr>
          <w:rFonts w:ascii="Times New Roman" w:hAnsi="Times New Roman" w:cs="Times New Roman"/>
          <w:lang w:val="uk-UA"/>
        </w:rPr>
      </w:pPr>
      <w:r w:rsidRPr="009A0A78">
        <w:rPr>
          <w:rFonts w:ascii="Times New Roman" w:hAnsi="Times New Roman" w:cs="Times New Roman"/>
          <w:lang w:val="uk-UA"/>
        </w:rPr>
        <w:t>Герцаївського районного ліцею</w:t>
      </w:r>
    </w:p>
    <w:p w:rsidR="005C6F1C" w:rsidRPr="009A0A78" w:rsidRDefault="005C6F1C" w:rsidP="005C6F1C">
      <w:pPr>
        <w:ind w:left="2712" w:firstLine="3402"/>
        <w:rPr>
          <w:rFonts w:ascii="Times New Roman" w:hAnsi="Times New Roman" w:cs="Times New Roman"/>
          <w:lang w:val="uk-UA"/>
        </w:rPr>
      </w:pPr>
    </w:p>
    <w:p w:rsidR="00492679" w:rsidRPr="009A0A78" w:rsidRDefault="00492679" w:rsidP="00492679">
      <w:pPr>
        <w:pStyle w:val="22"/>
        <w:shd w:val="clear" w:color="auto" w:fill="auto"/>
        <w:spacing w:after="0" w:line="240" w:lineRule="auto"/>
        <w:ind w:firstLine="3420"/>
        <w:rPr>
          <w:rFonts w:ascii="Times New Roman" w:hAnsi="Times New Roman" w:cs="Times New Roman"/>
          <w:sz w:val="24"/>
          <w:szCs w:val="24"/>
        </w:rPr>
      </w:pPr>
      <w:r w:rsidRPr="009A0A78">
        <w:rPr>
          <w:rFonts w:ascii="Times New Roman" w:hAnsi="Times New Roman" w:cs="Times New Roman"/>
          <w:b/>
          <w:sz w:val="24"/>
          <w:szCs w:val="24"/>
        </w:rPr>
        <w:t>Науковий керівник</w:t>
      </w:r>
      <w:r w:rsidRPr="009A0A78">
        <w:rPr>
          <w:rFonts w:ascii="Times New Roman" w:hAnsi="Times New Roman" w:cs="Times New Roman"/>
          <w:sz w:val="24"/>
          <w:szCs w:val="24"/>
        </w:rPr>
        <w:t>:</w:t>
      </w:r>
    </w:p>
    <w:p w:rsidR="005C6F1C" w:rsidRPr="009A0A78" w:rsidRDefault="005C6F1C" w:rsidP="005C6F1C">
      <w:pPr>
        <w:pStyle w:val="a9"/>
        <w:ind w:firstLine="3402"/>
        <w:jc w:val="both"/>
        <w:rPr>
          <w:rFonts w:ascii="Times New Roman" w:hAnsi="Times New Roman"/>
          <w:sz w:val="24"/>
          <w:szCs w:val="24"/>
        </w:rPr>
      </w:pPr>
      <w:r w:rsidRPr="009A0A78">
        <w:rPr>
          <w:rFonts w:ascii="Times New Roman" w:hAnsi="Times New Roman"/>
          <w:sz w:val="24"/>
          <w:szCs w:val="24"/>
        </w:rPr>
        <w:t xml:space="preserve">Апетрі Олена Георгіївна, </w:t>
      </w:r>
    </w:p>
    <w:p w:rsidR="005C6F1C" w:rsidRPr="009A0A78" w:rsidRDefault="005C6F1C" w:rsidP="005C6F1C">
      <w:pPr>
        <w:pStyle w:val="a9"/>
        <w:ind w:firstLine="3402"/>
        <w:jc w:val="both"/>
        <w:rPr>
          <w:rFonts w:ascii="Times New Roman" w:hAnsi="Times New Roman"/>
          <w:sz w:val="24"/>
          <w:szCs w:val="24"/>
        </w:rPr>
      </w:pPr>
      <w:r w:rsidRPr="009A0A78">
        <w:rPr>
          <w:rFonts w:ascii="Times New Roman" w:hAnsi="Times New Roman"/>
          <w:sz w:val="24"/>
          <w:szCs w:val="24"/>
        </w:rPr>
        <w:t>вчитель румунської мови та літератури</w:t>
      </w:r>
    </w:p>
    <w:p w:rsidR="00C43C16" w:rsidRPr="009A0A78" w:rsidRDefault="00C43C16" w:rsidP="00C43C16">
      <w:pPr>
        <w:jc w:val="center"/>
        <w:rPr>
          <w:rFonts w:ascii="Times New Roman" w:eastAsia="Times New Roman" w:hAnsi="Times New Roman" w:cs="Times New Roman"/>
          <w:b/>
          <w:sz w:val="32"/>
          <w:szCs w:val="32"/>
          <w:lang w:val="uk-UA"/>
        </w:rPr>
      </w:pPr>
    </w:p>
    <w:p w:rsidR="000D73F9" w:rsidRPr="009A0A78" w:rsidRDefault="00C43C16" w:rsidP="00707CA6">
      <w:pPr>
        <w:spacing w:line="360" w:lineRule="auto"/>
        <w:ind w:firstLine="709"/>
        <w:jc w:val="both"/>
        <w:rPr>
          <w:rFonts w:ascii="Times New Roman" w:eastAsia="Times New Roman" w:hAnsi="Times New Roman" w:cs="Times New Roman"/>
          <w:sz w:val="28"/>
          <w:szCs w:val="28"/>
          <w:lang w:val="uk-UA"/>
        </w:rPr>
      </w:pPr>
      <w:r w:rsidRPr="009A0A78">
        <w:rPr>
          <w:rFonts w:ascii="Times New Roman" w:eastAsia="Times New Roman" w:hAnsi="Times New Roman" w:cs="Times New Roman"/>
          <w:sz w:val="28"/>
          <w:szCs w:val="28"/>
          <w:lang w:val="uk-UA"/>
        </w:rPr>
        <w:t xml:space="preserve">Corectitudinea exprimării într-o limbă a fost şi va rămâne una din cerinţele de primă obligaţie a vorbitorilor  ei. Această îndatorire capătă valoare dublă atunci, când este vorba de limba maternă. </w:t>
      </w:r>
    </w:p>
    <w:p w:rsidR="000D73F9" w:rsidRPr="009A0A78" w:rsidRDefault="00C43C16" w:rsidP="00707CA6">
      <w:pPr>
        <w:spacing w:line="360" w:lineRule="auto"/>
        <w:ind w:firstLine="709"/>
        <w:jc w:val="both"/>
        <w:rPr>
          <w:rFonts w:ascii="Times New Roman" w:eastAsia="Times New Roman" w:hAnsi="Times New Roman" w:cs="Times New Roman"/>
          <w:sz w:val="28"/>
          <w:szCs w:val="28"/>
          <w:lang w:val="uk-UA"/>
        </w:rPr>
      </w:pPr>
      <w:r w:rsidRPr="009A0A78">
        <w:rPr>
          <w:rFonts w:ascii="Times New Roman" w:eastAsia="Times New Roman" w:hAnsi="Times New Roman" w:cs="Times New Roman"/>
          <w:sz w:val="28"/>
          <w:szCs w:val="28"/>
          <w:lang w:val="uk-UA"/>
        </w:rPr>
        <w:t xml:space="preserve">Conştient de faptul că nivelul de posedare a limbii este un indice de caracterizare a personalităţii umane, autorul tezei a realizat primul pas în atingerea obiectivului esenţial de perfecţionare a modului de exprimare în limba română, ca limbă maternă. </w:t>
      </w:r>
    </w:p>
    <w:p w:rsidR="000D73F9" w:rsidRPr="009A0A78" w:rsidRDefault="00C43C16" w:rsidP="00707CA6">
      <w:pPr>
        <w:spacing w:line="360" w:lineRule="auto"/>
        <w:ind w:firstLine="709"/>
        <w:jc w:val="both"/>
        <w:rPr>
          <w:rFonts w:ascii="Times New Roman" w:eastAsia="Times New Roman" w:hAnsi="Times New Roman" w:cs="Times New Roman"/>
          <w:sz w:val="28"/>
          <w:szCs w:val="28"/>
          <w:lang w:val="uk-UA"/>
        </w:rPr>
      </w:pPr>
      <w:r w:rsidRPr="009A0A78">
        <w:rPr>
          <w:rFonts w:ascii="Times New Roman" w:eastAsia="Times New Roman" w:hAnsi="Times New Roman" w:cs="Times New Roman"/>
          <w:sz w:val="28"/>
          <w:szCs w:val="28"/>
          <w:lang w:val="uk-UA"/>
        </w:rPr>
        <w:t xml:space="preserve">Corespunzător titlului şi conţinutului, teza a fost elaborată atât pe calea cercetării şi analizei faptelor de limbă, cât şi prin argumentări ştiinţifice privind normele limbii literare, reprezentând astfel  o interpretare ştiinţifică a raportului dintre norma literară şi uzul curent al mijloacelor lingvistice. </w:t>
      </w:r>
    </w:p>
    <w:p w:rsidR="00C43C16" w:rsidRPr="009A0A78" w:rsidRDefault="00C43C16" w:rsidP="00707CA6">
      <w:pPr>
        <w:spacing w:line="360" w:lineRule="auto"/>
        <w:ind w:firstLine="709"/>
        <w:jc w:val="both"/>
        <w:rPr>
          <w:rFonts w:ascii="Times New Roman" w:eastAsia="Times New Roman" w:hAnsi="Times New Roman" w:cs="Times New Roman"/>
          <w:sz w:val="28"/>
          <w:szCs w:val="28"/>
          <w:lang w:val="uk-UA"/>
        </w:rPr>
      </w:pPr>
      <w:r w:rsidRPr="009A0A78">
        <w:rPr>
          <w:rFonts w:ascii="Times New Roman" w:eastAsia="Times New Roman" w:hAnsi="Times New Roman" w:cs="Times New Roman"/>
          <w:sz w:val="28"/>
          <w:szCs w:val="28"/>
          <w:lang w:val="uk-UA"/>
        </w:rPr>
        <w:t>Clasificate în dependenţă de unele compartimente ale limbii, greşelile frecvente în exprimarea orală sunt interpretate sub aspectul cauzelor de apariţie şi căilor real-posibile de evitare. Lucrarea este o formă reuşită de a convinge şi determina cititorul de necesitatea studierii aprofundate a cerinţelor limbii literare, ca rezultat al în</w:t>
      </w:r>
      <w:r w:rsidR="000D73F9" w:rsidRPr="009A0A78">
        <w:rPr>
          <w:rFonts w:ascii="Times New Roman" w:eastAsia="Times New Roman" w:hAnsi="Times New Roman" w:cs="Times New Roman"/>
          <w:sz w:val="28"/>
          <w:szCs w:val="28"/>
          <w:lang w:val="uk-UA"/>
        </w:rPr>
        <w:t xml:space="preserve">suşirii  regulilor de fonetică, </w:t>
      </w:r>
      <w:r w:rsidRPr="009A0A78">
        <w:rPr>
          <w:rFonts w:ascii="Times New Roman" w:eastAsia="Times New Roman" w:hAnsi="Times New Roman" w:cs="Times New Roman"/>
          <w:sz w:val="28"/>
          <w:szCs w:val="28"/>
          <w:lang w:val="uk-UA"/>
        </w:rPr>
        <w:t>gramatică, lexicologie, stilistică etc., şi nivelului de aplicare practică a acestora</w:t>
      </w:r>
      <w:r w:rsidR="000D73F9" w:rsidRPr="009A0A78">
        <w:rPr>
          <w:rFonts w:ascii="Times New Roman" w:eastAsia="Times New Roman" w:hAnsi="Times New Roman" w:cs="Times New Roman"/>
          <w:sz w:val="28"/>
          <w:szCs w:val="28"/>
          <w:lang w:val="uk-UA"/>
        </w:rPr>
        <w:t>.</w:t>
      </w:r>
      <w:r w:rsidRPr="009A0A78">
        <w:rPr>
          <w:rFonts w:ascii="Times New Roman" w:eastAsia="Times New Roman" w:hAnsi="Times New Roman" w:cs="Times New Roman"/>
          <w:sz w:val="28"/>
          <w:szCs w:val="28"/>
          <w:lang w:val="uk-UA"/>
        </w:rPr>
        <w:t xml:space="preserve"> </w:t>
      </w:r>
    </w:p>
    <w:p w:rsidR="000D73F9" w:rsidRPr="009A0A78" w:rsidRDefault="00C43C16" w:rsidP="00707CA6">
      <w:pPr>
        <w:spacing w:line="360" w:lineRule="auto"/>
        <w:ind w:firstLine="709"/>
        <w:rPr>
          <w:rFonts w:ascii="Times New Roman" w:eastAsia="Times New Roman" w:hAnsi="Times New Roman" w:cs="Times New Roman"/>
          <w:sz w:val="28"/>
          <w:szCs w:val="28"/>
          <w:lang w:val="uk-UA"/>
        </w:rPr>
      </w:pPr>
      <w:r w:rsidRPr="009A0A78">
        <w:rPr>
          <w:rFonts w:ascii="Times New Roman" w:eastAsia="Times New Roman" w:hAnsi="Times New Roman" w:cs="Times New Roman"/>
          <w:sz w:val="28"/>
          <w:szCs w:val="28"/>
          <w:lang w:val="uk-UA"/>
        </w:rPr>
        <w:t>Pentru documentarea teoretică au fost cercetate cele mai esenţiale studii de specialitate, indi</w:t>
      </w:r>
      <w:r w:rsidR="000D73F9" w:rsidRPr="009A0A78">
        <w:rPr>
          <w:rFonts w:ascii="Times New Roman" w:eastAsia="Times New Roman" w:hAnsi="Times New Roman" w:cs="Times New Roman"/>
          <w:sz w:val="28"/>
          <w:szCs w:val="28"/>
          <w:lang w:val="uk-UA"/>
        </w:rPr>
        <w:t xml:space="preserve">cate în bibliografia lucrării. </w:t>
      </w:r>
      <w:r w:rsidR="000D73F9" w:rsidRPr="009A0A78">
        <w:rPr>
          <w:rFonts w:ascii="Times New Roman" w:eastAsia="Times New Roman" w:hAnsi="Times New Roman" w:cs="Times New Roman"/>
          <w:sz w:val="28"/>
          <w:szCs w:val="28"/>
          <w:lang w:val="uk-UA"/>
        </w:rPr>
        <w:br w:type="page"/>
      </w:r>
    </w:p>
    <w:p w:rsidR="000D73F9" w:rsidRPr="009A0A78" w:rsidRDefault="000D73F9" w:rsidP="000D73F9">
      <w:pPr>
        <w:spacing w:line="360" w:lineRule="auto"/>
        <w:jc w:val="center"/>
        <w:rPr>
          <w:rFonts w:ascii="Times New Roman" w:hAnsi="Times New Roman" w:cs="Times New Roman"/>
          <w:caps/>
          <w:sz w:val="28"/>
          <w:szCs w:val="28"/>
          <w:lang w:val="uk-UA"/>
        </w:rPr>
      </w:pPr>
      <w:r w:rsidRPr="009A0A78">
        <w:rPr>
          <w:rFonts w:ascii="Times New Roman" w:hAnsi="Times New Roman" w:cs="Times New Roman"/>
          <w:caps/>
          <w:sz w:val="28"/>
          <w:szCs w:val="28"/>
          <w:lang w:val="uk-UA"/>
        </w:rPr>
        <w:lastRenderedPageBreak/>
        <w:t>Новаторський характер поезії Іона Ватаману</w:t>
      </w:r>
    </w:p>
    <w:p w:rsidR="000D73F9" w:rsidRPr="009A0A78" w:rsidRDefault="000D73F9" w:rsidP="000D73F9">
      <w:pPr>
        <w:jc w:val="center"/>
        <w:rPr>
          <w:rFonts w:ascii="Times New Roman" w:hAnsi="Times New Roman" w:cs="Times New Roman"/>
          <w:caps/>
          <w:sz w:val="28"/>
          <w:szCs w:val="28"/>
          <w:lang w:val="uk-UA"/>
        </w:rPr>
      </w:pPr>
    </w:p>
    <w:p w:rsidR="000D73F9" w:rsidRPr="009A0A78" w:rsidRDefault="00DB1982" w:rsidP="000D73F9">
      <w:pPr>
        <w:pStyle w:val="20"/>
        <w:keepNext/>
        <w:keepLines/>
        <w:shd w:val="clear" w:color="auto" w:fill="auto"/>
        <w:spacing w:before="0" w:line="240" w:lineRule="auto"/>
        <w:ind w:firstLine="3420"/>
        <w:rPr>
          <w:rFonts w:ascii="Times New Roman" w:hAnsi="Times New Roman" w:cs="Times New Roman"/>
          <w:b/>
          <w:sz w:val="24"/>
          <w:szCs w:val="24"/>
        </w:rPr>
      </w:pPr>
      <w:r w:rsidRPr="009A0A78">
        <w:rPr>
          <w:rFonts w:ascii="Times New Roman" w:hAnsi="Times New Roman" w:cs="Times New Roman"/>
          <w:noProof/>
          <w:lang w:eastAsia="uk-UA"/>
        </w:rPr>
        <w:drawing>
          <wp:anchor distT="0" distB="0" distL="114300" distR="114300" simplePos="0" relativeHeight="251694080" behindDoc="0" locked="0" layoutInCell="1" allowOverlap="1" wp14:anchorId="0E872DE4" wp14:editId="72F84B9B">
            <wp:simplePos x="0" y="0"/>
            <wp:positionH relativeFrom="column">
              <wp:posOffset>427355</wp:posOffset>
            </wp:positionH>
            <wp:positionV relativeFrom="paragraph">
              <wp:posOffset>11430</wp:posOffset>
            </wp:positionV>
            <wp:extent cx="1352550" cy="1697990"/>
            <wp:effectExtent l="171450" t="171450" r="381000" b="359410"/>
            <wp:wrapNone/>
            <wp:docPr id="45" name="Рисунок 45" descr="D:\БМАНУМ\ТЕЗИ 2014\фото Карп.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БМАНУМ\ТЕЗИ 2014\фото Карп.jpg"/>
                    <pic:cNvPicPr>
                      <a:picLocks noChangeAspect="1" noChangeArrowheads="1"/>
                    </pic:cNvPicPr>
                  </pic:nvPicPr>
                  <pic:blipFill rotWithShape="1">
                    <a:blip r:embed="rId54" cstate="print">
                      <a:extLst>
                        <a:ext uri="{BEBA8EAE-BF5A-486C-A8C5-ECC9F3942E4B}">
                          <a14:imgProps xmlns:a14="http://schemas.microsoft.com/office/drawing/2010/main">
                            <a14:imgLayer r:embed="rId55">
                              <a14:imgEffect>
                                <a14:brightnessContrast bright="-20000"/>
                              </a14:imgEffect>
                            </a14:imgLayer>
                          </a14:imgProps>
                        </a:ext>
                        <a:ext uri="{28A0092B-C50C-407E-A947-70E740481C1C}">
                          <a14:useLocalDpi xmlns:a14="http://schemas.microsoft.com/office/drawing/2010/main" val="0"/>
                        </a:ext>
                      </a:extLst>
                    </a:blip>
                    <a:srcRect r="36770" b="40449"/>
                    <a:stretch/>
                  </pic:blipFill>
                  <pic:spPr bwMode="auto">
                    <a:xfrm>
                      <a:off x="0" y="0"/>
                      <a:ext cx="1352550" cy="169799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D73F9" w:rsidRPr="009A0A78">
        <w:rPr>
          <w:rFonts w:ascii="Times New Roman" w:hAnsi="Times New Roman" w:cs="Times New Roman"/>
          <w:b/>
          <w:sz w:val="24"/>
          <w:szCs w:val="24"/>
        </w:rPr>
        <w:t xml:space="preserve">Автор: </w:t>
      </w:r>
    </w:p>
    <w:p w:rsidR="000D73F9" w:rsidRPr="009A0A78" w:rsidRDefault="000D73F9" w:rsidP="000D73F9">
      <w:pPr>
        <w:widowControl w:val="0"/>
        <w:ind w:firstLine="3402"/>
        <w:rPr>
          <w:rFonts w:ascii="Times New Roman" w:hAnsi="Times New Roman" w:cs="Times New Roman"/>
          <w:lang w:val="uk-UA"/>
        </w:rPr>
      </w:pPr>
      <w:r w:rsidRPr="009A0A78">
        <w:rPr>
          <w:rFonts w:ascii="Times New Roman" w:hAnsi="Times New Roman" w:cs="Times New Roman"/>
          <w:lang w:val="uk-UA"/>
        </w:rPr>
        <w:t>Карп Юстина,</w:t>
      </w:r>
    </w:p>
    <w:p w:rsidR="000D73F9" w:rsidRPr="009A0A78" w:rsidRDefault="000D73F9" w:rsidP="000D73F9">
      <w:pPr>
        <w:widowControl w:val="0"/>
        <w:ind w:firstLine="3402"/>
        <w:rPr>
          <w:rFonts w:ascii="Times New Roman" w:hAnsi="Times New Roman" w:cs="Times New Roman"/>
          <w:lang w:val="uk-UA"/>
        </w:rPr>
      </w:pPr>
      <w:r w:rsidRPr="009A0A78">
        <w:rPr>
          <w:rFonts w:ascii="Times New Roman" w:hAnsi="Times New Roman" w:cs="Times New Roman"/>
          <w:lang w:val="uk-UA"/>
        </w:rPr>
        <w:t xml:space="preserve">учениця 10 класу </w:t>
      </w:r>
    </w:p>
    <w:p w:rsidR="000D73F9" w:rsidRPr="009A0A78" w:rsidRDefault="000D73F9" w:rsidP="000D73F9">
      <w:pPr>
        <w:widowControl w:val="0"/>
        <w:ind w:firstLine="3402"/>
        <w:rPr>
          <w:rFonts w:ascii="Times New Roman" w:hAnsi="Times New Roman" w:cs="Times New Roman"/>
          <w:lang w:val="uk-UA"/>
        </w:rPr>
      </w:pPr>
      <w:r w:rsidRPr="009A0A78">
        <w:rPr>
          <w:rFonts w:ascii="Times New Roman" w:hAnsi="Times New Roman" w:cs="Times New Roman"/>
          <w:lang w:val="uk-UA"/>
        </w:rPr>
        <w:t xml:space="preserve">Костичанівської ЗОШ І-ІІІ ступенів </w:t>
      </w:r>
    </w:p>
    <w:p w:rsidR="000D73F9" w:rsidRPr="009A0A78" w:rsidRDefault="000D73F9" w:rsidP="000D73F9">
      <w:pPr>
        <w:widowControl w:val="0"/>
        <w:ind w:firstLine="3402"/>
        <w:rPr>
          <w:rFonts w:ascii="Times New Roman" w:hAnsi="Times New Roman" w:cs="Times New Roman"/>
          <w:lang w:val="uk-UA"/>
        </w:rPr>
      </w:pPr>
      <w:r w:rsidRPr="009A0A78">
        <w:rPr>
          <w:rFonts w:ascii="Times New Roman" w:hAnsi="Times New Roman" w:cs="Times New Roman"/>
          <w:lang w:val="uk-UA"/>
        </w:rPr>
        <w:t>імені Іона Ватаману</w:t>
      </w:r>
    </w:p>
    <w:p w:rsidR="000D73F9" w:rsidRPr="009A0A78" w:rsidRDefault="000D73F9" w:rsidP="000D73F9">
      <w:pPr>
        <w:ind w:left="2712" w:firstLine="3402"/>
        <w:rPr>
          <w:rFonts w:ascii="Times New Roman" w:hAnsi="Times New Roman" w:cs="Times New Roman"/>
          <w:lang w:val="uk-UA"/>
        </w:rPr>
      </w:pPr>
    </w:p>
    <w:p w:rsidR="00492679" w:rsidRPr="009A0A78" w:rsidRDefault="00492679" w:rsidP="00492679">
      <w:pPr>
        <w:pStyle w:val="22"/>
        <w:shd w:val="clear" w:color="auto" w:fill="auto"/>
        <w:spacing w:after="0" w:line="240" w:lineRule="auto"/>
        <w:ind w:firstLine="3420"/>
        <w:rPr>
          <w:rFonts w:ascii="Times New Roman" w:hAnsi="Times New Roman" w:cs="Times New Roman"/>
          <w:sz w:val="24"/>
          <w:szCs w:val="24"/>
        </w:rPr>
      </w:pPr>
      <w:r w:rsidRPr="009A0A78">
        <w:rPr>
          <w:rFonts w:ascii="Times New Roman" w:hAnsi="Times New Roman" w:cs="Times New Roman"/>
          <w:b/>
          <w:sz w:val="24"/>
          <w:szCs w:val="24"/>
        </w:rPr>
        <w:t>Науковий керівник</w:t>
      </w:r>
      <w:r w:rsidRPr="009A0A78">
        <w:rPr>
          <w:rFonts w:ascii="Times New Roman" w:hAnsi="Times New Roman" w:cs="Times New Roman"/>
          <w:sz w:val="24"/>
          <w:szCs w:val="24"/>
        </w:rPr>
        <w:t>:</w:t>
      </w:r>
    </w:p>
    <w:p w:rsidR="000D73F9" w:rsidRPr="009A0A78" w:rsidRDefault="000D73F9" w:rsidP="000D73F9">
      <w:pPr>
        <w:widowControl w:val="0"/>
        <w:ind w:firstLine="3402"/>
        <w:rPr>
          <w:rFonts w:ascii="Times New Roman" w:hAnsi="Times New Roman" w:cs="Times New Roman"/>
          <w:lang w:val="uk-UA"/>
        </w:rPr>
      </w:pPr>
      <w:r w:rsidRPr="009A0A78">
        <w:rPr>
          <w:rFonts w:ascii="Times New Roman" w:hAnsi="Times New Roman" w:cs="Times New Roman"/>
          <w:lang w:val="uk-UA"/>
        </w:rPr>
        <w:t xml:space="preserve">Карп Луіза Володимирівна , </w:t>
      </w:r>
    </w:p>
    <w:p w:rsidR="000D73F9" w:rsidRPr="009A0A78" w:rsidRDefault="000D73F9" w:rsidP="000D73F9">
      <w:pPr>
        <w:widowControl w:val="0"/>
        <w:ind w:firstLine="3402"/>
        <w:rPr>
          <w:rFonts w:ascii="Times New Roman" w:hAnsi="Times New Roman" w:cs="Times New Roman"/>
          <w:lang w:val="uk-UA"/>
        </w:rPr>
      </w:pPr>
      <w:r w:rsidRPr="009A0A78">
        <w:rPr>
          <w:rFonts w:ascii="Times New Roman" w:hAnsi="Times New Roman" w:cs="Times New Roman"/>
          <w:lang w:val="uk-UA"/>
        </w:rPr>
        <w:t>вчитель румунської мови та літератури</w:t>
      </w:r>
    </w:p>
    <w:p w:rsidR="000D73F9" w:rsidRPr="009A0A78" w:rsidRDefault="000D73F9" w:rsidP="000D73F9">
      <w:pPr>
        <w:widowControl w:val="0"/>
        <w:ind w:firstLine="3402"/>
        <w:rPr>
          <w:rFonts w:ascii="Times New Roman" w:hAnsi="Times New Roman" w:cs="Times New Roman"/>
          <w:lang w:val="uk-UA"/>
        </w:rPr>
      </w:pPr>
    </w:p>
    <w:p w:rsidR="00DB1982" w:rsidRPr="009A0A78" w:rsidRDefault="00DB1982" w:rsidP="000D73F9">
      <w:pPr>
        <w:spacing w:line="276" w:lineRule="auto"/>
        <w:ind w:firstLine="708"/>
        <w:jc w:val="both"/>
        <w:rPr>
          <w:rFonts w:ascii="Times New Roman" w:hAnsi="Times New Roman"/>
          <w:sz w:val="28"/>
          <w:szCs w:val="28"/>
          <w:lang w:val="uk-UA"/>
        </w:rPr>
      </w:pPr>
    </w:p>
    <w:p w:rsidR="00481ED6" w:rsidRPr="009A0A78" w:rsidRDefault="000D73F9" w:rsidP="00DB1982">
      <w:pPr>
        <w:spacing w:line="276" w:lineRule="auto"/>
        <w:ind w:firstLine="708"/>
        <w:jc w:val="both"/>
        <w:rPr>
          <w:rFonts w:ascii="Times New Roman" w:hAnsi="Times New Roman" w:cs="Times New Roman"/>
          <w:sz w:val="28"/>
          <w:szCs w:val="28"/>
          <w:lang w:val="uk-UA"/>
        </w:rPr>
      </w:pPr>
      <w:r w:rsidRPr="009A0A78">
        <w:rPr>
          <w:rFonts w:ascii="Times New Roman" w:hAnsi="Times New Roman" w:cs="Times New Roman"/>
          <w:sz w:val="28"/>
          <w:szCs w:val="28"/>
          <w:lang w:val="uk-UA"/>
        </w:rPr>
        <w:t xml:space="preserve">Ion Vatamanu a fost un reformator îndrăzneț al poeziei românești din stanga Prutului, riscând în 1962 să dea o carte de versuri libere, albe, deosebite de cele ce se cultivau atunci în Moldova și Bucovina. Apoi poetul  își alege drept metaforă și simbol frunza pentru un volum întreg „De ziua frunzei”. După care se întorcea acasă, în Țara Fagilor, de unde aducea multe și surprinzătoare versuri. Secunde cu munți, Atat de mult al Pămantului, Ora păsării, Dimineața mărului ș.a. </w:t>
      </w:r>
      <w:r w:rsidRPr="009A0A78">
        <w:rPr>
          <w:rFonts w:ascii="Times New Roman" w:hAnsi="Times New Roman" w:cs="Times New Roman"/>
          <w:sz w:val="28"/>
          <w:szCs w:val="28"/>
          <w:lang w:val="uk-UA"/>
        </w:rPr>
        <w:tab/>
      </w:r>
      <w:r w:rsidRPr="009A0A78">
        <w:rPr>
          <w:rFonts w:ascii="Times New Roman" w:hAnsi="Times New Roman" w:cs="Times New Roman"/>
          <w:sz w:val="28"/>
          <w:szCs w:val="28"/>
          <w:lang w:val="uk-UA"/>
        </w:rPr>
        <w:tab/>
      </w:r>
    </w:p>
    <w:p w:rsidR="000D73F9" w:rsidRPr="009A0A78" w:rsidRDefault="00481ED6" w:rsidP="00DB1982">
      <w:pPr>
        <w:spacing w:line="276" w:lineRule="auto"/>
        <w:ind w:firstLine="708"/>
        <w:jc w:val="both"/>
        <w:rPr>
          <w:rFonts w:ascii="Times New Roman" w:hAnsi="Times New Roman" w:cs="Times New Roman"/>
          <w:sz w:val="28"/>
          <w:szCs w:val="28"/>
          <w:lang w:val="uk-UA"/>
        </w:rPr>
      </w:pPr>
      <w:r w:rsidRPr="009A0A78">
        <w:rPr>
          <w:rFonts w:ascii="Times New Roman" w:hAnsi="Times New Roman" w:cs="Times New Roman"/>
          <w:sz w:val="28"/>
          <w:szCs w:val="28"/>
          <w:lang w:val="uk-UA"/>
        </w:rPr>
        <w:t xml:space="preserve">Secunde cu munți, Atat de mult al Pămantului, Ora păsării, Dimineața mărului ș.a. Poetul a trăit cu conștiința adevărului că limba înseamnă, de fapt, poporul. Că dacă dispare limba, dispare și poporul care a vorbit-o, „Dacă-n lacrimi noi l-am tace,/Ar lipsi în lumea mare/Cel mai scump cuvant de Pace/Și-un popor printre popoare”.Prezenta lucrare este o încercare de valorificare și punere în lumină a unui fenomen puțin cercetat, considerat poate neimportant. Este vorba de poezia sentimentului fierbinte, în care o întorsătură a discursului său liric colorează întreaga comunicare poetică. Opera lui nu glorifică dragostea pentru lucrurile superioare, ci simplu, foarte simplu cantă micul pământ, care este al lui „Ca floarea-soarelui simplu,/ca dimineața pe plai. </w:t>
      </w:r>
      <w:r w:rsidR="000D73F9" w:rsidRPr="009A0A78">
        <w:rPr>
          <w:rFonts w:ascii="Times New Roman" w:hAnsi="Times New Roman" w:cs="Times New Roman"/>
          <w:sz w:val="28"/>
          <w:szCs w:val="28"/>
          <w:lang w:val="uk-UA"/>
        </w:rPr>
        <w:t>Poetul a trăit cu conștiința adevărului că limba înseamnă, de fapt, poporul. Că dacă dispare limba, dispare și poporul care a vorbit-o, „Dacă-n lacrimi noi l-am tace,/Ar lipsi în lumea mare/Cel mai scump cuvant de Pace/Și-un popor printre popoare”.</w:t>
      </w:r>
    </w:p>
    <w:p w:rsidR="000D73F9" w:rsidRPr="009A0A78" w:rsidRDefault="000D73F9" w:rsidP="00DB1982">
      <w:pPr>
        <w:spacing w:line="276" w:lineRule="auto"/>
        <w:ind w:firstLine="708"/>
        <w:jc w:val="both"/>
        <w:rPr>
          <w:rFonts w:ascii="Times New Roman" w:hAnsi="Times New Roman" w:cs="Times New Roman"/>
          <w:sz w:val="28"/>
          <w:szCs w:val="28"/>
          <w:lang w:val="uk-UA"/>
        </w:rPr>
      </w:pPr>
      <w:r w:rsidRPr="009A0A78">
        <w:rPr>
          <w:rFonts w:ascii="Times New Roman" w:hAnsi="Times New Roman" w:cs="Times New Roman"/>
          <w:sz w:val="28"/>
          <w:szCs w:val="28"/>
          <w:lang w:val="uk-UA"/>
        </w:rPr>
        <w:t xml:space="preserve">Prezenta lucrare este o încercare de valorificare și punere în lumină a unui fenomen puțin cercetat, considerat poate neimportant. Este vorba de poezia sentimentului fierbinte, în care o întorsătură a discursului său liric colorează întreaga comunicare poetică. Opera lui nu glorifică dragostea pentru lucrurile superioare, ci simplu, foarte simplu cantă micul pământ, care este al lui „Ca floarea-soarelui simplu,/ca dimineața pe plai...” </w:t>
      </w:r>
    </w:p>
    <w:p w:rsidR="00481ED6" w:rsidRPr="009A0A78" w:rsidRDefault="000D73F9" w:rsidP="00481ED6">
      <w:pPr>
        <w:spacing w:line="276" w:lineRule="auto"/>
        <w:ind w:firstLine="708"/>
        <w:jc w:val="both"/>
        <w:rPr>
          <w:rFonts w:ascii="Times New Roman" w:hAnsi="Times New Roman" w:cs="Times New Roman"/>
          <w:sz w:val="28"/>
          <w:szCs w:val="28"/>
          <w:lang w:val="uk-UA"/>
        </w:rPr>
      </w:pPr>
      <w:r w:rsidRPr="009A0A78">
        <w:rPr>
          <w:rFonts w:ascii="Times New Roman" w:hAnsi="Times New Roman" w:cs="Times New Roman"/>
          <w:sz w:val="28"/>
          <w:szCs w:val="28"/>
          <w:lang w:val="uk-UA"/>
        </w:rPr>
        <w:t>Poetul a rămas în memoria generațiilor ca purtător al valorilor universalității, un vulcan de idei pentru cei din jur, atribute fără de care Ion Vatamanu n-ar fi fost Ion Vatamanu.</w:t>
      </w:r>
      <w:r w:rsidR="00481ED6" w:rsidRPr="009A0A78">
        <w:rPr>
          <w:rFonts w:ascii="Times New Roman" w:hAnsi="Times New Roman" w:cs="Times New Roman"/>
          <w:sz w:val="28"/>
          <w:szCs w:val="28"/>
          <w:lang w:val="uk-UA"/>
        </w:rPr>
        <w:br w:type="page"/>
      </w:r>
    </w:p>
    <w:p w:rsidR="006E748B" w:rsidRPr="009A0A78" w:rsidRDefault="006E748B" w:rsidP="006E748B">
      <w:pPr>
        <w:tabs>
          <w:tab w:val="left" w:pos="947"/>
        </w:tabs>
        <w:jc w:val="center"/>
        <w:rPr>
          <w:rFonts w:ascii="Times New Roman" w:hAnsi="Times New Roman" w:cs="Times New Roman"/>
          <w:b/>
          <w:caps/>
          <w:sz w:val="32"/>
          <w:szCs w:val="32"/>
          <w:lang w:val="uk-UA"/>
        </w:rPr>
      </w:pPr>
      <w:r w:rsidRPr="009A0A78">
        <w:rPr>
          <w:rFonts w:ascii="Times New Roman" w:hAnsi="Times New Roman" w:cs="Times New Roman"/>
          <w:b/>
          <w:caps/>
          <w:sz w:val="32"/>
          <w:szCs w:val="32"/>
          <w:lang w:val="uk-UA"/>
        </w:rPr>
        <w:lastRenderedPageBreak/>
        <w:t>відділення літературознавства, фольклористики та мистецтвознавства</w:t>
      </w:r>
    </w:p>
    <w:p w:rsidR="00AC4926" w:rsidRPr="009A0A78" w:rsidRDefault="00AC4926" w:rsidP="00AC4926">
      <w:pPr>
        <w:spacing w:line="276" w:lineRule="auto"/>
        <w:ind w:firstLine="567"/>
        <w:jc w:val="both"/>
        <w:rPr>
          <w:rFonts w:ascii="Times New Roman" w:hAnsi="Times New Roman" w:cs="Times New Roman"/>
          <w:sz w:val="28"/>
          <w:szCs w:val="28"/>
          <w:lang w:val="uk-UA"/>
        </w:rPr>
      </w:pPr>
    </w:p>
    <w:p w:rsidR="006E748B" w:rsidRPr="009A0A78" w:rsidRDefault="006E748B" w:rsidP="00E63489">
      <w:pPr>
        <w:spacing w:line="276" w:lineRule="auto"/>
        <w:jc w:val="center"/>
        <w:rPr>
          <w:rFonts w:ascii="Times New Roman" w:hAnsi="Times New Roman" w:cs="Times New Roman"/>
          <w:b/>
          <w:sz w:val="32"/>
          <w:szCs w:val="32"/>
          <w:lang w:val="uk-UA"/>
        </w:rPr>
      </w:pPr>
      <w:r w:rsidRPr="009A0A78">
        <w:rPr>
          <w:rFonts w:ascii="Times New Roman" w:hAnsi="Times New Roman" w:cs="Times New Roman"/>
          <w:b/>
          <w:sz w:val="32"/>
          <w:szCs w:val="32"/>
          <w:lang w:val="uk-UA"/>
        </w:rPr>
        <w:t>Секція «Українська література»</w:t>
      </w:r>
    </w:p>
    <w:p w:rsidR="00E63489" w:rsidRPr="009A0A78" w:rsidRDefault="00E63489" w:rsidP="00E63489">
      <w:pPr>
        <w:widowControl w:val="0"/>
        <w:spacing w:line="276" w:lineRule="auto"/>
        <w:rPr>
          <w:rFonts w:ascii="Times New Roman" w:hAnsi="Times New Roman" w:cs="Times New Roman"/>
          <w:b/>
          <w:spacing w:val="-3"/>
          <w:sz w:val="28"/>
          <w:szCs w:val="28"/>
          <w:lang w:val="uk-UA"/>
        </w:rPr>
      </w:pPr>
    </w:p>
    <w:p w:rsidR="00E63489" w:rsidRPr="009A0A78" w:rsidRDefault="00E63489" w:rsidP="00E63489">
      <w:pPr>
        <w:widowControl w:val="0"/>
        <w:spacing w:line="276" w:lineRule="auto"/>
        <w:jc w:val="center"/>
        <w:rPr>
          <w:rFonts w:ascii="Times New Roman" w:hAnsi="Times New Roman" w:cs="Times New Roman"/>
          <w:caps/>
          <w:sz w:val="28"/>
          <w:szCs w:val="28"/>
          <w:lang w:val="uk-UA"/>
        </w:rPr>
      </w:pPr>
      <w:r w:rsidRPr="009A0A78">
        <w:rPr>
          <w:rFonts w:ascii="Times New Roman" w:hAnsi="Times New Roman" w:cs="Times New Roman"/>
          <w:caps/>
          <w:spacing w:val="-3"/>
          <w:sz w:val="28"/>
          <w:szCs w:val="28"/>
          <w:lang w:val="uk-UA"/>
        </w:rPr>
        <w:t>Постать Лук’яна Кобилиці в  літературі рідного краю</w:t>
      </w:r>
    </w:p>
    <w:p w:rsidR="00E63489" w:rsidRPr="009A0A78" w:rsidRDefault="00E63489" w:rsidP="00E63489">
      <w:pPr>
        <w:pStyle w:val="20"/>
        <w:keepNext/>
        <w:keepLines/>
        <w:shd w:val="clear" w:color="auto" w:fill="auto"/>
        <w:spacing w:before="0" w:line="240" w:lineRule="auto"/>
        <w:ind w:firstLine="3420"/>
        <w:rPr>
          <w:rFonts w:ascii="Times New Roman" w:hAnsi="Times New Roman" w:cs="Times New Roman"/>
          <w:b/>
          <w:sz w:val="24"/>
          <w:szCs w:val="24"/>
        </w:rPr>
      </w:pPr>
    </w:p>
    <w:p w:rsidR="00E63489" w:rsidRPr="009A0A78" w:rsidRDefault="007362FE" w:rsidP="00E63489">
      <w:pPr>
        <w:pStyle w:val="20"/>
        <w:keepNext/>
        <w:keepLines/>
        <w:shd w:val="clear" w:color="auto" w:fill="auto"/>
        <w:spacing w:before="0" w:line="240" w:lineRule="auto"/>
        <w:ind w:firstLine="3420"/>
        <w:rPr>
          <w:rFonts w:ascii="Times New Roman" w:hAnsi="Times New Roman" w:cs="Times New Roman"/>
          <w:b/>
          <w:sz w:val="24"/>
          <w:szCs w:val="24"/>
        </w:rPr>
      </w:pPr>
      <w:r w:rsidRPr="009A0A78">
        <w:rPr>
          <w:rFonts w:ascii="Times New Roman" w:hAnsi="Times New Roman" w:cs="Times New Roman"/>
          <w:noProof/>
          <w:spacing w:val="-3"/>
          <w:lang w:eastAsia="uk-UA"/>
        </w:rPr>
        <w:drawing>
          <wp:anchor distT="0" distB="0" distL="114300" distR="114300" simplePos="0" relativeHeight="251679744" behindDoc="0" locked="0" layoutInCell="1" allowOverlap="1" wp14:anchorId="3A7979F6" wp14:editId="6148A78F">
            <wp:simplePos x="0" y="0"/>
            <wp:positionH relativeFrom="column">
              <wp:posOffset>417830</wp:posOffset>
            </wp:positionH>
            <wp:positionV relativeFrom="paragraph">
              <wp:posOffset>67945</wp:posOffset>
            </wp:positionV>
            <wp:extent cx="1362075" cy="1647825"/>
            <wp:effectExtent l="171450" t="171450" r="390525" b="371475"/>
            <wp:wrapNone/>
            <wp:docPr id="26" name="Рисунок 26" descr="D:\БМАНУМ\ТЕЗИ 2014\Фото Кульбабська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БМАНУМ\ТЕЗИ 2014\Фото Кульбабська 2.jpg"/>
                    <pic:cNvPicPr>
                      <a:picLocks noChangeAspect="1" noChangeArrowheads="1"/>
                    </pic:cNvPicPr>
                  </pic:nvPicPr>
                  <pic:blipFill rotWithShape="1">
                    <a:blip r:embed="rId56">
                      <a:extLst>
                        <a:ext uri="{BEBA8EAE-BF5A-486C-A8C5-ECC9F3942E4B}">
                          <a14:imgProps xmlns:a14="http://schemas.microsoft.com/office/drawing/2010/main">
                            <a14:imgLayer r:embed="rId57">
                              <a14:imgEffect>
                                <a14:sharpenSoften amount="25000"/>
                              </a14:imgEffect>
                            </a14:imgLayer>
                          </a14:imgProps>
                        </a:ext>
                        <a:ext uri="{28A0092B-C50C-407E-A947-70E740481C1C}">
                          <a14:useLocalDpi xmlns:a14="http://schemas.microsoft.com/office/drawing/2010/main" val="0"/>
                        </a:ext>
                      </a:extLst>
                    </a:blip>
                    <a:srcRect l="34643" t="26275" r="35634" b="48233"/>
                    <a:stretch/>
                  </pic:blipFill>
                  <pic:spPr bwMode="auto">
                    <a:xfrm>
                      <a:off x="0" y="0"/>
                      <a:ext cx="1362075" cy="164782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63489" w:rsidRPr="009A0A78">
        <w:rPr>
          <w:rFonts w:ascii="Times New Roman" w:hAnsi="Times New Roman" w:cs="Times New Roman"/>
          <w:b/>
          <w:sz w:val="24"/>
          <w:szCs w:val="24"/>
        </w:rPr>
        <w:t xml:space="preserve">Автор: </w:t>
      </w:r>
    </w:p>
    <w:p w:rsidR="00E63489" w:rsidRPr="009A0A78" w:rsidRDefault="00E63489" w:rsidP="00E63489">
      <w:pPr>
        <w:ind w:left="2712" w:firstLine="708"/>
        <w:rPr>
          <w:rFonts w:ascii="Times New Roman" w:hAnsi="Times New Roman" w:cs="Times New Roman"/>
          <w:lang w:val="uk-UA"/>
        </w:rPr>
      </w:pPr>
      <w:r w:rsidRPr="009A0A78">
        <w:rPr>
          <w:rFonts w:ascii="Times New Roman" w:hAnsi="Times New Roman" w:cs="Times New Roman"/>
          <w:lang w:val="uk-UA"/>
        </w:rPr>
        <w:t>Кульбабська Мар’яна,</w:t>
      </w:r>
    </w:p>
    <w:p w:rsidR="00E63489" w:rsidRPr="009A0A78" w:rsidRDefault="00E63489" w:rsidP="00E63489">
      <w:pPr>
        <w:ind w:left="2712" w:firstLine="708"/>
        <w:rPr>
          <w:rFonts w:ascii="Times New Roman" w:hAnsi="Times New Roman" w:cs="Times New Roman"/>
          <w:lang w:val="uk-UA"/>
        </w:rPr>
      </w:pPr>
      <w:r w:rsidRPr="009A0A78">
        <w:rPr>
          <w:rFonts w:ascii="Times New Roman" w:hAnsi="Times New Roman" w:cs="Times New Roman"/>
          <w:lang w:val="uk-UA"/>
        </w:rPr>
        <w:t xml:space="preserve">учениця 11 класу </w:t>
      </w:r>
    </w:p>
    <w:p w:rsidR="00E63489" w:rsidRPr="009A0A78" w:rsidRDefault="00E63489" w:rsidP="00E63489">
      <w:pPr>
        <w:widowControl w:val="0"/>
        <w:spacing w:line="276" w:lineRule="auto"/>
        <w:ind w:left="2712" w:firstLine="708"/>
        <w:rPr>
          <w:rFonts w:ascii="Times New Roman" w:hAnsi="Times New Roman" w:cs="Times New Roman"/>
          <w:lang w:val="uk-UA"/>
        </w:rPr>
      </w:pPr>
      <w:r w:rsidRPr="009A0A78">
        <w:rPr>
          <w:rFonts w:ascii="Times New Roman" w:hAnsi="Times New Roman" w:cs="Times New Roman"/>
          <w:lang w:val="uk-UA"/>
        </w:rPr>
        <w:t>Чернівецьк</w:t>
      </w:r>
      <w:r w:rsidR="00023DAF" w:rsidRPr="009A0A78">
        <w:rPr>
          <w:rFonts w:ascii="Times New Roman" w:hAnsi="Times New Roman" w:cs="Times New Roman"/>
          <w:lang w:val="uk-UA"/>
        </w:rPr>
        <w:t>ої</w:t>
      </w:r>
      <w:r w:rsidRPr="009A0A78">
        <w:rPr>
          <w:rFonts w:ascii="Times New Roman" w:hAnsi="Times New Roman" w:cs="Times New Roman"/>
          <w:lang w:val="uk-UA"/>
        </w:rPr>
        <w:t xml:space="preserve"> ЗОШ</w:t>
      </w:r>
      <w:r w:rsidR="007362FE" w:rsidRPr="009A0A78">
        <w:rPr>
          <w:rFonts w:ascii="Times New Roman" w:hAnsi="Times New Roman" w:cs="Times New Roman"/>
          <w:lang w:val="uk-UA"/>
        </w:rPr>
        <w:t xml:space="preserve"> </w:t>
      </w:r>
      <w:r w:rsidRPr="009A0A78">
        <w:rPr>
          <w:rFonts w:ascii="Times New Roman" w:hAnsi="Times New Roman" w:cs="Times New Roman"/>
          <w:lang w:val="uk-UA"/>
        </w:rPr>
        <w:t xml:space="preserve">І-ІІІ ступенів </w:t>
      </w:r>
      <w:r w:rsidR="001858E0" w:rsidRPr="009A0A78">
        <w:rPr>
          <w:rFonts w:ascii="Times New Roman" w:hAnsi="Times New Roman" w:cs="Times New Roman"/>
          <w:lang w:val="uk-UA"/>
        </w:rPr>
        <w:t>№ 27</w:t>
      </w:r>
    </w:p>
    <w:p w:rsidR="00E63489" w:rsidRPr="009A0A78" w:rsidRDefault="00E63489" w:rsidP="00E63489">
      <w:pPr>
        <w:ind w:left="2712" w:firstLine="708"/>
        <w:rPr>
          <w:rFonts w:ascii="Times New Roman" w:hAnsi="Times New Roman" w:cs="Times New Roman"/>
          <w:lang w:val="uk-UA"/>
        </w:rPr>
      </w:pPr>
    </w:p>
    <w:p w:rsidR="00E63489" w:rsidRPr="009A0A78" w:rsidRDefault="00E63489" w:rsidP="00E63489">
      <w:pPr>
        <w:ind w:left="2712" w:firstLine="708"/>
        <w:rPr>
          <w:rFonts w:ascii="Times New Roman" w:hAnsi="Times New Roman" w:cs="Times New Roman"/>
          <w:lang w:val="uk-UA"/>
        </w:rPr>
      </w:pPr>
      <w:r w:rsidRPr="009A0A78">
        <w:rPr>
          <w:rFonts w:ascii="Times New Roman" w:hAnsi="Times New Roman" w:cs="Times New Roman"/>
          <w:b/>
          <w:lang w:val="uk-UA"/>
        </w:rPr>
        <w:t xml:space="preserve">Науковий </w:t>
      </w:r>
      <w:r w:rsidR="00492679" w:rsidRPr="009A0A78">
        <w:rPr>
          <w:rFonts w:ascii="Times New Roman" w:hAnsi="Times New Roman" w:cs="Times New Roman"/>
          <w:b/>
          <w:lang w:val="uk-UA"/>
        </w:rPr>
        <w:t>консультант</w:t>
      </w:r>
      <w:r w:rsidRPr="009A0A78">
        <w:rPr>
          <w:rFonts w:ascii="Times New Roman" w:hAnsi="Times New Roman" w:cs="Times New Roman"/>
          <w:lang w:val="uk-UA"/>
        </w:rPr>
        <w:t>:</w:t>
      </w:r>
    </w:p>
    <w:p w:rsidR="007362FE" w:rsidRPr="009A0A78" w:rsidRDefault="00E63489" w:rsidP="00E63489">
      <w:pPr>
        <w:shd w:val="clear" w:color="auto" w:fill="FFFFFF"/>
        <w:tabs>
          <w:tab w:val="left" w:pos="720"/>
          <w:tab w:val="left" w:pos="2458"/>
        </w:tabs>
        <w:spacing w:line="276" w:lineRule="auto"/>
        <w:ind w:firstLine="3402"/>
        <w:rPr>
          <w:rFonts w:ascii="Times New Roman" w:hAnsi="Times New Roman" w:cs="Times New Roman"/>
          <w:spacing w:val="-3"/>
          <w:lang w:val="uk-UA"/>
        </w:rPr>
      </w:pPr>
      <w:r w:rsidRPr="009A0A78">
        <w:rPr>
          <w:rFonts w:ascii="Times New Roman" w:hAnsi="Times New Roman" w:cs="Times New Roman"/>
          <w:lang w:val="uk-UA"/>
        </w:rPr>
        <w:t>Костик Василь Васильович</w:t>
      </w:r>
      <w:r w:rsidRPr="009A0A78">
        <w:rPr>
          <w:rFonts w:ascii="Times New Roman" w:hAnsi="Times New Roman" w:cs="Times New Roman"/>
          <w:spacing w:val="-3"/>
          <w:lang w:val="uk-UA"/>
        </w:rPr>
        <w:t xml:space="preserve">, </w:t>
      </w:r>
    </w:p>
    <w:p w:rsidR="00E63489" w:rsidRPr="009A0A78" w:rsidRDefault="00E63489" w:rsidP="00E63489">
      <w:pPr>
        <w:shd w:val="clear" w:color="auto" w:fill="FFFFFF"/>
        <w:tabs>
          <w:tab w:val="left" w:pos="720"/>
          <w:tab w:val="left" w:pos="2458"/>
        </w:tabs>
        <w:spacing w:line="276" w:lineRule="auto"/>
        <w:ind w:firstLine="3402"/>
        <w:rPr>
          <w:rFonts w:ascii="Times New Roman" w:hAnsi="Times New Roman" w:cs="Times New Roman"/>
          <w:spacing w:val="-3"/>
          <w:lang w:val="uk-UA"/>
        </w:rPr>
      </w:pPr>
      <w:r w:rsidRPr="009A0A78">
        <w:rPr>
          <w:rFonts w:ascii="Times New Roman" w:hAnsi="Times New Roman" w:cs="Times New Roman"/>
          <w:spacing w:val="-3"/>
          <w:lang w:val="uk-UA"/>
        </w:rPr>
        <w:t>к. філ. н., доцент ЧНУ імені Юрія Федьковича</w:t>
      </w:r>
    </w:p>
    <w:p w:rsidR="00492679" w:rsidRPr="009A0A78" w:rsidRDefault="00492679" w:rsidP="00492679">
      <w:pPr>
        <w:pStyle w:val="22"/>
        <w:shd w:val="clear" w:color="auto" w:fill="auto"/>
        <w:spacing w:after="0" w:line="240" w:lineRule="auto"/>
        <w:ind w:firstLine="3420"/>
        <w:rPr>
          <w:rFonts w:ascii="Times New Roman" w:hAnsi="Times New Roman" w:cs="Times New Roman"/>
          <w:sz w:val="24"/>
          <w:szCs w:val="24"/>
        </w:rPr>
      </w:pPr>
      <w:r w:rsidRPr="009A0A78">
        <w:rPr>
          <w:rFonts w:ascii="Times New Roman" w:hAnsi="Times New Roman" w:cs="Times New Roman"/>
          <w:b/>
          <w:sz w:val="24"/>
          <w:szCs w:val="24"/>
        </w:rPr>
        <w:t>Керівник</w:t>
      </w:r>
      <w:r w:rsidRPr="009A0A78">
        <w:rPr>
          <w:rFonts w:ascii="Times New Roman" w:hAnsi="Times New Roman" w:cs="Times New Roman"/>
          <w:sz w:val="24"/>
          <w:szCs w:val="24"/>
        </w:rPr>
        <w:t xml:space="preserve">: Кульбабська О.І., вчитель української мови </w:t>
      </w:r>
    </w:p>
    <w:p w:rsidR="00492679" w:rsidRPr="009A0A78" w:rsidRDefault="00492679" w:rsidP="00492679">
      <w:pPr>
        <w:pStyle w:val="22"/>
        <w:shd w:val="clear" w:color="auto" w:fill="auto"/>
        <w:spacing w:after="0" w:line="240" w:lineRule="auto"/>
        <w:ind w:firstLine="3420"/>
        <w:rPr>
          <w:rFonts w:ascii="Times New Roman" w:hAnsi="Times New Roman" w:cs="Times New Roman"/>
          <w:sz w:val="24"/>
          <w:szCs w:val="24"/>
        </w:rPr>
      </w:pPr>
      <w:r w:rsidRPr="009A0A78">
        <w:rPr>
          <w:rFonts w:ascii="Times New Roman" w:hAnsi="Times New Roman" w:cs="Times New Roman"/>
          <w:sz w:val="24"/>
          <w:szCs w:val="24"/>
        </w:rPr>
        <w:t>та літератури</w:t>
      </w:r>
    </w:p>
    <w:p w:rsidR="00E63489" w:rsidRPr="009A0A78" w:rsidRDefault="00E63489" w:rsidP="00E63489">
      <w:pPr>
        <w:shd w:val="clear" w:color="auto" w:fill="FFFFFF"/>
        <w:tabs>
          <w:tab w:val="left" w:pos="720"/>
          <w:tab w:val="left" w:pos="2458"/>
        </w:tabs>
        <w:spacing w:line="276" w:lineRule="auto"/>
        <w:ind w:firstLine="3402"/>
        <w:rPr>
          <w:rFonts w:ascii="Times New Roman" w:hAnsi="Times New Roman" w:cs="Times New Roman"/>
          <w:spacing w:val="-3"/>
          <w:lang w:val="uk-UA"/>
        </w:rPr>
      </w:pPr>
    </w:p>
    <w:p w:rsidR="007362FE" w:rsidRPr="009A0A78" w:rsidRDefault="00E63489" w:rsidP="007362FE">
      <w:pPr>
        <w:tabs>
          <w:tab w:val="left" w:pos="-1276"/>
        </w:tabs>
        <w:spacing w:line="276" w:lineRule="auto"/>
        <w:jc w:val="both"/>
        <w:rPr>
          <w:rFonts w:ascii="Times New Roman" w:hAnsi="Times New Roman" w:cs="Times New Roman"/>
          <w:sz w:val="28"/>
          <w:szCs w:val="28"/>
          <w:lang w:val="uk-UA"/>
        </w:rPr>
      </w:pPr>
      <w:r w:rsidRPr="009A0A78">
        <w:rPr>
          <w:rFonts w:ascii="Times New Roman" w:hAnsi="Times New Roman" w:cs="Times New Roman"/>
          <w:spacing w:val="-3"/>
          <w:sz w:val="28"/>
          <w:szCs w:val="28"/>
          <w:lang w:val="uk-UA"/>
        </w:rPr>
        <w:tab/>
      </w:r>
      <w:r w:rsidRPr="009A0A78">
        <w:rPr>
          <w:rFonts w:ascii="Times New Roman" w:hAnsi="Times New Roman" w:cs="Times New Roman"/>
          <w:spacing w:val="-4"/>
          <w:sz w:val="28"/>
          <w:szCs w:val="28"/>
          <w:lang w:val="uk-UA"/>
        </w:rPr>
        <w:t>Мета даної роботи –</w:t>
      </w:r>
      <w:r w:rsidRPr="009A0A78">
        <w:rPr>
          <w:rFonts w:ascii="Times New Roman" w:hAnsi="Times New Roman" w:cs="Times New Roman"/>
          <w:sz w:val="28"/>
          <w:szCs w:val="28"/>
          <w:lang w:val="uk-UA"/>
        </w:rPr>
        <w:t xml:space="preserve"> дослідити  постать Лук’яна Кобилиці в наукових працях; народній творчості та літературі письменників Буковини, з’ясувати  закономірності розвитку фольклорних та специфіку літературних творів про Лук’яна Кобилицю від другої половини XIX ст. до початку XXІ ст. крізь призму історичної та художньої правди; показати синтезовано бачення образу гуцульського ватажка в наукових роботах, народних та літературних творах письменників Буковини. </w:t>
      </w:r>
    </w:p>
    <w:p w:rsidR="00E63489" w:rsidRPr="009A0A78" w:rsidRDefault="007362FE" w:rsidP="00E63489">
      <w:pPr>
        <w:tabs>
          <w:tab w:val="left" w:pos="720"/>
          <w:tab w:val="left" w:pos="900"/>
        </w:tabs>
        <w:spacing w:line="276" w:lineRule="auto"/>
        <w:jc w:val="both"/>
        <w:rPr>
          <w:rFonts w:ascii="Times New Roman" w:hAnsi="Times New Roman" w:cs="Times New Roman"/>
          <w:sz w:val="28"/>
          <w:szCs w:val="28"/>
          <w:lang w:val="uk-UA"/>
        </w:rPr>
      </w:pPr>
      <w:r w:rsidRPr="009A0A78">
        <w:rPr>
          <w:rFonts w:ascii="Times New Roman" w:hAnsi="Times New Roman" w:cs="Times New Roman"/>
          <w:sz w:val="28"/>
          <w:szCs w:val="28"/>
          <w:lang w:val="uk-UA"/>
        </w:rPr>
        <w:tab/>
      </w:r>
      <w:r w:rsidR="00E63489" w:rsidRPr="009A0A78">
        <w:rPr>
          <w:rFonts w:ascii="Times New Roman" w:hAnsi="Times New Roman" w:cs="Times New Roman"/>
          <w:sz w:val="28"/>
          <w:szCs w:val="28"/>
          <w:lang w:val="uk-UA"/>
        </w:rPr>
        <w:t>Актуальність</w:t>
      </w:r>
      <w:r w:rsidR="00E63489" w:rsidRPr="009A0A78">
        <w:rPr>
          <w:rFonts w:ascii="Times New Roman" w:hAnsi="Times New Roman" w:cs="Times New Roman"/>
          <w:b/>
          <w:sz w:val="28"/>
          <w:szCs w:val="28"/>
          <w:lang w:val="uk-UA"/>
        </w:rPr>
        <w:t xml:space="preserve"> </w:t>
      </w:r>
      <w:r w:rsidR="00E63489" w:rsidRPr="009A0A78">
        <w:rPr>
          <w:rFonts w:ascii="Times New Roman" w:hAnsi="Times New Roman" w:cs="Times New Roman"/>
          <w:sz w:val="28"/>
          <w:szCs w:val="28"/>
          <w:lang w:val="uk-UA"/>
        </w:rPr>
        <w:t>дослідження зумовлена відсутністю цілісного образу відважного гуцульського ватажка в літературі рідного краю. У роботі вперше відображено і</w:t>
      </w:r>
      <w:r w:rsidR="00E63489" w:rsidRPr="009A0A78">
        <w:rPr>
          <w:rFonts w:ascii="Times New Roman" w:hAnsi="Times New Roman" w:cs="Times New Roman"/>
          <w:b/>
          <w:sz w:val="28"/>
          <w:szCs w:val="28"/>
          <w:lang w:val="uk-UA"/>
        </w:rPr>
        <w:t xml:space="preserve"> </w:t>
      </w:r>
      <w:r w:rsidR="00E63489" w:rsidRPr="009A0A78">
        <w:rPr>
          <w:rFonts w:ascii="Times New Roman" w:hAnsi="Times New Roman" w:cs="Times New Roman"/>
          <w:sz w:val="28"/>
          <w:szCs w:val="28"/>
          <w:lang w:val="uk-UA"/>
        </w:rPr>
        <w:t>проаналізовано образ  Лук’яна</w:t>
      </w:r>
      <w:r w:rsidR="008E07A8">
        <w:rPr>
          <w:rFonts w:ascii="Times New Roman" w:hAnsi="Times New Roman" w:cs="Times New Roman"/>
          <w:sz w:val="28"/>
          <w:szCs w:val="28"/>
          <w:lang w:val="uk-UA"/>
        </w:rPr>
        <w:t xml:space="preserve"> </w:t>
      </w:r>
      <w:r w:rsidR="00E63489" w:rsidRPr="009A0A78">
        <w:rPr>
          <w:rFonts w:ascii="Times New Roman" w:hAnsi="Times New Roman" w:cs="Times New Roman"/>
          <w:sz w:val="28"/>
          <w:szCs w:val="28"/>
          <w:lang w:val="uk-UA"/>
        </w:rPr>
        <w:t xml:space="preserve">Кобилиці в літературі із застосуванням жанрово-хронологічного, порівняльного методів аналізу. В усіх літературних творах використано значний історичний, фольклорний  матеріал про Кобилицю, що  розширило родові та жанрові рамки художнього осмислення образу славного ватажка (поема, вірш, поема-казка, драма, повість, історична балада, роман). Зауважимо, що історичні події і факти не перекручуються, правильно висвітлюються. Творці образу Кобилиці наголошують на розумі, далекоглядності, виваженості народного ватажка, його організаторських здібностях, шанобливому ставленні до жінки, особливо до жінки-матері. </w:t>
      </w:r>
    </w:p>
    <w:p w:rsidR="007362FE" w:rsidRPr="009A0A78" w:rsidRDefault="00E63489" w:rsidP="007362FE">
      <w:pPr>
        <w:spacing w:line="276" w:lineRule="auto"/>
        <w:ind w:firstLine="567"/>
        <w:jc w:val="both"/>
        <w:rPr>
          <w:rFonts w:ascii="Times New Roman" w:hAnsi="Times New Roman" w:cs="Times New Roman"/>
          <w:sz w:val="28"/>
          <w:szCs w:val="28"/>
          <w:lang w:val="uk-UA"/>
        </w:rPr>
      </w:pPr>
      <w:r w:rsidRPr="009A0A78">
        <w:rPr>
          <w:rFonts w:ascii="Times New Roman" w:hAnsi="Times New Roman" w:cs="Times New Roman"/>
          <w:sz w:val="28"/>
          <w:szCs w:val="28"/>
          <w:lang w:val="uk-UA"/>
        </w:rPr>
        <w:t xml:space="preserve"> Отже, наукові праці, фольклорні та літературні твори про Кобилицю </w:t>
      </w:r>
      <w:r w:rsidRPr="009A0A78">
        <w:rPr>
          <w:rFonts w:ascii="Times New Roman" w:hAnsi="Times New Roman" w:cs="Times New Roman"/>
          <w:spacing w:val="-4"/>
          <w:sz w:val="28"/>
          <w:szCs w:val="28"/>
          <w:lang w:val="uk-UA"/>
        </w:rPr>
        <w:t>–</w:t>
      </w:r>
      <w:r w:rsidRPr="009A0A78">
        <w:rPr>
          <w:rFonts w:ascii="Times New Roman" w:hAnsi="Times New Roman" w:cs="Times New Roman"/>
          <w:b/>
          <w:sz w:val="28"/>
          <w:szCs w:val="28"/>
          <w:lang w:val="uk-UA"/>
        </w:rPr>
        <w:t xml:space="preserve"> </w:t>
      </w:r>
      <w:r w:rsidRPr="009A0A78">
        <w:rPr>
          <w:rFonts w:ascii="Times New Roman" w:hAnsi="Times New Roman" w:cs="Times New Roman"/>
          <w:sz w:val="28"/>
          <w:szCs w:val="28"/>
          <w:lang w:val="uk-UA"/>
        </w:rPr>
        <w:t>це живий</w:t>
      </w:r>
      <w:r w:rsidR="008E07A8">
        <w:rPr>
          <w:rFonts w:ascii="Times New Roman" w:hAnsi="Times New Roman" w:cs="Times New Roman"/>
          <w:sz w:val="28"/>
          <w:szCs w:val="28"/>
          <w:lang w:val="uk-UA"/>
        </w:rPr>
        <w:t xml:space="preserve"> </w:t>
      </w:r>
      <w:r w:rsidRPr="009A0A78">
        <w:rPr>
          <w:rFonts w:ascii="Times New Roman" w:hAnsi="Times New Roman" w:cs="Times New Roman"/>
          <w:sz w:val="28"/>
          <w:szCs w:val="28"/>
          <w:lang w:val="uk-UA"/>
        </w:rPr>
        <w:t xml:space="preserve">поетичний літопис  історії Буковини, а життя народного героя, його боротьба </w:t>
      </w:r>
      <w:r w:rsidRPr="009A0A78">
        <w:rPr>
          <w:rFonts w:ascii="Times New Roman" w:hAnsi="Times New Roman" w:cs="Times New Roman"/>
          <w:spacing w:val="-4"/>
          <w:sz w:val="28"/>
          <w:szCs w:val="28"/>
          <w:lang w:val="uk-UA"/>
        </w:rPr>
        <w:t xml:space="preserve">були і залишаються взірцем патріотизму для всіх поколінь українців. </w:t>
      </w:r>
      <w:r w:rsidRPr="009A0A78">
        <w:rPr>
          <w:rFonts w:ascii="Times New Roman" w:hAnsi="Times New Roman" w:cs="Times New Roman"/>
          <w:sz w:val="28"/>
          <w:szCs w:val="28"/>
          <w:lang w:val="uk-UA"/>
        </w:rPr>
        <w:t>Матеріали дослідження публікувалися в газеті «Освіта Буковини».</w:t>
      </w:r>
      <w:r w:rsidR="007362FE" w:rsidRPr="009A0A78">
        <w:rPr>
          <w:rFonts w:ascii="Times New Roman" w:hAnsi="Times New Roman" w:cs="Times New Roman"/>
          <w:sz w:val="28"/>
          <w:szCs w:val="28"/>
          <w:lang w:val="uk-UA"/>
        </w:rPr>
        <w:br w:type="page"/>
      </w:r>
    </w:p>
    <w:p w:rsidR="007362FE" w:rsidRPr="009A0A78" w:rsidRDefault="007362FE" w:rsidP="007362FE">
      <w:pPr>
        <w:shd w:val="clear" w:color="auto" w:fill="FFFFFF"/>
        <w:spacing w:line="578" w:lineRule="exact"/>
        <w:ind w:left="1694"/>
        <w:rPr>
          <w:rFonts w:ascii="Times New Roman" w:hAnsi="Times New Roman" w:cs="Times New Roman"/>
          <w:caps/>
          <w:color w:val="auto"/>
          <w:sz w:val="28"/>
          <w:szCs w:val="28"/>
          <w:lang w:val="uk-UA"/>
        </w:rPr>
      </w:pPr>
      <w:r w:rsidRPr="009A0A78">
        <w:rPr>
          <w:rFonts w:ascii="Times New Roman" w:hAnsi="Times New Roman" w:cs="Times New Roman"/>
          <w:bCs/>
          <w:caps/>
          <w:color w:val="auto"/>
          <w:spacing w:val="-3"/>
          <w:sz w:val="28"/>
          <w:szCs w:val="28"/>
          <w:lang w:val="uk-UA"/>
        </w:rPr>
        <w:lastRenderedPageBreak/>
        <w:t xml:space="preserve">Образ рідної землі у творах </w:t>
      </w:r>
      <w:r w:rsidR="007F5D92" w:rsidRPr="009A0A78">
        <w:rPr>
          <w:rFonts w:ascii="Times New Roman" w:hAnsi="Times New Roman" w:cs="Times New Roman"/>
          <w:bCs/>
          <w:caps/>
          <w:color w:val="auto"/>
          <w:spacing w:val="-3"/>
          <w:sz w:val="28"/>
          <w:szCs w:val="28"/>
          <w:lang w:val="uk-UA"/>
        </w:rPr>
        <w:t xml:space="preserve"> </w:t>
      </w:r>
      <w:r w:rsidRPr="009A0A78">
        <w:rPr>
          <w:rFonts w:ascii="Times New Roman" w:hAnsi="Times New Roman" w:cs="Times New Roman"/>
          <w:bCs/>
          <w:caps/>
          <w:color w:val="auto"/>
          <w:spacing w:val="-3"/>
          <w:sz w:val="28"/>
          <w:szCs w:val="28"/>
          <w:lang w:val="uk-UA"/>
        </w:rPr>
        <w:t>Анни Дущак</w:t>
      </w:r>
    </w:p>
    <w:p w:rsidR="007362FE" w:rsidRPr="009A0A78" w:rsidRDefault="007362FE" w:rsidP="007362FE">
      <w:pPr>
        <w:shd w:val="clear" w:color="auto" w:fill="FFFFFF"/>
        <w:rPr>
          <w:rFonts w:ascii="Times New Roman" w:hAnsi="Times New Roman" w:cs="Times New Roman"/>
          <w:bCs/>
          <w:color w:val="auto"/>
          <w:spacing w:val="-5"/>
          <w:sz w:val="28"/>
          <w:szCs w:val="28"/>
          <w:lang w:val="uk-UA"/>
        </w:rPr>
      </w:pPr>
    </w:p>
    <w:p w:rsidR="007362FE" w:rsidRPr="009A0A78" w:rsidRDefault="007F5D92" w:rsidP="007362FE">
      <w:pPr>
        <w:pStyle w:val="20"/>
        <w:keepNext/>
        <w:keepLines/>
        <w:shd w:val="clear" w:color="auto" w:fill="auto"/>
        <w:spacing w:before="0" w:line="240" w:lineRule="auto"/>
        <w:ind w:firstLine="3420"/>
        <w:rPr>
          <w:rFonts w:ascii="Times New Roman" w:hAnsi="Times New Roman" w:cs="Times New Roman"/>
          <w:b/>
          <w:sz w:val="24"/>
          <w:szCs w:val="24"/>
        </w:rPr>
      </w:pPr>
      <w:r w:rsidRPr="009A0A78">
        <w:rPr>
          <w:rFonts w:ascii="Times New Roman" w:hAnsi="Times New Roman" w:cs="Times New Roman"/>
          <w:noProof/>
          <w:spacing w:val="10"/>
          <w:sz w:val="28"/>
          <w:szCs w:val="28"/>
          <w:lang w:eastAsia="uk-UA"/>
        </w:rPr>
        <w:drawing>
          <wp:anchor distT="0" distB="0" distL="114300" distR="114300" simplePos="0" relativeHeight="251680768" behindDoc="0" locked="0" layoutInCell="1" allowOverlap="1" wp14:anchorId="705E4425" wp14:editId="6B69299D">
            <wp:simplePos x="0" y="0"/>
            <wp:positionH relativeFrom="column">
              <wp:posOffset>427355</wp:posOffset>
            </wp:positionH>
            <wp:positionV relativeFrom="paragraph">
              <wp:posOffset>8255</wp:posOffset>
            </wp:positionV>
            <wp:extent cx="1352550" cy="1657350"/>
            <wp:effectExtent l="171450" t="171450" r="381000" b="361950"/>
            <wp:wrapNone/>
            <wp:docPr id="28" name="Рисунок 28" descr="D:\БМАНУМ\ТЕЗИ 2014\фото Біла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БМАНУМ\ТЕЗИ 2014\фото Білак.jpg"/>
                    <pic:cNvPicPr>
                      <a:picLocks noChangeAspect="1" noChangeArrowheads="1"/>
                    </pic:cNvPicPr>
                  </pic:nvPicPr>
                  <pic:blipFill rotWithShape="1">
                    <a:blip r:embed="rId58" cstate="print">
                      <a:extLst>
                        <a:ext uri="{BEBA8EAE-BF5A-486C-A8C5-ECC9F3942E4B}">
                          <a14:imgProps xmlns:a14="http://schemas.microsoft.com/office/drawing/2010/main">
                            <a14:imgLayer r:embed="rId59">
                              <a14:imgEffect>
                                <a14:brightnessContrast bright="-20000"/>
                              </a14:imgEffect>
                            </a14:imgLayer>
                          </a14:imgProps>
                        </a:ext>
                        <a:ext uri="{28A0092B-C50C-407E-A947-70E740481C1C}">
                          <a14:useLocalDpi xmlns:a14="http://schemas.microsoft.com/office/drawing/2010/main" val="0"/>
                        </a:ext>
                      </a:extLst>
                    </a:blip>
                    <a:srcRect l="27273" t="10766" r="34610" b="19162"/>
                    <a:stretch/>
                  </pic:blipFill>
                  <pic:spPr bwMode="auto">
                    <a:xfrm>
                      <a:off x="0" y="0"/>
                      <a:ext cx="1352550" cy="165735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362FE" w:rsidRPr="009A0A78">
        <w:rPr>
          <w:rFonts w:ascii="Times New Roman" w:hAnsi="Times New Roman" w:cs="Times New Roman"/>
          <w:b/>
          <w:sz w:val="24"/>
          <w:szCs w:val="24"/>
        </w:rPr>
        <w:t xml:space="preserve">Автор: </w:t>
      </w:r>
    </w:p>
    <w:p w:rsidR="007362FE" w:rsidRPr="009A0A78" w:rsidRDefault="007362FE" w:rsidP="007362FE">
      <w:pPr>
        <w:ind w:left="2712" w:firstLine="708"/>
        <w:rPr>
          <w:rFonts w:ascii="Times New Roman" w:hAnsi="Times New Roman" w:cs="Times New Roman"/>
          <w:bCs/>
          <w:color w:val="auto"/>
          <w:spacing w:val="-5"/>
          <w:lang w:val="uk-UA"/>
        </w:rPr>
      </w:pPr>
      <w:r w:rsidRPr="009A0A78">
        <w:rPr>
          <w:rFonts w:ascii="Times New Roman" w:hAnsi="Times New Roman" w:cs="Times New Roman"/>
          <w:bCs/>
          <w:color w:val="auto"/>
          <w:spacing w:val="-5"/>
          <w:lang w:val="uk-UA"/>
        </w:rPr>
        <w:t>Білак Микола,</w:t>
      </w:r>
    </w:p>
    <w:p w:rsidR="007362FE" w:rsidRPr="009A0A78" w:rsidRDefault="007362FE" w:rsidP="007362FE">
      <w:pPr>
        <w:ind w:left="2712" w:firstLine="708"/>
        <w:rPr>
          <w:rFonts w:ascii="Times New Roman" w:hAnsi="Times New Roman" w:cs="Times New Roman"/>
          <w:lang w:val="uk-UA"/>
        </w:rPr>
      </w:pPr>
      <w:r w:rsidRPr="009A0A78">
        <w:rPr>
          <w:rFonts w:ascii="Times New Roman" w:hAnsi="Times New Roman" w:cs="Times New Roman"/>
          <w:lang w:val="uk-UA"/>
        </w:rPr>
        <w:t xml:space="preserve">учень 10 класу </w:t>
      </w:r>
    </w:p>
    <w:p w:rsidR="007362FE" w:rsidRPr="009A0A78" w:rsidRDefault="007362FE" w:rsidP="007362FE">
      <w:pPr>
        <w:ind w:left="2712" w:firstLine="708"/>
        <w:rPr>
          <w:rFonts w:ascii="Times New Roman" w:hAnsi="Times New Roman" w:cs="Times New Roman"/>
          <w:bCs/>
          <w:color w:val="auto"/>
          <w:spacing w:val="-2"/>
          <w:lang w:val="uk-UA"/>
        </w:rPr>
      </w:pPr>
      <w:r w:rsidRPr="009A0A78">
        <w:rPr>
          <w:rFonts w:ascii="Times New Roman" w:hAnsi="Times New Roman" w:cs="Times New Roman"/>
          <w:bCs/>
          <w:color w:val="auto"/>
          <w:spacing w:val="-2"/>
          <w:lang w:val="uk-UA"/>
        </w:rPr>
        <w:t>Сторожинецького ліцею</w:t>
      </w:r>
    </w:p>
    <w:p w:rsidR="007362FE" w:rsidRPr="009A0A78" w:rsidRDefault="007362FE" w:rsidP="007362FE">
      <w:pPr>
        <w:ind w:left="2712" w:firstLine="708"/>
        <w:rPr>
          <w:rFonts w:ascii="Times New Roman" w:hAnsi="Times New Roman" w:cs="Times New Roman"/>
          <w:lang w:val="uk-UA"/>
        </w:rPr>
      </w:pPr>
    </w:p>
    <w:p w:rsidR="00492679" w:rsidRPr="009A0A78" w:rsidRDefault="00492679" w:rsidP="00492679">
      <w:pPr>
        <w:pStyle w:val="22"/>
        <w:shd w:val="clear" w:color="auto" w:fill="auto"/>
        <w:spacing w:after="0" w:line="240" w:lineRule="auto"/>
        <w:ind w:firstLine="3420"/>
        <w:rPr>
          <w:rFonts w:ascii="Times New Roman" w:hAnsi="Times New Roman" w:cs="Times New Roman"/>
          <w:sz w:val="24"/>
          <w:szCs w:val="24"/>
        </w:rPr>
      </w:pPr>
      <w:r w:rsidRPr="009A0A78">
        <w:rPr>
          <w:rFonts w:ascii="Times New Roman" w:hAnsi="Times New Roman" w:cs="Times New Roman"/>
          <w:b/>
          <w:sz w:val="24"/>
          <w:szCs w:val="24"/>
        </w:rPr>
        <w:t>Науковий керівник</w:t>
      </w:r>
      <w:r w:rsidRPr="009A0A78">
        <w:rPr>
          <w:rFonts w:ascii="Times New Roman" w:hAnsi="Times New Roman" w:cs="Times New Roman"/>
          <w:sz w:val="24"/>
          <w:szCs w:val="24"/>
        </w:rPr>
        <w:t>:</w:t>
      </w:r>
    </w:p>
    <w:p w:rsidR="007362FE" w:rsidRPr="009A0A78" w:rsidRDefault="007362FE" w:rsidP="007362FE">
      <w:pPr>
        <w:shd w:val="clear" w:color="auto" w:fill="FFFFFF"/>
        <w:ind w:firstLine="3402"/>
        <w:rPr>
          <w:rFonts w:ascii="Times New Roman" w:hAnsi="Times New Roman" w:cs="Times New Roman"/>
          <w:color w:val="auto"/>
          <w:lang w:val="uk-UA"/>
        </w:rPr>
      </w:pPr>
      <w:r w:rsidRPr="009A0A78">
        <w:rPr>
          <w:rFonts w:ascii="Times New Roman" w:hAnsi="Times New Roman" w:cs="Times New Roman"/>
          <w:bCs/>
          <w:color w:val="auto"/>
          <w:spacing w:val="-5"/>
          <w:lang w:val="uk-UA"/>
        </w:rPr>
        <w:t>Герасим'юк Родіка Аркадіївна,</w:t>
      </w:r>
    </w:p>
    <w:p w:rsidR="007362FE" w:rsidRPr="009A0A78" w:rsidRDefault="007362FE" w:rsidP="007362FE">
      <w:pPr>
        <w:shd w:val="clear" w:color="auto" w:fill="FFFFFF"/>
        <w:ind w:firstLine="3402"/>
        <w:rPr>
          <w:rFonts w:ascii="Times New Roman" w:hAnsi="Times New Roman" w:cs="Times New Roman"/>
          <w:color w:val="auto"/>
          <w:lang w:val="uk-UA"/>
        </w:rPr>
      </w:pPr>
      <w:r w:rsidRPr="009A0A78">
        <w:rPr>
          <w:rFonts w:ascii="Times New Roman" w:hAnsi="Times New Roman" w:cs="Times New Roman"/>
          <w:bCs/>
          <w:color w:val="auto"/>
          <w:spacing w:val="-2"/>
          <w:lang w:val="uk-UA"/>
        </w:rPr>
        <w:t>вчитель української мови і літератури,</w:t>
      </w:r>
    </w:p>
    <w:p w:rsidR="007362FE" w:rsidRPr="009A0A78" w:rsidRDefault="007362FE" w:rsidP="007362FE">
      <w:pPr>
        <w:shd w:val="clear" w:color="auto" w:fill="FFFFFF"/>
        <w:tabs>
          <w:tab w:val="left" w:pos="720"/>
          <w:tab w:val="left" w:pos="2458"/>
        </w:tabs>
        <w:spacing w:line="276" w:lineRule="auto"/>
        <w:ind w:firstLine="3402"/>
        <w:rPr>
          <w:rFonts w:ascii="Times New Roman" w:hAnsi="Times New Roman" w:cs="Times New Roman"/>
          <w:color w:val="auto"/>
          <w:lang w:val="uk-UA"/>
        </w:rPr>
      </w:pPr>
      <w:r w:rsidRPr="009A0A78">
        <w:rPr>
          <w:rFonts w:ascii="Times New Roman" w:hAnsi="Times New Roman" w:cs="Times New Roman"/>
          <w:bCs/>
          <w:color w:val="auto"/>
          <w:spacing w:val="-3"/>
          <w:lang w:val="uk-UA"/>
        </w:rPr>
        <w:t>Сторожинецького ліцею</w:t>
      </w:r>
      <w:r w:rsidRPr="009A0A78">
        <w:rPr>
          <w:rFonts w:ascii="Times New Roman" w:hAnsi="Times New Roman" w:cs="Times New Roman"/>
          <w:lang w:val="uk-UA"/>
        </w:rPr>
        <w:t xml:space="preserve"> </w:t>
      </w:r>
    </w:p>
    <w:p w:rsidR="007362FE" w:rsidRPr="009A0A78" w:rsidRDefault="007362FE" w:rsidP="007362FE">
      <w:pPr>
        <w:shd w:val="clear" w:color="auto" w:fill="FFFFFF"/>
        <w:ind w:firstLine="992"/>
        <w:jc w:val="both"/>
        <w:rPr>
          <w:rFonts w:ascii="Times New Roman" w:hAnsi="Times New Roman" w:cs="Times New Roman"/>
          <w:color w:val="auto"/>
          <w:spacing w:val="10"/>
          <w:sz w:val="28"/>
          <w:szCs w:val="28"/>
          <w:lang w:val="uk-UA"/>
        </w:rPr>
      </w:pPr>
    </w:p>
    <w:p w:rsidR="007362FE" w:rsidRPr="009A0A78" w:rsidRDefault="007362FE" w:rsidP="007F5D92">
      <w:pPr>
        <w:shd w:val="clear" w:color="auto" w:fill="FFFFFF"/>
        <w:spacing w:line="360" w:lineRule="auto"/>
        <w:ind w:firstLine="709"/>
        <w:jc w:val="both"/>
        <w:rPr>
          <w:rFonts w:ascii="Times New Roman" w:hAnsi="Times New Roman" w:cs="Times New Roman"/>
          <w:color w:val="auto"/>
          <w:sz w:val="28"/>
          <w:szCs w:val="28"/>
          <w:lang w:val="uk-UA"/>
        </w:rPr>
      </w:pPr>
      <w:r w:rsidRPr="009A0A78">
        <w:rPr>
          <w:rFonts w:ascii="Times New Roman" w:hAnsi="Times New Roman" w:cs="Times New Roman"/>
          <w:color w:val="auto"/>
          <w:spacing w:val="10"/>
          <w:sz w:val="28"/>
          <w:szCs w:val="28"/>
          <w:lang w:val="uk-UA"/>
        </w:rPr>
        <w:t xml:space="preserve">Мета даної роботи розкрити образ рідної землі у творах Анни </w:t>
      </w:r>
      <w:r w:rsidRPr="009A0A78">
        <w:rPr>
          <w:rFonts w:ascii="Times New Roman" w:hAnsi="Times New Roman" w:cs="Times New Roman"/>
          <w:color w:val="auto"/>
          <w:spacing w:val="-3"/>
          <w:sz w:val="28"/>
          <w:szCs w:val="28"/>
          <w:lang w:val="uk-UA"/>
        </w:rPr>
        <w:t>Дущак»</w:t>
      </w:r>
      <w:r w:rsidRPr="009A0A78">
        <w:rPr>
          <w:rFonts w:ascii="Times New Roman" w:hAnsi="Times New Roman" w:cs="Times New Roman"/>
          <w:color w:val="auto"/>
          <w:spacing w:val="-3"/>
          <w:sz w:val="28"/>
          <w:szCs w:val="28"/>
          <w:vertAlign w:val="subscript"/>
          <w:lang w:val="uk-UA"/>
        </w:rPr>
        <w:t>;</w:t>
      </w:r>
      <w:r w:rsidRPr="009A0A78">
        <w:rPr>
          <w:rFonts w:ascii="Times New Roman" w:hAnsi="Times New Roman" w:cs="Times New Roman"/>
          <w:color w:val="auto"/>
          <w:spacing w:val="-3"/>
          <w:sz w:val="28"/>
          <w:szCs w:val="28"/>
          <w:lang w:val="uk-UA"/>
        </w:rPr>
        <w:t xml:space="preserve"> члена Національної спілки письменників України, заслуженого діяча </w:t>
      </w:r>
      <w:r w:rsidRPr="009A0A78">
        <w:rPr>
          <w:rFonts w:ascii="Times New Roman" w:hAnsi="Times New Roman" w:cs="Times New Roman"/>
          <w:color w:val="auto"/>
          <w:spacing w:val="3"/>
          <w:sz w:val="28"/>
          <w:szCs w:val="28"/>
          <w:lang w:val="uk-UA"/>
        </w:rPr>
        <w:t xml:space="preserve">культури України, жінки 3 - ого тисячоліття ( номінація «Література» ), </w:t>
      </w:r>
      <w:r w:rsidRPr="009A0A78">
        <w:rPr>
          <w:rFonts w:ascii="Times New Roman" w:hAnsi="Times New Roman" w:cs="Times New Roman"/>
          <w:color w:val="auto"/>
          <w:spacing w:val="-4"/>
          <w:sz w:val="28"/>
          <w:szCs w:val="28"/>
          <w:lang w:val="uk-UA"/>
        </w:rPr>
        <w:t>лауреата премії імені С. Воробкевича.</w:t>
      </w:r>
    </w:p>
    <w:p w:rsidR="007362FE" w:rsidRPr="009A0A78" w:rsidRDefault="007362FE" w:rsidP="007F5D92">
      <w:pPr>
        <w:shd w:val="clear" w:color="auto" w:fill="FFFFFF"/>
        <w:spacing w:line="360" w:lineRule="auto"/>
        <w:ind w:firstLine="709"/>
        <w:jc w:val="both"/>
        <w:rPr>
          <w:rFonts w:ascii="Times New Roman" w:hAnsi="Times New Roman" w:cs="Times New Roman"/>
          <w:color w:val="auto"/>
          <w:sz w:val="28"/>
          <w:szCs w:val="28"/>
          <w:lang w:val="uk-UA"/>
        </w:rPr>
      </w:pPr>
      <w:r w:rsidRPr="009A0A78">
        <w:rPr>
          <w:rFonts w:ascii="Times New Roman" w:hAnsi="Times New Roman" w:cs="Times New Roman"/>
          <w:color w:val="auto"/>
          <w:spacing w:val="7"/>
          <w:sz w:val="28"/>
          <w:szCs w:val="28"/>
          <w:lang w:val="uk-UA"/>
        </w:rPr>
        <w:t xml:space="preserve">З-під пера Анни Кирилівни вийшло 8 поетичних збірок, учень </w:t>
      </w:r>
      <w:r w:rsidRPr="009A0A78">
        <w:rPr>
          <w:rFonts w:ascii="Times New Roman" w:hAnsi="Times New Roman" w:cs="Times New Roman"/>
          <w:color w:val="auto"/>
          <w:spacing w:val="-3"/>
          <w:sz w:val="28"/>
          <w:szCs w:val="28"/>
          <w:lang w:val="uk-UA"/>
        </w:rPr>
        <w:t>аналізує деякі вірші з 5 - ти : «Спитай себе», «Любов я росами розтрушу», «Любові стиглий колос», «Золотий вальс», «А день у вічність відплива».</w:t>
      </w:r>
    </w:p>
    <w:p w:rsidR="007362FE" w:rsidRPr="009A0A78" w:rsidRDefault="007362FE" w:rsidP="007F5D92">
      <w:pPr>
        <w:shd w:val="clear" w:color="auto" w:fill="FFFFFF"/>
        <w:spacing w:line="360" w:lineRule="auto"/>
        <w:ind w:firstLine="709"/>
        <w:jc w:val="both"/>
        <w:rPr>
          <w:rFonts w:ascii="Times New Roman" w:hAnsi="Times New Roman" w:cs="Times New Roman"/>
          <w:color w:val="auto"/>
          <w:sz w:val="28"/>
          <w:szCs w:val="28"/>
          <w:lang w:val="uk-UA"/>
        </w:rPr>
      </w:pPr>
      <w:r w:rsidRPr="009A0A78">
        <w:rPr>
          <w:rFonts w:ascii="Times New Roman" w:hAnsi="Times New Roman" w:cs="Times New Roman"/>
          <w:color w:val="auto"/>
          <w:spacing w:val="-2"/>
          <w:sz w:val="28"/>
          <w:szCs w:val="28"/>
          <w:lang w:val="uk-UA"/>
        </w:rPr>
        <w:t xml:space="preserve">Творчість А. Дущак ще не вивчена, тому Миколі довелося працювати самостійно, з допомогою вчителя. Перечитав статті про поетесу в районній та </w:t>
      </w:r>
      <w:r w:rsidRPr="009A0A78">
        <w:rPr>
          <w:rFonts w:ascii="Times New Roman" w:hAnsi="Times New Roman" w:cs="Times New Roman"/>
          <w:color w:val="auto"/>
          <w:spacing w:val="-3"/>
          <w:sz w:val="28"/>
          <w:szCs w:val="28"/>
          <w:lang w:val="uk-UA"/>
        </w:rPr>
        <w:t>обласних газетах.</w:t>
      </w:r>
    </w:p>
    <w:p w:rsidR="007F5D92" w:rsidRPr="009A0A78" w:rsidRDefault="007F5D92" w:rsidP="007F5D92">
      <w:pPr>
        <w:spacing w:line="360" w:lineRule="auto"/>
        <w:ind w:firstLine="567"/>
        <w:jc w:val="both"/>
        <w:rPr>
          <w:rFonts w:ascii="Times New Roman" w:hAnsi="Times New Roman" w:cs="Times New Roman"/>
          <w:color w:val="auto"/>
          <w:sz w:val="28"/>
          <w:szCs w:val="28"/>
          <w:lang w:val="uk-UA"/>
        </w:rPr>
      </w:pPr>
      <w:r w:rsidRPr="009A0A78">
        <w:rPr>
          <w:rFonts w:ascii="Times New Roman" w:hAnsi="Times New Roman" w:cs="Times New Roman"/>
          <w:color w:val="auto"/>
          <w:spacing w:val="1"/>
          <w:sz w:val="28"/>
          <w:szCs w:val="28"/>
          <w:lang w:val="uk-UA"/>
        </w:rPr>
        <w:t xml:space="preserve">Кілька віршів аналізовані за карткою - асоціацією, більшість - за </w:t>
      </w:r>
      <w:r w:rsidRPr="009A0A78">
        <w:rPr>
          <w:rFonts w:ascii="Times New Roman" w:hAnsi="Times New Roman" w:cs="Times New Roman"/>
          <w:color w:val="auto"/>
          <w:spacing w:val="7"/>
          <w:sz w:val="28"/>
          <w:szCs w:val="28"/>
          <w:lang w:val="uk-UA"/>
        </w:rPr>
        <w:t xml:space="preserve">тематично художньою схемою. Поезія А. Дущак, як уже згадувалося, </w:t>
      </w:r>
      <w:r w:rsidRPr="009A0A78">
        <w:rPr>
          <w:rFonts w:ascii="Times New Roman" w:hAnsi="Times New Roman" w:cs="Times New Roman"/>
          <w:color w:val="auto"/>
          <w:spacing w:val="3"/>
          <w:sz w:val="28"/>
          <w:szCs w:val="28"/>
          <w:lang w:val="uk-UA"/>
        </w:rPr>
        <w:t xml:space="preserve">читається й аналізується легко, більше ста віршів покладено різними </w:t>
      </w:r>
      <w:r w:rsidRPr="009A0A78">
        <w:rPr>
          <w:rFonts w:ascii="Times New Roman" w:hAnsi="Times New Roman" w:cs="Times New Roman"/>
          <w:color w:val="auto"/>
          <w:spacing w:val="1"/>
          <w:sz w:val="28"/>
          <w:szCs w:val="28"/>
          <w:lang w:val="uk-UA"/>
        </w:rPr>
        <w:t xml:space="preserve">композиторами на музику. Звичайно, тематика віршів повторюється, та це й </w:t>
      </w:r>
      <w:r w:rsidRPr="009A0A78">
        <w:rPr>
          <w:rFonts w:ascii="Times New Roman" w:hAnsi="Times New Roman" w:cs="Times New Roman"/>
          <w:color w:val="auto"/>
          <w:spacing w:val="-2"/>
          <w:sz w:val="28"/>
          <w:szCs w:val="28"/>
          <w:lang w:val="uk-UA"/>
        </w:rPr>
        <w:t>не дивно, адже природа така неповторна у своїй красі</w:t>
      </w:r>
    </w:p>
    <w:p w:rsidR="007362FE" w:rsidRPr="009A0A78" w:rsidRDefault="007362FE" w:rsidP="007F5D92">
      <w:pPr>
        <w:shd w:val="clear" w:color="auto" w:fill="FFFFFF"/>
        <w:spacing w:line="360" w:lineRule="auto"/>
        <w:ind w:firstLine="709"/>
        <w:jc w:val="both"/>
        <w:rPr>
          <w:rFonts w:ascii="Times New Roman" w:hAnsi="Times New Roman" w:cs="Times New Roman"/>
          <w:color w:val="auto"/>
          <w:sz w:val="28"/>
          <w:szCs w:val="28"/>
          <w:lang w:val="uk-UA"/>
        </w:rPr>
      </w:pPr>
      <w:r w:rsidRPr="009A0A78">
        <w:rPr>
          <w:rFonts w:ascii="Times New Roman" w:hAnsi="Times New Roman" w:cs="Times New Roman"/>
          <w:color w:val="auto"/>
          <w:spacing w:val="-5"/>
          <w:sz w:val="28"/>
          <w:szCs w:val="28"/>
          <w:lang w:val="uk-UA"/>
        </w:rPr>
        <w:t xml:space="preserve">Образ рідної землі Микола розкриває у віршах про Україну, Буковину, </w:t>
      </w:r>
      <w:r w:rsidRPr="009A0A78">
        <w:rPr>
          <w:rFonts w:ascii="Times New Roman" w:hAnsi="Times New Roman" w:cs="Times New Roman"/>
          <w:color w:val="auto"/>
          <w:spacing w:val="-2"/>
          <w:sz w:val="28"/>
          <w:szCs w:val="28"/>
          <w:lang w:val="uk-UA"/>
        </w:rPr>
        <w:t>красу її природи, а також присвячених славним людям рідної землі.</w:t>
      </w:r>
    </w:p>
    <w:p w:rsidR="007362FE" w:rsidRPr="009A0A78" w:rsidRDefault="007362FE" w:rsidP="007F5D92">
      <w:pPr>
        <w:shd w:val="clear" w:color="auto" w:fill="FFFFFF"/>
        <w:spacing w:line="360" w:lineRule="auto"/>
        <w:ind w:firstLine="709"/>
        <w:jc w:val="both"/>
        <w:rPr>
          <w:rFonts w:ascii="Times New Roman" w:hAnsi="Times New Roman" w:cs="Times New Roman"/>
          <w:color w:val="auto"/>
          <w:sz w:val="28"/>
          <w:szCs w:val="28"/>
          <w:lang w:val="uk-UA"/>
        </w:rPr>
      </w:pPr>
      <w:r w:rsidRPr="009A0A78">
        <w:rPr>
          <w:rFonts w:ascii="Times New Roman" w:hAnsi="Times New Roman" w:cs="Times New Roman"/>
          <w:color w:val="auto"/>
          <w:spacing w:val="-1"/>
          <w:sz w:val="28"/>
          <w:szCs w:val="28"/>
          <w:lang w:val="uk-UA"/>
        </w:rPr>
        <w:t xml:space="preserve">Дана тема в нашому ліцеї ще не опрацьовувалася. Робота поповнить </w:t>
      </w:r>
      <w:r w:rsidRPr="009A0A78">
        <w:rPr>
          <w:rFonts w:ascii="Times New Roman" w:hAnsi="Times New Roman" w:cs="Times New Roman"/>
          <w:color w:val="auto"/>
          <w:spacing w:val="-3"/>
          <w:sz w:val="28"/>
          <w:szCs w:val="28"/>
          <w:lang w:val="uk-UA"/>
        </w:rPr>
        <w:t>матеріал у світлиці А. Дущак,стане даниною пам'яті нашої славної українки із невеликого села Тисовець, слово якої долетіло до багатьох людських сердець.</w:t>
      </w:r>
    </w:p>
    <w:p w:rsidR="007F5D92" w:rsidRPr="009A0A78" w:rsidRDefault="007F5D92">
      <w:pPr>
        <w:spacing w:after="200" w:line="276" w:lineRule="auto"/>
        <w:rPr>
          <w:rFonts w:ascii="Times New Roman" w:hAnsi="Times New Roman" w:cs="Times New Roman"/>
          <w:color w:val="auto"/>
          <w:sz w:val="28"/>
          <w:szCs w:val="28"/>
          <w:lang w:val="uk-UA"/>
        </w:rPr>
      </w:pPr>
      <w:r w:rsidRPr="009A0A78">
        <w:rPr>
          <w:rFonts w:ascii="Times New Roman" w:hAnsi="Times New Roman" w:cs="Times New Roman"/>
          <w:color w:val="auto"/>
          <w:sz w:val="28"/>
          <w:szCs w:val="28"/>
          <w:lang w:val="uk-UA"/>
        </w:rPr>
        <w:br w:type="page"/>
      </w:r>
    </w:p>
    <w:p w:rsidR="007F5D92" w:rsidRPr="009A0A78" w:rsidRDefault="007F5D92" w:rsidP="007F5D92">
      <w:pPr>
        <w:jc w:val="center"/>
        <w:rPr>
          <w:rFonts w:ascii="Times New Roman" w:hAnsi="Times New Roman"/>
          <w:caps/>
          <w:sz w:val="28"/>
          <w:szCs w:val="28"/>
          <w:lang w:val="uk-UA"/>
        </w:rPr>
      </w:pPr>
      <w:r w:rsidRPr="009A0A78">
        <w:rPr>
          <w:rFonts w:ascii="Times New Roman" w:hAnsi="Times New Roman"/>
          <w:caps/>
          <w:sz w:val="28"/>
          <w:szCs w:val="28"/>
          <w:lang w:val="uk-UA"/>
        </w:rPr>
        <w:lastRenderedPageBreak/>
        <w:t xml:space="preserve">Буковинські реалії в книзі новел «Нація» та романі </w:t>
      </w:r>
    </w:p>
    <w:p w:rsidR="007F5D92" w:rsidRPr="009A0A78" w:rsidRDefault="007F5D92" w:rsidP="007F5D92">
      <w:pPr>
        <w:jc w:val="center"/>
        <w:rPr>
          <w:rFonts w:ascii="Times New Roman" w:hAnsi="Times New Roman"/>
          <w:caps/>
          <w:sz w:val="28"/>
          <w:szCs w:val="28"/>
          <w:lang w:val="uk-UA"/>
        </w:rPr>
      </w:pPr>
      <w:r w:rsidRPr="009A0A78">
        <w:rPr>
          <w:rFonts w:ascii="Times New Roman" w:hAnsi="Times New Roman"/>
          <w:caps/>
          <w:sz w:val="28"/>
          <w:szCs w:val="28"/>
          <w:lang w:val="uk-UA"/>
        </w:rPr>
        <w:t>«Солодка Даруся» Марії Матіос</w:t>
      </w:r>
    </w:p>
    <w:p w:rsidR="007F5D92" w:rsidRPr="009A0A78" w:rsidRDefault="007F5D92" w:rsidP="007F5D92">
      <w:pPr>
        <w:jc w:val="center"/>
        <w:rPr>
          <w:rFonts w:ascii="Times New Roman" w:hAnsi="Times New Roman"/>
          <w:b/>
          <w:sz w:val="28"/>
          <w:szCs w:val="28"/>
          <w:lang w:val="uk-UA"/>
        </w:rPr>
      </w:pPr>
    </w:p>
    <w:p w:rsidR="00EF44C1" w:rsidRPr="009A0A78" w:rsidRDefault="00EF44C1" w:rsidP="00EF44C1">
      <w:pPr>
        <w:pStyle w:val="20"/>
        <w:keepNext/>
        <w:keepLines/>
        <w:shd w:val="clear" w:color="auto" w:fill="auto"/>
        <w:spacing w:before="0" w:line="240" w:lineRule="auto"/>
        <w:ind w:firstLine="3420"/>
        <w:rPr>
          <w:rFonts w:ascii="Times New Roman" w:hAnsi="Times New Roman" w:cs="Times New Roman"/>
          <w:b/>
          <w:sz w:val="24"/>
          <w:szCs w:val="24"/>
        </w:rPr>
      </w:pPr>
      <w:r w:rsidRPr="009A0A78">
        <w:rPr>
          <w:rFonts w:ascii="Times New Roman" w:hAnsi="Times New Roman"/>
          <w:noProof/>
          <w:sz w:val="28"/>
          <w:szCs w:val="28"/>
          <w:lang w:eastAsia="uk-UA"/>
        </w:rPr>
        <w:drawing>
          <wp:anchor distT="0" distB="0" distL="114300" distR="114300" simplePos="0" relativeHeight="251682816" behindDoc="0" locked="0" layoutInCell="1" allowOverlap="1" wp14:anchorId="3C6E54B6" wp14:editId="6FB49A83">
            <wp:simplePos x="0" y="0"/>
            <wp:positionH relativeFrom="column">
              <wp:posOffset>446405</wp:posOffset>
            </wp:positionH>
            <wp:positionV relativeFrom="paragraph">
              <wp:posOffset>33020</wp:posOffset>
            </wp:positionV>
            <wp:extent cx="1381125" cy="1609725"/>
            <wp:effectExtent l="171450" t="171450" r="390525" b="371475"/>
            <wp:wrapNone/>
            <wp:docPr id="31" name="Рисунок 31" descr="D:\БМАНУМ\ТЕЗИ 2014\фото Генца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БМАНУМ\ТЕЗИ 2014\фото Генцар.jpg"/>
                    <pic:cNvPicPr>
                      <a:picLocks noChangeAspect="1" noChangeArrowheads="1"/>
                    </pic:cNvPicPr>
                  </pic:nvPicPr>
                  <pic:blipFill rotWithShape="1">
                    <a:blip r:embed="rId60" cstate="print">
                      <a:extLst>
                        <a:ext uri="{BEBA8EAE-BF5A-486C-A8C5-ECC9F3942E4B}">
                          <a14:imgProps xmlns:a14="http://schemas.microsoft.com/office/drawing/2010/main">
                            <a14:imgLayer r:embed="rId61">
                              <a14:imgEffect>
                                <a14:brightnessContrast bright="-20000"/>
                              </a14:imgEffect>
                            </a14:imgLayer>
                          </a14:imgProps>
                        </a:ext>
                        <a:ext uri="{28A0092B-C50C-407E-A947-70E740481C1C}">
                          <a14:useLocalDpi xmlns:a14="http://schemas.microsoft.com/office/drawing/2010/main" val="0"/>
                        </a:ext>
                      </a:extLst>
                    </a:blip>
                    <a:srcRect l="46570" t="17305" r="15950" b="27560"/>
                    <a:stretch/>
                  </pic:blipFill>
                  <pic:spPr bwMode="auto">
                    <a:xfrm>
                      <a:off x="0" y="0"/>
                      <a:ext cx="1381125" cy="160972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A0A78">
        <w:rPr>
          <w:rFonts w:ascii="Times New Roman" w:hAnsi="Times New Roman" w:cs="Times New Roman"/>
          <w:b/>
          <w:sz w:val="24"/>
          <w:szCs w:val="24"/>
        </w:rPr>
        <w:t xml:space="preserve">Автор: </w:t>
      </w:r>
    </w:p>
    <w:p w:rsidR="00EF44C1" w:rsidRPr="009A0A78" w:rsidRDefault="00EF44C1" w:rsidP="00EF44C1">
      <w:pPr>
        <w:ind w:left="2712" w:firstLine="708"/>
        <w:rPr>
          <w:rFonts w:ascii="Times New Roman" w:hAnsi="Times New Roman" w:cs="Times New Roman"/>
          <w:bCs/>
          <w:color w:val="auto"/>
          <w:spacing w:val="-5"/>
          <w:lang w:val="uk-UA"/>
        </w:rPr>
      </w:pPr>
      <w:r w:rsidRPr="009A0A78">
        <w:rPr>
          <w:rFonts w:ascii="Times New Roman" w:hAnsi="Times New Roman"/>
          <w:lang w:val="uk-UA"/>
        </w:rPr>
        <w:t>Генцар Анастасія</w:t>
      </w:r>
      <w:r w:rsidRPr="009A0A78">
        <w:rPr>
          <w:rFonts w:ascii="Times New Roman" w:hAnsi="Times New Roman" w:cs="Times New Roman"/>
          <w:bCs/>
          <w:color w:val="auto"/>
          <w:spacing w:val="-5"/>
          <w:lang w:val="uk-UA"/>
        </w:rPr>
        <w:t>,</w:t>
      </w:r>
    </w:p>
    <w:p w:rsidR="00EF44C1" w:rsidRPr="009A0A78" w:rsidRDefault="00EF44C1" w:rsidP="00EF44C1">
      <w:pPr>
        <w:ind w:left="2712" w:firstLine="708"/>
        <w:rPr>
          <w:rFonts w:ascii="Times New Roman" w:hAnsi="Times New Roman" w:cs="Times New Roman"/>
          <w:lang w:val="uk-UA"/>
        </w:rPr>
      </w:pPr>
      <w:r w:rsidRPr="009A0A78">
        <w:rPr>
          <w:rFonts w:ascii="Times New Roman" w:hAnsi="Times New Roman" w:cs="Times New Roman"/>
          <w:lang w:val="uk-UA"/>
        </w:rPr>
        <w:t>учен</w:t>
      </w:r>
      <w:r w:rsidR="009C674A" w:rsidRPr="009A0A78">
        <w:rPr>
          <w:rFonts w:ascii="Times New Roman" w:hAnsi="Times New Roman" w:cs="Times New Roman"/>
          <w:lang w:val="uk-UA"/>
        </w:rPr>
        <w:t>иця</w:t>
      </w:r>
      <w:r w:rsidRPr="009A0A78">
        <w:rPr>
          <w:rFonts w:ascii="Times New Roman" w:hAnsi="Times New Roman" w:cs="Times New Roman"/>
          <w:lang w:val="uk-UA"/>
        </w:rPr>
        <w:t xml:space="preserve"> 10 класу </w:t>
      </w:r>
    </w:p>
    <w:p w:rsidR="00EF44C1" w:rsidRPr="009A0A78" w:rsidRDefault="00574304" w:rsidP="00EF44C1">
      <w:pPr>
        <w:ind w:left="2712" w:firstLine="708"/>
        <w:rPr>
          <w:rFonts w:ascii="Times New Roman" w:hAnsi="Times New Roman" w:cs="Times New Roman"/>
          <w:bCs/>
          <w:color w:val="auto"/>
          <w:spacing w:val="-2"/>
          <w:lang w:val="uk-UA"/>
        </w:rPr>
      </w:pPr>
      <w:r w:rsidRPr="009A0A78">
        <w:rPr>
          <w:rFonts w:ascii="Times New Roman" w:hAnsi="Times New Roman"/>
          <w:lang w:val="uk-UA"/>
        </w:rPr>
        <w:t>Путильської</w:t>
      </w:r>
      <w:r w:rsidR="00EF44C1" w:rsidRPr="009A0A78">
        <w:rPr>
          <w:rFonts w:ascii="Times New Roman" w:hAnsi="Times New Roman"/>
          <w:lang w:val="uk-UA"/>
        </w:rPr>
        <w:t xml:space="preserve"> гімназі</w:t>
      </w:r>
      <w:r w:rsidRPr="009A0A78">
        <w:rPr>
          <w:rFonts w:ascii="Times New Roman" w:hAnsi="Times New Roman"/>
          <w:lang w:val="uk-UA"/>
        </w:rPr>
        <w:t>ї</w:t>
      </w:r>
      <w:r w:rsidR="00EF44C1" w:rsidRPr="009A0A78">
        <w:rPr>
          <w:rFonts w:ascii="Times New Roman" w:hAnsi="Times New Roman" w:cs="Times New Roman"/>
          <w:bCs/>
          <w:color w:val="auto"/>
          <w:spacing w:val="-2"/>
          <w:lang w:val="uk-UA"/>
        </w:rPr>
        <w:t xml:space="preserve"> </w:t>
      </w:r>
    </w:p>
    <w:p w:rsidR="00EF44C1" w:rsidRPr="009A0A78" w:rsidRDefault="00EF44C1" w:rsidP="00EF44C1">
      <w:pPr>
        <w:ind w:left="2712" w:firstLine="708"/>
        <w:rPr>
          <w:rFonts w:ascii="Times New Roman" w:hAnsi="Times New Roman" w:cs="Times New Roman"/>
          <w:lang w:val="uk-UA"/>
        </w:rPr>
      </w:pPr>
    </w:p>
    <w:p w:rsidR="00EF44C1" w:rsidRPr="009A0A78" w:rsidRDefault="00EF44C1" w:rsidP="00EF44C1">
      <w:pPr>
        <w:ind w:left="2712" w:firstLine="708"/>
        <w:rPr>
          <w:rFonts w:ascii="Times New Roman" w:hAnsi="Times New Roman" w:cs="Times New Roman"/>
          <w:lang w:val="uk-UA"/>
        </w:rPr>
      </w:pPr>
      <w:r w:rsidRPr="009A0A78">
        <w:rPr>
          <w:rFonts w:ascii="Times New Roman" w:hAnsi="Times New Roman" w:cs="Times New Roman"/>
          <w:b/>
          <w:lang w:val="uk-UA"/>
        </w:rPr>
        <w:t xml:space="preserve">Науковий </w:t>
      </w:r>
      <w:r w:rsidR="00492679" w:rsidRPr="009A0A78">
        <w:rPr>
          <w:rFonts w:ascii="Times New Roman" w:hAnsi="Times New Roman" w:cs="Times New Roman"/>
          <w:b/>
          <w:lang w:val="uk-UA"/>
        </w:rPr>
        <w:t>консультант</w:t>
      </w:r>
      <w:r w:rsidRPr="009A0A78">
        <w:rPr>
          <w:rFonts w:ascii="Times New Roman" w:hAnsi="Times New Roman" w:cs="Times New Roman"/>
          <w:lang w:val="uk-UA"/>
        </w:rPr>
        <w:t>:</w:t>
      </w:r>
    </w:p>
    <w:p w:rsidR="00EF44C1" w:rsidRPr="009A0A78" w:rsidRDefault="00EF44C1" w:rsidP="00EF44C1">
      <w:pPr>
        <w:ind w:firstLine="3402"/>
        <w:rPr>
          <w:rFonts w:ascii="Times New Roman" w:hAnsi="Times New Roman"/>
          <w:lang w:val="uk-UA"/>
        </w:rPr>
      </w:pPr>
      <w:r w:rsidRPr="009A0A78">
        <w:rPr>
          <w:rFonts w:ascii="Times New Roman" w:hAnsi="Times New Roman"/>
          <w:lang w:val="uk-UA"/>
        </w:rPr>
        <w:t xml:space="preserve">Антофійчук Володимир Іванович, </w:t>
      </w:r>
    </w:p>
    <w:p w:rsidR="00EF44C1" w:rsidRPr="009A0A78" w:rsidRDefault="00EF44C1" w:rsidP="00EF44C1">
      <w:pPr>
        <w:ind w:firstLine="3402"/>
        <w:rPr>
          <w:rFonts w:ascii="Times New Roman" w:hAnsi="Times New Roman"/>
          <w:lang w:val="uk-UA"/>
        </w:rPr>
      </w:pPr>
      <w:r w:rsidRPr="009A0A78">
        <w:rPr>
          <w:rFonts w:ascii="Times New Roman" w:hAnsi="Times New Roman"/>
          <w:lang w:val="uk-UA"/>
        </w:rPr>
        <w:t xml:space="preserve">д.ф.н., професор кафедри української літератури </w:t>
      </w:r>
    </w:p>
    <w:p w:rsidR="00EF44C1" w:rsidRPr="009A0A78" w:rsidRDefault="00EF44C1" w:rsidP="00EF44C1">
      <w:pPr>
        <w:ind w:firstLine="3402"/>
        <w:rPr>
          <w:rFonts w:ascii="Times New Roman" w:hAnsi="Times New Roman"/>
          <w:lang w:val="uk-UA"/>
        </w:rPr>
      </w:pPr>
      <w:r w:rsidRPr="009A0A78">
        <w:rPr>
          <w:rFonts w:ascii="Times New Roman" w:hAnsi="Times New Roman"/>
          <w:lang w:val="uk-UA"/>
        </w:rPr>
        <w:t>ЧНУ ім. Ю. Федьковича</w:t>
      </w:r>
    </w:p>
    <w:p w:rsidR="00EF44C1" w:rsidRPr="009A0A78" w:rsidRDefault="00492679" w:rsidP="00492679">
      <w:pPr>
        <w:pStyle w:val="22"/>
        <w:shd w:val="clear" w:color="auto" w:fill="auto"/>
        <w:spacing w:after="0" w:line="240" w:lineRule="auto"/>
        <w:ind w:firstLine="3420"/>
        <w:rPr>
          <w:rFonts w:ascii="Times New Roman" w:hAnsi="Times New Roman"/>
        </w:rPr>
      </w:pPr>
      <w:r w:rsidRPr="009A0A78">
        <w:rPr>
          <w:rFonts w:ascii="Times New Roman" w:hAnsi="Times New Roman" w:cs="Times New Roman"/>
          <w:b/>
          <w:sz w:val="24"/>
          <w:szCs w:val="24"/>
        </w:rPr>
        <w:t>Керівник</w:t>
      </w:r>
      <w:r w:rsidRPr="009A0A78">
        <w:rPr>
          <w:rFonts w:ascii="Times New Roman" w:hAnsi="Times New Roman" w:cs="Times New Roman"/>
          <w:sz w:val="24"/>
          <w:szCs w:val="24"/>
        </w:rPr>
        <w:t>:</w:t>
      </w:r>
      <w:r w:rsidR="00EF44C1" w:rsidRPr="009A0A78">
        <w:rPr>
          <w:rFonts w:ascii="Times New Roman" w:hAnsi="Times New Roman"/>
        </w:rPr>
        <w:t xml:space="preserve">Колежук Ганна Ярославівна, </w:t>
      </w:r>
    </w:p>
    <w:p w:rsidR="00EF44C1" w:rsidRPr="009A0A78" w:rsidRDefault="00EF44C1" w:rsidP="00EF44C1">
      <w:pPr>
        <w:ind w:firstLine="3402"/>
        <w:rPr>
          <w:rFonts w:ascii="Times New Roman" w:hAnsi="Times New Roman"/>
          <w:lang w:val="uk-UA"/>
        </w:rPr>
      </w:pPr>
      <w:r w:rsidRPr="009A0A78">
        <w:rPr>
          <w:rFonts w:ascii="Times New Roman" w:hAnsi="Times New Roman"/>
          <w:lang w:val="uk-UA"/>
        </w:rPr>
        <w:t>вчитель української мови та літератури</w:t>
      </w:r>
    </w:p>
    <w:p w:rsidR="007F5D92" w:rsidRPr="009A0A78" w:rsidRDefault="007F5D92" w:rsidP="007F5D92">
      <w:pPr>
        <w:jc w:val="center"/>
        <w:rPr>
          <w:rFonts w:ascii="Times New Roman" w:hAnsi="Times New Roman"/>
          <w:sz w:val="28"/>
          <w:szCs w:val="28"/>
          <w:lang w:val="uk-UA"/>
        </w:rPr>
      </w:pPr>
    </w:p>
    <w:p w:rsidR="007F5D92" w:rsidRPr="009A0A78" w:rsidRDefault="007F5D92" w:rsidP="00F20D83">
      <w:pPr>
        <w:spacing w:line="300" w:lineRule="auto"/>
        <w:ind w:firstLine="709"/>
        <w:jc w:val="both"/>
        <w:rPr>
          <w:rFonts w:ascii="Times New Roman" w:hAnsi="Times New Roman"/>
          <w:sz w:val="28"/>
          <w:szCs w:val="28"/>
          <w:lang w:val="uk-UA"/>
        </w:rPr>
      </w:pPr>
      <w:r w:rsidRPr="009A0A78">
        <w:rPr>
          <w:rFonts w:ascii="Times New Roman" w:hAnsi="Times New Roman"/>
          <w:sz w:val="28"/>
          <w:szCs w:val="28"/>
          <w:lang w:val="uk-UA"/>
        </w:rPr>
        <w:t>Найпопулярніша письменниця сучасної України, поет, неординарний прозаїк, публіцист, переможець конкурсу «Книжка року», лауреат Національної премії імені Т. Шевченка за роман «Солодка Даруся» - Марія Матіос за непокладну працю отримала неофіційний титул «найпліднішої письменниці України», а критики називають її то «чортиком, що вискочив із табакерки», то «грант—дамою української літератури». Вона - сучасна літературна богиня України, яка здивувала світ українською Правдою. Понад усе на світі любить рідну Україну, свій зелений  дивограй – смарагдову Гуцульщину, особливо рідне село Розтоки, де народилась і зростала. Своїми творами, особливо «Нацією» і «Солодкою Дарусею» письменниця дає відповідь на болючі питання 40-50 – х років ХХ століття. Ці твори – це наша історія в її буковинському і гуцульському ареалах. Це удар і виклик всьому несправжньому, людиноненависницькому, підлому і жорстокому.</w:t>
      </w:r>
    </w:p>
    <w:p w:rsidR="007F5D92" w:rsidRPr="009A0A78" w:rsidRDefault="007F5D92" w:rsidP="00F20D83">
      <w:pPr>
        <w:spacing w:line="300" w:lineRule="auto"/>
        <w:ind w:firstLine="709"/>
        <w:jc w:val="both"/>
        <w:rPr>
          <w:rFonts w:ascii="Times New Roman" w:hAnsi="Times New Roman"/>
          <w:sz w:val="28"/>
          <w:szCs w:val="28"/>
          <w:lang w:val="uk-UA"/>
        </w:rPr>
      </w:pPr>
      <w:r w:rsidRPr="009A0A78">
        <w:rPr>
          <w:rFonts w:ascii="Times New Roman" w:hAnsi="Times New Roman"/>
          <w:sz w:val="28"/>
          <w:szCs w:val="28"/>
          <w:lang w:val="uk-UA"/>
        </w:rPr>
        <w:t>Саме тому творчість Марії Матіос стала об’єктом нашого дослідження. Предметом дослідження є життя гуцулів Буковини у 40-70 – х роках ХХ століття.</w:t>
      </w:r>
    </w:p>
    <w:p w:rsidR="007F5D92" w:rsidRPr="009A0A78" w:rsidRDefault="007F5D92" w:rsidP="00F20D83">
      <w:pPr>
        <w:spacing w:line="300" w:lineRule="auto"/>
        <w:ind w:firstLine="709"/>
        <w:jc w:val="both"/>
        <w:rPr>
          <w:rFonts w:ascii="Times New Roman" w:hAnsi="Times New Roman"/>
          <w:sz w:val="28"/>
          <w:szCs w:val="28"/>
          <w:lang w:val="uk-UA"/>
        </w:rPr>
      </w:pPr>
      <w:r w:rsidRPr="009A0A78">
        <w:rPr>
          <w:rFonts w:ascii="Times New Roman" w:hAnsi="Times New Roman"/>
          <w:sz w:val="28"/>
          <w:szCs w:val="28"/>
          <w:lang w:val="uk-UA"/>
        </w:rPr>
        <w:t>Будучи гуцулкою, письменниця змогла показати важку та трагічну долю горян завдяки колоритному гуцульському діалекту, опису побуту, звичаїв та традицій. Навряд чи хтось інший зміг би так яскраво зобразити ці події, окрім як Марія Матіос, що виросла на буковинській землі.</w:t>
      </w:r>
    </w:p>
    <w:p w:rsidR="00EF44C1" w:rsidRPr="009A0A78" w:rsidRDefault="007F5D92" w:rsidP="00F20D83">
      <w:pPr>
        <w:spacing w:line="300" w:lineRule="auto"/>
        <w:ind w:firstLine="709"/>
        <w:jc w:val="both"/>
        <w:rPr>
          <w:rFonts w:ascii="Times New Roman" w:hAnsi="Times New Roman" w:cs="Times New Roman"/>
          <w:color w:val="auto"/>
          <w:sz w:val="28"/>
          <w:szCs w:val="28"/>
          <w:lang w:val="uk-UA"/>
        </w:rPr>
      </w:pPr>
      <w:r w:rsidRPr="009A0A78">
        <w:rPr>
          <w:rFonts w:ascii="Times New Roman" w:hAnsi="Times New Roman"/>
          <w:sz w:val="28"/>
          <w:szCs w:val="28"/>
          <w:lang w:val="uk-UA"/>
        </w:rPr>
        <w:t>Книга новел Марії Матіос «Нація» й роман «Солодка Даруся» - це справді надзвичайно глибокі і різнопланові твори, виклики тому злочинному, підлому, мерзотному і каламутному, яке живе за кримінальними поняттями. Виклик тим, хто хоче побороти, принизити, знищити людей, які прагнуть жити за законами совісті, честі і моралі.</w:t>
      </w:r>
      <w:r w:rsidR="00EF44C1" w:rsidRPr="009A0A78">
        <w:rPr>
          <w:rFonts w:ascii="Times New Roman" w:hAnsi="Times New Roman" w:cs="Times New Roman"/>
          <w:color w:val="auto"/>
          <w:sz w:val="28"/>
          <w:szCs w:val="28"/>
          <w:lang w:val="uk-UA"/>
        </w:rPr>
        <w:br w:type="page"/>
      </w:r>
    </w:p>
    <w:p w:rsidR="00EF44C1" w:rsidRPr="009A0A78" w:rsidRDefault="00EF44C1" w:rsidP="00EF44C1">
      <w:pPr>
        <w:spacing w:line="276" w:lineRule="auto"/>
        <w:jc w:val="center"/>
        <w:rPr>
          <w:rFonts w:ascii="Times New Roman" w:hAnsi="Times New Roman" w:cs="Times New Roman"/>
          <w:b/>
          <w:sz w:val="32"/>
          <w:szCs w:val="32"/>
          <w:lang w:val="uk-UA"/>
        </w:rPr>
      </w:pPr>
      <w:r w:rsidRPr="009A0A78">
        <w:rPr>
          <w:rFonts w:ascii="Times New Roman" w:hAnsi="Times New Roman" w:cs="Times New Roman"/>
          <w:b/>
          <w:sz w:val="32"/>
          <w:szCs w:val="32"/>
          <w:lang w:val="uk-UA"/>
        </w:rPr>
        <w:lastRenderedPageBreak/>
        <w:t>Секція «</w:t>
      </w:r>
      <w:r w:rsidR="00DC68E1" w:rsidRPr="009A0A78">
        <w:rPr>
          <w:rFonts w:ascii="Times New Roman" w:hAnsi="Times New Roman" w:cs="Times New Roman"/>
          <w:b/>
          <w:sz w:val="32"/>
          <w:szCs w:val="32"/>
          <w:lang w:val="uk-UA"/>
        </w:rPr>
        <w:t>Мистецтвознавство</w:t>
      </w:r>
      <w:r w:rsidRPr="009A0A78">
        <w:rPr>
          <w:rFonts w:ascii="Times New Roman" w:hAnsi="Times New Roman" w:cs="Times New Roman"/>
          <w:b/>
          <w:sz w:val="32"/>
          <w:szCs w:val="32"/>
          <w:lang w:val="uk-UA"/>
        </w:rPr>
        <w:t>»</w:t>
      </w:r>
    </w:p>
    <w:p w:rsidR="00DC68E1" w:rsidRPr="009A0A78" w:rsidRDefault="00DC68E1" w:rsidP="00DC68E1">
      <w:pPr>
        <w:spacing w:line="360" w:lineRule="auto"/>
        <w:jc w:val="center"/>
        <w:rPr>
          <w:rFonts w:ascii="Times New Roman" w:hAnsi="Times New Roman" w:cs="Times New Roman"/>
          <w:b/>
          <w:sz w:val="28"/>
          <w:szCs w:val="28"/>
          <w:lang w:val="uk-UA"/>
        </w:rPr>
      </w:pPr>
    </w:p>
    <w:p w:rsidR="00DC68E1" w:rsidRPr="009A0A78" w:rsidRDefault="00DC68E1" w:rsidP="00DC68E1">
      <w:pPr>
        <w:spacing w:line="360" w:lineRule="auto"/>
        <w:jc w:val="center"/>
        <w:rPr>
          <w:rFonts w:ascii="Times New Roman" w:hAnsi="Times New Roman" w:cs="Times New Roman"/>
          <w:caps/>
          <w:sz w:val="28"/>
          <w:szCs w:val="28"/>
          <w:lang w:val="uk-UA"/>
        </w:rPr>
      </w:pPr>
      <w:r w:rsidRPr="009A0A78">
        <w:rPr>
          <w:rFonts w:ascii="Times New Roman" w:hAnsi="Times New Roman" w:cs="Times New Roman"/>
          <w:caps/>
          <w:sz w:val="28"/>
          <w:szCs w:val="28"/>
          <w:lang w:val="uk-UA"/>
        </w:rPr>
        <w:t>Сценічне втілення творів О.Кобилянської</w:t>
      </w:r>
    </w:p>
    <w:p w:rsidR="00DC68E1" w:rsidRPr="009A0A78" w:rsidRDefault="005B3319" w:rsidP="00DC68E1">
      <w:pPr>
        <w:pStyle w:val="20"/>
        <w:keepNext/>
        <w:keepLines/>
        <w:shd w:val="clear" w:color="auto" w:fill="auto"/>
        <w:spacing w:before="0" w:line="240" w:lineRule="auto"/>
        <w:ind w:firstLine="3420"/>
        <w:rPr>
          <w:rFonts w:ascii="Times New Roman" w:hAnsi="Times New Roman" w:cs="Times New Roman"/>
          <w:b/>
          <w:sz w:val="24"/>
          <w:szCs w:val="24"/>
        </w:rPr>
      </w:pPr>
      <w:r w:rsidRPr="009A0A78">
        <w:rPr>
          <w:rFonts w:ascii="Times New Roman" w:hAnsi="Times New Roman" w:cs="Times New Roman"/>
          <w:noProof/>
          <w:lang w:eastAsia="uk-UA"/>
        </w:rPr>
        <w:drawing>
          <wp:anchor distT="0" distB="0" distL="114300" distR="114300" simplePos="0" relativeHeight="251683840" behindDoc="0" locked="0" layoutInCell="1" allowOverlap="1" wp14:anchorId="7E988FF8" wp14:editId="3DD80B04">
            <wp:simplePos x="0" y="0"/>
            <wp:positionH relativeFrom="column">
              <wp:posOffset>429260</wp:posOffset>
            </wp:positionH>
            <wp:positionV relativeFrom="paragraph">
              <wp:posOffset>40640</wp:posOffset>
            </wp:positionV>
            <wp:extent cx="1381125" cy="1669415"/>
            <wp:effectExtent l="171450" t="171450" r="390525" b="368935"/>
            <wp:wrapNone/>
            <wp:docPr id="35" name="Рисунок 35" descr="D:\БМАНУМ\ТЕЗИ 2014\Фото Волощук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БМАНУМ\ТЕЗИ 2014\Фото Волощук 2.jpg"/>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l="21400" t="7569" r="14052" b="40597"/>
                    <a:stretch/>
                  </pic:blipFill>
                  <pic:spPr bwMode="auto">
                    <a:xfrm>
                      <a:off x="0" y="0"/>
                      <a:ext cx="1381125" cy="166941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C68E1" w:rsidRPr="009A0A78">
        <w:rPr>
          <w:rFonts w:ascii="Times New Roman" w:hAnsi="Times New Roman" w:cs="Times New Roman"/>
          <w:b/>
          <w:sz w:val="24"/>
          <w:szCs w:val="24"/>
        </w:rPr>
        <w:t xml:space="preserve">Автор: </w:t>
      </w:r>
    </w:p>
    <w:p w:rsidR="00DC68E1" w:rsidRPr="009A0A78" w:rsidRDefault="00DC68E1" w:rsidP="00DC68E1">
      <w:pPr>
        <w:ind w:firstLine="3402"/>
        <w:rPr>
          <w:rFonts w:ascii="Times New Roman" w:hAnsi="Times New Roman" w:cs="Times New Roman"/>
          <w:lang w:val="uk-UA"/>
        </w:rPr>
      </w:pPr>
      <w:r w:rsidRPr="009A0A78">
        <w:rPr>
          <w:rFonts w:ascii="Times New Roman" w:hAnsi="Times New Roman" w:cs="Times New Roman"/>
          <w:lang w:val="uk-UA"/>
        </w:rPr>
        <w:t>Волощук Антон,</w:t>
      </w:r>
    </w:p>
    <w:p w:rsidR="00DC68E1" w:rsidRPr="009A0A78" w:rsidRDefault="00DC68E1" w:rsidP="00DC68E1">
      <w:pPr>
        <w:ind w:firstLine="3402"/>
        <w:rPr>
          <w:rFonts w:ascii="Times New Roman" w:hAnsi="Times New Roman" w:cs="Times New Roman"/>
          <w:lang w:val="uk-UA"/>
        </w:rPr>
      </w:pPr>
      <w:r w:rsidRPr="009A0A78">
        <w:rPr>
          <w:rFonts w:ascii="Times New Roman" w:hAnsi="Times New Roman" w:cs="Times New Roman"/>
          <w:lang w:val="uk-UA"/>
        </w:rPr>
        <w:t>учень 11 класу</w:t>
      </w:r>
    </w:p>
    <w:p w:rsidR="00DC68E1" w:rsidRPr="009A0A78" w:rsidRDefault="00DC68E1" w:rsidP="00DC68E1">
      <w:pPr>
        <w:ind w:firstLine="3402"/>
        <w:rPr>
          <w:rFonts w:ascii="Times New Roman" w:hAnsi="Times New Roman" w:cs="Times New Roman"/>
          <w:lang w:val="uk-UA"/>
        </w:rPr>
      </w:pPr>
      <w:r w:rsidRPr="009A0A78">
        <w:rPr>
          <w:rFonts w:ascii="Times New Roman" w:hAnsi="Times New Roman" w:cs="Times New Roman"/>
          <w:lang w:val="uk-UA"/>
        </w:rPr>
        <w:t>Сторожинецької ЗОШ І-ІІІ ступенів №1</w:t>
      </w:r>
    </w:p>
    <w:p w:rsidR="00DC68E1" w:rsidRPr="009A0A78" w:rsidRDefault="00DC68E1" w:rsidP="00DC68E1">
      <w:pPr>
        <w:ind w:firstLine="3402"/>
        <w:rPr>
          <w:rFonts w:ascii="Times New Roman" w:hAnsi="Times New Roman" w:cs="Times New Roman"/>
          <w:b/>
          <w:lang w:val="uk-UA"/>
        </w:rPr>
      </w:pPr>
    </w:p>
    <w:p w:rsidR="00DC68E1" w:rsidRPr="009A0A78" w:rsidRDefault="00DC68E1" w:rsidP="00DC68E1">
      <w:pPr>
        <w:ind w:firstLine="3402"/>
        <w:rPr>
          <w:rFonts w:ascii="Times New Roman" w:hAnsi="Times New Roman" w:cs="Times New Roman"/>
          <w:lang w:val="uk-UA"/>
        </w:rPr>
      </w:pPr>
      <w:r w:rsidRPr="009A0A78">
        <w:rPr>
          <w:rFonts w:ascii="Times New Roman" w:hAnsi="Times New Roman" w:cs="Times New Roman"/>
          <w:b/>
          <w:lang w:val="uk-UA"/>
        </w:rPr>
        <w:t>Науковий керівник</w:t>
      </w:r>
      <w:r w:rsidRPr="009A0A78">
        <w:rPr>
          <w:rFonts w:ascii="Times New Roman" w:hAnsi="Times New Roman" w:cs="Times New Roman"/>
          <w:lang w:val="uk-UA"/>
        </w:rPr>
        <w:t>:</w:t>
      </w:r>
    </w:p>
    <w:p w:rsidR="00DC68E1" w:rsidRPr="009A0A78" w:rsidRDefault="00DC68E1" w:rsidP="00DC68E1">
      <w:pPr>
        <w:ind w:firstLine="3402"/>
        <w:rPr>
          <w:rFonts w:ascii="Times New Roman" w:hAnsi="Times New Roman" w:cs="Times New Roman"/>
          <w:lang w:val="uk-UA"/>
        </w:rPr>
      </w:pPr>
      <w:r w:rsidRPr="009A0A78">
        <w:rPr>
          <w:rFonts w:ascii="Times New Roman" w:hAnsi="Times New Roman" w:cs="Times New Roman"/>
          <w:lang w:val="uk-UA"/>
        </w:rPr>
        <w:t xml:space="preserve">Маркуляк Лариса Василівна, </w:t>
      </w:r>
    </w:p>
    <w:p w:rsidR="005B3319" w:rsidRPr="009A0A78" w:rsidRDefault="00DC68E1" w:rsidP="00DC68E1">
      <w:pPr>
        <w:ind w:firstLine="3402"/>
        <w:rPr>
          <w:rFonts w:ascii="Times New Roman" w:hAnsi="Times New Roman" w:cs="Times New Roman"/>
          <w:lang w:val="uk-UA"/>
        </w:rPr>
      </w:pPr>
      <w:r w:rsidRPr="009A0A78">
        <w:rPr>
          <w:rFonts w:ascii="Times New Roman" w:hAnsi="Times New Roman" w:cs="Times New Roman"/>
          <w:lang w:val="uk-UA"/>
        </w:rPr>
        <w:t xml:space="preserve">к. філ. н., доцент </w:t>
      </w:r>
      <w:r w:rsidR="00574304" w:rsidRPr="009A0A78">
        <w:rPr>
          <w:rFonts w:ascii="Times New Roman" w:hAnsi="Times New Roman" w:cs="Times New Roman"/>
          <w:lang w:val="uk-UA"/>
        </w:rPr>
        <w:t xml:space="preserve">кафедри </w:t>
      </w:r>
    </w:p>
    <w:p w:rsidR="00574304" w:rsidRPr="009A0A78" w:rsidRDefault="00574304" w:rsidP="00DC68E1">
      <w:pPr>
        <w:ind w:firstLine="3402"/>
        <w:rPr>
          <w:rFonts w:ascii="Times New Roman" w:hAnsi="Times New Roman" w:cs="Times New Roman"/>
          <w:lang w:val="uk-UA"/>
        </w:rPr>
      </w:pPr>
      <w:r w:rsidRPr="009A0A78">
        <w:rPr>
          <w:rFonts w:ascii="Times New Roman" w:hAnsi="Times New Roman" w:cs="Times New Roman"/>
          <w:lang w:val="uk-UA"/>
        </w:rPr>
        <w:t>української літератури</w:t>
      </w:r>
    </w:p>
    <w:p w:rsidR="00DC68E1" w:rsidRPr="009A0A78" w:rsidRDefault="00DC68E1" w:rsidP="00DC68E1">
      <w:pPr>
        <w:ind w:firstLine="3402"/>
        <w:rPr>
          <w:rFonts w:ascii="Times New Roman" w:hAnsi="Times New Roman" w:cs="Times New Roman"/>
          <w:lang w:val="uk-UA"/>
        </w:rPr>
      </w:pPr>
      <w:r w:rsidRPr="009A0A78">
        <w:rPr>
          <w:rFonts w:ascii="Times New Roman" w:hAnsi="Times New Roman" w:cs="Times New Roman"/>
          <w:lang w:val="uk-UA"/>
        </w:rPr>
        <w:t>ЧНУ імені Юрія Федьковича</w:t>
      </w:r>
    </w:p>
    <w:p w:rsidR="00DC68E1" w:rsidRPr="009A0A78" w:rsidRDefault="00DC68E1" w:rsidP="00DC68E1">
      <w:pPr>
        <w:spacing w:line="360" w:lineRule="auto"/>
        <w:rPr>
          <w:rFonts w:ascii="Times New Roman" w:hAnsi="Times New Roman" w:cs="Times New Roman"/>
          <w:lang w:val="uk-UA"/>
        </w:rPr>
      </w:pPr>
    </w:p>
    <w:p w:rsidR="00DC68E1" w:rsidRPr="009A0A78" w:rsidRDefault="00DC68E1" w:rsidP="00F20D83">
      <w:pPr>
        <w:spacing w:line="348" w:lineRule="auto"/>
        <w:ind w:firstLine="709"/>
        <w:jc w:val="both"/>
        <w:rPr>
          <w:rFonts w:ascii="Times New Roman" w:hAnsi="Times New Roman" w:cs="Times New Roman"/>
          <w:sz w:val="28"/>
          <w:szCs w:val="28"/>
          <w:lang w:val="uk-UA"/>
        </w:rPr>
      </w:pPr>
      <w:r w:rsidRPr="009A0A78">
        <w:rPr>
          <w:rFonts w:ascii="Times New Roman" w:hAnsi="Times New Roman" w:cs="Times New Roman"/>
          <w:sz w:val="28"/>
          <w:szCs w:val="28"/>
          <w:lang w:val="uk-UA"/>
        </w:rPr>
        <w:t xml:space="preserve">Актуальність нашої роботи полягає передусім у потребі осмислення інсценізацій в контексті інтерпретації тексту з одного боку, а з іншого – вона продиктована відсутністю наукових досліджень, які стосувалися б проблеми трансформації мотивів, образів, символів творів Ольги Кобилянської в інсценізаціях. </w:t>
      </w:r>
    </w:p>
    <w:p w:rsidR="00DC68E1" w:rsidRPr="009A0A78" w:rsidRDefault="00DC68E1" w:rsidP="00F20D83">
      <w:pPr>
        <w:spacing w:line="348" w:lineRule="auto"/>
        <w:jc w:val="both"/>
        <w:rPr>
          <w:rFonts w:ascii="Times New Roman" w:hAnsi="Times New Roman" w:cs="Times New Roman"/>
          <w:sz w:val="28"/>
          <w:szCs w:val="28"/>
          <w:lang w:val="uk-UA"/>
        </w:rPr>
      </w:pPr>
      <w:r w:rsidRPr="009A0A78">
        <w:rPr>
          <w:rFonts w:ascii="Times New Roman" w:hAnsi="Times New Roman" w:cs="Times New Roman"/>
          <w:sz w:val="28"/>
          <w:szCs w:val="28"/>
          <w:lang w:val="uk-UA"/>
        </w:rPr>
        <w:tab/>
        <w:t xml:space="preserve">Мета роботи – дослідити вагомий внесок театрального мистецтва в розкритті багатогранності таланту Ольги Кобилянської та популяризацію її літературного спадку. </w:t>
      </w:r>
      <w:r w:rsidRPr="009A0A78">
        <w:rPr>
          <w:rFonts w:ascii="Times New Roman" w:hAnsi="Times New Roman" w:cs="Times New Roman"/>
          <w:sz w:val="28"/>
          <w:szCs w:val="28"/>
          <w:lang w:val="uk-UA"/>
        </w:rPr>
        <w:tab/>
        <w:t xml:space="preserve">Завдання науково-дослідницької роботи: поширити уявлення про особливість театральних постановок за творами письменниці; систематизувати дані про сценаристів, режисерів та акторів, які інсценізували твори О. Кобилянської; створити хронологію сценічного втілення творів письменниці. </w:t>
      </w:r>
    </w:p>
    <w:p w:rsidR="00DC68E1" w:rsidRPr="009A0A78" w:rsidRDefault="00DC68E1" w:rsidP="00F20D83">
      <w:pPr>
        <w:spacing w:line="348" w:lineRule="auto"/>
        <w:jc w:val="both"/>
        <w:rPr>
          <w:rFonts w:ascii="Times New Roman" w:hAnsi="Times New Roman" w:cs="Times New Roman"/>
          <w:sz w:val="28"/>
          <w:szCs w:val="28"/>
          <w:lang w:val="uk-UA"/>
        </w:rPr>
      </w:pPr>
      <w:r w:rsidRPr="009A0A78">
        <w:rPr>
          <w:rFonts w:ascii="Times New Roman" w:hAnsi="Times New Roman" w:cs="Times New Roman"/>
          <w:sz w:val="28"/>
          <w:szCs w:val="28"/>
          <w:lang w:val="uk-UA"/>
        </w:rPr>
        <w:tab/>
        <w:t>Об’єктом дослідження є вистави Чернівецького музично-драматичного театру, поставлені за творами О. Кобилянської, адже саме цей театр був першим, хто започаткував постановки прози письменниці на великій сцені.</w:t>
      </w:r>
    </w:p>
    <w:p w:rsidR="00DC68E1" w:rsidRPr="009A0A78" w:rsidRDefault="00DC68E1" w:rsidP="00F20D83">
      <w:pPr>
        <w:spacing w:line="348" w:lineRule="auto"/>
        <w:jc w:val="both"/>
        <w:rPr>
          <w:rFonts w:ascii="Times New Roman" w:hAnsi="Times New Roman" w:cs="Times New Roman"/>
          <w:sz w:val="28"/>
          <w:szCs w:val="28"/>
          <w:lang w:val="uk-UA"/>
        </w:rPr>
      </w:pPr>
      <w:r w:rsidRPr="009A0A78">
        <w:rPr>
          <w:rFonts w:ascii="Times New Roman" w:hAnsi="Times New Roman" w:cs="Times New Roman"/>
          <w:sz w:val="28"/>
          <w:szCs w:val="28"/>
          <w:lang w:val="uk-UA"/>
        </w:rPr>
        <w:tab/>
        <w:t xml:space="preserve">Предмет дослідження: порівняльний аналіз специфіки сценічного втілення творів письменниці в різні історичні періоди, починаючи з середини ХХ століття і до сьогодення. </w:t>
      </w:r>
    </w:p>
    <w:p w:rsidR="00574304" w:rsidRPr="009A0A78" w:rsidRDefault="00DC68E1" w:rsidP="00F20D83">
      <w:pPr>
        <w:spacing w:line="348" w:lineRule="auto"/>
        <w:jc w:val="both"/>
        <w:rPr>
          <w:rFonts w:ascii="Times New Roman" w:hAnsi="Times New Roman" w:cs="Times New Roman"/>
          <w:sz w:val="28"/>
          <w:szCs w:val="28"/>
          <w:lang w:val="uk-UA"/>
        </w:rPr>
      </w:pPr>
      <w:r w:rsidRPr="009A0A78">
        <w:rPr>
          <w:rFonts w:ascii="Times New Roman" w:hAnsi="Times New Roman" w:cs="Times New Roman"/>
          <w:sz w:val="28"/>
          <w:szCs w:val="28"/>
          <w:lang w:val="uk-UA"/>
        </w:rPr>
        <w:tab/>
        <w:t>Як висновок зауважимо, що системний аналіз інсценізації творів Ольги Кобилянської засвідчує вагомий внесок цих вистав у розвиток театрального мистецтва.</w:t>
      </w:r>
      <w:r w:rsidR="00574304" w:rsidRPr="009A0A78">
        <w:rPr>
          <w:rFonts w:ascii="Times New Roman" w:hAnsi="Times New Roman" w:cs="Times New Roman"/>
          <w:sz w:val="28"/>
          <w:szCs w:val="28"/>
          <w:lang w:val="uk-UA"/>
        </w:rPr>
        <w:br w:type="page"/>
      </w:r>
    </w:p>
    <w:p w:rsidR="00574304" w:rsidRPr="009A0A78" w:rsidRDefault="00574304" w:rsidP="00574304">
      <w:pPr>
        <w:spacing w:line="360" w:lineRule="auto"/>
        <w:ind w:firstLine="708"/>
        <w:jc w:val="center"/>
        <w:rPr>
          <w:rFonts w:ascii="Times New Roman" w:hAnsi="Times New Roman" w:cs="Times New Roman"/>
          <w:caps/>
          <w:sz w:val="28"/>
          <w:szCs w:val="28"/>
          <w:lang w:val="uk-UA"/>
        </w:rPr>
      </w:pPr>
      <w:r w:rsidRPr="009A0A78">
        <w:rPr>
          <w:rFonts w:ascii="Times New Roman" w:hAnsi="Times New Roman" w:cs="Times New Roman"/>
          <w:caps/>
          <w:sz w:val="28"/>
          <w:szCs w:val="28"/>
          <w:lang w:val="uk-UA"/>
        </w:rPr>
        <w:lastRenderedPageBreak/>
        <w:t>Барвистий світ творчості Артура Верони</w:t>
      </w:r>
    </w:p>
    <w:p w:rsidR="00574304" w:rsidRPr="009A0A78" w:rsidRDefault="00574304" w:rsidP="00574304">
      <w:pPr>
        <w:pStyle w:val="20"/>
        <w:keepNext/>
        <w:keepLines/>
        <w:shd w:val="clear" w:color="auto" w:fill="auto"/>
        <w:spacing w:before="0" w:line="240" w:lineRule="auto"/>
        <w:ind w:firstLine="3420"/>
        <w:rPr>
          <w:rFonts w:ascii="Times New Roman" w:hAnsi="Times New Roman" w:cs="Times New Roman"/>
          <w:b/>
          <w:sz w:val="24"/>
          <w:szCs w:val="24"/>
        </w:rPr>
      </w:pPr>
      <w:r w:rsidRPr="009A0A78">
        <w:rPr>
          <w:rFonts w:ascii="Times New Roman" w:hAnsi="Times New Roman"/>
          <w:noProof/>
          <w:sz w:val="28"/>
          <w:szCs w:val="28"/>
          <w:lang w:eastAsia="uk-UA"/>
        </w:rPr>
        <w:drawing>
          <wp:anchor distT="0" distB="0" distL="114300" distR="114300" simplePos="0" relativeHeight="251681792" behindDoc="0" locked="0" layoutInCell="1" allowOverlap="1" wp14:anchorId="242B5DEA" wp14:editId="2EBE9C19">
            <wp:simplePos x="0" y="0"/>
            <wp:positionH relativeFrom="column">
              <wp:posOffset>427355</wp:posOffset>
            </wp:positionH>
            <wp:positionV relativeFrom="paragraph">
              <wp:posOffset>25400</wp:posOffset>
            </wp:positionV>
            <wp:extent cx="1384300" cy="1771650"/>
            <wp:effectExtent l="171450" t="171450" r="387350" b="361950"/>
            <wp:wrapNone/>
            <wp:docPr id="30" name="Рисунок 30" descr="D:\БМАНУМ\ТЕЗИ 2014\Фото Гуцан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БМАНУМ\ТЕЗИ 2014\Фото Гуцану.jpg"/>
                    <pic:cNvPicPr>
                      <a:picLocks noChangeAspect="1" noChangeArrowheads="1"/>
                    </pic:cNvPicPr>
                  </pic:nvPicPr>
                  <pic:blipFill rotWithShape="1">
                    <a:blip r:embed="rId63">
                      <a:extLst>
                        <a:ext uri="{28A0092B-C50C-407E-A947-70E740481C1C}">
                          <a14:useLocalDpi xmlns:a14="http://schemas.microsoft.com/office/drawing/2010/main" val="0"/>
                        </a:ext>
                      </a:extLst>
                    </a:blip>
                    <a:srcRect l="28641" t="8148" r="19259" b="51852"/>
                    <a:stretch/>
                  </pic:blipFill>
                  <pic:spPr bwMode="auto">
                    <a:xfrm>
                      <a:off x="0" y="0"/>
                      <a:ext cx="1384300" cy="177165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A0A78">
        <w:rPr>
          <w:rFonts w:ascii="Times New Roman" w:hAnsi="Times New Roman" w:cs="Times New Roman"/>
          <w:b/>
          <w:sz w:val="24"/>
          <w:szCs w:val="24"/>
        </w:rPr>
        <w:t xml:space="preserve">Автор: </w:t>
      </w:r>
    </w:p>
    <w:p w:rsidR="00574304" w:rsidRPr="009A0A78" w:rsidRDefault="00574304" w:rsidP="00574304">
      <w:pPr>
        <w:ind w:firstLine="3402"/>
        <w:rPr>
          <w:rFonts w:ascii="Times New Roman" w:hAnsi="Times New Roman" w:cs="Times New Roman"/>
          <w:bCs/>
          <w:lang w:val="uk-UA"/>
        </w:rPr>
      </w:pPr>
      <w:r w:rsidRPr="009A0A78">
        <w:rPr>
          <w:rFonts w:ascii="Times New Roman" w:hAnsi="Times New Roman" w:cs="Times New Roman"/>
          <w:bCs/>
          <w:lang w:val="uk-UA"/>
        </w:rPr>
        <w:t>Гуцану Крістіна,</w:t>
      </w:r>
    </w:p>
    <w:p w:rsidR="00574304" w:rsidRPr="009A0A78" w:rsidRDefault="00574304" w:rsidP="00574304">
      <w:pPr>
        <w:ind w:firstLine="3402"/>
        <w:rPr>
          <w:rFonts w:ascii="Times New Roman" w:hAnsi="Times New Roman" w:cs="Times New Roman"/>
          <w:lang w:val="uk-UA"/>
        </w:rPr>
      </w:pPr>
      <w:r w:rsidRPr="009A0A78">
        <w:rPr>
          <w:rFonts w:ascii="Times New Roman" w:hAnsi="Times New Roman" w:cs="Times New Roman"/>
          <w:lang w:val="uk-UA"/>
        </w:rPr>
        <w:t xml:space="preserve">учениця 9 класу </w:t>
      </w:r>
    </w:p>
    <w:p w:rsidR="00574304" w:rsidRPr="009A0A78" w:rsidRDefault="00574304" w:rsidP="00574304">
      <w:pPr>
        <w:ind w:firstLine="3402"/>
        <w:rPr>
          <w:rFonts w:ascii="Times New Roman" w:hAnsi="Times New Roman" w:cs="Times New Roman"/>
          <w:b/>
          <w:lang w:val="uk-UA"/>
        </w:rPr>
      </w:pPr>
      <w:r w:rsidRPr="009A0A78">
        <w:rPr>
          <w:rFonts w:ascii="Times New Roman" w:hAnsi="Times New Roman" w:cs="Times New Roman"/>
          <w:lang w:val="uk-UA"/>
        </w:rPr>
        <w:t xml:space="preserve">Герцаївського ліцею імені Георгія Асакі </w:t>
      </w:r>
    </w:p>
    <w:p w:rsidR="00574304" w:rsidRPr="009A0A78" w:rsidRDefault="00574304" w:rsidP="00574304">
      <w:pPr>
        <w:ind w:firstLine="3402"/>
        <w:rPr>
          <w:rFonts w:ascii="Times New Roman" w:hAnsi="Times New Roman" w:cs="Times New Roman"/>
          <w:b/>
          <w:lang w:val="uk-UA"/>
        </w:rPr>
      </w:pPr>
    </w:p>
    <w:p w:rsidR="00574304" w:rsidRPr="009A0A78" w:rsidRDefault="00574304" w:rsidP="00574304">
      <w:pPr>
        <w:ind w:firstLine="3402"/>
        <w:rPr>
          <w:rFonts w:ascii="Times New Roman" w:hAnsi="Times New Roman" w:cs="Times New Roman"/>
          <w:lang w:val="uk-UA"/>
        </w:rPr>
      </w:pPr>
      <w:r w:rsidRPr="009A0A78">
        <w:rPr>
          <w:rFonts w:ascii="Times New Roman" w:hAnsi="Times New Roman" w:cs="Times New Roman"/>
          <w:b/>
          <w:lang w:val="uk-UA"/>
        </w:rPr>
        <w:t>Науковий керівник</w:t>
      </w:r>
      <w:r w:rsidRPr="009A0A78">
        <w:rPr>
          <w:rFonts w:ascii="Times New Roman" w:hAnsi="Times New Roman" w:cs="Times New Roman"/>
          <w:lang w:val="uk-UA"/>
        </w:rPr>
        <w:t>:</w:t>
      </w:r>
    </w:p>
    <w:p w:rsidR="00574304" w:rsidRPr="009A0A78" w:rsidRDefault="00574304" w:rsidP="00574304">
      <w:pPr>
        <w:ind w:firstLine="3402"/>
        <w:rPr>
          <w:rFonts w:ascii="Times New Roman" w:hAnsi="Times New Roman" w:cs="Times New Roman"/>
          <w:lang w:val="uk-UA"/>
        </w:rPr>
      </w:pPr>
      <w:r w:rsidRPr="009A0A78">
        <w:rPr>
          <w:rFonts w:ascii="Times New Roman" w:hAnsi="Times New Roman" w:cs="Times New Roman"/>
          <w:lang w:val="uk-UA"/>
        </w:rPr>
        <w:t xml:space="preserve">Маркуляк Лариса Василівна, </w:t>
      </w:r>
    </w:p>
    <w:p w:rsidR="00574304" w:rsidRPr="009A0A78" w:rsidRDefault="00574304" w:rsidP="00574304">
      <w:pPr>
        <w:ind w:firstLine="3402"/>
        <w:rPr>
          <w:rFonts w:ascii="Times New Roman" w:hAnsi="Times New Roman" w:cs="Times New Roman"/>
          <w:lang w:val="uk-UA"/>
        </w:rPr>
      </w:pPr>
      <w:r w:rsidRPr="009A0A78">
        <w:rPr>
          <w:rFonts w:ascii="Times New Roman" w:hAnsi="Times New Roman" w:cs="Times New Roman"/>
          <w:lang w:val="uk-UA"/>
        </w:rPr>
        <w:t>к. філ. н., доцент кафедри української літератури</w:t>
      </w:r>
    </w:p>
    <w:p w:rsidR="00574304" w:rsidRPr="009A0A78" w:rsidRDefault="00574304" w:rsidP="00574304">
      <w:pPr>
        <w:ind w:firstLine="3402"/>
        <w:rPr>
          <w:rFonts w:ascii="Times New Roman" w:hAnsi="Times New Roman" w:cs="Times New Roman"/>
          <w:lang w:val="uk-UA"/>
        </w:rPr>
      </w:pPr>
      <w:r w:rsidRPr="009A0A78">
        <w:rPr>
          <w:rFonts w:ascii="Times New Roman" w:hAnsi="Times New Roman" w:cs="Times New Roman"/>
          <w:lang w:val="uk-UA"/>
        </w:rPr>
        <w:t>ЧНУ імені Юрія Федьковича</w:t>
      </w:r>
    </w:p>
    <w:p w:rsidR="00574304" w:rsidRPr="009A0A78" w:rsidRDefault="00574304" w:rsidP="00574304">
      <w:pPr>
        <w:spacing w:line="360" w:lineRule="auto"/>
        <w:jc w:val="center"/>
        <w:rPr>
          <w:bCs/>
          <w:szCs w:val="28"/>
          <w:lang w:val="uk-UA"/>
        </w:rPr>
      </w:pPr>
    </w:p>
    <w:p w:rsidR="00574304" w:rsidRPr="009A0A78" w:rsidRDefault="00574304" w:rsidP="00574304">
      <w:pPr>
        <w:spacing w:line="276" w:lineRule="auto"/>
        <w:ind w:firstLine="708"/>
        <w:jc w:val="both"/>
        <w:rPr>
          <w:rFonts w:ascii="Times New Roman" w:hAnsi="Times New Roman" w:cs="Times New Roman"/>
          <w:sz w:val="28"/>
          <w:szCs w:val="28"/>
          <w:lang w:val="uk-UA"/>
        </w:rPr>
      </w:pPr>
      <w:r w:rsidRPr="009A0A78">
        <w:rPr>
          <w:rFonts w:ascii="Times New Roman" w:hAnsi="Times New Roman" w:cs="Times New Roman"/>
          <w:sz w:val="28"/>
          <w:szCs w:val="28"/>
          <w:lang w:val="uk-UA"/>
        </w:rPr>
        <w:t>Розвиток образотворчого мистецтва на Буковині к. ХІХ – поч. ХХ ст. пов'язаний із цілою плеядою імен. Серед них – Артур Верона, самобутній художник, життя і творчість якого тісно пов’язані з Буковиною.</w:t>
      </w:r>
      <w:r w:rsidR="00023DAF" w:rsidRPr="009A0A78">
        <w:rPr>
          <w:rFonts w:ascii="Times New Roman" w:hAnsi="Times New Roman" w:cs="Times New Roman"/>
          <w:sz w:val="28"/>
          <w:szCs w:val="28"/>
          <w:lang w:val="uk-UA"/>
        </w:rPr>
        <w:t xml:space="preserve"> </w:t>
      </w:r>
      <w:r w:rsidRPr="009A0A78">
        <w:rPr>
          <w:rFonts w:ascii="Times New Roman" w:hAnsi="Times New Roman" w:cs="Times New Roman"/>
          <w:sz w:val="28"/>
          <w:szCs w:val="28"/>
          <w:lang w:val="uk-UA"/>
        </w:rPr>
        <w:t>Художній світ митця формувався в Чернівцях під час навчання у греко-східній вищій школі (пізніше – це Православний ліцей «Митрополит Сильвестр»). Вона була розташована в центрі міста (сучасна будівля ЗОШ №2 по вул. Головній, 87). Вчителем малювання Артура був Юстим Пігуляк, який помітив талант хлопчика і відкрив йому прекрасний світ художніх образів.</w:t>
      </w:r>
    </w:p>
    <w:p w:rsidR="00574304" w:rsidRPr="009A0A78" w:rsidRDefault="00574304" w:rsidP="00574304">
      <w:pPr>
        <w:spacing w:line="276" w:lineRule="auto"/>
        <w:ind w:firstLine="708"/>
        <w:jc w:val="both"/>
        <w:rPr>
          <w:rFonts w:ascii="Times New Roman" w:hAnsi="Times New Roman" w:cs="Times New Roman"/>
          <w:sz w:val="28"/>
          <w:szCs w:val="28"/>
          <w:lang w:val="uk-UA"/>
        </w:rPr>
      </w:pPr>
      <w:r w:rsidRPr="009A0A78">
        <w:rPr>
          <w:rFonts w:ascii="Times New Roman" w:hAnsi="Times New Roman" w:cs="Times New Roman"/>
          <w:sz w:val="28"/>
          <w:szCs w:val="28"/>
          <w:lang w:val="uk-UA"/>
        </w:rPr>
        <w:t>Відень та Мюнхен, де пізніше навчався майбутній художник, допомогли йому утвердитися в художній майстерності. Герца, де проживав Артур у 1984р., прищепила любов до світу природи і людей у ньому. Показовою щодо цього є його відома картина «Герцаївський ліс» (інша назва – «Прадавній ліс»). Цікаво, що саме ця робота принесла художнику визнання після виставки у 1897р. у Паризькому салоні.</w:t>
      </w:r>
    </w:p>
    <w:p w:rsidR="00574304" w:rsidRPr="009A0A78" w:rsidRDefault="00574304" w:rsidP="00574304">
      <w:pPr>
        <w:spacing w:line="276" w:lineRule="auto"/>
        <w:ind w:firstLine="708"/>
        <w:jc w:val="both"/>
        <w:rPr>
          <w:rFonts w:ascii="Times New Roman" w:hAnsi="Times New Roman" w:cs="Times New Roman"/>
          <w:sz w:val="28"/>
          <w:szCs w:val="28"/>
          <w:lang w:val="uk-UA"/>
        </w:rPr>
      </w:pPr>
      <w:r w:rsidRPr="009A0A78">
        <w:rPr>
          <w:rFonts w:ascii="Times New Roman" w:hAnsi="Times New Roman" w:cs="Times New Roman"/>
          <w:sz w:val="28"/>
          <w:szCs w:val="28"/>
          <w:lang w:val="uk-UA"/>
        </w:rPr>
        <w:t>Навчання в Мюнхені, знайомство у творчістю художників різних епох переконувало Артура Верону в тому, що епоха Відродження в мистецтві достойна наслідування. Саме в ній варто черпати основу власного пошуку. Чому саме ця епоха привабила майбутнього художника? Його розуміння зупинилося на особистостях цієї епохи.</w:t>
      </w:r>
    </w:p>
    <w:p w:rsidR="00574304" w:rsidRPr="009A0A78" w:rsidRDefault="00574304" w:rsidP="00574304">
      <w:pPr>
        <w:spacing w:line="276" w:lineRule="auto"/>
        <w:ind w:firstLine="708"/>
        <w:jc w:val="both"/>
        <w:rPr>
          <w:rFonts w:ascii="Times New Roman" w:hAnsi="Times New Roman" w:cs="Times New Roman"/>
          <w:sz w:val="28"/>
          <w:szCs w:val="28"/>
          <w:lang w:val="uk-UA"/>
        </w:rPr>
      </w:pPr>
      <w:r w:rsidRPr="009A0A78">
        <w:rPr>
          <w:rFonts w:ascii="Times New Roman" w:hAnsi="Times New Roman" w:cs="Times New Roman"/>
          <w:sz w:val="28"/>
          <w:szCs w:val="28"/>
          <w:lang w:val="uk-UA"/>
        </w:rPr>
        <w:t xml:space="preserve">Митець відчував, що повинен малювати тільки те, що бачить. Тому в його творчості основне місце посідають пейзажі та портрети. За допомогою гри яскравих кольорів йому вдається зобразити природу у всій її красі. Такими є роботи «Зима в Герці», «Осінь», «Свято поля», «Залишивши ярмарок», «Сільська дорога», «Урожай». Творчість Артура Верони – надзвичайно цікава, різножанрова. Він отримав послідовників. Зокрема в портретному живописі ним став відомий художник Микола Івасюк. </w:t>
      </w:r>
    </w:p>
    <w:p w:rsidR="00574304" w:rsidRPr="009A0A78" w:rsidRDefault="00574304" w:rsidP="00574304">
      <w:pPr>
        <w:spacing w:line="276" w:lineRule="auto"/>
        <w:ind w:firstLine="708"/>
        <w:jc w:val="both"/>
        <w:rPr>
          <w:rFonts w:ascii="Times New Roman" w:hAnsi="Times New Roman" w:cs="Times New Roman"/>
          <w:sz w:val="28"/>
          <w:szCs w:val="28"/>
          <w:lang w:val="uk-UA"/>
        </w:rPr>
      </w:pPr>
      <w:r w:rsidRPr="009A0A78">
        <w:rPr>
          <w:rFonts w:ascii="Times New Roman" w:hAnsi="Times New Roman" w:cs="Times New Roman"/>
          <w:sz w:val="28"/>
          <w:szCs w:val="28"/>
          <w:lang w:val="uk-UA"/>
        </w:rPr>
        <w:t>Буковинський колорит – невід’ємна частина художнього світу Артура Верони.</w:t>
      </w:r>
    </w:p>
    <w:p w:rsidR="00023DAF" w:rsidRPr="009A0A78" w:rsidRDefault="00023DAF">
      <w:pPr>
        <w:spacing w:after="200" w:line="276" w:lineRule="auto"/>
        <w:rPr>
          <w:rFonts w:ascii="Times New Roman" w:hAnsi="Times New Roman" w:cs="Times New Roman"/>
          <w:color w:val="auto"/>
          <w:sz w:val="28"/>
          <w:szCs w:val="28"/>
          <w:lang w:val="uk-UA"/>
        </w:rPr>
      </w:pPr>
      <w:r w:rsidRPr="009A0A78">
        <w:rPr>
          <w:rFonts w:ascii="Times New Roman" w:hAnsi="Times New Roman" w:cs="Times New Roman"/>
          <w:color w:val="auto"/>
          <w:sz w:val="28"/>
          <w:szCs w:val="28"/>
          <w:lang w:val="uk-UA"/>
        </w:rPr>
        <w:br w:type="page"/>
      </w:r>
    </w:p>
    <w:p w:rsidR="00023DAF" w:rsidRPr="009A0A78" w:rsidRDefault="00023DAF" w:rsidP="00023DAF">
      <w:pPr>
        <w:jc w:val="center"/>
        <w:rPr>
          <w:rFonts w:ascii="Times New Roman" w:hAnsi="Times New Roman" w:cs="Times New Roman"/>
          <w:caps/>
          <w:sz w:val="28"/>
          <w:szCs w:val="28"/>
          <w:lang w:val="uk-UA"/>
        </w:rPr>
      </w:pPr>
      <w:r w:rsidRPr="009A0A78">
        <w:rPr>
          <w:rFonts w:ascii="Times New Roman" w:hAnsi="Times New Roman" w:cs="Times New Roman"/>
          <w:caps/>
          <w:sz w:val="28"/>
          <w:szCs w:val="28"/>
          <w:lang w:val="uk-UA"/>
        </w:rPr>
        <w:lastRenderedPageBreak/>
        <w:t xml:space="preserve">Зв'язок минулого із сьогоденням </w:t>
      </w:r>
    </w:p>
    <w:p w:rsidR="00023DAF" w:rsidRPr="009A0A78" w:rsidRDefault="00023DAF" w:rsidP="00023DAF">
      <w:pPr>
        <w:jc w:val="center"/>
        <w:rPr>
          <w:rFonts w:ascii="Times New Roman" w:hAnsi="Times New Roman" w:cs="Times New Roman"/>
          <w:caps/>
          <w:sz w:val="28"/>
          <w:szCs w:val="28"/>
          <w:lang w:val="uk-UA"/>
        </w:rPr>
      </w:pPr>
      <w:r w:rsidRPr="009A0A78">
        <w:rPr>
          <w:rFonts w:ascii="Times New Roman" w:hAnsi="Times New Roman" w:cs="Times New Roman"/>
          <w:caps/>
          <w:sz w:val="28"/>
          <w:szCs w:val="28"/>
          <w:lang w:val="uk-UA"/>
        </w:rPr>
        <w:t>через призму картин Марії Іванівни Гебрин</w:t>
      </w:r>
    </w:p>
    <w:p w:rsidR="00023DAF" w:rsidRPr="009A0A78" w:rsidRDefault="00023DAF" w:rsidP="00023DAF">
      <w:pPr>
        <w:pStyle w:val="20"/>
        <w:keepNext/>
        <w:keepLines/>
        <w:shd w:val="clear" w:color="auto" w:fill="auto"/>
        <w:spacing w:before="0" w:line="240" w:lineRule="auto"/>
        <w:ind w:firstLine="3420"/>
        <w:rPr>
          <w:rFonts w:ascii="Times New Roman" w:hAnsi="Times New Roman" w:cs="Times New Roman"/>
          <w:b/>
          <w:sz w:val="24"/>
          <w:szCs w:val="24"/>
        </w:rPr>
      </w:pPr>
    </w:p>
    <w:p w:rsidR="00023DAF" w:rsidRPr="009A0A78" w:rsidRDefault="007C65A4" w:rsidP="00023DAF">
      <w:pPr>
        <w:pStyle w:val="20"/>
        <w:keepNext/>
        <w:keepLines/>
        <w:shd w:val="clear" w:color="auto" w:fill="auto"/>
        <w:spacing w:before="0" w:line="240" w:lineRule="auto"/>
        <w:ind w:firstLine="3420"/>
        <w:rPr>
          <w:rFonts w:ascii="Times New Roman" w:hAnsi="Times New Roman" w:cs="Times New Roman"/>
          <w:b/>
          <w:sz w:val="24"/>
          <w:szCs w:val="24"/>
        </w:rPr>
      </w:pPr>
      <w:r w:rsidRPr="009A0A78">
        <w:rPr>
          <w:noProof/>
          <w:lang w:eastAsia="uk-UA"/>
        </w:rPr>
        <w:drawing>
          <wp:anchor distT="0" distB="0" distL="114300" distR="114300" simplePos="0" relativeHeight="251684864" behindDoc="0" locked="0" layoutInCell="1" allowOverlap="1" wp14:anchorId="61772680" wp14:editId="330CD7EA">
            <wp:simplePos x="0" y="0"/>
            <wp:positionH relativeFrom="column">
              <wp:posOffset>455930</wp:posOffset>
            </wp:positionH>
            <wp:positionV relativeFrom="paragraph">
              <wp:posOffset>43180</wp:posOffset>
            </wp:positionV>
            <wp:extent cx="1343025" cy="1647825"/>
            <wp:effectExtent l="171450" t="171450" r="390525" b="371475"/>
            <wp:wrapNone/>
            <wp:docPr id="37" name="Рисунок 37" descr="D:\БМАНУМ\ТЕЗИ 2014\фото Ілаш.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БМАНУМ\ТЕЗИ 2014\фото Ілаш.jpg"/>
                    <pic:cNvPicPr>
                      <a:picLocks noChangeAspect="1" noChangeArrowheads="1"/>
                    </pic:cNvPicPr>
                  </pic:nvPicPr>
                  <pic:blipFill rotWithShape="1">
                    <a:blip r:embed="rId64">
                      <a:extLst>
                        <a:ext uri="{28A0092B-C50C-407E-A947-70E740481C1C}">
                          <a14:useLocalDpi xmlns:a14="http://schemas.microsoft.com/office/drawing/2010/main" val="0"/>
                        </a:ext>
                      </a:extLst>
                    </a:blip>
                    <a:srcRect l="18384" t="14465" r="29411" b="22595"/>
                    <a:stretch/>
                  </pic:blipFill>
                  <pic:spPr bwMode="auto">
                    <a:xfrm>
                      <a:off x="0" y="0"/>
                      <a:ext cx="1343025" cy="164782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23DAF" w:rsidRPr="009A0A78">
        <w:rPr>
          <w:rFonts w:ascii="Times New Roman" w:hAnsi="Times New Roman" w:cs="Times New Roman"/>
          <w:b/>
          <w:sz w:val="24"/>
          <w:szCs w:val="24"/>
        </w:rPr>
        <w:t xml:space="preserve">Автор: </w:t>
      </w:r>
    </w:p>
    <w:p w:rsidR="00023DAF" w:rsidRPr="009A0A78" w:rsidRDefault="00023DAF" w:rsidP="00023DAF">
      <w:pPr>
        <w:ind w:firstLine="3402"/>
        <w:rPr>
          <w:rFonts w:ascii="Times New Roman" w:hAnsi="Times New Roman" w:cs="Times New Roman"/>
          <w:caps/>
          <w:lang w:val="uk-UA"/>
        </w:rPr>
      </w:pPr>
      <w:r w:rsidRPr="009A0A78">
        <w:rPr>
          <w:rFonts w:ascii="Times New Roman" w:hAnsi="Times New Roman" w:cs="Times New Roman"/>
          <w:lang w:val="uk-UA"/>
        </w:rPr>
        <w:t xml:space="preserve">Ілаш Анастасія, </w:t>
      </w:r>
    </w:p>
    <w:p w:rsidR="00023DAF" w:rsidRPr="009A0A78" w:rsidRDefault="00023DAF" w:rsidP="00023DAF">
      <w:pPr>
        <w:ind w:firstLine="3402"/>
        <w:rPr>
          <w:rFonts w:ascii="Times New Roman" w:hAnsi="Times New Roman"/>
          <w:lang w:val="uk-UA"/>
        </w:rPr>
      </w:pPr>
      <w:r w:rsidRPr="009A0A78">
        <w:rPr>
          <w:rFonts w:ascii="Times New Roman" w:hAnsi="Times New Roman"/>
          <w:lang w:val="uk-UA"/>
        </w:rPr>
        <w:t>учениця 11 класу</w:t>
      </w:r>
    </w:p>
    <w:p w:rsidR="00023DAF" w:rsidRPr="009A0A78" w:rsidRDefault="00023DAF" w:rsidP="00023DAF">
      <w:pPr>
        <w:ind w:firstLine="3402"/>
        <w:rPr>
          <w:rFonts w:ascii="Times New Roman" w:hAnsi="Times New Roman"/>
          <w:lang w:val="uk-UA"/>
        </w:rPr>
      </w:pPr>
      <w:r w:rsidRPr="009A0A78">
        <w:rPr>
          <w:rFonts w:ascii="Times New Roman" w:hAnsi="Times New Roman"/>
          <w:lang w:val="uk-UA"/>
        </w:rPr>
        <w:t>Бабинської СЗШ І-ІІІ ступенів</w:t>
      </w:r>
    </w:p>
    <w:p w:rsidR="007C65A4" w:rsidRPr="009A0A78" w:rsidRDefault="007C65A4" w:rsidP="00023DAF">
      <w:pPr>
        <w:ind w:firstLine="3402"/>
        <w:rPr>
          <w:rFonts w:ascii="Times New Roman" w:hAnsi="Times New Roman"/>
          <w:lang w:val="uk-UA"/>
        </w:rPr>
      </w:pPr>
      <w:r w:rsidRPr="009A0A78">
        <w:rPr>
          <w:rFonts w:ascii="Times New Roman" w:hAnsi="Times New Roman"/>
          <w:lang w:val="uk-UA"/>
        </w:rPr>
        <w:t>Кельменецького району</w:t>
      </w:r>
    </w:p>
    <w:p w:rsidR="00023DAF" w:rsidRPr="009A0A78" w:rsidRDefault="00023DAF" w:rsidP="00023DAF">
      <w:pPr>
        <w:ind w:firstLine="3402"/>
        <w:rPr>
          <w:rFonts w:ascii="Times New Roman" w:hAnsi="Times New Roman" w:cs="Times New Roman"/>
          <w:b/>
          <w:lang w:val="uk-UA"/>
        </w:rPr>
      </w:pPr>
    </w:p>
    <w:p w:rsidR="00492679" w:rsidRPr="009A0A78" w:rsidRDefault="00492679" w:rsidP="00492679">
      <w:pPr>
        <w:pStyle w:val="22"/>
        <w:shd w:val="clear" w:color="auto" w:fill="auto"/>
        <w:spacing w:after="0" w:line="240" w:lineRule="auto"/>
        <w:ind w:firstLine="3420"/>
        <w:rPr>
          <w:rFonts w:ascii="Times New Roman" w:hAnsi="Times New Roman" w:cs="Times New Roman"/>
          <w:sz w:val="24"/>
          <w:szCs w:val="24"/>
        </w:rPr>
      </w:pPr>
      <w:r w:rsidRPr="009A0A78">
        <w:rPr>
          <w:rFonts w:ascii="Times New Roman" w:hAnsi="Times New Roman" w:cs="Times New Roman"/>
          <w:b/>
          <w:sz w:val="24"/>
          <w:szCs w:val="24"/>
        </w:rPr>
        <w:t>Науковий керівник</w:t>
      </w:r>
      <w:r w:rsidRPr="009A0A78">
        <w:rPr>
          <w:rFonts w:ascii="Times New Roman" w:hAnsi="Times New Roman" w:cs="Times New Roman"/>
          <w:sz w:val="24"/>
          <w:szCs w:val="24"/>
        </w:rPr>
        <w:t>:</w:t>
      </w:r>
    </w:p>
    <w:p w:rsidR="00023DAF" w:rsidRPr="009A0A78" w:rsidRDefault="00023DAF" w:rsidP="00023DAF">
      <w:pPr>
        <w:ind w:firstLine="3402"/>
        <w:rPr>
          <w:rFonts w:ascii="Times New Roman" w:hAnsi="Times New Roman"/>
          <w:lang w:val="uk-UA"/>
        </w:rPr>
      </w:pPr>
      <w:r w:rsidRPr="009A0A78">
        <w:rPr>
          <w:rFonts w:ascii="Times New Roman" w:hAnsi="Times New Roman"/>
          <w:lang w:val="uk-UA"/>
        </w:rPr>
        <w:t xml:space="preserve">Курочка Руслана Славіківна </w:t>
      </w:r>
    </w:p>
    <w:p w:rsidR="00023DAF" w:rsidRPr="009A0A78" w:rsidRDefault="00023DAF" w:rsidP="00023DAF">
      <w:pPr>
        <w:ind w:firstLine="3402"/>
        <w:rPr>
          <w:rFonts w:ascii="Times New Roman" w:hAnsi="Times New Roman"/>
          <w:lang w:val="uk-UA"/>
        </w:rPr>
      </w:pPr>
      <w:r w:rsidRPr="009A0A78">
        <w:rPr>
          <w:rFonts w:ascii="Times New Roman" w:hAnsi="Times New Roman"/>
          <w:lang w:val="uk-UA"/>
        </w:rPr>
        <w:t xml:space="preserve">вчитель історії вищої категорії </w:t>
      </w:r>
    </w:p>
    <w:p w:rsidR="00023DAF" w:rsidRPr="009A0A78" w:rsidRDefault="00023DAF" w:rsidP="00023DAF">
      <w:pPr>
        <w:rPr>
          <w:lang w:val="uk-UA"/>
        </w:rPr>
      </w:pPr>
    </w:p>
    <w:p w:rsidR="00023DAF" w:rsidRPr="009A0A78" w:rsidRDefault="00023DAF" w:rsidP="00023DAF">
      <w:pPr>
        <w:spacing w:line="360" w:lineRule="auto"/>
        <w:ind w:firstLine="709"/>
        <w:jc w:val="both"/>
        <w:rPr>
          <w:rFonts w:ascii="Times New Roman" w:hAnsi="Times New Roman" w:cs="Times New Roman"/>
          <w:sz w:val="28"/>
          <w:lang w:val="uk-UA"/>
        </w:rPr>
      </w:pPr>
      <w:r w:rsidRPr="009A0A78">
        <w:rPr>
          <w:rFonts w:ascii="Times New Roman" w:hAnsi="Times New Roman" w:cs="Times New Roman"/>
          <w:sz w:val="28"/>
          <w:lang w:val="uk-UA"/>
        </w:rPr>
        <w:t xml:space="preserve">Марія Іванівна Гебрин - це народна художниця і педагог, яка весь свій талант і натхнення віддає дітям, людям та  чудовому краю – Буковині. Більшість її  картин присвячено народному малярству, де правдиво і поетично відображено побут, народні звичаї, традиції,обряди  українського народу. </w:t>
      </w:r>
    </w:p>
    <w:p w:rsidR="00023DAF" w:rsidRPr="009A0A78" w:rsidRDefault="00023DAF" w:rsidP="00023DAF">
      <w:pPr>
        <w:spacing w:line="360" w:lineRule="auto"/>
        <w:ind w:firstLine="709"/>
        <w:jc w:val="both"/>
        <w:rPr>
          <w:rFonts w:ascii="Times New Roman" w:hAnsi="Times New Roman" w:cs="Times New Roman"/>
          <w:sz w:val="28"/>
          <w:lang w:val="uk-UA"/>
        </w:rPr>
      </w:pPr>
      <w:r w:rsidRPr="009A0A78">
        <w:rPr>
          <w:rFonts w:ascii="Times New Roman" w:hAnsi="Times New Roman" w:cs="Times New Roman"/>
          <w:sz w:val="28"/>
          <w:lang w:val="uk-UA"/>
        </w:rPr>
        <w:t>На превеликий жаль, про життєвий і творчий розвиток художниці мало висвітлено в літературі. Єдиним джерелом інформації є  три невеликих загальних збірочки і періодична преса, яка містить статті, присвячені ювілейним датам і виставкам художниці. Саме тому моя наукова робота є актуальною, адже ім’я народної художниці повинно знати більше людей та учнів.</w:t>
      </w:r>
    </w:p>
    <w:p w:rsidR="00023DAF" w:rsidRPr="009A0A78" w:rsidRDefault="00023DAF" w:rsidP="00023DAF">
      <w:pPr>
        <w:spacing w:line="360" w:lineRule="auto"/>
        <w:ind w:firstLine="709"/>
        <w:jc w:val="both"/>
        <w:rPr>
          <w:rFonts w:ascii="Times New Roman" w:hAnsi="Times New Roman" w:cs="Times New Roman"/>
          <w:sz w:val="28"/>
          <w:lang w:val="uk-UA"/>
        </w:rPr>
      </w:pPr>
      <w:r w:rsidRPr="009A0A78">
        <w:rPr>
          <w:rFonts w:ascii="Times New Roman" w:hAnsi="Times New Roman" w:cs="Times New Roman"/>
          <w:sz w:val="28"/>
          <w:lang w:val="uk-UA"/>
        </w:rPr>
        <w:t>Мета наукової  роботи - розглянути життя і творчість художниці М.І. Гебрин, дослідити стиль її малювання, визначити місце і значення творчості у мистецтві Буковини та України.</w:t>
      </w:r>
    </w:p>
    <w:p w:rsidR="00023DAF" w:rsidRPr="009A0A78" w:rsidRDefault="00023DAF" w:rsidP="00023DAF">
      <w:pPr>
        <w:spacing w:line="360" w:lineRule="auto"/>
        <w:ind w:firstLine="709"/>
        <w:jc w:val="both"/>
        <w:rPr>
          <w:rFonts w:ascii="Times New Roman" w:eastAsia="Times New Roman" w:hAnsi="Times New Roman" w:cs="Times New Roman"/>
          <w:sz w:val="28"/>
          <w:szCs w:val="28"/>
          <w:shd w:val="clear" w:color="auto" w:fill="FFFFFF"/>
          <w:lang w:val="uk-UA"/>
        </w:rPr>
      </w:pPr>
      <w:r w:rsidRPr="009A0A78">
        <w:rPr>
          <w:rFonts w:ascii="Times New Roman" w:eastAsia="Times New Roman" w:hAnsi="Times New Roman" w:cs="Times New Roman"/>
          <w:sz w:val="28"/>
          <w:szCs w:val="28"/>
          <w:shd w:val="clear" w:color="auto" w:fill="FFFFFF"/>
          <w:lang w:val="uk-UA"/>
        </w:rPr>
        <w:t>Згідно поставленої мети визначені конкретні завдання:</w:t>
      </w:r>
    </w:p>
    <w:p w:rsidR="00023DAF" w:rsidRPr="009A0A78" w:rsidRDefault="00023DAF" w:rsidP="00023DAF">
      <w:pPr>
        <w:spacing w:line="360" w:lineRule="auto"/>
        <w:ind w:firstLine="709"/>
        <w:jc w:val="both"/>
        <w:rPr>
          <w:rFonts w:ascii="Times New Roman" w:eastAsia="Times New Roman" w:hAnsi="Times New Roman" w:cs="Times New Roman"/>
          <w:sz w:val="28"/>
          <w:szCs w:val="20"/>
          <w:lang w:val="uk-UA"/>
        </w:rPr>
      </w:pPr>
      <w:r w:rsidRPr="009A0A78">
        <w:rPr>
          <w:rFonts w:ascii="Times New Roman" w:eastAsia="Times New Roman" w:hAnsi="Times New Roman" w:cs="Times New Roman"/>
          <w:sz w:val="28"/>
          <w:szCs w:val="20"/>
          <w:lang w:val="uk-UA"/>
        </w:rPr>
        <w:t>- окреслити основні етапи розвитку творчої  діяльності;</w:t>
      </w:r>
    </w:p>
    <w:p w:rsidR="00023DAF" w:rsidRPr="009A0A78" w:rsidRDefault="00023DAF" w:rsidP="00023DAF">
      <w:pPr>
        <w:spacing w:line="360" w:lineRule="auto"/>
        <w:ind w:firstLine="709"/>
        <w:jc w:val="both"/>
        <w:rPr>
          <w:rFonts w:ascii="Times New Roman" w:eastAsia="Times New Roman" w:hAnsi="Times New Roman" w:cs="Times New Roman"/>
          <w:sz w:val="28"/>
          <w:szCs w:val="20"/>
          <w:lang w:val="uk-UA"/>
        </w:rPr>
      </w:pPr>
      <w:r w:rsidRPr="009A0A78">
        <w:rPr>
          <w:rFonts w:ascii="Times New Roman" w:eastAsia="Times New Roman" w:hAnsi="Times New Roman" w:cs="Times New Roman"/>
          <w:sz w:val="28"/>
          <w:szCs w:val="20"/>
          <w:lang w:val="uk-UA"/>
        </w:rPr>
        <w:t>- виділити і простежити провідні теми творів мистецтва;</w:t>
      </w:r>
    </w:p>
    <w:p w:rsidR="00023DAF" w:rsidRPr="009A0A78" w:rsidRDefault="00023DAF" w:rsidP="00023DAF">
      <w:pPr>
        <w:spacing w:line="360" w:lineRule="auto"/>
        <w:ind w:firstLine="709"/>
        <w:jc w:val="both"/>
        <w:rPr>
          <w:rFonts w:ascii="Times New Roman" w:eastAsia="Times New Roman" w:hAnsi="Times New Roman" w:cs="Times New Roman"/>
          <w:sz w:val="28"/>
          <w:szCs w:val="20"/>
          <w:lang w:val="uk-UA"/>
        </w:rPr>
      </w:pPr>
      <w:r w:rsidRPr="009A0A78">
        <w:rPr>
          <w:rFonts w:ascii="Times New Roman" w:eastAsia="Times New Roman" w:hAnsi="Times New Roman" w:cs="Times New Roman"/>
          <w:sz w:val="28"/>
          <w:szCs w:val="20"/>
          <w:lang w:val="uk-UA"/>
        </w:rPr>
        <w:t>- провести порівняльну характеристику картин;</w:t>
      </w:r>
    </w:p>
    <w:p w:rsidR="00023DAF" w:rsidRPr="009A0A78" w:rsidRDefault="00023DAF" w:rsidP="00023DAF">
      <w:pPr>
        <w:spacing w:line="360" w:lineRule="auto"/>
        <w:ind w:firstLine="709"/>
        <w:jc w:val="both"/>
        <w:rPr>
          <w:rFonts w:ascii="Times New Roman" w:eastAsia="Times New Roman" w:hAnsi="Times New Roman" w:cs="Times New Roman"/>
          <w:sz w:val="28"/>
          <w:szCs w:val="20"/>
          <w:lang w:val="uk-UA"/>
        </w:rPr>
      </w:pPr>
      <w:r w:rsidRPr="009A0A78">
        <w:rPr>
          <w:rFonts w:ascii="Times New Roman" w:eastAsia="Times New Roman" w:hAnsi="Times New Roman" w:cs="Times New Roman"/>
          <w:sz w:val="28"/>
          <w:szCs w:val="20"/>
          <w:lang w:val="uk-UA"/>
        </w:rPr>
        <w:t>- дослідити процес підготовки та виготовлення килимів та гобеленів.</w:t>
      </w:r>
    </w:p>
    <w:p w:rsidR="00023DAF" w:rsidRPr="009A0A78" w:rsidRDefault="00023DAF" w:rsidP="00023DAF">
      <w:pPr>
        <w:spacing w:line="360" w:lineRule="auto"/>
        <w:ind w:firstLine="709"/>
        <w:jc w:val="both"/>
        <w:rPr>
          <w:rFonts w:ascii="Times New Roman" w:eastAsia="Times New Roman" w:hAnsi="Times New Roman" w:cs="Times New Roman"/>
          <w:sz w:val="28"/>
          <w:szCs w:val="20"/>
          <w:lang w:val="uk-UA"/>
        </w:rPr>
      </w:pPr>
      <w:r w:rsidRPr="009A0A78">
        <w:rPr>
          <w:rFonts w:ascii="Times New Roman" w:eastAsia="Times New Roman" w:hAnsi="Times New Roman" w:cs="Times New Roman"/>
          <w:sz w:val="28"/>
          <w:szCs w:val="20"/>
          <w:lang w:val="uk-UA"/>
        </w:rPr>
        <w:t xml:space="preserve">- визначити роль і значення творчості художниці  у мистецькому житті Буковини та України. </w:t>
      </w:r>
    </w:p>
    <w:p w:rsidR="005B3319" w:rsidRPr="009A0A78" w:rsidRDefault="005B3319">
      <w:pPr>
        <w:spacing w:after="200" w:line="276" w:lineRule="auto"/>
        <w:rPr>
          <w:rFonts w:ascii="Times New Roman" w:hAnsi="Times New Roman" w:cs="Times New Roman"/>
          <w:color w:val="auto"/>
          <w:sz w:val="28"/>
          <w:szCs w:val="28"/>
          <w:lang w:val="uk-UA"/>
        </w:rPr>
      </w:pPr>
      <w:r w:rsidRPr="009A0A78">
        <w:rPr>
          <w:rFonts w:ascii="Times New Roman" w:hAnsi="Times New Roman" w:cs="Times New Roman"/>
          <w:color w:val="auto"/>
          <w:sz w:val="28"/>
          <w:szCs w:val="28"/>
          <w:lang w:val="uk-UA"/>
        </w:rPr>
        <w:br w:type="page"/>
      </w:r>
    </w:p>
    <w:p w:rsidR="0033451B" w:rsidRPr="009A0A78" w:rsidRDefault="0033451B" w:rsidP="0033451B">
      <w:pPr>
        <w:jc w:val="center"/>
        <w:rPr>
          <w:rFonts w:ascii="Times New Roman" w:hAnsi="Times New Roman"/>
          <w:caps/>
          <w:sz w:val="28"/>
          <w:szCs w:val="28"/>
          <w:lang w:val="uk-UA"/>
        </w:rPr>
      </w:pPr>
      <w:r w:rsidRPr="009A0A78">
        <w:rPr>
          <w:rFonts w:ascii="Times New Roman" w:hAnsi="Times New Roman"/>
          <w:caps/>
          <w:sz w:val="28"/>
          <w:szCs w:val="28"/>
          <w:lang w:val="uk-UA"/>
        </w:rPr>
        <w:lastRenderedPageBreak/>
        <w:t>Музика у житті і творчості Д. С. Ботушанської</w:t>
      </w:r>
    </w:p>
    <w:p w:rsidR="0033451B" w:rsidRPr="009A0A78" w:rsidRDefault="0033451B" w:rsidP="0033451B">
      <w:pPr>
        <w:pStyle w:val="20"/>
        <w:keepNext/>
        <w:keepLines/>
        <w:shd w:val="clear" w:color="auto" w:fill="auto"/>
        <w:spacing w:before="0" w:line="240" w:lineRule="auto"/>
        <w:ind w:firstLine="3420"/>
        <w:rPr>
          <w:rFonts w:ascii="Times New Roman" w:hAnsi="Times New Roman" w:cs="Times New Roman"/>
          <w:b/>
          <w:sz w:val="32"/>
          <w:szCs w:val="32"/>
        </w:rPr>
      </w:pPr>
    </w:p>
    <w:p w:rsidR="0033451B" w:rsidRPr="009A0A78" w:rsidRDefault="0033451B" w:rsidP="0033451B">
      <w:pPr>
        <w:pStyle w:val="20"/>
        <w:keepNext/>
        <w:keepLines/>
        <w:shd w:val="clear" w:color="auto" w:fill="auto"/>
        <w:spacing w:before="0" w:line="240" w:lineRule="auto"/>
        <w:ind w:firstLine="3420"/>
        <w:rPr>
          <w:rFonts w:ascii="Times New Roman" w:hAnsi="Times New Roman" w:cs="Times New Roman"/>
          <w:b/>
          <w:sz w:val="24"/>
          <w:szCs w:val="24"/>
        </w:rPr>
      </w:pPr>
      <w:r w:rsidRPr="009A0A78">
        <w:rPr>
          <w:rFonts w:ascii="Times New Roman" w:hAnsi="Times New Roman"/>
          <w:noProof/>
          <w:sz w:val="28"/>
          <w:szCs w:val="28"/>
          <w:lang w:eastAsia="uk-UA"/>
        </w:rPr>
        <w:drawing>
          <wp:anchor distT="0" distB="0" distL="114300" distR="114300" simplePos="0" relativeHeight="251685888" behindDoc="0" locked="0" layoutInCell="1" allowOverlap="1" wp14:anchorId="0EC3F691" wp14:editId="0ED6C1E4">
            <wp:simplePos x="0" y="0"/>
            <wp:positionH relativeFrom="column">
              <wp:posOffset>455931</wp:posOffset>
            </wp:positionH>
            <wp:positionV relativeFrom="paragraph">
              <wp:posOffset>28575</wp:posOffset>
            </wp:positionV>
            <wp:extent cx="1352442" cy="1619250"/>
            <wp:effectExtent l="171450" t="171450" r="381635" b="361950"/>
            <wp:wrapNone/>
            <wp:docPr id="22" name="Рисунок 22" descr="D:\БМАНУМ\ТЕЗИ 2014\Фото Баби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БМАНУМ\ТЕЗИ 2014\Фото Бабина.jpg"/>
                    <pic:cNvPicPr>
                      <a:picLocks noChangeAspect="1" noChangeArrowheads="1"/>
                    </pic:cNvPicPr>
                  </pic:nvPicPr>
                  <pic:blipFill rotWithShape="1">
                    <a:blip r:embed="rId65" cstate="print">
                      <a:extLst>
                        <a:ext uri="{BEBA8EAE-BF5A-486C-A8C5-ECC9F3942E4B}">
                          <a14:imgProps xmlns:a14="http://schemas.microsoft.com/office/drawing/2010/main">
                            <a14:imgLayer r:embed="rId66">
                              <a14:imgEffect>
                                <a14:sharpenSoften amount="25000"/>
                              </a14:imgEffect>
                            </a14:imgLayer>
                          </a14:imgProps>
                        </a:ext>
                        <a:ext uri="{28A0092B-C50C-407E-A947-70E740481C1C}">
                          <a14:useLocalDpi xmlns:a14="http://schemas.microsoft.com/office/drawing/2010/main" val="0"/>
                        </a:ext>
                      </a:extLst>
                    </a:blip>
                    <a:srcRect l="16606" t="11468" r="29151" b="46480"/>
                    <a:stretch/>
                  </pic:blipFill>
                  <pic:spPr bwMode="auto">
                    <a:xfrm>
                      <a:off x="0" y="0"/>
                      <a:ext cx="1352442" cy="161925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A0A78">
        <w:rPr>
          <w:rFonts w:ascii="Times New Roman" w:hAnsi="Times New Roman" w:cs="Times New Roman"/>
          <w:b/>
          <w:sz w:val="24"/>
          <w:szCs w:val="24"/>
        </w:rPr>
        <w:t xml:space="preserve">Автор: </w:t>
      </w:r>
    </w:p>
    <w:p w:rsidR="0033451B" w:rsidRPr="009A0A78" w:rsidRDefault="0033451B" w:rsidP="0033451B">
      <w:pPr>
        <w:ind w:firstLine="3402"/>
        <w:rPr>
          <w:rFonts w:ascii="Times New Roman" w:hAnsi="Times New Roman"/>
          <w:lang w:val="uk-UA"/>
        </w:rPr>
      </w:pPr>
      <w:r w:rsidRPr="009A0A78">
        <w:rPr>
          <w:rFonts w:ascii="Times New Roman" w:hAnsi="Times New Roman"/>
          <w:lang w:val="uk-UA"/>
        </w:rPr>
        <w:t>Бабина Анастасія</w:t>
      </w:r>
      <w:r w:rsidR="005F323F" w:rsidRPr="009A0A78">
        <w:rPr>
          <w:rFonts w:ascii="Times New Roman" w:hAnsi="Times New Roman"/>
          <w:lang w:val="uk-UA"/>
        </w:rPr>
        <w:t>,</w:t>
      </w:r>
    </w:p>
    <w:p w:rsidR="0033451B" w:rsidRPr="009A0A78" w:rsidRDefault="0033451B" w:rsidP="0033451B">
      <w:pPr>
        <w:ind w:firstLine="3402"/>
        <w:rPr>
          <w:rFonts w:ascii="Times New Roman" w:hAnsi="Times New Roman"/>
          <w:lang w:val="uk-UA"/>
        </w:rPr>
      </w:pPr>
      <w:r w:rsidRPr="009A0A78">
        <w:rPr>
          <w:rFonts w:ascii="Times New Roman" w:hAnsi="Times New Roman"/>
          <w:lang w:val="uk-UA"/>
        </w:rPr>
        <w:t>учениця 11 класу</w:t>
      </w:r>
    </w:p>
    <w:p w:rsidR="0033451B" w:rsidRPr="009A0A78" w:rsidRDefault="0033451B" w:rsidP="0033451B">
      <w:pPr>
        <w:ind w:firstLine="3402"/>
        <w:rPr>
          <w:rFonts w:ascii="Times New Roman" w:hAnsi="Times New Roman"/>
          <w:lang w:val="uk-UA"/>
        </w:rPr>
      </w:pPr>
      <w:r w:rsidRPr="009A0A78">
        <w:rPr>
          <w:rFonts w:ascii="Times New Roman" w:hAnsi="Times New Roman"/>
          <w:lang w:val="uk-UA"/>
        </w:rPr>
        <w:t>Глибоцького ліцею</w:t>
      </w:r>
    </w:p>
    <w:p w:rsidR="0033451B" w:rsidRPr="009A0A78" w:rsidRDefault="0033451B" w:rsidP="0033451B">
      <w:pPr>
        <w:ind w:firstLine="3402"/>
        <w:rPr>
          <w:rFonts w:ascii="Times New Roman" w:hAnsi="Times New Roman" w:cs="Times New Roman"/>
          <w:b/>
          <w:lang w:val="uk-UA"/>
        </w:rPr>
      </w:pPr>
    </w:p>
    <w:p w:rsidR="00492679" w:rsidRPr="009A0A78" w:rsidRDefault="00492679" w:rsidP="00492679">
      <w:pPr>
        <w:pStyle w:val="22"/>
        <w:shd w:val="clear" w:color="auto" w:fill="auto"/>
        <w:spacing w:after="0" w:line="240" w:lineRule="auto"/>
        <w:ind w:firstLine="3420"/>
        <w:rPr>
          <w:rFonts w:ascii="Times New Roman" w:hAnsi="Times New Roman" w:cs="Times New Roman"/>
          <w:sz w:val="24"/>
          <w:szCs w:val="24"/>
        </w:rPr>
      </w:pPr>
      <w:r w:rsidRPr="009A0A78">
        <w:rPr>
          <w:rFonts w:ascii="Times New Roman" w:hAnsi="Times New Roman" w:cs="Times New Roman"/>
          <w:b/>
          <w:sz w:val="24"/>
          <w:szCs w:val="24"/>
        </w:rPr>
        <w:t>Науковий керівник</w:t>
      </w:r>
      <w:r w:rsidRPr="009A0A78">
        <w:rPr>
          <w:rFonts w:ascii="Times New Roman" w:hAnsi="Times New Roman" w:cs="Times New Roman"/>
          <w:sz w:val="24"/>
          <w:szCs w:val="24"/>
        </w:rPr>
        <w:t>:</w:t>
      </w:r>
    </w:p>
    <w:p w:rsidR="0033451B" w:rsidRPr="009A0A78" w:rsidRDefault="0033451B" w:rsidP="0033451B">
      <w:pPr>
        <w:ind w:left="2694" w:firstLine="708"/>
        <w:rPr>
          <w:rFonts w:ascii="Times New Roman" w:hAnsi="Times New Roman"/>
          <w:lang w:val="uk-UA"/>
        </w:rPr>
      </w:pPr>
      <w:r w:rsidRPr="009A0A78">
        <w:rPr>
          <w:rFonts w:ascii="Times New Roman" w:hAnsi="Times New Roman"/>
          <w:lang w:val="uk-UA"/>
        </w:rPr>
        <w:t>Бабина Олена Олександрівна,</w:t>
      </w:r>
    </w:p>
    <w:p w:rsidR="0033451B" w:rsidRPr="009A0A78" w:rsidRDefault="0033451B" w:rsidP="0033451B">
      <w:pPr>
        <w:ind w:left="2694" w:firstLine="708"/>
        <w:rPr>
          <w:rFonts w:ascii="Times New Roman" w:hAnsi="Times New Roman"/>
          <w:lang w:val="uk-UA"/>
        </w:rPr>
      </w:pPr>
      <w:r w:rsidRPr="009A0A78">
        <w:rPr>
          <w:rFonts w:ascii="Times New Roman" w:hAnsi="Times New Roman"/>
          <w:lang w:val="uk-UA"/>
        </w:rPr>
        <w:t xml:space="preserve">вчитель української мови і літератури, </w:t>
      </w:r>
    </w:p>
    <w:p w:rsidR="0033451B" w:rsidRPr="009A0A78" w:rsidRDefault="0033451B" w:rsidP="0033451B">
      <w:pPr>
        <w:ind w:left="2694" w:firstLine="708"/>
        <w:rPr>
          <w:rFonts w:ascii="Times New Roman" w:hAnsi="Times New Roman"/>
          <w:lang w:val="uk-UA"/>
        </w:rPr>
      </w:pPr>
      <w:r w:rsidRPr="009A0A78">
        <w:rPr>
          <w:rFonts w:ascii="Times New Roman" w:hAnsi="Times New Roman"/>
          <w:lang w:val="uk-UA"/>
        </w:rPr>
        <w:t>вчитель-методист</w:t>
      </w:r>
    </w:p>
    <w:p w:rsidR="0033451B" w:rsidRPr="009A0A78" w:rsidRDefault="0033451B" w:rsidP="0033451B">
      <w:pPr>
        <w:tabs>
          <w:tab w:val="left" w:pos="360"/>
          <w:tab w:val="left" w:pos="3240"/>
          <w:tab w:val="left" w:pos="3420"/>
        </w:tabs>
        <w:spacing w:line="360" w:lineRule="auto"/>
        <w:jc w:val="both"/>
        <w:rPr>
          <w:rFonts w:ascii="Times New Roman" w:hAnsi="Times New Roman"/>
          <w:sz w:val="28"/>
          <w:szCs w:val="28"/>
          <w:lang w:val="uk-UA" w:eastAsia="uk-UA"/>
        </w:rPr>
      </w:pPr>
    </w:p>
    <w:p w:rsidR="0033451B" w:rsidRPr="009A0A78" w:rsidRDefault="00F20D83" w:rsidP="00F20D83">
      <w:pPr>
        <w:tabs>
          <w:tab w:val="left" w:pos="360"/>
          <w:tab w:val="left" w:pos="3240"/>
          <w:tab w:val="left" w:pos="3420"/>
        </w:tabs>
        <w:spacing w:line="276" w:lineRule="auto"/>
        <w:ind w:firstLine="709"/>
        <w:jc w:val="both"/>
        <w:rPr>
          <w:rFonts w:ascii="Times New Roman" w:hAnsi="Times New Roman"/>
          <w:sz w:val="28"/>
          <w:szCs w:val="28"/>
          <w:lang w:val="uk-UA" w:eastAsia="uk-UA"/>
        </w:rPr>
      </w:pPr>
      <w:r w:rsidRPr="009A0A78">
        <w:rPr>
          <w:rFonts w:ascii="Times New Roman" w:hAnsi="Times New Roman"/>
          <w:sz w:val="28"/>
          <w:szCs w:val="28"/>
          <w:lang w:val="uk-UA"/>
        </w:rPr>
        <w:t xml:space="preserve">Сучасні дослідження народного мистецтва дозволяють більш досконало показати нашу культурну спадщину. Кожна освічена людина повинна знати і розуміти мистецтво свого народу, популяризувати, дбайливо оберігати і примножувати його. Не секрет, що сучасна пісня, особливо молодих поетів і співаків, часто потребує  взірцевих орієнтирів. Прагнучи оригінальності й вишуканості, юні таланти губляться у світовому мистецтві, породжують низькопробні пісеньки-одноденки. За життя письменниці була видана лише одна збірочка «Сини весни», складена з 30 невеличких поезій. Відірваність від рідного краю, неспроможність оприлюднити свої найкращі твори завдавали письменниці найбільшого болю, а широке коло читачів позбавили багатющої скарбниці духовності. Шкода, але через гостру, часто-густо безапеляційну  критику цензорів, літконсультантів не вийшла у світ друга збірка поезій під назвою «Квітка з Буковини». То кому ж, як не землякам-буковинцям, подбати про відновлення зв’язків між творчістю і читацькою аудиторією? </w:t>
      </w:r>
      <w:r w:rsidR="0033451B" w:rsidRPr="009A0A78">
        <w:rPr>
          <w:rFonts w:ascii="Times New Roman" w:hAnsi="Times New Roman"/>
          <w:sz w:val="28"/>
          <w:szCs w:val="28"/>
          <w:lang w:val="uk-UA" w:eastAsia="uk-UA"/>
        </w:rPr>
        <w:t>Буковина багата народними піснями, їх майстерними виконавцями. Предметом дослідження є самобутня пісенна спадщина  непересічної письменниці, художниці, громадської діячки Домки Сидорівни Ботушанської.</w:t>
      </w:r>
    </w:p>
    <w:p w:rsidR="0033451B" w:rsidRPr="009A0A78" w:rsidRDefault="0033451B" w:rsidP="00F20D83">
      <w:pPr>
        <w:spacing w:line="276" w:lineRule="auto"/>
        <w:ind w:firstLine="709"/>
        <w:jc w:val="both"/>
        <w:rPr>
          <w:rFonts w:ascii="Times New Roman" w:hAnsi="Times New Roman"/>
          <w:sz w:val="28"/>
          <w:szCs w:val="28"/>
          <w:lang w:val="uk-UA"/>
        </w:rPr>
      </w:pPr>
      <w:r w:rsidRPr="009A0A78">
        <w:rPr>
          <w:rFonts w:ascii="Times New Roman" w:hAnsi="Times New Roman"/>
          <w:sz w:val="28"/>
          <w:szCs w:val="28"/>
          <w:lang w:val="uk-UA"/>
        </w:rPr>
        <w:t xml:space="preserve">Творчість Домки Сидорівни, надзвичайно різноманітна, є яскравою сторінкою історії літератури Буковини і Таврії. Однак ні за життя, ні після смерті письменниці її пісенний доробок не був повною мірою представлений і належно оцінений. </w:t>
      </w:r>
    </w:p>
    <w:p w:rsidR="0033451B" w:rsidRPr="009A0A78" w:rsidRDefault="0033451B" w:rsidP="00F20D83">
      <w:pPr>
        <w:spacing w:line="276" w:lineRule="auto"/>
        <w:ind w:firstLine="709"/>
        <w:jc w:val="both"/>
        <w:rPr>
          <w:rFonts w:ascii="Times New Roman" w:hAnsi="Times New Roman"/>
          <w:sz w:val="28"/>
          <w:szCs w:val="28"/>
          <w:lang w:val="uk-UA"/>
        </w:rPr>
      </w:pPr>
      <w:r w:rsidRPr="009A0A78">
        <w:rPr>
          <w:rFonts w:ascii="Times New Roman" w:hAnsi="Times New Roman"/>
          <w:sz w:val="28"/>
          <w:szCs w:val="28"/>
          <w:lang w:val="uk-UA"/>
        </w:rPr>
        <w:t>Мета  дослідження: систематизувати лірику поетеси, яка на основі народно-поетичних традицій створила чимало оригінальних зразків українського мелосу, розподілених нами у три групи: 1. Пісні, які стали народними; 2. Вірші, покладені на музику компо</w:t>
      </w:r>
      <w:r w:rsidR="00460A47" w:rsidRPr="009A0A78">
        <w:rPr>
          <w:rFonts w:ascii="Times New Roman" w:hAnsi="Times New Roman"/>
          <w:sz w:val="28"/>
          <w:szCs w:val="28"/>
          <w:lang w:val="uk-UA"/>
        </w:rPr>
        <w:t>зиторами; 3. Пісні для дітей.</w:t>
      </w:r>
    </w:p>
    <w:p w:rsidR="00460A47" w:rsidRPr="009A0A78" w:rsidRDefault="0033451B" w:rsidP="00F20D83">
      <w:pPr>
        <w:spacing w:line="276" w:lineRule="auto"/>
        <w:ind w:firstLine="709"/>
        <w:jc w:val="both"/>
        <w:rPr>
          <w:rFonts w:ascii="Times New Roman" w:hAnsi="Times New Roman"/>
          <w:sz w:val="28"/>
          <w:szCs w:val="28"/>
          <w:lang w:val="uk-UA"/>
        </w:rPr>
      </w:pPr>
      <w:r w:rsidRPr="009A0A78">
        <w:rPr>
          <w:rFonts w:ascii="Times New Roman" w:hAnsi="Times New Roman"/>
          <w:sz w:val="28"/>
          <w:szCs w:val="28"/>
          <w:lang w:val="uk-UA"/>
        </w:rPr>
        <w:t xml:space="preserve">Результатом дослідження стали збірка пісень Д. Ботушанської «Співанки на народний мотив», аудіодиск «Є у мене пісня…». </w:t>
      </w:r>
      <w:r w:rsidR="00460A47" w:rsidRPr="009A0A78">
        <w:rPr>
          <w:rFonts w:ascii="Times New Roman" w:hAnsi="Times New Roman"/>
          <w:sz w:val="28"/>
          <w:szCs w:val="28"/>
          <w:lang w:val="uk-UA"/>
        </w:rPr>
        <w:br w:type="page"/>
      </w:r>
    </w:p>
    <w:p w:rsidR="00460A47" w:rsidRPr="009A0A78" w:rsidRDefault="00460A47" w:rsidP="00460A47">
      <w:pPr>
        <w:spacing w:line="276" w:lineRule="auto"/>
        <w:jc w:val="center"/>
        <w:rPr>
          <w:rFonts w:ascii="Times New Roman" w:hAnsi="Times New Roman" w:cs="Times New Roman"/>
          <w:b/>
          <w:sz w:val="32"/>
          <w:szCs w:val="32"/>
          <w:lang w:val="uk-UA"/>
        </w:rPr>
      </w:pPr>
      <w:r w:rsidRPr="009A0A78">
        <w:rPr>
          <w:rFonts w:ascii="Times New Roman" w:hAnsi="Times New Roman" w:cs="Times New Roman"/>
          <w:b/>
          <w:sz w:val="32"/>
          <w:szCs w:val="32"/>
          <w:lang w:val="uk-UA"/>
        </w:rPr>
        <w:lastRenderedPageBreak/>
        <w:t>Секція «Світова література»</w:t>
      </w:r>
    </w:p>
    <w:p w:rsidR="00460A47" w:rsidRPr="009A0A78" w:rsidRDefault="00460A47" w:rsidP="00460A47">
      <w:pPr>
        <w:spacing w:line="276" w:lineRule="auto"/>
        <w:jc w:val="center"/>
        <w:rPr>
          <w:rFonts w:ascii="Times New Roman" w:hAnsi="Times New Roman" w:cs="Times New Roman"/>
          <w:b/>
          <w:sz w:val="28"/>
          <w:szCs w:val="28"/>
          <w:lang w:val="uk-UA"/>
        </w:rPr>
      </w:pPr>
    </w:p>
    <w:p w:rsidR="00244FD4" w:rsidRPr="009A0A78" w:rsidRDefault="00460A47" w:rsidP="00460A47">
      <w:pPr>
        <w:jc w:val="center"/>
        <w:rPr>
          <w:rFonts w:ascii="Times New Roman" w:hAnsi="Times New Roman" w:cs="Times New Roman"/>
          <w:caps/>
          <w:sz w:val="28"/>
          <w:szCs w:val="28"/>
          <w:lang w:val="uk-UA"/>
        </w:rPr>
      </w:pPr>
      <w:r w:rsidRPr="009A0A78">
        <w:rPr>
          <w:rFonts w:ascii="Times New Roman" w:hAnsi="Times New Roman" w:cs="Times New Roman"/>
          <w:caps/>
          <w:sz w:val="28"/>
          <w:szCs w:val="28"/>
          <w:lang w:val="uk-UA"/>
        </w:rPr>
        <w:t xml:space="preserve">Порівняння мотивів та образів </w:t>
      </w:r>
    </w:p>
    <w:p w:rsidR="00244FD4" w:rsidRPr="009A0A78" w:rsidRDefault="00460A47" w:rsidP="004E241A">
      <w:pPr>
        <w:jc w:val="center"/>
        <w:rPr>
          <w:rFonts w:ascii="Times New Roman" w:hAnsi="Times New Roman" w:cs="Times New Roman"/>
          <w:caps/>
          <w:sz w:val="28"/>
          <w:szCs w:val="28"/>
          <w:lang w:val="uk-UA"/>
        </w:rPr>
      </w:pPr>
      <w:r w:rsidRPr="009A0A78">
        <w:rPr>
          <w:rFonts w:ascii="Times New Roman" w:hAnsi="Times New Roman" w:cs="Times New Roman"/>
          <w:caps/>
          <w:sz w:val="28"/>
          <w:szCs w:val="28"/>
          <w:lang w:val="uk-UA"/>
        </w:rPr>
        <w:t>драми-феєрії «Лісова пісня»</w:t>
      </w:r>
      <w:r w:rsidR="00244FD4" w:rsidRPr="009A0A78">
        <w:rPr>
          <w:rFonts w:ascii="Times New Roman" w:hAnsi="Times New Roman" w:cs="Times New Roman"/>
          <w:caps/>
          <w:sz w:val="28"/>
          <w:szCs w:val="28"/>
          <w:lang w:val="uk-UA"/>
        </w:rPr>
        <w:t xml:space="preserve"> </w:t>
      </w:r>
      <w:r w:rsidRPr="009A0A78">
        <w:rPr>
          <w:rFonts w:ascii="Times New Roman" w:hAnsi="Times New Roman" w:cs="Times New Roman"/>
          <w:caps/>
          <w:sz w:val="28"/>
          <w:szCs w:val="28"/>
          <w:lang w:val="uk-UA"/>
        </w:rPr>
        <w:t xml:space="preserve">Лесі Українки й </w:t>
      </w:r>
    </w:p>
    <w:p w:rsidR="004E241A" w:rsidRPr="009A0A78" w:rsidRDefault="00460A47" w:rsidP="004E241A">
      <w:pPr>
        <w:jc w:val="center"/>
        <w:rPr>
          <w:rFonts w:ascii="Times New Roman" w:hAnsi="Times New Roman" w:cs="Times New Roman"/>
          <w:caps/>
          <w:sz w:val="28"/>
          <w:szCs w:val="28"/>
          <w:lang w:val="uk-UA"/>
        </w:rPr>
      </w:pPr>
      <w:r w:rsidRPr="009A0A78">
        <w:rPr>
          <w:rFonts w:ascii="Times New Roman" w:hAnsi="Times New Roman" w:cs="Times New Roman"/>
          <w:caps/>
          <w:sz w:val="28"/>
          <w:szCs w:val="28"/>
          <w:lang w:val="uk-UA"/>
        </w:rPr>
        <w:t xml:space="preserve">трагедії-казки «Балладина» Юліуша </w:t>
      </w:r>
      <w:r w:rsidR="00244FD4" w:rsidRPr="009A0A78">
        <w:rPr>
          <w:rFonts w:ascii="Times New Roman" w:hAnsi="Times New Roman" w:cs="Times New Roman"/>
          <w:caps/>
          <w:sz w:val="28"/>
          <w:szCs w:val="28"/>
          <w:lang w:val="uk-UA"/>
        </w:rPr>
        <w:t>словацького</w:t>
      </w:r>
    </w:p>
    <w:p w:rsidR="004E241A" w:rsidRPr="009A0A78" w:rsidRDefault="004E241A" w:rsidP="004E241A">
      <w:pPr>
        <w:rPr>
          <w:rFonts w:ascii="Times New Roman" w:hAnsi="Times New Roman" w:cs="Times New Roman"/>
          <w:caps/>
          <w:sz w:val="28"/>
          <w:szCs w:val="28"/>
          <w:lang w:val="uk-UA"/>
        </w:rPr>
      </w:pPr>
    </w:p>
    <w:p w:rsidR="004E241A" w:rsidRPr="009A0A78" w:rsidRDefault="004E241A" w:rsidP="004E241A">
      <w:pPr>
        <w:ind w:firstLine="3402"/>
        <w:rPr>
          <w:rFonts w:ascii="Times New Roman" w:hAnsi="Times New Roman" w:cs="Times New Roman"/>
          <w:caps/>
          <w:sz w:val="28"/>
          <w:szCs w:val="28"/>
          <w:lang w:val="uk-UA"/>
        </w:rPr>
      </w:pPr>
      <w:r w:rsidRPr="009A0A78">
        <w:rPr>
          <w:rFonts w:ascii="Times New Roman" w:hAnsi="Times New Roman" w:cs="Times New Roman"/>
          <w:caps/>
          <w:noProof/>
          <w:sz w:val="28"/>
          <w:szCs w:val="28"/>
          <w:lang w:val="uk-UA" w:eastAsia="uk-UA"/>
        </w:rPr>
        <w:drawing>
          <wp:anchor distT="0" distB="0" distL="114300" distR="114300" simplePos="0" relativeHeight="251686912" behindDoc="0" locked="0" layoutInCell="1" allowOverlap="1" wp14:anchorId="5FD8F78E" wp14:editId="219DF77A">
            <wp:simplePos x="0" y="0"/>
            <wp:positionH relativeFrom="column">
              <wp:posOffset>419851</wp:posOffset>
            </wp:positionH>
            <wp:positionV relativeFrom="paragraph">
              <wp:posOffset>34290</wp:posOffset>
            </wp:positionV>
            <wp:extent cx="1381125" cy="1736090"/>
            <wp:effectExtent l="171450" t="171450" r="390525" b="359410"/>
            <wp:wrapNone/>
            <wp:docPr id="27" name="Рисунок 27" descr="D:\БМАНУМ\ТЕЗИ 2014\Фото Семере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БМАНУМ\ТЕЗИ 2014\Фото Семерей.png"/>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l="15837" t="9447" r="6780" b="20521"/>
                    <a:stretch/>
                  </pic:blipFill>
                  <pic:spPr bwMode="auto">
                    <a:xfrm>
                      <a:off x="0" y="0"/>
                      <a:ext cx="1381125" cy="173609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A0A78">
        <w:rPr>
          <w:rFonts w:ascii="Times New Roman" w:hAnsi="Times New Roman" w:cs="Times New Roman"/>
          <w:b/>
          <w:lang w:val="uk-UA"/>
        </w:rPr>
        <w:t xml:space="preserve">Автор: </w:t>
      </w:r>
    </w:p>
    <w:p w:rsidR="004E241A" w:rsidRPr="009A0A78" w:rsidRDefault="004E241A" w:rsidP="004E241A">
      <w:pPr>
        <w:tabs>
          <w:tab w:val="left" w:pos="4155"/>
        </w:tabs>
        <w:ind w:firstLine="3402"/>
        <w:rPr>
          <w:rFonts w:ascii="Times New Roman" w:hAnsi="Times New Roman" w:cs="Times New Roman"/>
          <w:lang w:val="uk-UA"/>
        </w:rPr>
      </w:pPr>
      <w:r w:rsidRPr="009A0A78">
        <w:rPr>
          <w:rFonts w:ascii="Times New Roman" w:hAnsi="Times New Roman" w:cs="Times New Roman"/>
          <w:lang w:val="uk-UA"/>
        </w:rPr>
        <w:t>Семерей Катерина</w:t>
      </w:r>
      <w:r w:rsidR="005F323F" w:rsidRPr="009A0A78">
        <w:rPr>
          <w:rFonts w:ascii="Times New Roman" w:hAnsi="Times New Roman" w:cs="Times New Roman"/>
          <w:lang w:val="uk-UA"/>
        </w:rPr>
        <w:t>,</w:t>
      </w:r>
    </w:p>
    <w:p w:rsidR="004E241A" w:rsidRPr="009A0A78" w:rsidRDefault="005F323F" w:rsidP="004E241A">
      <w:pPr>
        <w:ind w:firstLine="3402"/>
        <w:rPr>
          <w:rFonts w:ascii="Times New Roman" w:hAnsi="Times New Roman" w:cs="Times New Roman"/>
          <w:lang w:val="uk-UA"/>
        </w:rPr>
      </w:pPr>
      <w:r w:rsidRPr="009A0A78">
        <w:rPr>
          <w:rFonts w:ascii="Times New Roman" w:hAnsi="Times New Roman" w:cs="Times New Roman"/>
          <w:lang w:val="uk-UA"/>
        </w:rPr>
        <w:t>учениця 11 класу</w:t>
      </w:r>
    </w:p>
    <w:p w:rsidR="004E241A" w:rsidRPr="009A0A78" w:rsidRDefault="004E241A" w:rsidP="004E241A">
      <w:pPr>
        <w:ind w:firstLine="3402"/>
        <w:rPr>
          <w:rFonts w:ascii="Times New Roman" w:hAnsi="Times New Roman" w:cs="Times New Roman"/>
          <w:lang w:val="uk-UA"/>
        </w:rPr>
      </w:pPr>
      <w:r w:rsidRPr="009A0A78">
        <w:rPr>
          <w:rFonts w:ascii="Times New Roman" w:hAnsi="Times New Roman" w:cs="Times New Roman"/>
          <w:lang w:val="uk-UA"/>
        </w:rPr>
        <w:t xml:space="preserve">Путильської гімназії </w:t>
      </w:r>
    </w:p>
    <w:p w:rsidR="004E241A" w:rsidRPr="009A0A78" w:rsidRDefault="004E241A" w:rsidP="004E241A">
      <w:pPr>
        <w:ind w:firstLine="3402"/>
        <w:rPr>
          <w:rFonts w:ascii="Times New Roman" w:hAnsi="Times New Roman" w:cs="Times New Roman"/>
          <w:b/>
          <w:lang w:val="uk-UA"/>
        </w:rPr>
      </w:pPr>
    </w:p>
    <w:p w:rsidR="004E241A" w:rsidRPr="009A0A78" w:rsidRDefault="004E241A" w:rsidP="004E241A">
      <w:pPr>
        <w:ind w:firstLine="3402"/>
        <w:rPr>
          <w:rFonts w:ascii="Times New Roman" w:hAnsi="Times New Roman" w:cs="Times New Roman"/>
          <w:lang w:val="uk-UA"/>
        </w:rPr>
      </w:pPr>
      <w:r w:rsidRPr="009A0A78">
        <w:rPr>
          <w:rFonts w:ascii="Times New Roman" w:hAnsi="Times New Roman" w:cs="Times New Roman"/>
          <w:b/>
          <w:lang w:val="uk-UA"/>
        </w:rPr>
        <w:t xml:space="preserve">Науковий </w:t>
      </w:r>
      <w:r w:rsidR="00492679" w:rsidRPr="009A0A78">
        <w:rPr>
          <w:rFonts w:ascii="Times New Roman" w:hAnsi="Times New Roman" w:cs="Times New Roman"/>
          <w:b/>
          <w:lang w:val="uk-UA"/>
        </w:rPr>
        <w:t>консультант</w:t>
      </w:r>
      <w:r w:rsidRPr="009A0A78">
        <w:rPr>
          <w:rFonts w:ascii="Times New Roman" w:hAnsi="Times New Roman" w:cs="Times New Roman"/>
          <w:lang w:val="uk-UA"/>
        </w:rPr>
        <w:t>:</w:t>
      </w:r>
    </w:p>
    <w:p w:rsidR="004E241A" w:rsidRPr="009A0A78" w:rsidRDefault="00460A47" w:rsidP="004E241A">
      <w:pPr>
        <w:ind w:firstLine="3402"/>
        <w:rPr>
          <w:rFonts w:ascii="Times New Roman" w:hAnsi="Times New Roman" w:cs="Times New Roman"/>
          <w:lang w:val="uk-UA"/>
        </w:rPr>
      </w:pPr>
      <w:r w:rsidRPr="009A0A78">
        <w:rPr>
          <w:rFonts w:ascii="Times New Roman" w:hAnsi="Times New Roman" w:cs="Times New Roman"/>
          <w:lang w:val="uk-UA"/>
        </w:rPr>
        <w:t>Антофійчук Володимир Іванович,</w:t>
      </w:r>
    </w:p>
    <w:p w:rsidR="00460A47" w:rsidRPr="009A0A78" w:rsidRDefault="001858E0" w:rsidP="004E241A">
      <w:pPr>
        <w:ind w:firstLine="3402"/>
        <w:rPr>
          <w:rFonts w:ascii="Times New Roman" w:hAnsi="Times New Roman" w:cs="Times New Roman"/>
          <w:lang w:val="uk-UA"/>
        </w:rPr>
      </w:pPr>
      <w:r w:rsidRPr="009A0A78">
        <w:rPr>
          <w:rFonts w:ascii="Times New Roman" w:hAnsi="Times New Roman" w:cs="Times New Roman"/>
          <w:lang w:val="uk-UA"/>
        </w:rPr>
        <w:t>д.ф.н., професор</w:t>
      </w:r>
      <w:r w:rsidR="00460A47" w:rsidRPr="009A0A78">
        <w:rPr>
          <w:rFonts w:ascii="Times New Roman" w:hAnsi="Times New Roman" w:cs="Times New Roman"/>
          <w:lang w:val="uk-UA"/>
        </w:rPr>
        <w:t xml:space="preserve"> ЧНУ ім. Ю.Федьковича</w:t>
      </w:r>
    </w:p>
    <w:p w:rsidR="004E241A" w:rsidRPr="009A0A78" w:rsidRDefault="00492679" w:rsidP="00492679">
      <w:pPr>
        <w:pStyle w:val="22"/>
        <w:shd w:val="clear" w:color="auto" w:fill="auto"/>
        <w:spacing w:after="0" w:line="240" w:lineRule="auto"/>
        <w:ind w:firstLine="3420"/>
        <w:rPr>
          <w:rFonts w:ascii="Times New Roman" w:hAnsi="Times New Roman" w:cs="Times New Roman"/>
        </w:rPr>
      </w:pPr>
      <w:r w:rsidRPr="009A0A78">
        <w:rPr>
          <w:rFonts w:ascii="Times New Roman" w:hAnsi="Times New Roman" w:cs="Times New Roman"/>
          <w:b/>
          <w:sz w:val="24"/>
          <w:szCs w:val="24"/>
        </w:rPr>
        <w:t>Керівник</w:t>
      </w:r>
      <w:r w:rsidRPr="009A0A78">
        <w:rPr>
          <w:rFonts w:ascii="Times New Roman" w:hAnsi="Times New Roman" w:cs="Times New Roman"/>
          <w:sz w:val="24"/>
          <w:szCs w:val="24"/>
        </w:rPr>
        <w:t>:</w:t>
      </w:r>
      <w:r w:rsidR="00460A47" w:rsidRPr="009A0A78">
        <w:rPr>
          <w:rFonts w:ascii="Times New Roman" w:hAnsi="Times New Roman" w:cs="Times New Roman"/>
        </w:rPr>
        <w:t xml:space="preserve">Горбан Андрій Володимирович, </w:t>
      </w:r>
    </w:p>
    <w:p w:rsidR="00460A47" w:rsidRPr="009A0A78" w:rsidRDefault="00460A47" w:rsidP="004E241A">
      <w:pPr>
        <w:ind w:firstLine="3402"/>
        <w:rPr>
          <w:rFonts w:ascii="Times New Roman" w:hAnsi="Times New Roman" w:cs="Times New Roman"/>
          <w:lang w:val="uk-UA"/>
        </w:rPr>
      </w:pPr>
      <w:r w:rsidRPr="009A0A78">
        <w:rPr>
          <w:rFonts w:ascii="Times New Roman" w:hAnsi="Times New Roman" w:cs="Times New Roman"/>
          <w:lang w:val="uk-UA"/>
        </w:rPr>
        <w:t xml:space="preserve">вчитель світової літератури </w:t>
      </w:r>
    </w:p>
    <w:p w:rsidR="00460A47" w:rsidRPr="009A0A78" w:rsidRDefault="00460A47" w:rsidP="004E241A">
      <w:pPr>
        <w:rPr>
          <w:rFonts w:ascii="Times New Roman" w:hAnsi="Times New Roman" w:cs="Times New Roman"/>
          <w:sz w:val="28"/>
          <w:szCs w:val="28"/>
          <w:lang w:val="uk-UA"/>
        </w:rPr>
      </w:pPr>
      <w:r w:rsidRPr="009A0A78">
        <w:rPr>
          <w:rFonts w:ascii="Times New Roman" w:hAnsi="Times New Roman" w:cs="Times New Roman"/>
          <w:sz w:val="28"/>
          <w:szCs w:val="28"/>
          <w:lang w:val="uk-UA"/>
        </w:rPr>
        <w:t xml:space="preserve"> </w:t>
      </w:r>
    </w:p>
    <w:p w:rsidR="00460A47" w:rsidRPr="009A0A78" w:rsidRDefault="00460A47" w:rsidP="00460A47">
      <w:pPr>
        <w:spacing w:line="360" w:lineRule="auto"/>
        <w:ind w:firstLine="851"/>
        <w:jc w:val="both"/>
        <w:rPr>
          <w:rFonts w:ascii="Times New Roman" w:hAnsi="Times New Roman" w:cs="Times New Roman"/>
          <w:sz w:val="28"/>
          <w:szCs w:val="28"/>
          <w:lang w:val="uk-UA"/>
        </w:rPr>
      </w:pPr>
      <w:r w:rsidRPr="009A0A78">
        <w:rPr>
          <w:rFonts w:ascii="Times New Roman" w:hAnsi="Times New Roman" w:cs="Times New Roman"/>
          <w:sz w:val="28"/>
          <w:szCs w:val="28"/>
          <w:lang w:val="uk-UA"/>
        </w:rPr>
        <w:t xml:space="preserve">Творчість Лесі Українки та Юліуша Словацького відіграла величезну роль у розвитку рідних для них літератур на шляху романтизму, неоромантизму  й суспільного прогресу. Творчий доробок поетів - це винятковий вклад для культури обох народів: своїм поетичним словом, утвердженням засад демократичної естетики вони відкривали, новий напрям у розвитку національної культури, спрямований на дедалі глибше проникнення в життя народу, на осмислення його історичної долі. </w:t>
      </w:r>
    </w:p>
    <w:p w:rsidR="00460A47" w:rsidRPr="009A0A78" w:rsidRDefault="00460A47" w:rsidP="00460A47">
      <w:pPr>
        <w:spacing w:line="360" w:lineRule="auto"/>
        <w:ind w:firstLine="851"/>
        <w:jc w:val="both"/>
        <w:rPr>
          <w:rFonts w:ascii="Times New Roman" w:hAnsi="Times New Roman" w:cs="Times New Roman"/>
          <w:sz w:val="28"/>
          <w:szCs w:val="28"/>
          <w:lang w:val="uk-UA"/>
        </w:rPr>
      </w:pPr>
      <w:r w:rsidRPr="009A0A78">
        <w:rPr>
          <w:rFonts w:ascii="Times New Roman" w:hAnsi="Times New Roman" w:cs="Times New Roman"/>
          <w:sz w:val="28"/>
          <w:szCs w:val="28"/>
          <w:lang w:val="uk-UA"/>
        </w:rPr>
        <w:t xml:space="preserve">Мета науково-дослідницької роботи полягає у з’ясуванні подібних та відмінних рис образів та мотивів «Лісової пісні» та «Балладини». На перший погляд, порівняння драматичних творів Юліуша Словацького та Лесі Українки здається абсолютно безпідставним: письменників розділяє не тільки приналежність до різних етапів розвитку національних літературних процесів, але й очевидні ідейно-стильові відмінності, помітні розбіжності у використанні засобів поетики, які надають їхній творчості яскравої індивідуальності та самобутності. </w:t>
      </w:r>
    </w:p>
    <w:p w:rsidR="000B0598" w:rsidRPr="009A0A78" w:rsidRDefault="00460A47" w:rsidP="00244FD4">
      <w:pPr>
        <w:spacing w:line="360" w:lineRule="auto"/>
        <w:ind w:firstLine="851"/>
        <w:jc w:val="both"/>
        <w:rPr>
          <w:rFonts w:ascii="Times New Roman" w:hAnsi="Times New Roman" w:cs="Times New Roman"/>
          <w:color w:val="auto"/>
          <w:sz w:val="28"/>
          <w:szCs w:val="28"/>
          <w:lang w:val="uk-UA"/>
        </w:rPr>
      </w:pPr>
      <w:r w:rsidRPr="009A0A78">
        <w:rPr>
          <w:rFonts w:ascii="Times New Roman" w:hAnsi="Times New Roman" w:cs="Times New Roman"/>
          <w:sz w:val="28"/>
          <w:szCs w:val="28"/>
          <w:lang w:val="uk-UA"/>
        </w:rPr>
        <w:t>Однак при детальному вивченні драматургії цих митців спостерігається певна спільність світобачення та світовираження, схожість деяких елементів образних систем.</w:t>
      </w:r>
      <w:r w:rsidR="000B0598" w:rsidRPr="009A0A78">
        <w:rPr>
          <w:rFonts w:ascii="Times New Roman" w:hAnsi="Times New Roman" w:cs="Times New Roman"/>
          <w:color w:val="auto"/>
          <w:sz w:val="28"/>
          <w:szCs w:val="28"/>
          <w:lang w:val="uk-UA"/>
        </w:rPr>
        <w:br w:type="page"/>
      </w:r>
    </w:p>
    <w:p w:rsidR="000B0598" w:rsidRPr="009A0A78" w:rsidRDefault="000B0598" w:rsidP="000B0598">
      <w:pPr>
        <w:pStyle w:val="HTML"/>
        <w:shd w:val="clear" w:color="auto" w:fill="FFFFFF"/>
        <w:spacing w:line="420" w:lineRule="exact"/>
        <w:jc w:val="center"/>
        <w:rPr>
          <w:rFonts w:ascii="Times New Roman" w:hAnsi="Times New Roman" w:cs="Times New Roman"/>
          <w:bCs/>
          <w:caps/>
          <w:sz w:val="28"/>
          <w:szCs w:val="28"/>
        </w:rPr>
      </w:pPr>
      <w:r w:rsidRPr="009A0A78">
        <w:rPr>
          <w:rFonts w:ascii="Times New Roman" w:hAnsi="Times New Roman" w:cs="Times New Roman"/>
          <w:bCs/>
          <w:caps/>
          <w:sz w:val="28"/>
          <w:szCs w:val="28"/>
        </w:rPr>
        <w:lastRenderedPageBreak/>
        <w:t>Пауль Целан: народжений у «маленькому Парижі»</w:t>
      </w:r>
    </w:p>
    <w:p w:rsidR="000B0598" w:rsidRPr="009A0A78" w:rsidRDefault="000B0598" w:rsidP="000B0598">
      <w:pPr>
        <w:ind w:firstLine="3402"/>
        <w:rPr>
          <w:rFonts w:ascii="Times New Roman" w:hAnsi="Times New Roman" w:cs="Times New Roman"/>
          <w:bCs/>
          <w:sz w:val="28"/>
          <w:szCs w:val="28"/>
          <w:lang w:val="uk-UA"/>
        </w:rPr>
      </w:pPr>
    </w:p>
    <w:p w:rsidR="000B0598" w:rsidRPr="009A0A78" w:rsidRDefault="004905E3" w:rsidP="000B0598">
      <w:pPr>
        <w:ind w:firstLine="3402"/>
        <w:rPr>
          <w:rFonts w:ascii="Times New Roman" w:hAnsi="Times New Roman" w:cs="Times New Roman"/>
          <w:caps/>
          <w:sz w:val="28"/>
          <w:szCs w:val="28"/>
          <w:lang w:val="uk-UA"/>
        </w:rPr>
      </w:pPr>
      <w:r w:rsidRPr="009A0A78">
        <w:rPr>
          <w:rFonts w:ascii="Times New Roman" w:hAnsi="Times New Roman" w:cs="Times New Roman"/>
          <w:noProof/>
          <w:lang w:val="uk-UA" w:eastAsia="uk-UA"/>
        </w:rPr>
        <w:drawing>
          <wp:anchor distT="0" distB="0" distL="114300" distR="114300" simplePos="0" relativeHeight="251687936" behindDoc="0" locked="0" layoutInCell="1" allowOverlap="1" wp14:anchorId="442BC495" wp14:editId="5E2169FC">
            <wp:simplePos x="0" y="0"/>
            <wp:positionH relativeFrom="column">
              <wp:posOffset>426720</wp:posOffset>
            </wp:positionH>
            <wp:positionV relativeFrom="paragraph">
              <wp:posOffset>32385</wp:posOffset>
            </wp:positionV>
            <wp:extent cx="1362075" cy="1743869"/>
            <wp:effectExtent l="171450" t="171450" r="371475" b="370840"/>
            <wp:wrapNone/>
            <wp:docPr id="32" name="Рисунок 32" descr="D:\БМАНУМ\ТЕЗИ 2014\Фото Лісов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БМАНУМ\ТЕЗИ 2014\Фото Лісова.jpg"/>
                    <pic:cNvPicPr>
                      <a:picLocks noChangeAspect="1" noChangeArrowheads="1"/>
                    </pic:cNvPicPr>
                  </pic:nvPicPr>
                  <pic:blipFill>
                    <a:blip r:embed="rId68" cstate="print">
                      <a:extLst>
                        <a:ext uri="{BEBA8EAE-BF5A-486C-A8C5-ECC9F3942E4B}">
                          <a14:imgProps xmlns:a14="http://schemas.microsoft.com/office/drawing/2010/main">
                            <a14:imgLayer r:embed="rId69">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1362075" cy="1743869"/>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0B0598" w:rsidRPr="009A0A78">
        <w:rPr>
          <w:rFonts w:ascii="Times New Roman" w:hAnsi="Times New Roman" w:cs="Times New Roman"/>
          <w:b/>
          <w:lang w:val="uk-UA"/>
        </w:rPr>
        <w:t xml:space="preserve">Автор: </w:t>
      </w:r>
    </w:p>
    <w:p w:rsidR="000B0598" w:rsidRPr="009A0A78" w:rsidRDefault="000B0598" w:rsidP="000B0598">
      <w:pPr>
        <w:pStyle w:val="HTML"/>
        <w:shd w:val="clear" w:color="auto" w:fill="FFFFFF"/>
        <w:ind w:firstLine="3402"/>
        <w:jc w:val="both"/>
        <w:rPr>
          <w:rFonts w:ascii="Times New Roman" w:hAnsi="Times New Roman" w:cs="Times New Roman"/>
          <w:bCs/>
          <w:sz w:val="24"/>
          <w:szCs w:val="24"/>
        </w:rPr>
      </w:pPr>
      <w:r w:rsidRPr="009A0A78">
        <w:rPr>
          <w:rFonts w:ascii="Times New Roman" w:hAnsi="Times New Roman" w:cs="Times New Roman"/>
          <w:bCs/>
          <w:sz w:val="24"/>
          <w:szCs w:val="24"/>
        </w:rPr>
        <w:t>Лісова Марина</w:t>
      </w:r>
      <w:r w:rsidR="00700E38" w:rsidRPr="009A0A78">
        <w:rPr>
          <w:rFonts w:ascii="Times New Roman" w:hAnsi="Times New Roman" w:cs="Times New Roman"/>
          <w:bCs/>
          <w:sz w:val="24"/>
          <w:szCs w:val="24"/>
        </w:rPr>
        <w:t>,</w:t>
      </w:r>
      <w:r w:rsidRPr="009A0A78">
        <w:rPr>
          <w:rFonts w:ascii="Times New Roman" w:hAnsi="Times New Roman" w:cs="Times New Roman"/>
          <w:bCs/>
          <w:sz w:val="24"/>
          <w:szCs w:val="24"/>
        </w:rPr>
        <w:t xml:space="preserve"> </w:t>
      </w:r>
    </w:p>
    <w:p w:rsidR="000B0598" w:rsidRPr="009A0A78" w:rsidRDefault="000B0598" w:rsidP="000B0598">
      <w:pPr>
        <w:pStyle w:val="HTML"/>
        <w:shd w:val="clear" w:color="auto" w:fill="FFFFFF"/>
        <w:ind w:firstLine="3402"/>
        <w:jc w:val="both"/>
        <w:rPr>
          <w:rFonts w:ascii="Times New Roman" w:hAnsi="Times New Roman" w:cs="Times New Roman"/>
          <w:bCs/>
          <w:sz w:val="24"/>
          <w:szCs w:val="24"/>
        </w:rPr>
      </w:pPr>
      <w:r w:rsidRPr="009A0A78">
        <w:rPr>
          <w:rFonts w:ascii="Times New Roman" w:hAnsi="Times New Roman" w:cs="Times New Roman"/>
          <w:bCs/>
          <w:sz w:val="24"/>
          <w:szCs w:val="24"/>
        </w:rPr>
        <w:t>учениця 9 класу</w:t>
      </w:r>
    </w:p>
    <w:p w:rsidR="000B0598" w:rsidRPr="009A0A78" w:rsidRDefault="000B0598" w:rsidP="000B0598">
      <w:pPr>
        <w:pStyle w:val="HTML"/>
        <w:shd w:val="clear" w:color="auto" w:fill="FFFFFF"/>
        <w:ind w:firstLine="3402"/>
        <w:jc w:val="both"/>
        <w:rPr>
          <w:rFonts w:ascii="Times New Roman" w:hAnsi="Times New Roman" w:cs="Times New Roman"/>
          <w:bCs/>
          <w:sz w:val="24"/>
          <w:szCs w:val="24"/>
        </w:rPr>
      </w:pPr>
      <w:r w:rsidRPr="009A0A78">
        <w:rPr>
          <w:rFonts w:ascii="Times New Roman" w:hAnsi="Times New Roman" w:cs="Times New Roman"/>
          <w:bCs/>
          <w:sz w:val="24"/>
          <w:szCs w:val="24"/>
        </w:rPr>
        <w:t xml:space="preserve">Чернівецької гімназії № 2 </w:t>
      </w:r>
    </w:p>
    <w:p w:rsidR="000B0598" w:rsidRPr="009A0A78" w:rsidRDefault="000B0598" w:rsidP="000B0598">
      <w:pPr>
        <w:ind w:firstLine="3402"/>
        <w:rPr>
          <w:rFonts w:ascii="Times New Roman" w:hAnsi="Times New Roman" w:cs="Times New Roman"/>
          <w:b/>
          <w:lang w:val="uk-UA"/>
        </w:rPr>
      </w:pPr>
    </w:p>
    <w:p w:rsidR="00700E38" w:rsidRPr="009A0A78" w:rsidRDefault="000B0598" w:rsidP="00700E38">
      <w:pPr>
        <w:pStyle w:val="22"/>
        <w:shd w:val="clear" w:color="auto" w:fill="auto"/>
        <w:spacing w:after="0" w:line="240" w:lineRule="auto"/>
        <w:ind w:firstLine="3420"/>
        <w:rPr>
          <w:rFonts w:ascii="Times New Roman" w:hAnsi="Times New Roman" w:cs="Times New Roman"/>
          <w:bCs/>
          <w:sz w:val="24"/>
          <w:szCs w:val="24"/>
        </w:rPr>
      </w:pPr>
      <w:r w:rsidRPr="009A0A78">
        <w:rPr>
          <w:rFonts w:ascii="Times New Roman" w:hAnsi="Times New Roman" w:cs="Times New Roman"/>
          <w:b/>
        </w:rPr>
        <w:t xml:space="preserve">Науковий </w:t>
      </w:r>
      <w:r w:rsidR="00492679" w:rsidRPr="009A0A78">
        <w:rPr>
          <w:rFonts w:ascii="Times New Roman" w:hAnsi="Times New Roman" w:cs="Times New Roman"/>
          <w:b/>
        </w:rPr>
        <w:t>консультант</w:t>
      </w:r>
      <w:r w:rsidRPr="009A0A78">
        <w:rPr>
          <w:rFonts w:ascii="Times New Roman" w:hAnsi="Times New Roman" w:cs="Times New Roman"/>
        </w:rPr>
        <w:t>:</w:t>
      </w:r>
      <w:r w:rsidR="00700E38" w:rsidRPr="009A0A78">
        <w:rPr>
          <w:rFonts w:ascii="Times New Roman" w:hAnsi="Times New Roman" w:cs="Times New Roman"/>
          <w:bCs/>
          <w:sz w:val="24"/>
          <w:szCs w:val="24"/>
        </w:rPr>
        <w:t xml:space="preserve"> </w:t>
      </w:r>
    </w:p>
    <w:p w:rsidR="00700E38" w:rsidRPr="009A0A78" w:rsidRDefault="00700E38" w:rsidP="00700E38">
      <w:pPr>
        <w:pStyle w:val="22"/>
        <w:shd w:val="clear" w:color="auto" w:fill="auto"/>
        <w:spacing w:after="0" w:line="240" w:lineRule="auto"/>
        <w:ind w:firstLine="3420"/>
        <w:rPr>
          <w:rFonts w:ascii="Times New Roman" w:hAnsi="Times New Roman" w:cs="Times New Roman"/>
          <w:sz w:val="24"/>
          <w:szCs w:val="24"/>
        </w:rPr>
      </w:pPr>
      <w:r w:rsidRPr="009A0A78">
        <w:rPr>
          <w:rFonts w:ascii="Times New Roman" w:hAnsi="Times New Roman" w:cs="Times New Roman"/>
          <w:bCs/>
          <w:sz w:val="24"/>
          <w:szCs w:val="24"/>
        </w:rPr>
        <w:t>Шкварчук Світлана Степанівна,</w:t>
      </w:r>
      <w:r w:rsidRPr="009A0A78">
        <w:rPr>
          <w:rFonts w:ascii="Times New Roman" w:hAnsi="Times New Roman" w:cs="Times New Roman"/>
          <w:sz w:val="24"/>
          <w:szCs w:val="24"/>
        </w:rPr>
        <w:t xml:space="preserve"> </w:t>
      </w:r>
    </w:p>
    <w:p w:rsidR="000B0598" w:rsidRPr="009A0A78" w:rsidRDefault="00700E38" w:rsidP="00700E38">
      <w:pPr>
        <w:ind w:firstLine="3402"/>
        <w:rPr>
          <w:rFonts w:ascii="Times New Roman" w:hAnsi="Times New Roman" w:cs="Times New Roman"/>
          <w:lang w:val="uk-UA"/>
        </w:rPr>
      </w:pPr>
      <w:r w:rsidRPr="009A0A78">
        <w:rPr>
          <w:rFonts w:ascii="Times New Roman" w:hAnsi="Times New Roman" w:cs="Times New Roman"/>
          <w:lang w:val="uk-UA"/>
        </w:rPr>
        <w:t>к.філ.н ЧНУ ім.Ю.Федьковича</w:t>
      </w:r>
    </w:p>
    <w:p w:rsidR="00700E38" w:rsidRPr="009A0A78" w:rsidRDefault="00492679" w:rsidP="00700E38">
      <w:pPr>
        <w:pStyle w:val="22"/>
        <w:shd w:val="clear" w:color="auto" w:fill="auto"/>
        <w:spacing w:after="0" w:line="240" w:lineRule="auto"/>
        <w:ind w:firstLine="3420"/>
        <w:rPr>
          <w:rFonts w:ascii="Times New Roman" w:hAnsi="Times New Roman" w:cs="Times New Roman"/>
          <w:bCs/>
          <w:sz w:val="24"/>
          <w:szCs w:val="24"/>
        </w:rPr>
      </w:pPr>
      <w:r w:rsidRPr="009A0A78">
        <w:rPr>
          <w:rFonts w:ascii="Times New Roman" w:hAnsi="Times New Roman" w:cs="Times New Roman"/>
          <w:b/>
          <w:sz w:val="24"/>
          <w:szCs w:val="24"/>
        </w:rPr>
        <w:t>Керівник</w:t>
      </w:r>
      <w:r w:rsidRPr="009A0A78">
        <w:rPr>
          <w:rFonts w:ascii="Times New Roman" w:hAnsi="Times New Roman" w:cs="Times New Roman"/>
          <w:sz w:val="24"/>
          <w:szCs w:val="24"/>
        </w:rPr>
        <w:t>:</w:t>
      </w:r>
      <w:r w:rsidR="00700E38" w:rsidRPr="009A0A78">
        <w:rPr>
          <w:rFonts w:ascii="Times New Roman" w:hAnsi="Times New Roman" w:cs="Times New Roman"/>
          <w:bCs/>
          <w:sz w:val="24"/>
          <w:szCs w:val="24"/>
        </w:rPr>
        <w:t xml:space="preserve">Бабух Руслана Іванівна, </w:t>
      </w:r>
    </w:p>
    <w:p w:rsidR="00700E38" w:rsidRPr="009A0A78" w:rsidRDefault="00700E38" w:rsidP="00700E38">
      <w:pPr>
        <w:pStyle w:val="HTML"/>
        <w:shd w:val="clear" w:color="auto" w:fill="FFFFFF"/>
        <w:ind w:firstLine="3402"/>
        <w:jc w:val="both"/>
        <w:rPr>
          <w:rFonts w:ascii="Times New Roman" w:hAnsi="Times New Roman" w:cs="Times New Roman"/>
          <w:bCs/>
          <w:sz w:val="24"/>
          <w:szCs w:val="24"/>
        </w:rPr>
      </w:pPr>
      <w:r w:rsidRPr="009A0A78">
        <w:rPr>
          <w:rFonts w:ascii="Times New Roman" w:hAnsi="Times New Roman" w:cs="Times New Roman"/>
          <w:bCs/>
          <w:sz w:val="24"/>
          <w:szCs w:val="24"/>
        </w:rPr>
        <w:t>учитель української мови і літератури</w:t>
      </w:r>
    </w:p>
    <w:p w:rsidR="000B0598" w:rsidRPr="009A0A78" w:rsidRDefault="000B0598" w:rsidP="004905E3">
      <w:pPr>
        <w:pStyle w:val="HTML"/>
        <w:shd w:val="clear" w:color="auto" w:fill="FFFFFF"/>
        <w:ind w:firstLine="3402"/>
        <w:jc w:val="both"/>
        <w:rPr>
          <w:rFonts w:ascii="Times New Roman" w:hAnsi="Times New Roman" w:cs="Times New Roman"/>
          <w:sz w:val="24"/>
          <w:szCs w:val="24"/>
        </w:rPr>
      </w:pPr>
    </w:p>
    <w:p w:rsidR="004905E3" w:rsidRPr="009A0A78" w:rsidRDefault="004905E3" w:rsidP="004905E3">
      <w:pPr>
        <w:pStyle w:val="HTML"/>
        <w:shd w:val="clear" w:color="auto" w:fill="FFFFFF"/>
        <w:ind w:firstLine="3402"/>
        <w:jc w:val="both"/>
        <w:rPr>
          <w:rFonts w:ascii="Times New Roman" w:hAnsi="Times New Roman" w:cs="Times New Roman"/>
          <w:sz w:val="24"/>
          <w:szCs w:val="24"/>
        </w:rPr>
      </w:pPr>
    </w:p>
    <w:p w:rsidR="000B0598" w:rsidRPr="009A0A78" w:rsidRDefault="000B0598" w:rsidP="00700E38">
      <w:pPr>
        <w:pStyle w:val="HTML"/>
        <w:shd w:val="clear" w:color="auto" w:fill="FFFFFF"/>
        <w:spacing w:line="300" w:lineRule="auto"/>
        <w:ind w:firstLine="709"/>
        <w:jc w:val="both"/>
        <w:rPr>
          <w:rFonts w:ascii="Times New Roman" w:hAnsi="Times New Roman" w:cs="Times New Roman"/>
          <w:sz w:val="28"/>
          <w:szCs w:val="28"/>
          <w:lang w:eastAsia="ru-RU"/>
        </w:rPr>
      </w:pPr>
      <w:r w:rsidRPr="009A0A78">
        <w:rPr>
          <w:rFonts w:ascii="Times New Roman" w:hAnsi="Times New Roman" w:cs="Times New Roman"/>
          <w:sz w:val="28"/>
          <w:szCs w:val="28"/>
        </w:rPr>
        <w:t xml:space="preserve">Пауль Целан, німецькомовний поет єврейського походження родом з Чернівців, «таємничий король німецької лірики» – одна з найбільш загадкових і привабливих постатей світової літератури. </w:t>
      </w:r>
      <w:r w:rsidRPr="009A0A78">
        <w:rPr>
          <w:rFonts w:ascii="Times New Roman" w:hAnsi="Times New Roman" w:cs="Times New Roman"/>
          <w:sz w:val="28"/>
          <w:szCs w:val="28"/>
          <w:lang w:eastAsia="ru-RU"/>
        </w:rPr>
        <w:t>Труднощі дослідження його творчості породили унікальний інтердисциплінарний дискурс, який не має аналогів у літературознавчій науці останніх десятиліть. Одним з найменш розкритих питань залишається питання відображення чернівецької тематики у творчості П.Целана.</w:t>
      </w:r>
    </w:p>
    <w:p w:rsidR="000B0598" w:rsidRPr="009A0A78" w:rsidRDefault="000B0598" w:rsidP="00700E38">
      <w:pPr>
        <w:spacing w:line="300" w:lineRule="auto"/>
        <w:ind w:firstLine="709"/>
        <w:jc w:val="both"/>
        <w:rPr>
          <w:rFonts w:ascii="Times New Roman" w:hAnsi="Times New Roman" w:cs="Times New Roman"/>
          <w:sz w:val="28"/>
          <w:szCs w:val="28"/>
          <w:lang w:val="uk-UA"/>
        </w:rPr>
      </w:pPr>
      <w:r w:rsidRPr="009A0A78">
        <w:rPr>
          <w:rFonts w:ascii="Times New Roman" w:hAnsi="Times New Roman" w:cs="Times New Roman"/>
          <w:sz w:val="28"/>
          <w:szCs w:val="28"/>
          <w:lang w:val="uk-UA"/>
        </w:rPr>
        <w:t>Завдання роботи: 1)Описати життєвий шлях поета у період його дитинства і юності. 2)Проаналізувати життя і творчість П.Целана у часи його перебування під румунським, австрійським і французьким підданством. 3)Дослідити тематику Чернівців та України у творах П.Целана. 4)Виявити, у який спосіб вшановується ім’я Целана у сучасних Чернівцях. 5)Показати ставлення сучасних чернівчан до творчості й особистості Пауля Целана.</w:t>
      </w:r>
    </w:p>
    <w:p w:rsidR="000B0598" w:rsidRPr="009A0A78" w:rsidRDefault="000B0598" w:rsidP="00700E38">
      <w:pPr>
        <w:spacing w:line="300" w:lineRule="auto"/>
        <w:ind w:firstLine="709"/>
        <w:jc w:val="both"/>
        <w:rPr>
          <w:rFonts w:ascii="Times New Roman" w:hAnsi="Times New Roman" w:cs="Times New Roman"/>
          <w:sz w:val="28"/>
          <w:szCs w:val="28"/>
          <w:lang w:val="uk-UA"/>
        </w:rPr>
      </w:pPr>
      <w:r w:rsidRPr="009A0A78">
        <w:rPr>
          <w:rFonts w:ascii="Times New Roman" w:hAnsi="Times New Roman" w:cs="Times New Roman"/>
          <w:sz w:val="28"/>
          <w:szCs w:val="28"/>
          <w:lang w:val="uk-UA"/>
        </w:rPr>
        <w:t>Хоча назва Чернівців усього раз зустрічається серед відомих дослідник</w:t>
      </w:r>
      <w:r w:rsidR="00A2608A" w:rsidRPr="009A0A78">
        <w:rPr>
          <w:rFonts w:ascii="Times New Roman" w:hAnsi="Times New Roman" w:cs="Times New Roman"/>
          <w:sz w:val="28"/>
          <w:szCs w:val="28"/>
          <w:lang w:val="uk-UA"/>
        </w:rPr>
        <w:t>ів</w:t>
      </w:r>
      <w:r w:rsidRPr="009A0A78">
        <w:rPr>
          <w:rFonts w:ascii="Times New Roman" w:hAnsi="Times New Roman" w:cs="Times New Roman"/>
          <w:sz w:val="28"/>
          <w:szCs w:val="28"/>
          <w:lang w:val="uk-UA"/>
        </w:rPr>
        <w:t xml:space="preserve"> творів П.Целана,  наше місто і той досвід, який отримав Целан, живучи тут, мали визначальний вплив на його творчість: зумовили такі індивідуальні риси поезії Пауля Целана як </w:t>
      </w:r>
      <w:r w:rsidRPr="009A0A78">
        <w:rPr>
          <w:rFonts w:ascii="Times New Roman" w:hAnsi="Times New Roman" w:cs="Times New Roman"/>
          <w:bCs/>
          <w:sz w:val="28"/>
          <w:szCs w:val="28"/>
          <w:lang w:val="uk-UA"/>
        </w:rPr>
        <w:t>непересічна інтелектуальність, символізм, глибока трагічність, інтертекстуальність і відданість рідній, німецькій мові</w:t>
      </w:r>
      <w:r w:rsidRPr="009A0A78">
        <w:rPr>
          <w:rFonts w:ascii="Times New Roman" w:hAnsi="Times New Roman" w:cs="Times New Roman"/>
          <w:sz w:val="28"/>
          <w:szCs w:val="28"/>
          <w:lang w:val="uk-UA"/>
        </w:rPr>
        <w:t>, а також значною мірою визначили його життєвий і поетичний шлях. На жаль, ім’я Пауля Целана відоме лише 17% чернівчан. Це в основному люди середнього та молодого віку. З них лише 35% особисто знайомі з творчістю поета. Близько половини опитаних чернівчан змогли назвати бодай одне місце у місті, пов’язане з ім’ям поета.</w:t>
      </w:r>
    </w:p>
    <w:p w:rsidR="00A2608A" w:rsidRPr="009A0A78" w:rsidRDefault="000B0598" w:rsidP="00700E38">
      <w:pPr>
        <w:spacing w:line="300" w:lineRule="auto"/>
        <w:ind w:firstLine="709"/>
        <w:jc w:val="both"/>
        <w:rPr>
          <w:rFonts w:ascii="Times New Roman" w:hAnsi="Times New Roman" w:cs="Times New Roman"/>
          <w:sz w:val="28"/>
          <w:szCs w:val="28"/>
          <w:lang w:val="uk-UA"/>
        </w:rPr>
      </w:pPr>
      <w:r w:rsidRPr="009A0A78">
        <w:rPr>
          <w:rFonts w:ascii="Times New Roman" w:hAnsi="Times New Roman" w:cs="Times New Roman"/>
          <w:sz w:val="28"/>
          <w:szCs w:val="28"/>
          <w:lang w:val="uk-UA"/>
        </w:rPr>
        <w:t>Батьківщина Целана — не якесь конкретне місце, а «чернівецький меридіан», про який він згадував у листах друзям, називаючи його своїм.</w:t>
      </w:r>
      <w:r w:rsidR="00A2608A" w:rsidRPr="009A0A78">
        <w:rPr>
          <w:rFonts w:ascii="Times New Roman" w:hAnsi="Times New Roman" w:cs="Times New Roman"/>
          <w:sz w:val="28"/>
          <w:szCs w:val="28"/>
          <w:lang w:val="uk-UA"/>
        </w:rPr>
        <w:br w:type="page"/>
      </w:r>
    </w:p>
    <w:p w:rsidR="0088796B" w:rsidRPr="009A0A78" w:rsidRDefault="0088796B" w:rsidP="0088796B">
      <w:pPr>
        <w:widowControl w:val="0"/>
        <w:jc w:val="center"/>
        <w:outlineLvl w:val="0"/>
        <w:rPr>
          <w:rFonts w:ascii="Times New Roman" w:hAnsi="Times New Roman" w:cs="Times New Roman"/>
          <w:caps/>
          <w:sz w:val="28"/>
          <w:szCs w:val="28"/>
          <w:lang w:val="uk-UA"/>
        </w:rPr>
      </w:pPr>
      <w:r w:rsidRPr="009A0A78">
        <w:rPr>
          <w:rFonts w:ascii="Times New Roman" w:hAnsi="Times New Roman" w:cs="Times New Roman"/>
          <w:caps/>
          <w:sz w:val="28"/>
          <w:szCs w:val="28"/>
          <w:lang w:val="uk-UA"/>
        </w:rPr>
        <w:lastRenderedPageBreak/>
        <w:t xml:space="preserve">Гастрономічний  пласт </w:t>
      </w:r>
      <w:r w:rsidR="00557904" w:rsidRPr="009A0A78">
        <w:rPr>
          <w:rFonts w:ascii="Times New Roman" w:hAnsi="Times New Roman" w:cs="Times New Roman"/>
          <w:caps/>
          <w:sz w:val="28"/>
          <w:szCs w:val="28"/>
          <w:lang w:val="uk-UA"/>
        </w:rPr>
        <w:t>роману  Е.</w:t>
      </w:r>
      <w:r w:rsidRPr="009A0A78">
        <w:rPr>
          <w:rFonts w:ascii="Times New Roman" w:hAnsi="Times New Roman" w:cs="Times New Roman"/>
          <w:caps/>
          <w:sz w:val="28"/>
          <w:szCs w:val="28"/>
          <w:lang w:val="uk-UA"/>
        </w:rPr>
        <w:t>Золя  „Черево  Парижа”</w:t>
      </w:r>
    </w:p>
    <w:p w:rsidR="00557904" w:rsidRPr="009A0A78" w:rsidRDefault="00557904" w:rsidP="00557904">
      <w:pPr>
        <w:ind w:firstLine="3402"/>
        <w:rPr>
          <w:rFonts w:ascii="Times New Roman" w:hAnsi="Times New Roman" w:cs="Times New Roman"/>
          <w:b/>
          <w:sz w:val="28"/>
          <w:szCs w:val="28"/>
          <w:lang w:val="uk-UA"/>
        </w:rPr>
      </w:pPr>
    </w:p>
    <w:p w:rsidR="00557904" w:rsidRPr="009A0A78" w:rsidRDefault="00931562" w:rsidP="00557904">
      <w:pPr>
        <w:ind w:firstLine="3402"/>
        <w:rPr>
          <w:rFonts w:ascii="Times New Roman" w:hAnsi="Times New Roman" w:cs="Times New Roman"/>
          <w:caps/>
          <w:sz w:val="28"/>
          <w:szCs w:val="28"/>
          <w:lang w:val="uk-UA"/>
        </w:rPr>
      </w:pPr>
      <w:r w:rsidRPr="009A0A78">
        <w:rPr>
          <w:noProof/>
          <w:spacing w:val="-3"/>
          <w:sz w:val="28"/>
          <w:szCs w:val="28"/>
          <w:lang w:val="uk-UA" w:eastAsia="uk-UA"/>
        </w:rPr>
        <w:drawing>
          <wp:anchor distT="0" distB="0" distL="114300" distR="114300" simplePos="0" relativeHeight="251689984" behindDoc="0" locked="0" layoutInCell="1" allowOverlap="1" wp14:anchorId="42EBCAEE" wp14:editId="6AD4D2E4">
            <wp:simplePos x="0" y="0"/>
            <wp:positionH relativeFrom="column">
              <wp:posOffset>455930</wp:posOffset>
            </wp:positionH>
            <wp:positionV relativeFrom="paragraph">
              <wp:posOffset>47625</wp:posOffset>
            </wp:positionV>
            <wp:extent cx="1325245" cy="1666875"/>
            <wp:effectExtent l="171450" t="171450" r="389255" b="371475"/>
            <wp:wrapNone/>
            <wp:docPr id="36" name="Рисунок 36" descr="D:\БМАНУМ\ТЕЗИ 2014\Фото Горянсь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БМАНУМ\ТЕЗИ 2014\Фото Горянська.jpg"/>
                    <pic:cNvPicPr>
                      <a:picLocks noChangeAspect="1" noChangeArrowheads="1"/>
                    </pic:cNvPicPr>
                  </pic:nvPicPr>
                  <pic:blipFill rotWithShape="1">
                    <a:blip r:embed="rId70">
                      <a:extLst>
                        <a:ext uri="{BEBA8EAE-BF5A-486C-A8C5-ECC9F3942E4B}">
                          <a14:imgProps xmlns:a14="http://schemas.microsoft.com/office/drawing/2010/main">
                            <a14:imgLayer r:embed="rId71">
                              <a14:imgEffect>
                                <a14:sharpenSoften amount="25000"/>
                              </a14:imgEffect>
                              <a14:imgEffect>
                                <a14:colorTemperature colorTemp="11200"/>
                              </a14:imgEffect>
                              <a14:imgEffect>
                                <a14:brightnessContrast bright="-20000"/>
                              </a14:imgEffect>
                            </a14:imgLayer>
                          </a14:imgProps>
                        </a:ext>
                        <a:ext uri="{28A0092B-C50C-407E-A947-70E740481C1C}">
                          <a14:useLocalDpi xmlns:a14="http://schemas.microsoft.com/office/drawing/2010/main" val="0"/>
                        </a:ext>
                      </a:extLst>
                    </a:blip>
                    <a:srcRect l="18430" t="13055" r="24574" b="33191"/>
                    <a:stretch/>
                  </pic:blipFill>
                  <pic:spPr bwMode="auto">
                    <a:xfrm>
                      <a:off x="0" y="0"/>
                      <a:ext cx="1325245" cy="166687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57904" w:rsidRPr="009A0A78">
        <w:rPr>
          <w:rFonts w:ascii="Times New Roman" w:hAnsi="Times New Roman" w:cs="Times New Roman"/>
          <w:b/>
          <w:lang w:val="uk-UA"/>
        </w:rPr>
        <w:t xml:space="preserve">Автор: </w:t>
      </w:r>
    </w:p>
    <w:p w:rsidR="00557904" w:rsidRPr="009A0A78" w:rsidRDefault="00557904" w:rsidP="00557904">
      <w:pPr>
        <w:shd w:val="clear" w:color="auto" w:fill="FFFFFF"/>
        <w:tabs>
          <w:tab w:val="left" w:pos="2458"/>
        </w:tabs>
        <w:ind w:firstLine="3402"/>
        <w:outlineLvl w:val="0"/>
        <w:rPr>
          <w:rFonts w:ascii="Times New Roman" w:hAnsi="Times New Roman" w:cs="Times New Roman"/>
          <w:spacing w:val="-3"/>
          <w:lang w:val="uk-UA"/>
        </w:rPr>
      </w:pPr>
      <w:r w:rsidRPr="009A0A78">
        <w:rPr>
          <w:rFonts w:ascii="Times New Roman" w:hAnsi="Times New Roman" w:cs="Times New Roman"/>
          <w:lang w:val="uk-UA"/>
        </w:rPr>
        <w:t>Горянська Катерина</w:t>
      </w:r>
      <w:r w:rsidR="00700E38" w:rsidRPr="009A0A78">
        <w:rPr>
          <w:rFonts w:ascii="Times New Roman" w:hAnsi="Times New Roman" w:cs="Times New Roman"/>
          <w:lang w:val="uk-UA"/>
        </w:rPr>
        <w:t>,</w:t>
      </w:r>
    </w:p>
    <w:p w:rsidR="00557904" w:rsidRPr="009A0A78" w:rsidRDefault="00700E38" w:rsidP="00557904">
      <w:pPr>
        <w:widowControl w:val="0"/>
        <w:ind w:firstLine="3402"/>
        <w:rPr>
          <w:rFonts w:ascii="Times New Roman" w:hAnsi="Times New Roman" w:cs="Times New Roman"/>
          <w:lang w:val="uk-UA"/>
        </w:rPr>
      </w:pPr>
      <w:r w:rsidRPr="009A0A78">
        <w:rPr>
          <w:rFonts w:ascii="Times New Roman" w:hAnsi="Times New Roman" w:cs="Times New Roman"/>
          <w:lang w:val="uk-UA"/>
        </w:rPr>
        <w:t>учениця 10 класу</w:t>
      </w:r>
    </w:p>
    <w:p w:rsidR="00557904" w:rsidRPr="009A0A78" w:rsidRDefault="00557904" w:rsidP="00557904">
      <w:pPr>
        <w:widowControl w:val="0"/>
        <w:ind w:firstLine="3402"/>
        <w:rPr>
          <w:rFonts w:ascii="Times New Roman" w:hAnsi="Times New Roman" w:cs="Times New Roman"/>
          <w:lang w:val="uk-UA"/>
        </w:rPr>
      </w:pPr>
      <w:r w:rsidRPr="009A0A78">
        <w:rPr>
          <w:rFonts w:ascii="Times New Roman" w:hAnsi="Times New Roman" w:cs="Times New Roman"/>
          <w:lang w:val="uk-UA"/>
        </w:rPr>
        <w:t xml:space="preserve">Вашківецької ЗОШ І-ІІІ ступенів </w:t>
      </w:r>
    </w:p>
    <w:p w:rsidR="00557904" w:rsidRPr="009A0A78" w:rsidRDefault="00557904" w:rsidP="00557904">
      <w:pPr>
        <w:pStyle w:val="HTML"/>
        <w:shd w:val="clear" w:color="auto" w:fill="FFFFFF"/>
        <w:ind w:firstLine="3402"/>
        <w:jc w:val="both"/>
        <w:rPr>
          <w:rFonts w:ascii="Times New Roman" w:hAnsi="Times New Roman" w:cs="Times New Roman"/>
          <w:bCs/>
          <w:sz w:val="24"/>
          <w:szCs w:val="24"/>
        </w:rPr>
      </w:pPr>
      <w:r w:rsidRPr="009A0A78">
        <w:rPr>
          <w:rFonts w:ascii="Times New Roman" w:hAnsi="Times New Roman" w:cs="Times New Roman"/>
          <w:sz w:val="24"/>
          <w:szCs w:val="24"/>
        </w:rPr>
        <w:t>Сокирянського  району</w:t>
      </w:r>
      <w:r w:rsidRPr="009A0A78">
        <w:rPr>
          <w:rFonts w:ascii="Times New Roman" w:hAnsi="Times New Roman" w:cs="Times New Roman"/>
          <w:bCs/>
          <w:sz w:val="24"/>
          <w:szCs w:val="24"/>
        </w:rPr>
        <w:t xml:space="preserve"> </w:t>
      </w:r>
    </w:p>
    <w:p w:rsidR="00557904" w:rsidRPr="009A0A78" w:rsidRDefault="00557904" w:rsidP="00557904">
      <w:pPr>
        <w:ind w:firstLine="3402"/>
        <w:rPr>
          <w:rFonts w:ascii="Times New Roman" w:hAnsi="Times New Roman" w:cs="Times New Roman"/>
          <w:b/>
          <w:lang w:val="uk-UA"/>
        </w:rPr>
      </w:pPr>
    </w:p>
    <w:p w:rsidR="00557904" w:rsidRPr="009A0A78" w:rsidRDefault="00557904" w:rsidP="00557904">
      <w:pPr>
        <w:ind w:firstLine="3402"/>
        <w:rPr>
          <w:rFonts w:ascii="Times New Roman" w:hAnsi="Times New Roman" w:cs="Times New Roman"/>
          <w:lang w:val="uk-UA"/>
        </w:rPr>
      </w:pPr>
      <w:r w:rsidRPr="009A0A78">
        <w:rPr>
          <w:rFonts w:ascii="Times New Roman" w:hAnsi="Times New Roman" w:cs="Times New Roman"/>
          <w:b/>
          <w:lang w:val="uk-UA"/>
        </w:rPr>
        <w:t>Науковий к</w:t>
      </w:r>
      <w:r w:rsidR="00492679" w:rsidRPr="009A0A78">
        <w:rPr>
          <w:rFonts w:ascii="Times New Roman" w:hAnsi="Times New Roman" w:cs="Times New Roman"/>
          <w:b/>
          <w:lang w:val="uk-UA"/>
        </w:rPr>
        <w:t>онсультант</w:t>
      </w:r>
      <w:r w:rsidRPr="009A0A78">
        <w:rPr>
          <w:rFonts w:ascii="Times New Roman" w:hAnsi="Times New Roman" w:cs="Times New Roman"/>
          <w:lang w:val="uk-UA"/>
        </w:rPr>
        <w:t>:</w:t>
      </w:r>
    </w:p>
    <w:p w:rsidR="0088796B" w:rsidRPr="009A0A78" w:rsidRDefault="0088796B" w:rsidP="00557904">
      <w:pPr>
        <w:widowControl w:val="0"/>
        <w:ind w:firstLine="3402"/>
        <w:rPr>
          <w:rFonts w:ascii="Times New Roman" w:hAnsi="Times New Roman" w:cs="Times New Roman"/>
          <w:lang w:val="uk-UA"/>
        </w:rPr>
      </w:pPr>
      <w:r w:rsidRPr="009A0A78">
        <w:rPr>
          <w:rFonts w:ascii="Times New Roman" w:hAnsi="Times New Roman" w:cs="Times New Roman"/>
          <w:lang w:val="uk-UA"/>
        </w:rPr>
        <w:t>Нікоряк  Наталія  Валеріанівна,</w:t>
      </w:r>
    </w:p>
    <w:p w:rsidR="00557904" w:rsidRPr="009A0A78" w:rsidRDefault="00557904" w:rsidP="00557904">
      <w:pPr>
        <w:widowControl w:val="0"/>
        <w:ind w:firstLine="3402"/>
        <w:rPr>
          <w:rFonts w:ascii="Times New Roman" w:hAnsi="Times New Roman" w:cs="Times New Roman"/>
          <w:lang w:val="uk-UA"/>
        </w:rPr>
      </w:pPr>
      <w:r w:rsidRPr="009A0A78">
        <w:rPr>
          <w:rFonts w:ascii="Times New Roman" w:hAnsi="Times New Roman" w:cs="Times New Roman"/>
          <w:lang w:val="uk-UA"/>
        </w:rPr>
        <w:t>к.ф.</w:t>
      </w:r>
      <w:r w:rsidR="0088796B" w:rsidRPr="009A0A78">
        <w:rPr>
          <w:rFonts w:ascii="Times New Roman" w:hAnsi="Times New Roman" w:cs="Times New Roman"/>
          <w:lang w:val="uk-UA"/>
        </w:rPr>
        <w:t>н</w:t>
      </w:r>
      <w:r w:rsidRPr="009A0A78">
        <w:rPr>
          <w:rFonts w:ascii="Times New Roman" w:hAnsi="Times New Roman" w:cs="Times New Roman"/>
          <w:lang w:val="uk-UA"/>
        </w:rPr>
        <w:t>.</w:t>
      </w:r>
      <w:r w:rsidR="0088796B" w:rsidRPr="009A0A78">
        <w:rPr>
          <w:rFonts w:ascii="Times New Roman" w:hAnsi="Times New Roman" w:cs="Times New Roman"/>
          <w:lang w:val="uk-UA"/>
        </w:rPr>
        <w:t>,доцент к</w:t>
      </w:r>
      <w:r w:rsidRPr="009A0A78">
        <w:rPr>
          <w:rFonts w:ascii="Times New Roman" w:hAnsi="Times New Roman" w:cs="Times New Roman"/>
          <w:lang w:val="uk-UA"/>
        </w:rPr>
        <w:t xml:space="preserve">афедри  зарубіжної  літератури </w:t>
      </w:r>
    </w:p>
    <w:p w:rsidR="0088796B" w:rsidRPr="009A0A78" w:rsidRDefault="00557904" w:rsidP="00557904">
      <w:pPr>
        <w:widowControl w:val="0"/>
        <w:ind w:firstLine="3402"/>
        <w:rPr>
          <w:rFonts w:ascii="Times New Roman" w:hAnsi="Times New Roman" w:cs="Times New Roman"/>
          <w:lang w:val="uk-UA"/>
        </w:rPr>
      </w:pPr>
      <w:r w:rsidRPr="009A0A78">
        <w:rPr>
          <w:rFonts w:ascii="Times New Roman" w:hAnsi="Times New Roman" w:cs="Times New Roman"/>
          <w:lang w:val="uk-UA"/>
        </w:rPr>
        <w:t xml:space="preserve">та теорії </w:t>
      </w:r>
      <w:r w:rsidR="0088796B" w:rsidRPr="009A0A78">
        <w:rPr>
          <w:rFonts w:ascii="Times New Roman" w:hAnsi="Times New Roman" w:cs="Times New Roman"/>
          <w:lang w:val="uk-UA"/>
        </w:rPr>
        <w:t xml:space="preserve">літератури </w:t>
      </w:r>
      <w:r w:rsidRPr="009A0A78">
        <w:rPr>
          <w:rFonts w:ascii="Times New Roman" w:hAnsi="Times New Roman" w:cs="Times New Roman"/>
          <w:lang w:val="uk-UA"/>
        </w:rPr>
        <w:t>ЧНУ</w:t>
      </w:r>
      <w:r w:rsidR="0088796B" w:rsidRPr="009A0A78">
        <w:rPr>
          <w:rFonts w:ascii="Times New Roman" w:hAnsi="Times New Roman" w:cs="Times New Roman"/>
          <w:lang w:val="uk-UA"/>
        </w:rPr>
        <w:t xml:space="preserve"> імені Юрія Федьковича</w:t>
      </w:r>
    </w:p>
    <w:p w:rsidR="00492679" w:rsidRPr="009A0A78" w:rsidRDefault="00492679" w:rsidP="00492679">
      <w:pPr>
        <w:pStyle w:val="22"/>
        <w:shd w:val="clear" w:color="auto" w:fill="auto"/>
        <w:spacing w:after="0" w:line="240" w:lineRule="auto"/>
        <w:ind w:firstLine="3420"/>
        <w:rPr>
          <w:rFonts w:ascii="Times New Roman" w:hAnsi="Times New Roman" w:cs="Times New Roman"/>
        </w:rPr>
      </w:pPr>
      <w:r w:rsidRPr="009A0A78">
        <w:rPr>
          <w:rFonts w:ascii="Times New Roman" w:hAnsi="Times New Roman" w:cs="Times New Roman"/>
          <w:b/>
          <w:sz w:val="24"/>
          <w:szCs w:val="24"/>
        </w:rPr>
        <w:t>Керівник</w:t>
      </w:r>
      <w:r w:rsidRPr="009A0A78">
        <w:rPr>
          <w:rFonts w:ascii="Times New Roman" w:hAnsi="Times New Roman" w:cs="Times New Roman"/>
          <w:sz w:val="24"/>
          <w:szCs w:val="24"/>
        </w:rPr>
        <w:t>:</w:t>
      </w:r>
      <w:r w:rsidR="0088796B" w:rsidRPr="009A0A78">
        <w:rPr>
          <w:rFonts w:ascii="Times New Roman" w:hAnsi="Times New Roman" w:cs="Times New Roman"/>
        </w:rPr>
        <w:t xml:space="preserve">Голяк  Надія  Костянтинівна, </w:t>
      </w:r>
    </w:p>
    <w:p w:rsidR="0088796B" w:rsidRPr="009A0A78" w:rsidRDefault="0088796B" w:rsidP="00492679">
      <w:pPr>
        <w:pStyle w:val="22"/>
        <w:shd w:val="clear" w:color="auto" w:fill="auto"/>
        <w:spacing w:after="0" w:line="240" w:lineRule="auto"/>
        <w:ind w:firstLine="3420"/>
        <w:rPr>
          <w:rFonts w:ascii="Times New Roman" w:hAnsi="Times New Roman" w:cs="Times New Roman"/>
        </w:rPr>
      </w:pPr>
      <w:r w:rsidRPr="009A0A78">
        <w:rPr>
          <w:rFonts w:ascii="Times New Roman" w:hAnsi="Times New Roman" w:cs="Times New Roman"/>
        </w:rPr>
        <w:t>вчитель світової літератури</w:t>
      </w:r>
    </w:p>
    <w:p w:rsidR="00931562" w:rsidRPr="009A0A78" w:rsidRDefault="00931562" w:rsidP="0088796B">
      <w:pPr>
        <w:spacing w:line="276" w:lineRule="auto"/>
        <w:ind w:firstLine="567"/>
        <w:jc w:val="both"/>
        <w:outlineLvl w:val="0"/>
        <w:rPr>
          <w:rFonts w:ascii="Times New Roman" w:hAnsi="Times New Roman" w:cs="Times New Roman"/>
          <w:spacing w:val="-4"/>
          <w:sz w:val="28"/>
          <w:szCs w:val="28"/>
          <w:lang w:val="uk-UA"/>
        </w:rPr>
      </w:pPr>
    </w:p>
    <w:p w:rsidR="0088796B" w:rsidRPr="009A0A78" w:rsidRDefault="0088796B" w:rsidP="00DB67E5">
      <w:pPr>
        <w:spacing w:line="276" w:lineRule="auto"/>
        <w:ind w:firstLine="567"/>
        <w:jc w:val="both"/>
        <w:outlineLvl w:val="0"/>
        <w:rPr>
          <w:rFonts w:ascii="Times New Roman" w:hAnsi="Times New Roman" w:cs="Times New Roman"/>
          <w:sz w:val="28"/>
          <w:szCs w:val="28"/>
          <w:lang w:val="uk-UA"/>
        </w:rPr>
      </w:pPr>
      <w:r w:rsidRPr="009A0A78">
        <w:rPr>
          <w:rFonts w:ascii="Times New Roman" w:hAnsi="Times New Roman" w:cs="Times New Roman"/>
          <w:spacing w:val="-4"/>
          <w:sz w:val="28"/>
          <w:szCs w:val="28"/>
          <w:lang w:val="uk-UA"/>
        </w:rPr>
        <w:t xml:space="preserve">Мета даної роботи – </w:t>
      </w:r>
      <w:r w:rsidRPr="009A0A78">
        <w:rPr>
          <w:rFonts w:ascii="Times New Roman" w:hAnsi="Times New Roman" w:cs="Times New Roman"/>
          <w:sz w:val="28"/>
          <w:szCs w:val="28"/>
          <w:lang w:val="uk-UA"/>
        </w:rPr>
        <w:t>дослідження гастрономічного пласту роману Е.Золя «Черево Парижа»; розкриття й узагальнення еволюції гастрономічної теми в літературознавчому дискурсі; з’ясування передумов формування гастрономічної теми у творчості Е. Золя;</w:t>
      </w:r>
      <w:r w:rsidRPr="009A0A78">
        <w:rPr>
          <w:rFonts w:ascii="Times New Roman" w:hAnsi="Times New Roman" w:cs="Times New Roman"/>
          <w:lang w:val="uk-UA"/>
        </w:rPr>
        <w:t xml:space="preserve"> </w:t>
      </w:r>
      <w:r w:rsidRPr="009A0A78">
        <w:rPr>
          <w:rFonts w:ascii="Times New Roman" w:hAnsi="Times New Roman" w:cs="Times New Roman"/>
          <w:sz w:val="28"/>
          <w:szCs w:val="28"/>
          <w:lang w:val="uk-UA"/>
        </w:rPr>
        <w:t xml:space="preserve">аналіз гастрономічних вподобань персонажів. </w:t>
      </w:r>
    </w:p>
    <w:p w:rsidR="00DB67E5" w:rsidRPr="009A0A78" w:rsidRDefault="00DB67E5" w:rsidP="00DB67E5">
      <w:pPr>
        <w:spacing w:line="276" w:lineRule="auto"/>
        <w:ind w:firstLine="567"/>
        <w:jc w:val="both"/>
        <w:outlineLvl w:val="0"/>
        <w:rPr>
          <w:rFonts w:ascii="Times New Roman" w:hAnsi="Times New Roman" w:cs="Times New Roman"/>
          <w:sz w:val="28"/>
          <w:szCs w:val="28"/>
          <w:lang w:val="uk-UA"/>
        </w:rPr>
      </w:pPr>
      <w:r w:rsidRPr="009A0A78">
        <w:rPr>
          <w:rFonts w:ascii="Times New Roman" w:hAnsi="Times New Roman" w:cs="Times New Roman"/>
          <w:sz w:val="28"/>
          <w:szCs w:val="28"/>
          <w:lang w:val="uk-UA"/>
        </w:rPr>
        <w:t>Тема «їжі» займала й сьогодні займає одне з провідних місць в літературі. Вже в текстах античних авторів можна прочитати детальний і яскравий опис сцен бенкетів (Платон, Плутарх, Геродот, Гомер). Ці описи дають уявлення не тільки про кулінарні уподобання і звичаї древніх греків та римлян, а й про культуру цих народів в цілому. Кулінарна тематика знаходила своє відображення і в літературі Середньовіччя. Зокрема, слід згадати хоча б «Пісні трубадурів», де яскраво передається і побут того часу, і гастрономічні традиції й звичаї. Не оминали цю тему й письменники епохи Відродження. Проте саме ХІХ століття уславилося так званим «гастрономічним бумом», результатом якого стало формування окремого кулінарного жанру, де були, навіть, свої класики: Ж.А. Брілья-Саварен («Фізіологія смаку»), Грімо де ля Рейнер («Альманах гурманів»), О. Дюма («Великий кулінарний словник»), М. Монтень («Наука їжі»). До когорти відомих творців «кулінарних шедеврів» цієї епохи належить і французький письменник, публіцист, політичний діяч, один з найвизначніших представників реалізму др. пол. ХІХ ст., теоретик т.зв. натуралістичного руху – Еміль Золя. Творчість цього письменника наскрізь просякнута «гастрономічною» темою, яку, на жаль, літературознавство, за винятком окремих спостережень, залишає поза увагою.</w:t>
      </w:r>
    </w:p>
    <w:p w:rsidR="00931562" w:rsidRPr="009A0A78" w:rsidRDefault="0088796B" w:rsidP="00244FD4">
      <w:pPr>
        <w:spacing w:line="276" w:lineRule="auto"/>
        <w:ind w:firstLine="567"/>
        <w:jc w:val="both"/>
        <w:outlineLvl w:val="0"/>
        <w:rPr>
          <w:rFonts w:ascii="Times New Roman" w:hAnsi="Times New Roman" w:cs="Times New Roman"/>
          <w:color w:val="auto"/>
          <w:sz w:val="28"/>
          <w:szCs w:val="28"/>
          <w:lang w:val="uk-UA"/>
        </w:rPr>
      </w:pPr>
      <w:r w:rsidRPr="009A0A78">
        <w:rPr>
          <w:rFonts w:ascii="Times New Roman" w:hAnsi="Times New Roman" w:cs="Times New Roman"/>
          <w:sz w:val="28"/>
          <w:szCs w:val="28"/>
          <w:lang w:val="uk-UA"/>
        </w:rPr>
        <w:t xml:space="preserve">Основна проблема полягає в тому, що письменник створив новий тип роману, в центрі якого опинився «економічний організм» – ринок,  а не сюжет і  характери персонажів. </w:t>
      </w:r>
      <w:r w:rsidR="00931562" w:rsidRPr="009A0A78">
        <w:rPr>
          <w:rFonts w:ascii="Times New Roman" w:hAnsi="Times New Roman" w:cs="Times New Roman"/>
          <w:color w:val="auto"/>
          <w:sz w:val="28"/>
          <w:szCs w:val="28"/>
          <w:lang w:val="uk-UA"/>
        </w:rPr>
        <w:br w:type="page"/>
      </w:r>
    </w:p>
    <w:p w:rsidR="00931562" w:rsidRPr="009A0A78" w:rsidRDefault="00931562" w:rsidP="00931562">
      <w:pPr>
        <w:contextualSpacing/>
        <w:jc w:val="center"/>
        <w:rPr>
          <w:rFonts w:ascii="Times New Roman" w:hAnsi="Times New Roman"/>
          <w:caps/>
          <w:sz w:val="28"/>
          <w:szCs w:val="28"/>
          <w:lang w:val="uk-UA"/>
        </w:rPr>
      </w:pPr>
      <w:r w:rsidRPr="009A0A78">
        <w:rPr>
          <w:rFonts w:ascii="Times New Roman" w:hAnsi="Times New Roman"/>
          <w:caps/>
          <w:sz w:val="28"/>
          <w:szCs w:val="28"/>
          <w:lang w:val="uk-UA"/>
        </w:rPr>
        <w:lastRenderedPageBreak/>
        <w:t>Інтермедіальна поетика творчості Т.А. Гофмана</w:t>
      </w:r>
    </w:p>
    <w:p w:rsidR="00931562" w:rsidRPr="009A0A78" w:rsidRDefault="00931562" w:rsidP="00931562">
      <w:pPr>
        <w:ind w:firstLine="3402"/>
        <w:rPr>
          <w:rFonts w:ascii="Times New Roman" w:hAnsi="Times New Roman" w:cs="Times New Roman"/>
          <w:b/>
          <w:lang w:val="uk-UA"/>
        </w:rPr>
      </w:pPr>
    </w:p>
    <w:p w:rsidR="00931562" w:rsidRPr="009A0A78" w:rsidRDefault="001C7A12" w:rsidP="00931562">
      <w:pPr>
        <w:ind w:firstLine="3402"/>
        <w:rPr>
          <w:rFonts w:ascii="Times New Roman" w:hAnsi="Times New Roman" w:cs="Times New Roman"/>
          <w:caps/>
          <w:sz w:val="28"/>
          <w:szCs w:val="28"/>
          <w:lang w:val="uk-UA"/>
        </w:rPr>
      </w:pPr>
      <w:r w:rsidRPr="009A0A78">
        <w:rPr>
          <w:rFonts w:ascii="Times New Roman" w:hAnsi="Times New Roman"/>
          <w:noProof/>
          <w:sz w:val="28"/>
          <w:szCs w:val="28"/>
          <w:lang w:val="uk-UA" w:eastAsia="uk-UA"/>
        </w:rPr>
        <w:drawing>
          <wp:anchor distT="0" distB="0" distL="114300" distR="114300" simplePos="0" relativeHeight="251691008" behindDoc="0" locked="0" layoutInCell="1" allowOverlap="1" wp14:anchorId="01AB6B25" wp14:editId="283A16BA">
            <wp:simplePos x="0" y="0"/>
            <wp:positionH relativeFrom="column">
              <wp:posOffset>417830</wp:posOffset>
            </wp:positionH>
            <wp:positionV relativeFrom="paragraph">
              <wp:posOffset>38100</wp:posOffset>
            </wp:positionV>
            <wp:extent cx="1371600" cy="1628775"/>
            <wp:effectExtent l="171450" t="171450" r="381000" b="371475"/>
            <wp:wrapNone/>
            <wp:docPr id="39" name="Рисунок 39" descr="D:\БМАНУМ\ТЕЗИ 2014\Фото Берназю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БМАНУМ\ТЕЗИ 2014\Фото Берназюк.jpg"/>
                    <pic:cNvPicPr>
                      <a:picLocks noChangeAspect="1" noChangeArrowheads="1"/>
                    </pic:cNvPicPr>
                  </pic:nvPicPr>
                  <pic:blipFill rotWithShape="1">
                    <a:blip r:embed="rId72">
                      <a:extLst>
                        <a:ext uri="{28A0092B-C50C-407E-A947-70E740481C1C}">
                          <a14:useLocalDpi xmlns:a14="http://schemas.microsoft.com/office/drawing/2010/main" val="0"/>
                        </a:ext>
                      </a:extLst>
                    </a:blip>
                    <a:srcRect l="16000" t="2728" r="20363" b="40617"/>
                    <a:stretch/>
                  </pic:blipFill>
                  <pic:spPr bwMode="auto">
                    <a:xfrm>
                      <a:off x="0" y="0"/>
                      <a:ext cx="1372235" cy="1629529"/>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31562" w:rsidRPr="009A0A78">
        <w:rPr>
          <w:rFonts w:ascii="Times New Roman" w:hAnsi="Times New Roman" w:cs="Times New Roman"/>
          <w:b/>
          <w:lang w:val="uk-UA"/>
        </w:rPr>
        <w:t xml:space="preserve">Автор: </w:t>
      </w:r>
    </w:p>
    <w:p w:rsidR="00931562" w:rsidRPr="009A0A78" w:rsidRDefault="00931562" w:rsidP="001C7A12">
      <w:pPr>
        <w:ind w:firstLine="3402"/>
        <w:contextualSpacing/>
        <w:rPr>
          <w:rFonts w:ascii="Times New Roman" w:hAnsi="Times New Roman"/>
          <w:lang w:val="uk-UA"/>
        </w:rPr>
      </w:pPr>
      <w:r w:rsidRPr="009A0A78">
        <w:rPr>
          <w:rFonts w:ascii="Times New Roman" w:hAnsi="Times New Roman"/>
          <w:lang w:val="uk-UA"/>
        </w:rPr>
        <w:t>Берназюк Олександра,</w:t>
      </w:r>
      <w:r w:rsidRPr="009A0A78">
        <w:rPr>
          <w:rFonts w:ascii="Times New Roman" w:hAnsi="Times New Roman" w:cs="Times New Roman"/>
          <w:lang w:val="uk-UA"/>
        </w:rPr>
        <w:t xml:space="preserve"> </w:t>
      </w:r>
    </w:p>
    <w:p w:rsidR="001C7A12" w:rsidRPr="009A0A78" w:rsidRDefault="00931562" w:rsidP="001C7A12">
      <w:pPr>
        <w:ind w:firstLine="3402"/>
        <w:contextualSpacing/>
        <w:rPr>
          <w:rFonts w:ascii="Times New Roman" w:hAnsi="Times New Roman"/>
          <w:lang w:val="uk-UA"/>
        </w:rPr>
      </w:pPr>
      <w:r w:rsidRPr="009A0A78">
        <w:rPr>
          <w:rFonts w:ascii="Times New Roman" w:hAnsi="Times New Roman"/>
          <w:lang w:val="uk-UA"/>
        </w:rPr>
        <w:t xml:space="preserve">учениця 9 класу </w:t>
      </w:r>
    </w:p>
    <w:p w:rsidR="001C7A12" w:rsidRPr="009A0A78" w:rsidRDefault="00931562" w:rsidP="001C7A12">
      <w:pPr>
        <w:ind w:firstLine="3402"/>
        <w:contextualSpacing/>
        <w:rPr>
          <w:rFonts w:ascii="Times New Roman" w:hAnsi="Times New Roman"/>
          <w:lang w:val="uk-UA"/>
        </w:rPr>
      </w:pPr>
      <w:r w:rsidRPr="009A0A78">
        <w:rPr>
          <w:rFonts w:ascii="Times New Roman" w:hAnsi="Times New Roman"/>
          <w:lang w:val="uk-UA"/>
        </w:rPr>
        <w:t xml:space="preserve">Вашківецької  </w:t>
      </w:r>
      <w:r w:rsidR="001C7A12" w:rsidRPr="009A0A78">
        <w:rPr>
          <w:rFonts w:ascii="Times New Roman" w:hAnsi="Times New Roman" w:cs="Times New Roman"/>
          <w:lang w:val="uk-UA"/>
        </w:rPr>
        <w:t>ЗОШ</w:t>
      </w:r>
      <w:r w:rsidR="001C7A12" w:rsidRPr="009A0A78">
        <w:rPr>
          <w:rFonts w:ascii="Times New Roman" w:hAnsi="Times New Roman"/>
          <w:lang w:val="uk-UA"/>
        </w:rPr>
        <w:t xml:space="preserve"> І-ІІІ ст.. </w:t>
      </w:r>
    </w:p>
    <w:p w:rsidR="00931562" w:rsidRPr="009A0A78" w:rsidRDefault="00931562" w:rsidP="001C7A12">
      <w:pPr>
        <w:ind w:firstLine="3402"/>
        <w:contextualSpacing/>
        <w:rPr>
          <w:rFonts w:ascii="Times New Roman" w:hAnsi="Times New Roman"/>
          <w:lang w:val="uk-UA"/>
        </w:rPr>
      </w:pPr>
      <w:r w:rsidRPr="009A0A78">
        <w:rPr>
          <w:rFonts w:ascii="Times New Roman" w:hAnsi="Times New Roman"/>
          <w:lang w:val="uk-UA"/>
        </w:rPr>
        <w:t>Сокирянського району</w:t>
      </w:r>
    </w:p>
    <w:p w:rsidR="00931562" w:rsidRPr="009A0A78" w:rsidRDefault="00931562" w:rsidP="00931562">
      <w:pPr>
        <w:shd w:val="clear" w:color="auto" w:fill="FFFFFF"/>
        <w:tabs>
          <w:tab w:val="left" w:pos="2458"/>
        </w:tabs>
        <w:ind w:firstLine="3402"/>
        <w:outlineLvl w:val="0"/>
        <w:rPr>
          <w:rFonts w:ascii="Times New Roman" w:hAnsi="Times New Roman" w:cs="Times New Roman"/>
          <w:b/>
          <w:lang w:val="uk-UA"/>
        </w:rPr>
      </w:pPr>
    </w:p>
    <w:p w:rsidR="00931562" w:rsidRPr="009A0A78" w:rsidRDefault="00931562" w:rsidP="00931562">
      <w:pPr>
        <w:ind w:firstLine="3402"/>
        <w:rPr>
          <w:rFonts w:ascii="Times New Roman" w:hAnsi="Times New Roman" w:cs="Times New Roman"/>
          <w:lang w:val="uk-UA"/>
        </w:rPr>
      </w:pPr>
      <w:r w:rsidRPr="009A0A78">
        <w:rPr>
          <w:rFonts w:ascii="Times New Roman" w:hAnsi="Times New Roman" w:cs="Times New Roman"/>
          <w:b/>
          <w:lang w:val="uk-UA"/>
        </w:rPr>
        <w:t>Науковий к</w:t>
      </w:r>
      <w:r w:rsidR="00492679" w:rsidRPr="009A0A78">
        <w:rPr>
          <w:rFonts w:ascii="Times New Roman" w:hAnsi="Times New Roman" w:cs="Times New Roman"/>
          <w:b/>
          <w:lang w:val="uk-UA"/>
        </w:rPr>
        <w:t>онсультант</w:t>
      </w:r>
      <w:r w:rsidRPr="009A0A78">
        <w:rPr>
          <w:rFonts w:ascii="Times New Roman" w:hAnsi="Times New Roman" w:cs="Times New Roman"/>
          <w:lang w:val="uk-UA"/>
        </w:rPr>
        <w:t>:</w:t>
      </w:r>
    </w:p>
    <w:p w:rsidR="00931562" w:rsidRPr="009A0A78" w:rsidRDefault="00931562" w:rsidP="00931562">
      <w:pPr>
        <w:widowControl w:val="0"/>
        <w:ind w:firstLine="3402"/>
        <w:rPr>
          <w:rFonts w:ascii="Times New Roman" w:hAnsi="Times New Roman" w:cs="Times New Roman"/>
          <w:lang w:val="uk-UA"/>
        </w:rPr>
      </w:pPr>
      <w:r w:rsidRPr="009A0A78">
        <w:rPr>
          <w:rFonts w:ascii="Times New Roman" w:hAnsi="Times New Roman" w:cs="Times New Roman"/>
          <w:lang w:val="uk-UA"/>
        </w:rPr>
        <w:t>Нікоряк  Наталія  Валеріанівна,</w:t>
      </w:r>
    </w:p>
    <w:p w:rsidR="00931562" w:rsidRPr="009A0A78" w:rsidRDefault="00931562" w:rsidP="00931562">
      <w:pPr>
        <w:widowControl w:val="0"/>
        <w:ind w:firstLine="3402"/>
        <w:rPr>
          <w:rFonts w:ascii="Times New Roman" w:hAnsi="Times New Roman" w:cs="Times New Roman"/>
          <w:lang w:val="uk-UA"/>
        </w:rPr>
      </w:pPr>
      <w:r w:rsidRPr="009A0A78">
        <w:rPr>
          <w:rFonts w:ascii="Times New Roman" w:hAnsi="Times New Roman" w:cs="Times New Roman"/>
          <w:lang w:val="uk-UA"/>
        </w:rPr>
        <w:t xml:space="preserve">к.ф.н.,доцент кафедри  зарубіжної  літератури </w:t>
      </w:r>
    </w:p>
    <w:p w:rsidR="00931562" w:rsidRPr="009A0A78" w:rsidRDefault="00931562" w:rsidP="00931562">
      <w:pPr>
        <w:widowControl w:val="0"/>
        <w:ind w:firstLine="3402"/>
        <w:rPr>
          <w:rFonts w:ascii="Times New Roman" w:hAnsi="Times New Roman" w:cs="Times New Roman"/>
          <w:lang w:val="uk-UA"/>
        </w:rPr>
      </w:pPr>
      <w:r w:rsidRPr="009A0A78">
        <w:rPr>
          <w:rFonts w:ascii="Times New Roman" w:hAnsi="Times New Roman" w:cs="Times New Roman"/>
          <w:lang w:val="uk-UA"/>
        </w:rPr>
        <w:t>та теорії літератури ЧНУ імені Юрія Федьковича</w:t>
      </w:r>
    </w:p>
    <w:p w:rsidR="001C7A12" w:rsidRPr="009A0A78" w:rsidRDefault="00492679" w:rsidP="00492679">
      <w:pPr>
        <w:pStyle w:val="22"/>
        <w:shd w:val="clear" w:color="auto" w:fill="auto"/>
        <w:spacing w:after="0" w:line="240" w:lineRule="auto"/>
        <w:ind w:firstLine="3420"/>
        <w:rPr>
          <w:rFonts w:ascii="Times New Roman" w:hAnsi="Times New Roman"/>
        </w:rPr>
      </w:pPr>
      <w:r w:rsidRPr="009A0A78">
        <w:rPr>
          <w:rFonts w:ascii="Times New Roman" w:hAnsi="Times New Roman" w:cs="Times New Roman"/>
          <w:b/>
          <w:sz w:val="24"/>
          <w:szCs w:val="24"/>
        </w:rPr>
        <w:t>Керівник</w:t>
      </w:r>
      <w:r w:rsidRPr="009A0A78">
        <w:rPr>
          <w:rFonts w:ascii="Times New Roman" w:hAnsi="Times New Roman" w:cs="Times New Roman"/>
          <w:sz w:val="24"/>
          <w:szCs w:val="24"/>
        </w:rPr>
        <w:t>:</w:t>
      </w:r>
      <w:r w:rsidR="001C7A12" w:rsidRPr="009A0A78">
        <w:rPr>
          <w:rFonts w:ascii="Times New Roman" w:hAnsi="Times New Roman"/>
        </w:rPr>
        <w:t>Бендерська Лариса Володимирівна, вчитель</w:t>
      </w:r>
    </w:p>
    <w:p w:rsidR="00931562" w:rsidRPr="009A0A78" w:rsidRDefault="00931562" w:rsidP="00931562">
      <w:pPr>
        <w:contextualSpacing/>
        <w:rPr>
          <w:rFonts w:ascii="Times New Roman" w:hAnsi="Times New Roman"/>
          <w:sz w:val="28"/>
          <w:szCs w:val="28"/>
          <w:lang w:val="uk-UA"/>
        </w:rPr>
      </w:pPr>
    </w:p>
    <w:p w:rsidR="00DB67E5" w:rsidRPr="009A0A78" w:rsidRDefault="00DB67E5" w:rsidP="00F431D4">
      <w:pPr>
        <w:spacing w:line="276" w:lineRule="auto"/>
        <w:ind w:firstLine="708"/>
        <w:jc w:val="both"/>
        <w:rPr>
          <w:rFonts w:ascii="Times New Roman" w:hAnsi="Times New Roman"/>
          <w:sz w:val="28"/>
          <w:szCs w:val="28"/>
          <w:lang w:val="uk-UA"/>
        </w:rPr>
      </w:pPr>
      <w:r w:rsidRPr="009A0A78">
        <w:rPr>
          <w:rFonts w:ascii="Times New Roman" w:hAnsi="Times New Roman"/>
          <w:sz w:val="28"/>
          <w:szCs w:val="28"/>
          <w:lang w:val="uk-UA"/>
        </w:rPr>
        <w:t xml:space="preserve">Інтермедіальність сьогодні постає однією з домінуючих концепцій літературної практики, активізованою науковим простором ще у 50-60-ті рр. минулого століття, хоча сам термін в з’явився лише у 80-ті у праці О. Ганзен-Льове. Зростаючу популярність даної концепції засвідчує чимала кількість праць, як вітчизняних так і зарубіжних вчених. Це можна пояснити ускладненістю принципів організації художніх текстів, які не лише запозичують, інтерпретують, а й асимілюють коди текстів інших видів мистецтва. </w:t>
      </w:r>
    </w:p>
    <w:p w:rsidR="00DB67E5" w:rsidRPr="009A0A78" w:rsidRDefault="00DB67E5" w:rsidP="00F431D4">
      <w:pPr>
        <w:spacing w:line="276" w:lineRule="auto"/>
        <w:ind w:firstLine="708"/>
        <w:jc w:val="both"/>
        <w:rPr>
          <w:rFonts w:ascii="Times New Roman" w:hAnsi="Times New Roman"/>
          <w:sz w:val="28"/>
          <w:szCs w:val="28"/>
          <w:lang w:val="uk-UA"/>
        </w:rPr>
      </w:pPr>
      <w:r w:rsidRPr="009A0A78">
        <w:rPr>
          <w:rFonts w:ascii="Times New Roman" w:hAnsi="Times New Roman"/>
          <w:spacing w:val="-2"/>
          <w:sz w:val="28"/>
          <w:szCs w:val="28"/>
          <w:lang w:val="uk-UA"/>
        </w:rPr>
        <w:t>Інтермедіальність дослідниками розуміється як тип міжмистецьких зв’язків, що реалізуються у вербальному тексті. Це взаємодія текстів різних семіотичних систем: словесного і музичного, словесного і живописного, словесного і архітектурного. Крім того, інтермедіальність передбачає наявність у структурі художнього тексту відгуку на твір іншого виду мистецтва, що передається словом. Передумовою інтермедіальності стає звернення письменника до теми митця, що закономірно призводить до зображення самих мистецьких творів чи передачі вражень від них</w:t>
      </w:r>
      <w:r w:rsidR="00F431D4" w:rsidRPr="009A0A78">
        <w:rPr>
          <w:rFonts w:ascii="Times New Roman" w:hAnsi="Times New Roman"/>
          <w:spacing w:val="-2"/>
          <w:sz w:val="28"/>
          <w:szCs w:val="28"/>
          <w:lang w:val="uk-UA"/>
        </w:rPr>
        <w:t>.</w:t>
      </w:r>
    </w:p>
    <w:p w:rsidR="00931562" w:rsidRPr="009A0A78" w:rsidRDefault="00931562" w:rsidP="00F431D4">
      <w:pPr>
        <w:spacing w:line="276" w:lineRule="auto"/>
        <w:ind w:firstLine="708"/>
        <w:jc w:val="both"/>
        <w:rPr>
          <w:rFonts w:ascii="Times New Roman" w:hAnsi="Times New Roman"/>
          <w:sz w:val="28"/>
          <w:szCs w:val="28"/>
          <w:lang w:val="uk-UA"/>
        </w:rPr>
      </w:pPr>
      <w:r w:rsidRPr="009A0A78">
        <w:rPr>
          <w:rFonts w:ascii="Times New Roman" w:hAnsi="Times New Roman"/>
          <w:sz w:val="28"/>
          <w:szCs w:val="28"/>
          <w:lang w:val="uk-UA"/>
        </w:rPr>
        <w:t xml:space="preserve">Мета даної роботи  – проведення  інтермедіального аналізу поетики творчої спадщини Е.Т.А. Гофмана (в аспекті взаємодії словесного мистецтва з музичним). Основні завдання дослідження: </w:t>
      </w:r>
    </w:p>
    <w:p w:rsidR="00931562" w:rsidRPr="009A0A78" w:rsidRDefault="00931562" w:rsidP="00F431D4">
      <w:pPr>
        <w:pStyle w:val="a6"/>
        <w:numPr>
          <w:ilvl w:val="0"/>
          <w:numId w:val="8"/>
        </w:numPr>
        <w:spacing w:line="276" w:lineRule="auto"/>
        <w:jc w:val="both"/>
        <w:rPr>
          <w:rFonts w:ascii="Times New Roman" w:hAnsi="Times New Roman"/>
          <w:sz w:val="28"/>
          <w:szCs w:val="28"/>
          <w:lang w:val="uk-UA"/>
        </w:rPr>
      </w:pPr>
      <w:r w:rsidRPr="009A0A78">
        <w:rPr>
          <w:rFonts w:ascii="Times New Roman" w:hAnsi="Times New Roman"/>
          <w:sz w:val="28"/>
          <w:szCs w:val="28"/>
          <w:lang w:val="uk-UA"/>
        </w:rPr>
        <w:t>з’ясувати місце музичного мистецтва в житті письменника;</w:t>
      </w:r>
    </w:p>
    <w:p w:rsidR="00931562" w:rsidRPr="009A0A78" w:rsidRDefault="00931562" w:rsidP="00F431D4">
      <w:pPr>
        <w:pStyle w:val="a6"/>
        <w:numPr>
          <w:ilvl w:val="0"/>
          <w:numId w:val="8"/>
        </w:numPr>
        <w:spacing w:line="276" w:lineRule="auto"/>
        <w:jc w:val="both"/>
        <w:rPr>
          <w:rFonts w:ascii="Times New Roman" w:hAnsi="Times New Roman"/>
          <w:sz w:val="28"/>
          <w:szCs w:val="28"/>
          <w:lang w:val="uk-UA"/>
        </w:rPr>
      </w:pPr>
      <w:r w:rsidRPr="009A0A78">
        <w:rPr>
          <w:rFonts w:ascii="Times New Roman" w:hAnsi="Times New Roman"/>
          <w:sz w:val="28"/>
          <w:szCs w:val="28"/>
          <w:lang w:val="uk-UA"/>
        </w:rPr>
        <w:t>проаналізувати специфіку музичної персоносфери;</w:t>
      </w:r>
    </w:p>
    <w:p w:rsidR="00931562" w:rsidRPr="009A0A78" w:rsidRDefault="00931562" w:rsidP="00F431D4">
      <w:pPr>
        <w:pStyle w:val="a6"/>
        <w:numPr>
          <w:ilvl w:val="0"/>
          <w:numId w:val="8"/>
        </w:numPr>
        <w:spacing w:line="276" w:lineRule="auto"/>
        <w:jc w:val="both"/>
        <w:rPr>
          <w:rFonts w:ascii="Times New Roman" w:hAnsi="Times New Roman"/>
          <w:sz w:val="28"/>
          <w:szCs w:val="28"/>
          <w:lang w:val="uk-UA"/>
        </w:rPr>
      </w:pPr>
      <w:r w:rsidRPr="009A0A78">
        <w:rPr>
          <w:rFonts w:ascii="Times New Roman" w:hAnsi="Times New Roman"/>
          <w:sz w:val="28"/>
          <w:szCs w:val="28"/>
          <w:lang w:val="uk-UA"/>
        </w:rPr>
        <w:t>дослідити «музичні коди» у текстах автора;</w:t>
      </w:r>
    </w:p>
    <w:p w:rsidR="00931562" w:rsidRPr="009A0A78" w:rsidRDefault="00931562" w:rsidP="00F431D4">
      <w:pPr>
        <w:pStyle w:val="a6"/>
        <w:numPr>
          <w:ilvl w:val="0"/>
          <w:numId w:val="8"/>
        </w:numPr>
        <w:spacing w:line="276" w:lineRule="auto"/>
        <w:jc w:val="both"/>
        <w:rPr>
          <w:rFonts w:ascii="Times New Roman" w:hAnsi="Times New Roman"/>
          <w:sz w:val="28"/>
          <w:szCs w:val="28"/>
          <w:lang w:val="uk-UA"/>
        </w:rPr>
      </w:pPr>
      <w:r w:rsidRPr="009A0A78">
        <w:rPr>
          <w:rFonts w:ascii="Times New Roman" w:hAnsi="Times New Roman"/>
          <w:sz w:val="28"/>
          <w:szCs w:val="28"/>
          <w:lang w:val="uk-UA"/>
        </w:rPr>
        <w:t>охарактеризувати «образ музики» за текстами.</w:t>
      </w:r>
    </w:p>
    <w:p w:rsidR="001C7A12" w:rsidRPr="009A0A78" w:rsidRDefault="00931562" w:rsidP="00F431D4">
      <w:pPr>
        <w:spacing w:line="276" w:lineRule="auto"/>
        <w:ind w:firstLine="708"/>
        <w:jc w:val="both"/>
        <w:rPr>
          <w:rFonts w:ascii="Times New Roman" w:hAnsi="Times New Roman"/>
          <w:sz w:val="28"/>
          <w:szCs w:val="28"/>
          <w:lang w:val="uk-UA"/>
        </w:rPr>
      </w:pPr>
      <w:r w:rsidRPr="009A0A78">
        <w:rPr>
          <w:rFonts w:ascii="Times New Roman" w:hAnsi="Times New Roman"/>
          <w:sz w:val="28"/>
          <w:szCs w:val="28"/>
          <w:lang w:val="uk-UA"/>
        </w:rPr>
        <w:t xml:space="preserve">Теоретико-методологічна основа дослідження – праці: з теорії інтермедіальності (С. Шер, О. Гір, Н. Тішуніна, Л. Кайда, Д. Наливайко, </w:t>
      </w:r>
      <w:r w:rsidRPr="009A0A78">
        <w:rPr>
          <w:rFonts w:ascii="Times New Roman" w:hAnsi="Times New Roman"/>
          <w:spacing w:val="-2"/>
          <w:sz w:val="28"/>
          <w:szCs w:val="28"/>
          <w:lang w:val="uk-UA"/>
        </w:rPr>
        <w:t>В. Просалова, С. Маценка), з поетики (О. Кокорін, Н. Берковський, І. Миримський).</w:t>
      </w:r>
      <w:r w:rsidR="001C7A12" w:rsidRPr="009A0A78">
        <w:rPr>
          <w:rFonts w:ascii="Times New Roman" w:hAnsi="Times New Roman"/>
          <w:sz w:val="28"/>
          <w:szCs w:val="28"/>
          <w:lang w:val="uk-UA"/>
        </w:rPr>
        <w:br w:type="page"/>
      </w:r>
    </w:p>
    <w:p w:rsidR="001C7A12" w:rsidRPr="009A0A78" w:rsidRDefault="001C7A12" w:rsidP="001C7A12">
      <w:pPr>
        <w:spacing w:line="276" w:lineRule="auto"/>
        <w:jc w:val="center"/>
        <w:rPr>
          <w:rFonts w:ascii="Times New Roman" w:hAnsi="Times New Roman" w:cs="Times New Roman"/>
          <w:b/>
          <w:sz w:val="32"/>
          <w:szCs w:val="32"/>
          <w:lang w:val="uk-UA"/>
        </w:rPr>
      </w:pPr>
      <w:r w:rsidRPr="009A0A78">
        <w:rPr>
          <w:rFonts w:ascii="Times New Roman" w:hAnsi="Times New Roman" w:cs="Times New Roman"/>
          <w:b/>
          <w:sz w:val="32"/>
          <w:szCs w:val="32"/>
          <w:lang w:val="uk-UA"/>
        </w:rPr>
        <w:lastRenderedPageBreak/>
        <w:t>Секція «Фольклористика»</w:t>
      </w:r>
    </w:p>
    <w:p w:rsidR="001C7A12" w:rsidRPr="009A0A78" w:rsidRDefault="001C7A12" w:rsidP="001C7A12">
      <w:pPr>
        <w:spacing w:line="276" w:lineRule="auto"/>
        <w:jc w:val="center"/>
        <w:rPr>
          <w:rFonts w:ascii="Times New Roman" w:hAnsi="Times New Roman" w:cs="Times New Roman"/>
          <w:b/>
          <w:sz w:val="32"/>
          <w:szCs w:val="32"/>
          <w:lang w:val="uk-UA"/>
        </w:rPr>
      </w:pPr>
    </w:p>
    <w:p w:rsidR="001C7A12" w:rsidRPr="009A0A78" w:rsidRDefault="001C7A12" w:rsidP="001C7A12">
      <w:pPr>
        <w:ind w:left="-567" w:right="-284"/>
        <w:jc w:val="center"/>
        <w:rPr>
          <w:rFonts w:ascii="Times New Roman" w:hAnsi="Times New Roman" w:cs="Times New Roman"/>
          <w:caps/>
          <w:sz w:val="28"/>
          <w:szCs w:val="28"/>
          <w:lang w:val="uk-UA"/>
        </w:rPr>
      </w:pPr>
      <w:r w:rsidRPr="009A0A78">
        <w:rPr>
          <w:rFonts w:ascii="Times New Roman" w:hAnsi="Times New Roman" w:cs="Times New Roman"/>
          <w:caps/>
          <w:sz w:val="28"/>
          <w:szCs w:val="28"/>
          <w:lang w:val="uk-UA"/>
        </w:rPr>
        <w:t xml:space="preserve">Календарні звичаї та обряди Буковини зимового циклу </w:t>
      </w:r>
    </w:p>
    <w:p w:rsidR="001C7A12" w:rsidRPr="009A0A78" w:rsidRDefault="001C7A12" w:rsidP="001C7A12">
      <w:pPr>
        <w:ind w:left="-567" w:right="-284"/>
        <w:jc w:val="center"/>
        <w:rPr>
          <w:rFonts w:ascii="Times New Roman" w:hAnsi="Times New Roman" w:cs="Times New Roman"/>
          <w:caps/>
          <w:sz w:val="28"/>
          <w:szCs w:val="28"/>
          <w:lang w:val="uk-UA"/>
        </w:rPr>
      </w:pPr>
      <w:r w:rsidRPr="009A0A78">
        <w:rPr>
          <w:rFonts w:ascii="Times New Roman" w:hAnsi="Times New Roman" w:cs="Times New Roman"/>
          <w:caps/>
          <w:sz w:val="28"/>
          <w:szCs w:val="28"/>
          <w:lang w:val="uk-UA"/>
        </w:rPr>
        <w:t xml:space="preserve">на українсько-молдавському, українсько-румунському </w:t>
      </w:r>
    </w:p>
    <w:p w:rsidR="001C7A12" w:rsidRPr="009A0A78" w:rsidRDefault="001C7A12" w:rsidP="001C7A12">
      <w:pPr>
        <w:ind w:left="-567" w:right="-284"/>
        <w:jc w:val="center"/>
        <w:rPr>
          <w:rFonts w:ascii="Times New Roman" w:hAnsi="Times New Roman" w:cs="Times New Roman"/>
          <w:caps/>
          <w:sz w:val="28"/>
          <w:szCs w:val="28"/>
          <w:lang w:val="uk-UA"/>
        </w:rPr>
      </w:pPr>
      <w:r w:rsidRPr="009A0A78">
        <w:rPr>
          <w:rFonts w:ascii="Times New Roman" w:hAnsi="Times New Roman" w:cs="Times New Roman"/>
          <w:caps/>
          <w:sz w:val="28"/>
          <w:szCs w:val="28"/>
          <w:lang w:val="uk-UA"/>
        </w:rPr>
        <w:t>та порубіжжі Покуття</w:t>
      </w:r>
    </w:p>
    <w:p w:rsidR="001C7A12" w:rsidRPr="009A0A78" w:rsidRDefault="001C7A12" w:rsidP="001C7A12">
      <w:pPr>
        <w:ind w:firstLine="3402"/>
        <w:rPr>
          <w:rFonts w:ascii="Times New Roman" w:hAnsi="Times New Roman" w:cs="Times New Roman"/>
          <w:b/>
          <w:lang w:val="uk-UA"/>
        </w:rPr>
      </w:pPr>
    </w:p>
    <w:p w:rsidR="001C7A12" w:rsidRPr="009A0A78" w:rsidRDefault="00292839" w:rsidP="001C7A12">
      <w:pPr>
        <w:ind w:firstLine="3402"/>
        <w:rPr>
          <w:rFonts w:ascii="Times New Roman" w:hAnsi="Times New Roman" w:cs="Times New Roman"/>
          <w:caps/>
          <w:sz w:val="28"/>
          <w:szCs w:val="28"/>
          <w:lang w:val="uk-UA"/>
        </w:rPr>
      </w:pPr>
      <w:r w:rsidRPr="009A0A78">
        <w:rPr>
          <w:rFonts w:ascii="Times New Roman" w:hAnsi="Times New Roman" w:cs="Times New Roman"/>
          <w:noProof/>
          <w:lang w:val="uk-UA" w:eastAsia="uk-UA"/>
        </w:rPr>
        <w:drawing>
          <wp:anchor distT="0" distB="0" distL="114300" distR="114300" simplePos="0" relativeHeight="251692032" behindDoc="0" locked="0" layoutInCell="1" allowOverlap="1" wp14:anchorId="57869E76" wp14:editId="6279EAE2">
            <wp:simplePos x="0" y="0"/>
            <wp:positionH relativeFrom="column">
              <wp:posOffset>446405</wp:posOffset>
            </wp:positionH>
            <wp:positionV relativeFrom="paragraph">
              <wp:posOffset>-3175</wp:posOffset>
            </wp:positionV>
            <wp:extent cx="1348740" cy="1581150"/>
            <wp:effectExtent l="171450" t="171450" r="384810" b="361950"/>
            <wp:wrapNone/>
            <wp:docPr id="41" name="Рисунок 41" descr="D:\БМАНУМ\ТЕЗИ 2014\Фото Ряба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БМАНУМ\ТЕЗИ 2014\Фото Ряба 2.jpg"/>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l="22519" t="6396" r="33834" b="19396"/>
                    <a:stretch/>
                  </pic:blipFill>
                  <pic:spPr bwMode="auto">
                    <a:xfrm>
                      <a:off x="0" y="0"/>
                      <a:ext cx="1348740" cy="158115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C7A12" w:rsidRPr="009A0A78">
        <w:rPr>
          <w:rFonts w:ascii="Times New Roman" w:hAnsi="Times New Roman" w:cs="Times New Roman"/>
          <w:b/>
          <w:lang w:val="uk-UA"/>
        </w:rPr>
        <w:t xml:space="preserve">Автор: </w:t>
      </w:r>
    </w:p>
    <w:p w:rsidR="001C7A12" w:rsidRPr="009A0A78" w:rsidRDefault="001C7A12" w:rsidP="00292839">
      <w:pPr>
        <w:ind w:firstLine="3402"/>
        <w:jc w:val="both"/>
        <w:rPr>
          <w:rFonts w:ascii="Times New Roman" w:hAnsi="Times New Roman" w:cs="Times New Roman"/>
          <w:caps/>
          <w:lang w:val="uk-UA"/>
        </w:rPr>
      </w:pPr>
      <w:r w:rsidRPr="009A0A78">
        <w:rPr>
          <w:rFonts w:ascii="Times New Roman" w:hAnsi="Times New Roman" w:cs="Times New Roman"/>
          <w:lang w:val="uk-UA"/>
        </w:rPr>
        <w:t>Ряба Юлія,</w:t>
      </w:r>
    </w:p>
    <w:p w:rsidR="00292839" w:rsidRPr="009A0A78" w:rsidRDefault="00292839" w:rsidP="00292839">
      <w:pPr>
        <w:ind w:firstLine="3402"/>
        <w:rPr>
          <w:rFonts w:ascii="Times New Roman" w:hAnsi="Times New Roman" w:cs="Times New Roman"/>
          <w:lang w:val="uk-UA"/>
        </w:rPr>
      </w:pPr>
      <w:r w:rsidRPr="009A0A78">
        <w:rPr>
          <w:rFonts w:ascii="Times New Roman" w:hAnsi="Times New Roman" w:cs="Times New Roman"/>
          <w:lang w:val="uk-UA"/>
        </w:rPr>
        <w:t xml:space="preserve">учениця 11 класу </w:t>
      </w:r>
    </w:p>
    <w:p w:rsidR="001C7A12" w:rsidRPr="009A0A78" w:rsidRDefault="001C7A12" w:rsidP="00292839">
      <w:pPr>
        <w:ind w:firstLine="3402"/>
        <w:rPr>
          <w:rFonts w:ascii="Times New Roman" w:hAnsi="Times New Roman" w:cs="Times New Roman"/>
          <w:lang w:val="uk-UA"/>
        </w:rPr>
      </w:pPr>
      <w:r w:rsidRPr="009A0A78">
        <w:rPr>
          <w:rFonts w:ascii="Times New Roman" w:hAnsi="Times New Roman" w:cs="Times New Roman"/>
          <w:lang w:val="uk-UA"/>
        </w:rPr>
        <w:t>Бабинськ</w:t>
      </w:r>
      <w:r w:rsidR="00292839" w:rsidRPr="009A0A78">
        <w:rPr>
          <w:rFonts w:ascii="Times New Roman" w:hAnsi="Times New Roman" w:cs="Times New Roman"/>
          <w:lang w:val="uk-UA"/>
        </w:rPr>
        <w:t>ої</w:t>
      </w:r>
      <w:r w:rsidRPr="009A0A78">
        <w:rPr>
          <w:rFonts w:ascii="Times New Roman" w:hAnsi="Times New Roman" w:cs="Times New Roman"/>
          <w:lang w:val="uk-UA"/>
        </w:rPr>
        <w:t xml:space="preserve"> СЗШ</w:t>
      </w:r>
      <w:r w:rsidR="00292839" w:rsidRPr="009A0A78">
        <w:rPr>
          <w:rFonts w:ascii="Times New Roman" w:hAnsi="Times New Roman" w:cs="Times New Roman"/>
          <w:lang w:val="uk-UA"/>
        </w:rPr>
        <w:t xml:space="preserve"> Кельменецького району</w:t>
      </w:r>
      <w:r w:rsidRPr="009A0A78">
        <w:rPr>
          <w:rFonts w:ascii="Times New Roman" w:hAnsi="Times New Roman" w:cs="Times New Roman"/>
          <w:lang w:val="uk-UA"/>
        </w:rPr>
        <w:t xml:space="preserve"> </w:t>
      </w:r>
    </w:p>
    <w:p w:rsidR="001C7A12" w:rsidRPr="009A0A78" w:rsidRDefault="001C7A12" w:rsidP="001C7A12">
      <w:pPr>
        <w:ind w:firstLine="3402"/>
        <w:contextualSpacing/>
        <w:rPr>
          <w:rFonts w:ascii="Times New Roman" w:hAnsi="Times New Roman"/>
          <w:lang w:val="uk-UA"/>
        </w:rPr>
      </w:pPr>
    </w:p>
    <w:p w:rsidR="001C7A12" w:rsidRPr="009A0A78" w:rsidRDefault="001C7A12" w:rsidP="001C7A12">
      <w:pPr>
        <w:ind w:firstLine="3402"/>
        <w:rPr>
          <w:rFonts w:ascii="Times New Roman" w:hAnsi="Times New Roman" w:cs="Times New Roman"/>
          <w:lang w:val="uk-UA"/>
        </w:rPr>
      </w:pPr>
      <w:r w:rsidRPr="009A0A78">
        <w:rPr>
          <w:rFonts w:ascii="Times New Roman" w:hAnsi="Times New Roman" w:cs="Times New Roman"/>
          <w:b/>
          <w:lang w:val="uk-UA"/>
        </w:rPr>
        <w:t>Науковий керівник</w:t>
      </w:r>
      <w:r w:rsidRPr="009A0A78">
        <w:rPr>
          <w:rFonts w:ascii="Times New Roman" w:hAnsi="Times New Roman" w:cs="Times New Roman"/>
          <w:lang w:val="uk-UA"/>
        </w:rPr>
        <w:t>:</w:t>
      </w:r>
    </w:p>
    <w:p w:rsidR="001C7A12" w:rsidRPr="009A0A78" w:rsidRDefault="001C7A12" w:rsidP="00292839">
      <w:pPr>
        <w:widowControl w:val="0"/>
        <w:ind w:firstLine="3402"/>
        <w:rPr>
          <w:rFonts w:ascii="Times New Roman" w:hAnsi="Times New Roman" w:cs="Times New Roman"/>
          <w:lang w:val="uk-UA"/>
        </w:rPr>
      </w:pPr>
      <w:r w:rsidRPr="009A0A78">
        <w:rPr>
          <w:rFonts w:ascii="Times New Roman" w:hAnsi="Times New Roman" w:cs="Times New Roman"/>
          <w:lang w:val="uk-UA"/>
        </w:rPr>
        <w:t xml:space="preserve">Костик Василь Васильович, </w:t>
      </w:r>
    </w:p>
    <w:p w:rsidR="001C7A12" w:rsidRPr="009A0A78" w:rsidRDefault="001C7A12" w:rsidP="00292839">
      <w:pPr>
        <w:widowControl w:val="0"/>
        <w:ind w:firstLine="3402"/>
        <w:rPr>
          <w:rFonts w:ascii="Times New Roman" w:hAnsi="Times New Roman" w:cs="Times New Roman"/>
          <w:lang w:val="uk-UA"/>
        </w:rPr>
      </w:pPr>
      <w:r w:rsidRPr="009A0A78">
        <w:rPr>
          <w:rFonts w:ascii="Times New Roman" w:hAnsi="Times New Roman" w:cs="Times New Roman"/>
          <w:lang w:val="uk-UA"/>
        </w:rPr>
        <w:t>к.філ.н. доцент к</w:t>
      </w:r>
      <w:r w:rsidR="00244FD4" w:rsidRPr="009A0A78">
        <w:rPr>
          <w:rFonts w:ascii="Times New Roman" w:hAnsi="Times New Roman" w:cs="Times New Roman"/>
          <w:lang w:val="uk-UA"/>
        </w:rPr>
        <w:t xml:space="preserve">афедри української літератури </w:t>
      </w:r>
    </w:p>
    <w:p w:rsidR="001C7A12" w:rsidRPr="009A0A78" w:rsidRDefault="001C7A12" w:rsidP="00292839">
      <w:pPr>
        <w:widowControl w:val="0"/>
        <w:ind w:firstLine="3402"/>
        <w:rPr>
          <w:rFonts w:ascii="Times New Roman" w:hAnsi="Times New Roman" w:cs="Times New Roman"/>
          <w:lang w:val="uk-UA"/>
        </w:rPr>
      </w:pPr>
      <w:r w:rsidRPr="009A0A78">
        <w:rPr>
          <w:rFonts w:ascii="Times New Roman" w:hAnsi="Times New Roman" w:cs="Times New Roman"/>
          <w:lang w:val="uk-UA"/>
        </w:rPr>
        <w:t>ЧНУ імені Ю. Федьковича</w:t>
      </w:r>
    </w:p>
    <w:p w:rsidR="00292839" w:rsidRPr="009A0A78" w:rsidRDefault="00292839" w:rsidP="00292839">
      <w:pPr>
        <w:widowControl w:val="0"/>
        <w:ind w:firstLine="3402"/>
        <w:rPr>
          <w:rFonts w:ascii="Times New Roman" w:hAnsi="Times New Roman" w:cs="Times New Roman"/>
          <w:lang w:val="uk-UA"/>
        </w:rPr>
      </w:pPr>
    </w:p>
    <w:p w:rsidR="001C7A12" w:rsidRPr="009A0A78" w:rsidRDefault="001C7A12" w:rsidP="00244FD4">
      <w:pPr>
        <w:spacing w:line="288" w:lineRule="auto"/>
        <w:ind w:firstLine="709"/>
        <w:jc w:val="both"/>
        <w:rPr>
          <w:rFonts w:ascii="Times New Roman" w:hAnsi="Times New Roman" w:cs="Times New Roman"/>
          <w:sz w:val="28"/>
          <w:szCs w:val="28"/>
          <w:lang w:val="uk-UA"/>
        </w:rPr>
      </w:pPr>
      <w:r w:rsidRPr="009A0A78">
        <w:rPr>
          <w:rFonts w:ascii="Times New Roman" w:hAnsi="Times New Roman" w:cs="Times New Roman"/>
          <w:sz w:val="28"/>
          <w:szCs w:val="28"/>
          <w:lang w:val="uk-UA"/>
        </w:rPr>
        <w:t>Мета наукової роботи – розглянути спільні мотиви українських, румунських та молдавських текстів аграрно-господарських колядок; вивчити особливості свят зимового циклу на українсько-молдавському, українсько-румунському та порубіжжі Покуття; дослідити обряд маланкування, «Водіння Кози», «Кінь», «Іроди», посівання, зокрема роз</w:t>
      </w:r>
      <w:r w:rsidR="00292839" w:rsidRPr="009A0A78">
        <w:rPr>
          <w:rFonts w:ascii="Times New Roman" w:hAnsi="Times New Roman" w:cs="Times New Roman"/>
          <w:sz w:val="28"/>
          <w:szCs w:val="28"/>
          <w:lang w:val="uk-UA"/>
        </w:rPr>
        <w:t>глянути особливості «Маланки» (</w:t>
      </w:r>
      <w:r w:rsidRPr="009A0A78">
        <w:rPr>
          <w:rFonts w:ascii="Times New Roman" w:hAnsi="Times New Roman" w:cs="Times New Roman"/>
          <w:sz w:val="28"/>
          <w:szCs w:val="28"/>
          <w:lang w:val="uk-UA"/>
        </w:rPr>
        <w:t xml:space="preserve">на прикладі  Бабинської Маланки) у порівняльному аспекті; особливу увагу звернути на дослідженні обряду «Бички»; спробувати відтворити автентичні тексти і коментарі до них. </w:t>
      </w:r>
    </w:p>
    <w:p w:rsidR="001C7A12" w:rsidRPr="009A0A78" w:rsidRDefault="001C7A12" w:rsidP="00244FD4">
      <w:pPr>
        <w:spacing w:line="288" w:lineRule="auto"/>
        <w:ind w:firstLine="709"/>
        <w:jc w:val="both"/>
        <w:rPr>
          <w:rFonts w:ascii="Times New Roman" w:hAnsi="Times New Roman" w:cs="Times New Roman"/>
          <w:sz w:val="28"/>
          <w:szCs w:val="28"/>
          <w:lang w:val="uk-UA"/>
        </w:rPr>
      </w:pPr>
      <w:r w:rsidRPr="009A0A78">
        <w:rPr>
          <w:rFonts w:ascii="Times New Roman" w:hAnsi="Times New Roman" w:cs="Times New Roman"/>
          <w:sz w:val="28"/>
          <w:szCs w:val="28"/>
          <w:lang w:val="uk-UA"/>
        </w:rPr>
        <w:t>У Розділі 1 «Аграрно-господарські колядки та щедрівки, посівання та «Бички»: порівняльний аспект» конкретно визначено різноманітні ступені співвідношення національних репертуарів, досліджено обряд «Бички», який органічно пов'язаний із буковинськими колядками та щедрівками і містить ритуально-магічні формули-побажання достатку.</w:t>
      </w:r>
    </w:p>
    <w:p w:rsidR="001C7A12" w:rsidRPr="009A0A78" w:rsidRDefault="001C7A12" w:rsidP="00244FD4">
      <w:pPr>
        <w:spacing w:line="288" w:lineRule="auto"/>
        <w:ind w:firstLine="709"/>
        <w:jc w:val="both"/>
        <w:rPr>
          <w:rFonts w:ascii="Times New Roman" w:hAnsi="Times New Roman" w:cs="Times New Roman"/>
          <w:sz w:val="28"/>
          <w:szCs w:val="28"/>
          <w:lang w:val="uk-UA"/>
        </w:rPr>
      </w:pPr>
      <w:r w:rsidRPr="009A0A78">
        <w:rPr>
          <w:rFonts w:ascii="Times New Roman" w:hAnsi="Times New Roman" w:cs="Times New Roman"/>
          <w:sz w:val="28"/>
          <w:szCs w:val="28"/>
          <w:lang w:val="uk-UA"/>
        </w:rPr>
        <w:t xml:space="preserve">У Розділі 2 «Буковинські новорічні обряди «Коза» і «Маланка» та їх театралізовані похідні» описано найяскравіше різдвяно-новорічне карнавальне дійство «Маланка» і декілька інших дійств, які є супутніми до неї. Це насамперед обряд «Коза», «Кінь», «Іроди». </w:t>
      </w:r>
    </w:p>
    <w:p w:rsidR="00292839" w:rsidRPr="009A0A78" w:rsidRDefault="001C7A12" w:rsidP="00244FD4">
      <w:pPr>
        <w:spacing w:line="288" w:lineRule="auto"/>
        <w:ind w:firstLine="709"/>
        <w:jc w:val="both"/>
        <w:rPr>
          <w:rFonts w:ascii="Times New Roman" w:hAnsi="Times New Roman" w:cs="Times New Roman"/>
          <w:sz w:val="28"/>
          <w:szCs w:val="28"/>
          <w:lang w:val="uk-UA"/>
        </w:rPr>
      </w:pPr>
      <w:r w:rsidRPr="009A0A78">
        <w:rPr>
          <w:rFonts w:ascii="Times New Roman" w:hAnsi="Times New Roman" w:cs="Times New Roman"/>
          <w:sz w:val="28"/>
          <w:szCs w:val="28"/>
          <w:lang w:val="uk-UA"/>
        </w:rPr>
        <w:t xml:space="preserve">Визначивши історико-культурний регіон найбільш інтенсивних міжетнічних фольклорних контактів українців, молдаван та румунів, ми спробували виявити з одного боку його зональні та локальні різновиди, а з іншого – кореляції із загальнонаціональними репертуарами і міжнаціональними ареалами. Специфічна спільність основного традиційного фонду народнопоетичної творчості українців, молдаван та румунів поширюється далеко за межі Дністровсько-Прикарпатського регіону. </w:t>
      </w:r>
      <w:r w:rsidR="00292839" w:rsidRPr="009A0A78">
        <w:rPr>
          <w:rFonts w:ascii="Times New Roman" w:hAnsi="Times New Roman" w:cs="Times New Roman"/>
          <w:sz w:val="28"/>
          <w:szCs w:val="28"/>
          <w:lang w:val="uk-UA"/>
        </w:rPr>
        <w:br w:type="page"/>
      </w:r>
    </w:p>
    <w:p w:rsidR="007F5D92" w:rsidRPr="009A0A78" w:rsidRDefault="00481ED6" w:rsidP="00481ED6">
      <w:pPr>
        <w:spacing w:line="276" w:lineRule="auto"/>
        <w:jc w:val="center"/>
        <w:rPr>
          <w:rFonts w:ascii="Times New Roman" w:hAnsi="Times New Roman" w:cs="Times New Roman"/>
          <w:color w:val="auto"/>
          <w:sz w:val="28"/>
          <w:szCs w:val="28"/>
          <w:lang w:val="uk-UA"/>
        </w:rPr>
      </w:pPr>
      <w:r w:rsidRPr="009A0A78">
        <w:rPr>
          <w:rFonts w:ascii="Times New Roman" w:hAnsi="Times New Roman" w:cs="Times New Roman"/>
          <w:color w:val="auto"/>
          <w:sz w:val="28"/>
          <w:szCs w:val="28"/>
          <w:lang w:val="uk-UA"/>
        </w:rPr>
        <w:lastRenderedPageBreak/>
        <w:t>ВЕСІЛЬНА ОБРЯДОВІСТЬ ПУТИЛЬЩИНИ</w:t>
      </w:r>
    </w:p>
    <w:p w:rsidR="002A5D5A" w:rsidRPr="009A0A78" w:rsidRDefault="002A5D5A" w:rsidP="002A5D5A">
      <w:pPr>
        <w:ind w:firstLine="3402"/>
        <w:rPr>
          <w:rFonts w:ascii="Times New Roman" w:hAnsi="Times New Roman" w:cs="Times New Roman"/>
          <w:sz w:val="28"/>
          <w:szCs w:val="28"/>
          <w:lang w:val="uk-UA" w:eastAsia="uk-UA"/>
        </w:rPr>
      </w:pPr>
    </w:p>
    <w:p w:rsidR="002A5D5A" w:rsidRPr="009A0A78" w:rsidRDefault="002A5D5A" w:rsidP="002A5D5A">
      <w:pPr>
        <w:ind w:firstLine="3402"/>
        <w:rPr>
          <w:rFonts w:ascii="Times New Roman" w:hAnsi="Times New Roman" w:cs="Times New Roman"/>
          <w:caps/>
          <w:sz w:val="28"/>
          <w:szCs w:val="28"/>
          <w:lang w:val="uk-UA"/>
        </w:rPr>
      </w:pPr>
      <w:r w:rsidRPr="009A0A78">
        <w:rPr>
          <w:rFonts w:ascii="Times New Roman" w:hAnsi="Times New Roman" w:cs="Times New Roman"/>
          <w:noProof/>
          <w:color w:val="auto"/>
          <w:sz w:val="28"/>
          <w:szCs w:val="28"/>
          <w:lang w:val="uk-UA" w:eastAsia="uk-UA"/>
        </w:rPr>
        <w:drawing>
          <wp:anchor distT="0" distB="0" distL="114300" distR="114300" simplePos="0" relativeHeight="251695104" behindDoc="0" locked="0" layoutInCell="1" allowOverlap="1" wp14:anchorId="7A34CE05" wp14:editId="56D08190">
            <wp:simplePos x="0" y="0"/>
            <wp:positionH relativeFrom="column">
              <wp:posOffset>417830</wp:posOffset>
            </wp:positionH>
            <wp:positionV relativeFrom="paragraph">
              <wp:posOffset>45720</wp:posOffset>
            </wp:positionV>
            <wp:extent cx="1350644" cy="1647825"/>
            <wp:effectExtent l="171450" t="171450" r="383540" b="352425"/>
            <wp:wrapNone/>
            <wp:docPr id="46" name="Рисунок 46" descr="D:\БМАНУМ\ТЕЗИ 2014\Фото Унгуря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БМАНУМ\ТЕЗИ 2014\Фото Унгурян.jpg"/>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b="8465"/>
                    <a:stretch/>
                  </pic:blipFill>
                  <pic:spPr bwMode="auto">
                    <a:xfrm>
                      <a:off x="0" y="0"/>
                      <a:ext cx="1352550" cy="165015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A0A78">
        <w:rPr>
          <w:rFonts w:ascii="Times New Roman" w:hAnsi="Times New Roman" w:cs="Times New Roman"/>
          <w:b/>
          <w:lang w:val="uk-UA"/>
        </w:rPr>
        <w:t xml:space="preserve">Автор: </w:t>
      </w:r>
    </w:p>
    <w:p w:rsidR="002A5D5A" w:rsidRPr="009A0A78" w:rsidRDefault="002A5D5A" w:rsidP="002A5D5A">
      <w:pPr>
        <w:ind w:firstLine="3402"/>
        <w:jc w:val="both"/>
        <w:rPr>
          <w:rFonts w:ascii="Times New Roman" w:hAnsi="Times New Roman" w:cs="Times New Roman"/>
          <w:caps/>
          <w:lang w:val="uk-UA"/>
        </w:rPr>
      </w:pPr>
      <w:r w:rsidRPr="009A0A78">
        <w:rPr>
          <w:rFonts w:ascii="Times New Roman" w:hAnsi="Times New Roman" w:cs="Times New Roman"/>
          <w:lang w:val="uk-UA"/>
        </w:rPr>
        <w:t>Унгурян Юлія,</w:t>
      </w:r>
    </w:p>
    <w:p w:rsidR="002A5D5A" w:rsidRPr="009A0A78" w:rsidRDefault="002A5D5A" w:rsidP="002A5D5A">
      <w:pPr>
        <w:ind w:firstLine="3402"/>
        <w:rPr>
          <w:rFonts w:ascii="Times New Roman" w:hAnsi="Times New Roman" w:cs="Times New Roman"/>
          <w:lang w:val="uk-UA"/>
        </w:rPr>
      </w:pPr>
      <w:r w:rsidRPr="009A0A78">
        <w:rPr>
          <w:rFonts w:ascii="Times New Roman" w:hAnsi="Times New Roman" w:cs="Times New Roman"/>
          <w:lang w:val="uk-UA"/>
        </w:rPr>
        <w:t xml:space="preserve">учениця 11 класу </w:t>
      </w:r>
    </w:p>
    <w:p w:rsidR="002A5D5A" w:rsidRPr="009A0A78" w:rsidRDefault="002A5D5A" w:rsidP="002A5D5A">
      <w:pPr>
        <w:ind w:firstLine="3402"/>
        <w:rPr>
          <w:rFonts w:ascii="Times New Roman" w:hAnsi="Times New Roman" w:cs="Times New Roman"/>
          <w:lang w:val="uk-UA"/>
        </w:rPr>
      </w:pPr>
      <w:r w:rsidRPr="009A0A78">
        <w:rPr>
          <w:rFonts w:ascii="Times New Roman" w:hAnsi="Times New Roman" w:cs="Times New Roman"/>
          <w:lang w:val="uk-UA"/>
        </w:rPr>
        <w:t>Путильської гімназії</w:t>
      </w:r>
    </w:p>
    <w:p w:rsidR="002A5D5A" w:rsidRPr="009A0A78" w:rsidRDefault="002A5D5A" w:rsidP="002A5D5A">
      <w:pPr>
        <w:ind w:firstLine="3402"/>
        <w:contextualSpacing/>
        <w:rPr>
          <w:rFonts w:ascii="Times New Roman" w:hAnsi="Times New Roman"/>
          <w:lang w:val="uk-UA"/>
        </w:rPr>
      </w:pPr>
    </w:p>
    <w:p w:rsidR="002A5D5A" w:rsidRPr="009A0A78" w:rsidRDefault="002A5D5A" w:rsidP="002A5D5A">
      <w:pPr>
        <w:ind w:firstLine="3402"/>
        <w:rPr>
          <w:rFonts w:ascii="Times New Roman" w:hAnsi="Times New Roman" w:cs="Times New Roman"/>
          <w:lang w:val="uk-UA"/>
        </w:rPr>
      </w:pPr>
      <w:r w:rsidRPr="009A0A78">
        <w:rPr>
          <w:rFonts w:ascii="Times New Roman" w:hAnsi="Times New Roman" w:cs="Times New Roman"/>
          <w:b/>
          <w:lang w:val="uk-UA"/>
        </w:rPr>
        <w:t xml:space="preserve">Науковий </w:t>
      </w:r>
      <w:r w:rsidR="00492679" w:rsidRPr="009A0A78">
        <w:rPr>
          <w:rFonts w:ascii="Times New Roman" w:hAnsi="Times New Roman" w:cs="Times New Roman"/>
          <w:b/>
          <w:lang w:val="uk-UA"/>
        </w:rPr>
        <w:t>консультант</w:t>
      </w:r>
      <w:r w:rsidRPr="009A0A78">
        <w:rPr>
          <w:rFonts w:ascii="Times New Roman" w:hAnsi="Times New Roman" w:cs="Times New Roman"/>
          <w:lang w:val="uk-UA"/>
        </w:rPr>
        <w:t>:</w:t>
      </w:r>
    </w:p>
    <w:p w:rsidR="002A5D5A" w:rsidRPr="009A0A78" w:rsidRDefault="002A5D5A" w:rsidP="002A5D5A">
      <w:pPr>
        <w:widowControl w:val="0"/>
        <w:ind w:firstLine="3402"/>
        <w:rPr>
          <w:rFonts w:ascii="Times New Roman" w:hAnsi="Times New Roman" w:cs="Times New Roman"/>
          <w:lang w:val="uk-UA"/>
        </w:rPr>
      </w:pPr>
      <w:r w:rsidRPr="009A0A78">
        <w:rPr>
          <w:rFonts w:ascii="Times New Roman" w:hAnsi="Times New Roman" w:cs="Times New Roman"/>
          <w:lang w:val="uk-UA"/>
        </w:rPr>
        <w:t xml:space="preserve">Маркуляк Лариса Василівна, </w:t>
      </w:r>
    </w:p>
    <w:p w:rsidR="002A5D5A" w:rsidRPr="009A0A78" w:rsidRDefault="002A5D5A" w:rsidP="002A5D5A">
      <w:pPr>
        <w:widowControl w:val="0"/>
        <w:ind w:firstLine="3402"/>
        <w:rPr>
          <w:rFonts w:ascii="Times New Roman" w:hAnsi="Times New Roman" w:cs="Times New Roman"/>
          <w:lang w:val="uk-UA"/>
        </w:rPr>
      </w:pPr>
      <w:r w:rsidRPr="009A0A78">
        <w:rPr>
          <w:rFonts w:ascii="Times New Roman" w:hAnsi="Times New Roman" w:cs="Times New Roman"/>
          <w:lang w:val="uk-UA"/>
        </w:rPr>
        <w:t>к.філ.н. доцент кафедри української літератури</w:t>
      </w:r>
      <w:r w:rsidR="008E07A8">
        <w:rPr>
          <w:rFonts w:ascii="Times New Roman" w:hAnsi="Times New Roman" w:cs="Times New Roman"/>
          <w:lang w:val="uk-UA"/>
        </w:rPr>
        <w:t xml:space="preserve"> </w:t>
      </w:r>
    </w:p>
    <w:p w:rsidR="002A5D5A" w:rsidRPr="009A0A78" w:rsidRDefault="002A5D5A" w:rsidP="002A5D5A">
      <w:pPr>
        <w:widowControl w:val="0"/>
        <w:ind w:firstLine="3402"/>
        <w:rPr>
          <w:rFonts w:ascii="Times New Roman" w:hAnsi="Times New Roman" w:cs="Times New Roman"/>
          <w:lang w:val="uk-UA"/>
        </w:rPr>
      </w:pPr>
      <w:r w:rsidRPr="009A0A78">
        <w:rPr>
          <w:rFonts w:ascii="Times New Roman" w:hAnsi="Times New Roman" w:cs="Times New Roman"/>
          <w:lang w:val="uk-UA"/>
        </w:rPr>
        <w:t>ЧНУ імені Ю. Федьковича</w:t>
      </w:r>
    </w:p>
    <w:p w:rsidR="009030C6" w:rsidRPr="009A0A78" w:rsidRDefault="00492679" w:rsidP="00492679">
      <w:pPr>
        <w:pStyle w:val="22"/>
        <w:shd w:val="clear" w:color="auto" w:fill="auto"/>
        <w:spacing w:after="0" w:line="240" w:lineRule="auto"/>
        <w:ind w:firstLine="3420"/>
        <w:rPr>
          <w:rFonts w:ascii="Times New Roman" w:hAnsi="Times New Roman" w:cs="Times New Roman"/>
        </w:rPr>
      </w:pPr>
      <w:r w:rsidRPr="009A0A78">
        <w:rPr>
          <w:rFonts w:ascii="Times New Roman" w:hAnsi="Times New Roman" w:cs="Times New Roman"/>
          <w:b/>
          <w:sz w:val="24"/>
          <w:szCs w:val="24"/>
        </w:rPr>
        <w:t>Керівник</w:t>
      </w:r>
      <w:r w:rsidRPr="009A0A78">
        <w:rPr>
          <w:rFonts w:ascii="Times New Roman" w:hAnsi="Times New Roman" w:cs="Times New Roman"/>
          <w:sz w:val="24"/>
          <w:szCs w:val="24"/>
        </w:rPr>
        <w:t>:</w:t>
      </w:r>
      <w:r w:rsidR="009030C6" w:rsidRPr="009A0A78">
        <w:rPr>
          <w:rFonts w:ascii="Times New Roman" w:hAnsi="Times New Roman" w:cs="Times New Roman"/>
        </w:rPr>
        <w:t xml:space="preserve">Колежук Ганна Ярославівна, вчитель української </w:t>
      </w:r>
    </w:p>
    <w:p w:rsidR="009030C6" w:rsidRPr="009A0A78" w:rsidRDefault="009030C6" w:rsidP="009030C6">
      <w:pPr>
        <w:tabs>
          <w:tab w:val="left" w:pos="2044"/>
        </w:tabs>
        <w:spacing w:after="20"/>
        <w:ind w:right="567" w:firstLine="3402"/>
        <w:rPr>
          <w:rFonts w:ascii="Times New Roman" w:hAnsi="Times New Roman" w:cs="Times New Roman"/>
          <w:lang w:val="uk-UA"/>
        </w:rPr>
      </w:pPr>
      <w:r w:rsidRPr="009A0A78">
        <w:rPr>
          <w:rFonts w:ascii="Times New Roman" w:hAnsi="Times New Roman" w:cs="Times New Roman"/>
          <w:lang w:val="uk-UA"/>
        </w:rPr>
        <w:t xml:space="preserve">мови та літератури </w:t>
      </w:r>
    </w:p>
    <w:p w:rsidR="009030C6" w:rsidRPr="009A0A78" w:rsidRDefault="009030C6" w:rsidP="009030C6">
      <w:pPr>
        <w:tabs>
          <w:tab w:val="left" w:pos="2044"/>
        </w:tabs>
        <w:spacing w:after="20"/>
        <w:ind w:right="567"/>
        <w:rPr>
          <w:rFonts w:ascii="Times New Roman" w:hAnsi="Times New Roman" w:cs="Times New Roman"/>
          <w:lang w:val="uk-UA"/>
        </w:rPr>
      </w:pPr>
      <w:r w:rsidRPr="009A0A78">
        <w:rPr>
          <w:rFonts w:ascii="Times New Roman" w:hAnsi="Times New Roman" w:cs="Times New Roman"/>
          <w:sz w:val="28"/>
          <w:szCs w:val="28"/>
          <w:lang w:val="uk-UA"/>
        </w:rPr>
        <w:t xml:space="preserve">  </w:t>
      </w:r>
    </w:p>
    <w:p w:rsidR="009030C6" w:rsidRPr="009A0A78" w:rsidRDefault="009030C6" w:rsidP="009030C6">
      <w:pPr>
        <w:tabs>
          <w:tab w:val="left" w:pos="2044"/>
        </w:tabs>
        <w:spacing w:after="20" w:line="360" w:lineRule="auto"/>
        <w:ind w:right="567" w:firstLine="851"/>
        <w:jc w:val="both"/>
        <w:rPr>
          <w:rFonts w:ascii="Times New Roman" w:hAnsi="Times New Roman" w:cs="Times New Roman"/>
          <w:sz w:val="28"/>
          <w:szCs w:val="28"/>
          <w:lang w:val="uk-UA"/>
        </w:rPr>
      </w:pPr>
      <w:r w:rsidRPr="009A0A78">
        <w:rPr>
          <w:rFonts w:ascii="Times New Roman" w:hAnsi="Times New Roman" w:cs="Times New Roman"/>
          <w:sz w:val="28"/>
          <w:szCs w:val="28"/>
          <w:lang w:val="uk-UA"/>
        </w:rPr>
        <w:t>Звичаї та обряди – одна з найдавніших форм духовної культури народу; це ті прикмети та ознаки, за якими розрізняється народ не тільки в сучасному, але й його історичному минулому. Це ті неписані закони, якими керуються люди в найменших щоденних і найбільших всенаціональних справах. Саме вони об'єднують і цементують окремих людей в один народ, в одну націю. Тому це зобов'язує нас все пильніше і пильніше придивлятися до цього феномена, який відіграє надзвичайно велику роль у розвитку державності народу.</w:t>
      </w:r>
    </w:p>
    <w:p w:rsidR="009030C6" w:rsidRPr="009A0A78" w:rsidRDefault="009030C6" w:rsidP="009030C6">
      <w:pPr>
        <w:tabs>
          <w:tab w:val="left" w:pos="2044"/>
        </w:tabs>
        <w:spacing w:after="20" w:line="360" w:lineRule="auto"/>
        <w:ind w:right="567" w:firstLine="851"/>
        <w:jc w:val="both"/>
        <w:rPr>
          <w:rFonts w:ascii="Times New Roman" w:hAnsi="Times New Roman" w:cs="Times New Roman"/>
          <w:sz w:val="28"/>
          <w:szCs w:val="28"/>
          <w:lang w:val="uk-UA"/>
        </w:rPr>
      </w:pPr>
      <w:r w:rsidRPr="009A0A78">
        <w:rPr>
          <w:rFonts w:ascii="Times New Roman" w:hAnsi="Times New Roman" w:cs="Times New Roman"/>
          <w:sz w:val="28"/>
          <w:szCs w:val="28"/>
          <w:lang w:val="uk-UA"/>
        </w:rPr>
        <w:t xml:space="preserve">Цікавим є вивчення цього феномену з наукової та історичної точки зору, так як народні звичаї, обряди і традиції увібрали в себе все багатоманіття ідей, що шанували в різні епохи, хоча їх і не можна вважати своєрідним музеєм, в якому ці ідеї зберігаються. Багато вчених, дослідників матеріальної і духовної культури Гуцульщини приділяли увагу феномену гуцульського весілля. </w:t>
      </w:r>
    </w:p>
    <w:p w:rsidR="009030C6" w:rsidRPr="009A0A78" w:rsidRDefault="009030C6" w:rsidP="009030C6">
      <w:pPr>
        <w:tabs>
          <w:tab w:val="left" w:pos="2044"/>
        </w:tabs>
        <w:spacing w:after="20" w:line="360" w:lineRule="auto"/>
        <w:ind w:right="567" w:firstLine="851"/>
        <w:jc w:val="both"/>
        <w:rPr>
          <w:rFonts w:ascii="Times New Roman" w:hAnsi="Times New Roman" w:cs="Times New Roman"/>
          <w:sz w:val="28"/>
          <w:szCs w:val="28"/>
          <w:lang w:val="uk-UA"/>
        </w:rPr>
      </w:pPr>
      <w:r w:rsidRPr="009A0A78">
        <w:rPr>
          <w:rFonts w:ascii="Times New Roman" w:hAnsi="Times New Roman" w:cs="Times New Roman"/>
          <w:sz w:val="28"/>
          <w:szCs w:val="28"/>
          <w:lang w:val="uk-UA"/>
        </w:rPr>
        <w:t>Гуцульські весілля напрочуд самобутні, багаті на розмаїття пісень, цікаві й емоційні сцени діалогів, вірувань, приповідок.</w:t>
      </w:r>
    </w:p>
    <w:p w:rsidR="002A5D5A" w:rsidRPr="009A0A78" w:rsidRDefault="009030C6" w:rsidP="009030C6">
      <w:pPr>
        <w:tabs>
          <w:tab w:val="left" w:pos="2044"/>
        </w:tabs>
        <w:spacing w:after="20" w:line="360" w:lineRule="auto"/>
        <w:ind w:right="567" w:firstLine="851"/>
        <w:jc w:val="both"/>
        <w:rPr>
          <w:rFonts w:ascii="Times New Roman" w:hAnsi="Times New Roman" w:cs="Times New Roman"/>
          <w:sz w:val="28"/>
          <w:szCs w:val="28"/>
          <w:lang w:val="uk-UA"/>
        </w:rPr>
      </w:pPr>
      <w:r w:rsidRPr="009A0A78">
        <w:rPr>
          <w:rFonts w:ascii="Times New Roman" w:hAnsi="Times New Roman" w:cs="Times New Roman"/>
          <w:sz w:val="28"/>
          <w:szCs w:val="28"/>
          <w:lang w:val="uk-UA"/>
        </w:rPr>
        <w:t>Обряд створення нової сім'ї традиційно зберіг до наших днів майже у незмінному вигляді звичаї наших далеких предків і загалом майже одинаковий для всієї Гуцульщини. Починаючи з початку ХХ століття, весільна драма розвивається по лінії дальшого спрощення і втрати деяких звичаїв та ритуалів на всіх етапах весілля.</w:t>
      </w:r>
      <w:r w:rsidR="002A5D5A" w:rsidRPr="009A0A78">
        <w:rPr>
          <w:rFonts w:ascii="Times New Roman" w:hAnsi="Times New Roman" w:cs="Times New Roman"/>
          <w:sz w:val="28"/>
          <w:szCs w:val="28"/>
          <w:lang w:val="uk-UA"/>
        </w:rPr>
        <w:br w:type="page"/>
      </w:r>
    </w:p>
    <w:p w:rsidR="002A5D5A" w:rsidRPr="009A0A78" w:rsidRDefault="002A5D5A" w:rsidP="002A5D5A">
      <w:pPr>
        <w:spacing w:line="276" w:lineRule="auto"/>
        <w:ind w:firstLine="709"/>
        <w:jc w:val="center"/>
        <w:rPr>
          <w:rFonts w:ascii="Times New Roman" w:hAnsi="Times New Roman" w:cs="Times New Roman"/>
          <w:sz w:val="28"/>
          <w:szCs w:val="28"/>
          <w:lang w:val="uk-UA"/>
        </w:rPr>
      </w:pPr>
      <w:r w:rsidRPr="009A0A78">
        <w:rPr>
          <w:rFonts w:ascii="Times New Roman" w:hAnsi="Times New Roman" w:cs="Times New Roman"/>
          <w:sz w:val="28"/>
          <w:szCs w:val="28"/>
          <w:lang w:val="uk-UA"/>
        </w:rPr>
        <w:lastRenderedPageBreak/>
        <w:t>РІЗДВЯНА ОБРЯДОВІСТЬ ПУТИЛЬЩИНИ</w:t>
      </w:r>
    </w:p>
    <w:p w:rsidR="002A5D5A" w:rsidRPr="009A0A78" w:rsidRDefault="002A5D5A" w:rsidP="002A5D5A">
      <w:pPr>
        <w:ind w:firstLine="3402"/>
        <w:rPr>
          <w:rFonts w:ascii="Times New Roman" w:hAnsi="Times New Roman" w:cs="Times New Roman"/>
          <w:b/>
          <w:lang w:val="uk-UA"/>
        </w:rPr>
      </w:pPr>
    </w:p>
    <w:p w:rsidR="002A5D5A" w:rsidRPr="009A0A78" w:rsidRDefault="00B90668" w:rsidP="002A5D5A">
      <w:pPr>
        <w:ind w:firstLine="3402"/>
        <w:rPr>
          <w:rFonts w:ascii="Times New Roman" w:hAnsi="Times New Roman" w:cs="Times New Roman"/>
          <w:caps/>
          <w:sz w:val="28"/>
          <w:szCs w:val="28"/>
          <w:lang w:val="uk-UA"/>
        </w:rPr>
      </w:pPr>
      <w:r w:rsidRPr="009A0A78">
        <w:rPr>
          <w:rFonts w:ascii="Times New Roman" w:hAnsi="Times New Roman" w:cs="Times New Roman"/>
          <w:noProof/>
          <w:sz w:val="28"/>
          <w:szCs w:val="28"/>
          <w:lang w:val="uk-UA" w:eastAsia="uk-UA"/>
        </w:rPr>
        <w:drawing>
          <wp:anchor distT="0" distB="0" distL="114300" distR="114300" simplePos="0" relativeHeight="251696128" behindDoc="0" locked="0" layoutInCell="1" allowOverlap="1" wp14:anchorId="47682E06" wp14:editId="02BA67A3">
            <wp:simplePos x="0" y="0"/>
            <wp:positionH relativeFrom="column">
              <wp:posOffset>446405</wp:posOffset>
            </wp:positionH>
            <wp:positionV relativeFrom="paragraph">
              <wp:posOffset>45720</wp:posOffset>
            </wp:positionV>
            <wp:extent cx="1322070" cy="1609725"/>
            <wp:effectExtent l="0" t="0" r="0" b="9525"/>
            <wp:wrapNone/>
            <wp:docPr id="49" name="Рисунок 49" descr="D:\БМАНУМ\ТЕЗИ 2014\Фото Мург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БМАНУМ\ТЕЗИ 2014\Фото Мурга.jpg"/>
                    <pic:cNvPicPr>
                      <a:picLocks noChangeAspect="1" noChangeArrowheads="1"/>
                    </pic:cNvPicPr>
                  </pic:nvPicPr>
                  <pic:blipFill rotWithShape="1">
                    <a:blip r:embed="rId75">
                      <a:extLst>
                        <a:ext uri="{28A0092B-C50C-407E-A947-70E740481C1C}">
                          <a14:useLocalDpi xmlns:a14="http://schemas.microsoft.com/office/drawing/2010/main" val="0"/>
                        </a:ext>
                      </a:extLst>
                    </a:blip>
                    <a:srcRect l="33622" t="8393" r="-1" b="24649"/>
                    <a:stretch/>
                  </pic:blipFill>
                  <pic:spPr bwMode="auto">
                    <a:xfrm>
                      <a:off x="0" y="0"/>
                      <a:ext cx="1322070" cy="16097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A5D5A" w:rsidRPr="009A0A78">
        <w:rPr>
          <w:rFonts w:ascii="Times New Roman" w:hAnsi="Times New Roman" w:cs="Times New Roman"/>
          <w:b/>
          <w:lang w:val="uk-UA"/>
        </w:rPr>
        <w:t xml:space="preserve">Автор: </w:t>
      </w:r>
    </w:p>
    <w:p w:rsidR="002A5D5A" w:rsidRPr="009A0A78" w:rsidRDefault="002A5D5A" w:rsidP="002A5D5A">
      <w:pPr>
        <w:ind w:firstLine="3402"/>
        <w:jc w:val="both"/>
        <w:rPr>
          <w:rFonts w:ascii="Times New Roman" w:hAnsi="Times New Roman" w:cs="Times New Roman"/>
          <w:caps/>
          <w:lang w:val="uk-UA"/>
        </w:rPr>
      </w:pPr>
      <w:r w:rsidRPr="009A0A78">
        <w:rPr>
          <w:rFonts w:ascii="Times New Roman" w:hAnsi="Times New Roman" w:cs="Times New Roman"/>
          <w:lang w:val="uk-UA"/>
        </w:rPr>
        <w:t>Мурга Назарій</w:t>
      </w:r>
      <w:r w:rsidR="00700E38" w:rsidRPr="009A0A78">
        <w:rPr>
          <w:rFonts w:ascii="Times New Roman" w:hAnsi="Times New Roman" w:cs="Times New Roman"/>
          <w:lang w:val="uk-UA"/>
        </w:rPr>
        <w:t>,</w:t>
      </w:r>
    </w:p>
    <w:p w:rsidR="002A5D5A" w:rsidRPr="009A0A78" w:rsidRDefault="002A5D5A" w:rsidP="002A5D5A">
      <w:pPr>
        <w:ind w:firstLine="3402"/>
        <w:rPr>
          <w:rFonts w:ascii="Times New Roman" w:hAnsi="Times New Roman" w:cs="Times New Roman"/>
          <w:lang w:val="uk-UA"/>
        </w:rPr>
      </w:pPr>
      <w:r w:rsidRPr="009A0A78">
        <w:rPr>
          <w:rFonts w:ascii="Times New Roman" w:hAnsi="Times New Roman" w:cs="Times New Roman"/>
          <w:lang w:val="uk-UA"/>
        </w:rPr>
        <w:t xml:space="preserve">учень 11 класу </w:t>
      </w:r>
    </w:p>
    <w:p w:rsidR="002A5D5A" w:rsidRPr="009A0A78" w:rsidRDefault="002A5D5A" w:rsidP="002A5D5A">
      <w:pPr>
        <w:ind w:firstLine="3402"/>
        <w:rPr>
          <w:rFonts w:ascii="Times New Roman" w:hAnsi="Times New Roman" w:cs="Times New Roman"/>
          <w:lang w:val="uk-UA"/>
        </w:rPr>
      </w:pPr>
      <w:r w:rsidRPr="009A0A78">
        <w:rPr>
          <w:rFonts w:ascii="Times New Roman" w:hAnsi="Times New Roman" w:cs="Times New Roman"/>
          <w:lang w:val="uk-UA"/>
        </w:rPr>
        <w:t>Путильської гімназії</w:t>
      </w:r>
    </w:p>
    <w:p w:rsidR="002A5D5A" w:rsidRPr="009A0A78" w:rsidRDefault="002A5D5A" w:rsidP="002A5D5A">
      <w:pPr>
        <w:ind w:firstLine="3402"/>
        <w:contextualSpacing/>
        <w:rPr>
          <w:rFonts w:ascii="Times New Roman" w:hAnsi="Times New Roman"/>
          <w:lang w:val="uk-UA"/>
        </w:rPr>
      </w:pPr>
    </w:p>
    <w:p w:rsidR="002A5D5A" w:rsidRPr="009A0A78" w:rsidRDefault="002A5D5A" w:rsidP="002A5D5A">
      <w:pPr>
        <w:ind w:firstLine="3402"/>
        <w:rPr>
          <w:rFonts w:ascii="Times New Roman" w:hAnsi="Times New Roman" w:cs="Times New Roman"/>
          <w:lang w:val="uk-UA"/>
        </w:rPr>
      </w:pPr>
      <w:r w:rsidRPr="009A0A78">
        <w:rPr>
          <w:rFonts w:ascii="Times New Roman" w:hAnsi="Times New Roman" w:cs="Times New Roman"/>
          <w:b/>
          <w:lang w:val="uk-UA"/>
        </w:rPr>
        <w:t>Науковий керівник</w:t>
      </w:r>
      <w:r w:rsidRPr="009A0A78">
        <w:rPr>
          <w:rFonts w:ascii="Times New Roman" w:hAnsi="Times New Roman" w:cs="Times New Roman"/>
          <w:lang w:val="uk-UA"/>
        </w:rPr>
        <w:t>:</w:t>
      </w:r>
    </w:p>
    <w:p w:rsidR="002A5D5A" w:rsidRPr="009A0A78" w:rsidRDefault="002A5D5A" w:rsidP="002A5D5A">
      <w:pPr>
        <w:widowControl w:val="0"/>
        <w:ind w:firstLine="3402"/>
        <w:rPr>
          <w:rFonts w:ascii="Times New Roman" w:hAnsi="Times New Roman" w:cs="Times New Roman"/>
          <w:lang w:val="uk-UA"/>
        </w:rPr>
      </w:pPr>
      <w:r w:rsidRPr="009A0A78">
        <w:rPr>
          <w:rFonts w:ascii="Times New Roman" w:hAnsi="Times New Roman" w:cs="Times New Roman"/>
          <w:lang w:val="uk-UA"/>
        </w:rPr>
        <w:t xml:space="preserve">Костик Василь Васильович, </w:t>
      </w:r>
    </w:p>
    <w:p w:rsidR="002A5D5A" w:rsidRPr="009A0A78" w:rsidRDefault="002A5D5A" w:rsidP="002A5D5A">
      <w:pPr>
        <w:widowControl w:val="0"/>
        <w:ind w:firstLine="3402"/>
        <w:rPr>
          <w:rFonts w:ascii="Times New Roman" w:hAnsi="Times New Roman" w:cs="Times New Roman"/>
          <w:lang w:val="uk-UA"/>
        </w:rPr>
      </w:pPr>
      <w:r w:rsidRPr="009A0A78">
        <w:rPr>
          <w:rFonts w:ascii="Times New Roman" w:hAnsi="Times New Roman" w:cs="Times New Roman"/>
          <w:lang w:val="uk-UA"/>
        </w:rPr>
        <w:t>к.філ.н. доцент кафедри української літератури</w:t>
      </w:r>
      <w:r w:rsidR="008E07A8">
        <w:rPr>
          <w:rFonts w:ascii="Times New Roman" w:hAnsi="Times New Roman" w:cs="Times New Roman"/>
          <w:lang w:val="uk-UA"/>
        </w:rPr>
        <w:t xml:space="preserve"> </w:t>
      </w:r>
    </w:p>
    <w:p w:rsidR="002A5D5A" w:rsidRPr="009A0A78" w:rsidRDefault="002A5D5A" w:rsidP="002A5D5A">
      <w:pPr>
        <w:widowControl w:val="0"/>
        <w:ind w:firstLine="3402"/>
        <w:rPr>
          <w:rFonts w:ascii="Times New Roman" w:hAnsi="Times New Roman" w:cs="Times New Roman"/>
          <w:lang w:val="uk-UA"/>
        </w:rPr>
      </w:pPr>
      <w:r w:rsidRPr="009A0A78">
        <w:rPr>
          <w:rFonts w:ascii="Times New Roman" w:hAnsi="Times New Roman" w:cs="Times New Roman"/>
          <w:lang w:val="uk-UA"/>
        </w:rPr>
        <w:t>ЧНУ імені Ю. Федьковича</w:t>
      </w:r>
    </w:p>
    <w:p w:rsidR="002A5D5A" w:rsidRPr="009A0A78" w:rsidRDefault="002A5D5A" w:rsidP="002A5D5A">
      <w:pPr>
        <w:spacing w:line="276" w:lineRule="auto"/>
        <w:ind w:firstLine="709"/>
        <w:jc w:val="both"/>
        <w:rPr>
          <w:rFonts w:ascii="Times New Roman" w:hAnsi="Times New Roman" w:cs="Times New Roman"/>
          <w:sz w:val="28"/>
          <w:szCs w:val="28"/>
          <w:lang w:val="uk-UA"/>
        </w:rPr>
      </w:pPr>
    </w:p>
    <w:p w:rsidR="002A5D5A" w:rsidRPr="009A0A78" w:rsidRDefault="002A5D5A" w:rsidP="00244FD4">
      <w:pPr>
        <w:spacing w:line="360" w:lineRule="auto"/>
        <w:ind w:firstLine="709"/>
        <w:jc w:val="both"/>
        <w:rPr>
          <w:rFonts w:ascii="Times New Roman" w:hAnsi="Times New Roman" w:cs="Times New Roman"/>
          <w:sz w:val="28"/>
          <w:szCs w:val="28"/>
          <w:lang w:val="uk-UA"/>
        </w:rPr>
      </w:pPr>
      <w:r w:rsidRPr="009A0A78">
        <w:rPr>
          <w:rFonts w:ascii="Times New Roman" w:hAnsi="Times New Roman" w:cs="Times New Roman"/>
          <w:sz w:val="28"/>
          <w:szCs w:val="28"/>
          <w:lang w:val="uk-UA"/>
        </w:rPr>
        <w:t>Важко уявити самобутність гуцулів без їх споконвічних обрядів та традицій. По-особливому багатими та розмаїтими є різдвяні звичаї, які збирають до гурту всю гуцульську родину. З особливим пошанівком місцеві жителі Путильщини ставляться до зустрічі Святвечора та Різдва Христового.</w:t>
      </w:r>
    </w:p>
    <w:p w:rsidR="002A5D5A" w:rsidRPr="009A0A78" w:rsidRDefault="002A5D5A" w:rsidP="00244FD4">
      <w:pPr>
        <w:spacing w:line="360" w:lineRule="auto"/>
        <w:ind w:firstLine="709"/>
        <w:jc w:val="both"/>
        <w:rPr>
          <w:rFonts w:ascii="Times New Roman" w:hAnsi="Times New Roman" w:cs="Times New Roman"/>
          <w:sz w:val="28"/>
          <w:szCs w:val="28"/>
          <w:lang w:val="uk-UA"/>
        </w:rPr>
      </w:pPr>
      <w:r w:rsidRPr="009A0A78">
        <w:rPr>
          <w:rFonts w:ascii="Times New Roman" w:hAnsi="Times New Roman" w:cs="Times New Roman"/>
          <w:sz w:val="28"/>
          <w:szCs w:val="28"/>
          <w:lang w:val="uk-UA"/>
        </w:rPr>
        <w:t xml:space="preserve">У нашому науковому дослідженні подається детальний опис проведення цих споконвічних обрядів святкування. Завдяки наполегливій праці нам вдалося з’ясувати, що, готуючись до Святої вечері, гуцули не забували про молитву та церковне богослужіння. Важливу роль відігравали малі та великі колядники. Вважалося, що хата, яку вони обминули, не буде благословенна Богом. </w:t>
      </w:r>
    </w:p>
    <w:p w:rsidR="002A5D5A" w:rsidRPr="009A0A78" w:rsidRDefault="002A5D5A" w:rsidP="00244FD4">
      <w:pPr>
        <w:spacing w:line="360" w:lineRule="auto"/>
        <w:ind w:firstLine="709"/>
        <w:jc w:val="both"/>
        <w:rPr>
          <w:rFonts w:ascii="Times New Roman" w:hAnsi="Times New Roman" w:cs="Times New Roman"/>
          <w:sz w:val="28"/>
          <w:szCs w:val="28"/>
          <w:lang w:val="uk-UA"/>
        </w:rPr>
      </w:pPr>
      <w:r w:rsidRPr="009A0A78">
        <w:rPr>
          <w:rFonts w:ascii="Times New Roman" w:hAnsi="Times New Roman" w:cs="Times New Roman"/>
          <w:sz w:val="28"/>
          <w:szCs w:val="28"/>
          <w:lang w:val="uk-UA"/>
        </w:rPr>
        <w:t>Коляда для путильчан, як і хліб та молитва, є святим оберегом, який держить їх на світі. Нам вдалося дослідити та проаналізувати і цілий ряд обрядів, пов’язаних із святкуванням Василія ( старого Нового року) та Водохреща. Кожна гуцульська родина знову готується до зустрічі другого Святого вечора, який гуцули називають Голодним.</w:t>
      </w:r>
    </w:p>
    <w:p w:rsidR="002A5D5A" w:rsidRPr="009A0A78" w:rsidRDefault="002A5D5A" w:rsidP="00244FD4">
      <w:pPr>
        <w:spacing w:line="360" w:lineRule="auto"/>
        <w:ind w:firstLine="709"/>
        <w:jc w:val="both"/>
        <w:rPr>
          <w:rFonts w:ascii="Times New Roman" w:hAnsi="Times New Roman" w:cs="Times New Roman"/>
          <w:sz w:val="28"/>
          <w:szCs w:val="28"/>
          <w:lang w:val="uk-UA"/>
        </w:rPr>
      </w:pPr>
      <w:r w:rsidRPr="009A0A78">
        <w:rPr>
          <w:rFonts w:ascii="Times New Roman" w:hAnsi="Times New Roman" w:cs="Times New Roman"/>
          <w:sz w:val="28"/>
          <w:szCs w:val="28"/>
          <w:lang w:val="uk-UA"/>
        </w:rPr>
        <w:t>Кожен гуцульський обряд – то ознака  духовності путильчан, їх ментальності та глибокої мудрості. І варто нинішньому та майбутнім поколінням припадати до живодайних джерел гуцульської спадщини, бо на те ми і є великою  нацією, могутнім, неперевершеним  народом.</w:t>
      </w:r>
    </w:p>
    <w:p w:rsidR="00B90668" w:rsidRPr="009A0A78" w:rsidRDefault="002A5D5A" w:rsidP="00244FD4">
      <w:pPr>
        <w:spacing w:line="360" w:lineRule="auto"/>
        <w:ind w:firstLine="709"/>
        <w:jc w:val="both"/>
        <w:rPr>
          <w:rFonts w:ascii="Times New Roman" w:hAnsi="Times New Roman" w:cs="Times New Roman"/>
          <w:sz w:val="28"/>
          <w:szCs w:val="28"/>
          <w:lang w:val="uk-UA"/>
        </w:rPr>
      </w:pPr>
      <w:r w:rsidRPr="009A0A78">
        <w:rPr>
          <w:rFonts w:ascii="Times New Roman" w:hAnsi="Times New Roman" w:cs="Times New Roman"/>
          <w:sz w:val="28"/>
          <w:szCs w:val="28"/>
          <w:lang w:val="uk-UA"/>
        </w:rPr>
        <w:t>Сподіваємось, що наше дослідження прислужиться усім, хто цікавиться побутом, звичаями та обрядами гуцулів, а також тим, хто займається глибоким вивченням українознавства, культурології, фольклористики.</w:t>
      </w:r>
      <w:r w:rsidR="00B90668" w:rsidRPr="009A0A78">
        <w:rPr>
          <w:rFonts w:ascii="Times New Roman" w:hAnsi="Times New Roman" w:cs="Times New Roman"/>
          <w:sz w:val="28"/>
          <w:szCs w:val="28"/>
          <w:lang w:val="uk-UA"/>
        </w:rPr>
        <w:br w:type="page"/>
      </w:r>
    </w:p>
    <w:p w:rsidR="00B90668" w:rsidRPr="009A0A78" w:rsidRDefault="00B90668" w:rsidP="00B90668">
      <w:pPr>
        <w:spacing w:line="276" w:lineRule="auto"/>
        <w:jc w:val="center"/>
        <w:rPr>
          <w:rFonts w:ascii="Times New Roman" w:hAnsi="Times New Roman" w:cs="Times New Roman"/>
          <w:b/>
          <w:sz w:val="32"/>
          <w:szCs w:val="32"/>
          <w:lang w:val="uk-UA"/>
        </w:rPr>
      </w:pPr>
      <w:r w:rsidRPr="009A0A78">
        <w:rPr>
          <w:rFonts w:ascii="Times New Roman" w:hAnsi="Times New Roman" w:cs="Times New Roman"/>
          <w:b/>
          <w:sz w:val="32"/>
          <w:szCs w:val="32"/>
          <w:lang w:val="uk-UA"/>
        </w:rPr>
        <w:lastRenderedPageBreak/>
        <w:t>Секція «Літературна творчість»</w:t>
      </w:r>
    </w:p>
    <w:p w:rsidR="00481ED6" w:rsidRPr="009A0A78" w:rsidRDefault="00481ED6" w:rsidP="00292839">
      <w:pPr>
        <w:spacing w:line="276" w:lineRule="auto"/>
        <w:ind w:firstLine="709"/>
        <w:jc w:val="both"/>
        <w:rPr>
          <w:rFonts w:ascii="Times New Roman" w:hAnsi="Times New Roman" w:cs="Times New Roman"/>
          <w:color w:val="auto"/>
          <w:sz w:val="28"/>
          <w:szCs w:val="28"/>
          <w:lang w:val="uk-UA"/>
        </w:rPr>
      </w:pPr>
    </w:p>
    <w:p w:rsidR="00B90668" w:rsidRPr="009A0A78" w:rsidRDefault="00B90668" w:rsidP="00B90668">
      <w:pPr>
        <w:spacing w:line="360" w:lineRule="auto"/>
        <w:jc w:val="center"/>
        <w:rPr>
          <w:rFonts w:ascii="Times New Roman" w:hAnsi="Times New Roman" w:cs="Times New Roman"/>
          <w:caps/>
          <w:sz w:val="28"/>
          <w:szCs w:val="28"/>
          <w:lang w:val="uk-UA"/>
        </w:rPr>
      </w:pPr>
      <w:r w:rsidRPr="009A0A78">
        <w:rPr>
          <w:rFonts w:ascii="Times New Roman" w:hAnsi="Times New Roman" w:cs="Times New Roman"/>
          <w:caps/>
          <w:sz w:val="28"/>
          <w:szCs w:val="28"/>
          <w:lang w:val="uk-UA"/>
        </w:rPr>
        <w:t>Художній дивосвіт поруч</w:t>
      </w:r>
    </w:p>
    <w:p w:rsidR="00E26014" w:rsidRPr="009A0A78" w:rsidRDefault="00E26014" w:rsidP="00E26014">
      <w:pPr>
        <w:ind w:firstLine="3402"/>
        <w:rPr>
          <w:rFonts w:ascii="Times New Roman" w:hAnsi="Times New Roman" w:cs="Times New Roman"/>
          <w:caps/>
          <w:sz w:val="28"/>
          <w:szCs w:val="28"/>
          <w:lang w:val="uk-UA"/>
        </w:rPr>
      </w:pPr>
      <w:r w:rsidRPr="009A0A78">
        <w:rPr>
          <w:rFonts w:ascii="Times New Roman" w:hAnsi="Times New Roman" w:cs="Times New Roman"/>
          <w:noProof/>
          <w:sz w:val="28"/>
          <w:szCs w:val="28"/>
          <w:lang w:val="uk-UA" w:eastAsia="uk-UA"/>
        </w:rPr>
        <w:drawing>
          <wp:anchor distT="0" distB="0" distL="114300" distR="114300" simplePos="0" relativeHeight="251697152" behindDoc="0" locked="0" layoutInCell="1" allowOverlap="1" wp14:anchorId="67CDEF55" wp14:editId="62637EEC">
            <wp:simplePos x="0" y="0"/>
            <wp:positionH relativeFrom="column">
              <wp:posOffset>446405</wp:posOffset>
            </wp:positionH>
            <wp:positionV relativeFrom="paragraph">
              <wp:posOffset>36195</wp:posOffset>
            </wp:positionV>
            <wp:extent cx="1343025" cy="1743075"/>
            <wp:effectExtent l="171450" t="171450" r="390525" b="371475"/>
            <wp:wrapNone/>
            <wp:docPr id="51" name="Рисунок 51" descr="D:\БМАНУМ\ТЕЗИ 2014\Фото Скида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БМАНУМ\ТЕЗИ 2014\Фото Скидан.jpg"/>
                    <pic:cNvPicPr>
                      <a:picLocks noChangeAspect="1" noChangeArrowheads="1"/>
                    </pic:cNvPicPr>
                  </pic:nvPicPr>
                  <pic:blipFill rotWithShape="1">
                    <a:blip r:embed="rId76">
                      <a:extLst>
                        <a:ext uri="{BEBA8EAE-BF5A-486C-A8C5-ECC9F3942E4B}">
                          <a14:imgProps xmlns:a14="http://schemas.microsoft.com/office/drawing/2010/main">
                            <a14:imgLayer r:embed="rId77">
                              <a14:imgEffect>
                                <a14:sharpenSoften amount="25000"/>
                              </a14:imgEffect>
                            </a14:imgLayer>
                          </a14:imgProps>
                        </a:ext>
                        <a:ext uri="{28A0092B-C50C-407E-A947-70E740481C1C}">
                          <a14:useLocalDpi xmlns:a14="http://schemas.microsoft.com/office/drawing/2010/main" val="0"/>
                        </a:ext>
                      </a:extLst>
                    </a:blip>
                    <a:srcRect l="22547" t="5522" r="34220" b="36391"/>
                    <a:stretch/>
                  </pic:blipFill>
                  <pic:spPr bwMode="auto">
                    <a:xfrm>
                      <a:off x="0" y="0"/>
                      <a:ext cx="1343025" cy="174307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A0A78">
        <w:rPr>
          <w:rFonts w:ascii="Times New Roman" w:hAnsi="Times New Roman" w:cs="Times New Roman"/>
          <w:b/>
          <w:lang w:val="uk-UA"/>
        </w:rPr>
        <w:t xml:space="preserve">Автор: </w:t>
      </w:r>
    </w:p>
    <w:p w:rsidR="00E26014" w:rsidRPr="009A0A78" w:rsidRDefault="00E26014" w:rsidP="00E26014">
      <w:pPr>
        <w:ind w:firstLine="3402"/>
        <w:rPr>
          <w:rFonts w:ascii="Times New Roman" w:hAnsi="Times New Roman" w:cs="Times New Roman"/>
          <w:lang w:val="uk-UA"/>
        </w:rPr>
      </w:pPr>
      <w:r w:rsidRPr="009A0A78">
        <w:rPr>
          <w:rFonts w:ascii="Times New Roman" w:hAnsi="Times New Roman" w:cs="Times New Roman"/>
          <w:lang w:val="uk-UA"/>
        </w:rPr>
        <w:t>Скидан Юлія</w:t>
      </w:r>
      <w:r w:rsidR="00B70B05" w:rsidRPr="009A0A78">
        <w:rPr>
          <w:rFonts w:ascii="Times New Roman" w:hAnsi="Times New Roman" w:cs="Times New Roman"/>
          <w:lang w:val="uk-UA"/>
        </w:rPr>
        <w:t>,</w:t>
      </w:r>
    </w:p>
    <w:p w:rsidR="00E26014" w:rsidRPr="009A0A78" w:rsidRDefault="00E26014" w:rsidP="00E26014">
      <w:pPr>
        <w:ind w:firstLine="3402"/>
        <w:rPr>
          <w:rFonts w:ascii="Times New Roman" w:hAnsi="Times New Roman" w:cs="Times New Roman"/>
          <w:lang w:val="uk-UA"/>
        </w:rPr>
      </w:pPr>
      <w:r w:rsidRPr="009A0A78">
        <w:rPr>
          <w:rFonts w:ascii="Times New Roman" w:hAnsi="Times New Roman" w:cs="Times New Roman"/>
          <w:lang w:val="uk-UA"/>
        </w:rPr>
        <w:t xml:space="preserve">учениця 10 класу </w:t>
      </w:r>
    </w:p>
    <w:p w:rsidR="00E26014" w:rsidRPr="009A0A78" w:rsidRDefault="00E26014" w:rsidP="00E26014">
      <w:pPr>
        <w:ind w:firstLine="3402"/>
        <w:rPr>
          <w:rFonts w:ascii="Times New Roman" w:hAnsi="Times New Roman" w:cs="Times New Roman"/>
          <w:lang w:val="uk-UA"/>
        </w:rPr>
      </w:pPr>
      <w:r w:rsidRPr="009A0A78">
        <w:rPr>
          <w:rFonts w:ascii="Times New Roman" w:hAnsi="Times New Roman" w:cs="Times New Roman"/>
          <w:lang w:val="uk-UA"/>
        </w:rPr>
        <w:t>Путильської гімназії</w:t>
      </w:r>
    </w:p>
    <w:p w:rsidR="00E26014" w:rsidRPr="009A0A78" w:rsidRDefault="00E26014" w:rsidP="00E26014">
      <w:pPr>
        <w:ind w:firstLine="3402"/>
        <w:contextualSpacing/>
        <w:rPr>
          <w:rFonts w:ascii="Times New Roman" w:hAnsi="Times New Roman"/>
          <w:lang w:val="uk-UA"/>
        </w:rPr>
      </w:pPr>
    </w:p>
    <w:p w:rsidR="00E26014" w:rsidRPr="009A0A78" w:rsidRDefault="00E26014" w:rsidP="00E26014">
      <w:pPr>
        <w:ind w:firstLine="3402"/>
        <w:rPr>
          <w:rFonts w:ascii="Times New Roman" w:hAnsi="Times New Roman" w:cs="Times New Roman"/>
          <w:lang w:val="uk-UA"/>
        </w:rPr>
      </w:pPr>
      <w:r w:rsidRPr="009A0A78">
        <w:rPr>
          <w:rFonts w:ascii="Times New Roman" w:hAnsi="Times New Roman" w:cs="Times New Roman"/>
          <w:b/>
          <w:lang w:val="uk-UA"/>
        </w:rPr>
        <w:t>Науковий к</w:t>
      </w:r>
      <w:r w:rsidR="00492679" w:rsidRPr="009A0A78">
        <w:rPr>
          <w:rFonts w:ascii="Times New Roman" w:hAnsi="Times New Roman" w:cs="Times New Roman"/>
          <w:b/>
          <w:lang w:val="uk-UA"/>
        </w:rPr>
        <w:t>онсультант</w:t>
      </w:r>
      <w:r w:rsidRPr="009A0A78">
        <w:rPr>
          <w:rFonts w:ascii="Times New Roman" w:hAnsi="Times New Roman" w:cs="Times New Roman"/>
          <w:lang w:val="uk-UA"/>
        </w:rPr>
        <w:t>:</w:t>
      </w:r>
    </w:p>
    <w:p w:rsidR="00E26014" w:rsidRPr="009A0A78" w:rsidRDefault="00E26014" w:rsidP="00E26014">
      <w:pPr>
        <w:widowControl w:val="0"/>
        <w:ind w:firstLine="3402"/>
        <w:rPr>
          <w:rFonts w:ascii="Times New Roman" w:hAnsi="Times New Roman" w:cs="Times New Roman"/>
          <w:lang w:val="uk-UA"/>
        </w:rPr>
      </w:pPr>
      <w:r w:rsidRPr="009A0A78">
        <w:rPr>
          <w:rFonts w:ascii="Times New Roman" w:hAnsi="Times New Roman" w:cs="Times New Roman"/>
          <w:lang w:val="uk-UA"/>
        </w:rPr>
        <w:t>Маркуляк Лариса Василівна,</w:t>
      </w:r>
    </w:p>
    <w:p w:rsidR="00E26014" w:rsidRPr="009A0A78" w:rsidRDefault="00E26014" w:rsidP="00E26014">
      <w:pPr>
        <w:widowControl w:val="0"/>
        <w:ind w:firstLine="3402"/>
        <w:rPr>
          <w:rFonts w:ascii="Times New Roman" w:hAnsi="Times New Roman" w:cs="Times New Roman"/>
          <w:lang w:val="uk-UA"/>
        </w:rPr>
      </w:pPr>
      <w:r w:rsidRPr="009A0A78">
        <w:rPr>
          <w:rFonts w:ascii="Times New Roman" w:hAnsi="Times New Roman" w:cs="Times New Roman"/>
          <w:lang w:val="uk-UA"/>
        </w:rPr>
        <w:t>к.філ.н. доцент кафедри української літератури</w:t>
      </w:r>
    </w:p>
    <w:p w:rsidR="00E26014" w:rsidRPr="009A0A78" w:rsidRDefault="00E26014" w:rsidP="00E26014">
      <w:pPr>
        <w:widowControl w:val="0"/>
        <w:ind w:firstLine="3402"/>
        <w:rPr>
          <w:rFonts w:ascii="Times New Roman" w:hAnsi="Times New Roman" w:cs="Times New Roman"/>
          <w:lang w:val="uk-UA"/>
        </w:rPr>
      </w:pPr>
      <w:r w:rsidRPr="009A0A78">
        <w:rPr>
          <w:rFonts w:ascii="Times New Roman" w:hAnsi="Times New Roman" w:cs="Times New Roman"/>
          <w:lang w:val="uk-UA"/>
        </w:rPr>
        <w:t>ЧНУ імені Ю. Федьковича</w:t>
      </w:r>
    </w:p>
    <w:p w:rsidR="00E26014" w:rsidRPr="009A0A78" w:rsidRDefault="00492679" w:rsidP="00492679">
      <w:pPr>
        <w:pStyle w:val="22"/>
        <w:shd w:val="clear" w:color="auto" w:fill="auto"/>
        <w:spacing w:after="0" w:line="240" w:lineRule="auto"/>
        <w:ind w:firstLine="3420"/>
        <w:rPr>
          <w:rFonts w:ascii="Times New Roman" w:hAnsi="Times New Roman" w:cs="Times New Roman"/>
        </w:rPr>
      </w:pPr>
      <w:r w:rsidRPr="009A0A78">
        <w:rPr>
          <w:rFonts w:ascii="Times New Roman" w:hAnsi="Times New Roman" w:cs="Times New Roman"/>
          <w:b/>
          <w:sz w:val="24"/>
          <w:szCs w:val="24"/>
        </w:rPr>
        <w:t>Керівник</w:t>
      </w:r>
      <w:r w:rsidRPr="009A0A78">
        <w:rPr>
          <w:rFonts w:ascii="Times New Roman" w:hAnsi="Times New Roman" w:cs="Times New Roman"/>
          <w:sz w:val="24"/>
          <w:szCs w:val="24"/>
        </w:rPr>
        <w:t>:</w:t>
      </w:r>
      <w:r w:rsidR="00E26014" w:rsidRPr="009A0A78">
        <w:rPr>
          <w:rFonts w:ascii="Times New Roman" w:hAnsi="Times New Roman" w:cs="Times New Roman"/>
        </w:rPr>
        <w:t xml:space="preserve">Колежук Ганна Ярославівна, </w:t>
      </w:r>
    </w:p>
    <w:p w:rsidR="00E26014" w:rsidRPr="009A0A78" w:rsidRDefault="00E26014" w:rsidP="00E26014">
      <w:pPr>
        <w:widowControl w:val="0"/>
        <w:ind w:firstLine="3402"/>
        <w:rPr>
          <w:rFonts w:ascii="Times New Roman" w:hAnsi="Times New Roman" w:cs="Times New Roman"/>
          <w:lang w:val="uk-UA"/>
        </w:rPr>
      </w:pPr>
      <w:r w:rsidRPr="009A0A78">
        <w:rPr>
          <w:rFonts w:ascii="Times New Roman" w:hAnsi="Times New Roman" w:cs="Times New Roman"/>
          <w:lang w:val="uk-UA"/>
        </w:rPr>
        <w:t>вчитель української мови та літератури</w:t>
      </w:r>
    </w:p>
    <w:p w:rsidR="00E26014" w:rsidRPr="009A0A78" w:rsidRDefault="00E26014" w:rsidP="00244FD4">
      <w:pPr>
        <w:jc w:val="center"/>
        <w:rPr>
          <w:rFonts w:ascii="Times New Roman" w:hAnsi="Times New Roman" w:cs="Times New Roman"/>
          <w:sz w:val="28"/>
          <w:szCs w:val="28"/>
          <w:lang w:val="uk-UA"/>
        </w:rPr>
      </w:pPr>
    </w:p>
    <w:p w:rsidR="00B90668" w:rsidRPr="009A0A78" w:rsidRDefault="00B90668" w:rsidP="00244FD4">
      <w:pPr>
        <w:spacing w:line="300" w:lineRule="auto"/>
        <w:ind w:firstLine="708"/>
        <w:jc w:val="both"/>
        <w:rPr>
          <w:rFonts w:ascii="Times New Roman" w:hAnsi="Times New Roman" w:cs="Times New Roman"/>
          <w:sz w:val="28"/>
          <w:szCs w:val="28"/>
          <w:lang w:val="uk-UA"/>
        </w:rPr>
      </w:pPr>
      <w:r w:rsidRPr="009A0A78">
        <w:rPr>
          <w:rFonts w:ascii="Times New Roman" w:hAnsi="Times New Roman" w:cs="Times New Roman"/>
          <w:sz w:val="28"/>
          <w:szCs w:val="28"/>
          <w:lang w:val="uk-UA"/>
        </w:rPr>
        <w:t>Гуцульщина</w:t>
      </w:r>
      <w:r w:rsidR="00244FD4" w:rsidRPr="009A0A78">
        <w:rPr>
          <w:rFonts w:ascii="Times New Roman" w:hAnsi="Times New Roman" w:cs="Times New Roman"/>
          <w:sz w:val="28"/>
          <w:szCs w:val="28"/>
          <w:lang w:val="uk-UA"/>
        </w:rPr>
        <w:t xml:space="preserve"> </w:t>
      </w:r>
      <w:r w:rsidRPr="009A0A78">
        <w:rPr>
          <w:rFonts w:ascii="Times New Roman" w:hAnsi="Times New Roman" w:cs="Times New Roman"/>
          <w:sz w:val="28"/>
          <w:szCs w:val="28"/>
          <w:lang w:val="uk-UA"/>
        </w:rPr>
        <w:t>-</w:t>
      </w:r>
      <w:r w:rsidR="00244FD4" w:rsidRPr="009A0A78">
        <w:rPr>
          <w:rFonts w:ascii="Times New Roman" w:hAnsi="Times New Roman" w:cs="Times New Roman"/>
          <w:sz w:val="28"/>
          <w:szCs w:val="28"/>
          <w:lang w:val="uk-UA"/>
        </w:rPr>
        <w:t xml:space="preserve"> </w:t>
      </w:r>
      <w:r w:rsidRPr="009A0A78">
        <w:rPr>
          <w:rFonts w:ascii="Times New Roman" w:hAnsi="Times New Roman" w:cs="Times New Roman"/>
          <w:sz w:val="28"/>
          <w:szCs w:val="28"/>
          <w:lang w:val="uk-UA"/>
        </w:rPr>
        <w:t>край, який став музою для багатьох видатних діячів. Та найглибше, найщиріше, найсамовідданіше любила цей край корінна гуцулка, уродженка і жителька села Криворівня Верховинського району Івано-Франківської області, жінка дивовижної долі Параска Плитка-Горицвіт, яку старший науковий співробітник музею Івана Франка у Криворівні Микола Дзурак назвав «гуцульським Гомером». Однак, як на наш погляд творчість цієї надзвичайно талановитої жінки ще недостатньо вивчена. І тому вона стала темою нашого дослідження.</w:t>
      </w:r>
    </w:p>
    <w:p w:rsidR="00B90668" w:rsidRPr="009A0A78" w:rsidRDefault="00B90668" w:rsidP="00244FD4">
      <w:pPr>
        <w:spacing w:line="300" w:lineRule="auto"/>
        <w:ind w:firstLine="708"/>
        <w:jc w:val="both"/>
        <w:rPr>
          <w:rFonts w:ascii="Times New Roman" w:hAnsi="Times New Roman" w:cs="Times New Roman"/>
          <w:sz w:val="28"/>
          <w:szCs w:val="28"/>
          <w:lang w:val="uk-UA"/>
        </w:rPr>
      </w:pPr>
      <w:r w:rsidRPr="009A0A78">
        <w:rPr>
          <w:rFonts w:ascii="Times New Roman" w:hAnsi="Times New Roman" w:cs="Times New Roman"/>
          <w:sz w:val="28"/>
          <w:szCs w:val="28"/>
          <w:lang w:val="uk-UA"/>
        </w:rPr>
        <w:t>Об’єктом дослідження є літературні і малярські твори письменниці і художниці, зокрема «Старовіцькі повісторькє» картини на теми: «Доля Гуцулкє» і «Доля Гуцула».</w:t>
      </w:r>
    </w:p>
    <w:p w:rsidR="00B90668" w:rsidRPr="009A0A78" w:rsidRDefault="00B90668" w:rsidP="00244FD4">
      <w:pPr>
        <w:spacing w:line="300" w:lineRule="auto"/>
        <w:ind w:firstLine="709"/>
        <w:jc w:val="both"/>
        <w:rPr>
          <w:rFonts w:ascii="Times New Roman" w:hAnsi="Times New Roman" w:cs="Times New Roman"/>
          <w:sz w:val="28"/>
          <w:szCs w:val="28"/>
          <w:lang w:val="uk-UA"/>
        </w:rPr>
      </w:pPr>
      <w:r w:rsidRPr="009A0A78">
        <w:rPr>
          <w:rFonts w:ascii="Times New Roman" w:hAnsi="Times New Roman" w:cs="Times New Roman"/>
          <w:sz w:val="28"/>
          <w:szCs w:val="28"/>
          <w:lang w:val="uk-UA"/>
        </w:rPr>
        <w:t>Сподіваємось, що дане наукове дослідження знадобиться тим, хто цікавиться історією та життям гуцулів, а також, студентам філологічних факультетів, фольклористам, етнографам, культурологам. «Варто замислитись» - так називається одна з книжок Параски Плитки-Горицвіт, так називалася одна з виставок її творів у музеї Михайла Грушевського. Замислитись над тим, хто ми є на цьому світі, для чого живемо, що залишиться після нас. Ця диво-жінка стала вмістилищем дивного духу: мати вдосталь хліба – і не їсти, мати вроду – і не просити в Бога щастя-долі жіночої, мати знання, гнучкий розум, дар слова</w:t>
      </w:r>
      <w:r w:rsidR="00244FD4" w:rsidRPr="009A0A78">
        <w:rPr>
          <w:rFonts w:ascii="Times New Roman" w:hAnsi="Times New Roman" w:cs="Times New Roman"/>
          <w:sz w:val="28"/>
          <w:szCs w:val="28"/>
          <w:lang w:val="uk-UA"/>
        </w:rPr>
        <w:t xml:space="preserve"> </w:t>
      </w:r>
      <w:r w:rsidRPr="009A0A78">
        <w:rPr>
          <w:rFonts w:ascii="Times New Roman" w:hAnsi="Times New Roman" w:cs="Times New Roman"/>
          <w:sz w:val="28"/>
          <w:szCs w:val="28"/>
          <w:lang w:val="uk-UA"/>
        </w:rPr>
        <w:t>- і не мудрувати.</w:t>
      </w:r>
    </w:p>
    <w:p w:rsidR="00B11D2E" w:rsidRPr="009A0A78" w:rsidRDefault="00B90668" w:rsidP="00244FD4">
      <w:pPr>
        <w:spacing w:line="300" w:lineRule="auto"/>
        <w:ind w:firstLine="709"/>
        <w:jc w:val="both"/>
        <w:rPr>
          <w:rFonts w:ascii="Times New Roman" w:hAnsi="Times New Roman" w:cs="Times New Roman"/>
          <w:color w:val="auto"/>
          <w:sz w:val="28"/>
          <w:szCs w:val="28"/>
          <w:lang w:val="uk-UA"/>
        </w:rPr>
      </w:pPr>
      <w:r w:rsidRPr="009A0A78">
        <w:rPr>
          <w:rFonts w:ascii="Times New Roman" w:hAnsi="Times New Roman" w:cs="Times New Roman"/>
          <w:sz w:val="28"/>
          <w:szCs w:val="28"/>
          <w:lang w:val="uk-UA"/>
        </w:rPr>
        <w:t>Не говорити про те, що краса врятує світ, а одного разу врятувати три берізки, які хотіли зрубати, і виміняти за них свій власний город. Не переконувати про любов до ближнього, а в кожну хату рідного села подарувати ікону, календар чи малюнок.</w:t>
      </w:r>
      <w:r w:rsidR="00B11D2E" w:rsidRPr="009A0A78">
        <w:rPr>
          <w:rFonts w:ascii="Times New Roman" w:hAnsi="Times New Roman" w:cs="Times New Roman"/>
          <w:color w:val="auto"/>
          <w:sz w:val="28"/>
          <w:szCs w:val="28"/>
          <w:lang w:val="uk-UA"/>
        </w:rPr>
        <w:br w:type="page"/>
      </w:r>
    </w:p>
    <w:p w:rsidR="005530EE" w:rsidRPr="009A0A78" w:rsidRDefault="005530EE" w:rsidP="005530EE">
      <w:pPr>
        <w:spacing w:after="240"/>
        <w:jc w:val="center"/>
        <w:rPr>
          <w:rFonts w:ascii="Times New Roman" w:hAnsi="Times New Roman" w:cs="Times New Roman"/>
          <w:b/>
          <w:sz w:val="28"/>
          <w:lang w:val="uk-UA"/>
        </w:rPr>
      </w:pPr>
      <w:r w:rsidRPr="009A0A78">
        <w:rPr>
          <w:rFonts w:ascii="Times New Roman" w:hAnsi="Times New Roman" w:cs="Times New Roman"/>
          <w:b/>
          <w:sz w:val="32"/>
          <w:lang w:val="uk-UA"/>
        </w:rPr>
        <w:lastRenderedPageBreak/>
        <w:t>ВІДДІЛЕННЯ  МАТЕМАТИКИ</w:t>
      </w:r>
    </w:p>
    <w:p w:rsidR="005530EE" w:rsidRPr="009A0A78" w:rsidRDefault="005530EE" w:rsidP="005530EE">
      <w:pPr>
        <w:spacing w:after="240"/>
        <w:jc w:val="center"/>
        <w:rPr>
          <w:rFonts w:ascii="Times New Roman" w:hAnsi="Times New Roman" w:cs="Times New Roman"/>
          <w:b/>
          <w:sz w:val="32"/>
          <w:lang w:val="uk-UA"/>
        </w:rPr>
      </w:pPr>
      <w:r w:rsidRPr="009A0A78">
        <w:rPr>
          <w:rFonts w:ascii="Times New Roman" w:hAnsi="Times New Roman" w:cs="Times New Roman"/>
          <w:b/>
          <w:sz w:val="32"/>
          <w:lang w:val="uk-UA"/>
        </w:rPr>
        <w:t>Секція “Математичне моделювання”</w:t>
      </w:r>
    </w:p>
    <w:p w:rsidR="005530EE" w:rsidRPr="009A0A78" w:rsidRDefault="005530EE" w:rsidP="005530EE">
      <w:pPr>
        <w:jc w:val="center"/>
        <w:rPr>
          <w:rFonts w:ascii="Times New Roman" w:hAnsi="Times New Roman" w:cs="Times New Roman"/>
          <w:spacing w:val="-3"/>
          <w:sz w:val="28"/>
          <w:szCs w:val="28"/>
          <w:lang w:val="uk-UA"/>
        </w:rPr>
      </w:pPr>
      <w:r w:rsidRPr="009A0A78">
        <w:rPr>
          <w:rFonts w:ascii="Times New Roman" w:hAnsi="Times New Roman" w:cs="Times New Roman"/>
          <w:spacing w:val="-3"/>
          <w:sz w:val="28"/>
          <w:szCs w:val="28"/>
          <w:lang w:val="uk-UA"/>
        </w:rPr>
        <w:t xml:space="preserve"> МОДЕЛЮВАННЯ РУХУ АТОМІВ ТА МОЛЕКУЛ </w:t>
      </w:r>
    </w:p>
    <w:p w:rsidR="005530EE" w:rsidRPr="009A0A78" w:rsidRDefault="005530EE" w:rsidP="005530EE">
      <w:pPr>
        <w:jc w:val="center"/>
        <w:rPr>
          <w:rFonts w:ascii="Times New Roman" w:hAnsi="Times New Roman" w:cs="Times New Roman"/>
          <w:spacing w:val="-3"/>
          <w:sz w:val="28"/>
          <w:szCs w:val="28"/>
          <w:lang w:val="uk-UA"/>
        </w:rPr>
      </w:pPr>
      <w:r w:rsidRPr="009A0A78">
        <w:rPr>
          <w:rFonts w:ascii="Times New Roman" w:hAnsi="Times New Roman" w:cs="Times New Roman"/>
          <w:spacing w:val="-3"/>
          <w:sz w:val="28"/>
          <w:szCs w:val="28"/>
          <w:lang w:val="uk-UA"/>
        </w:rPr>
        <w:t>ІЗ ЗАСТОСУВАННЯМ КЛІТИННИХ АВТОМАТІВ</w:t>
      </w:r>
    </w:p>
    <w:p w:rsidR="005530EE" w:rsidRPr="009A0A78" w:rsidRDefault="005530EE" w:rsidP="005530EE">
      <w:pPr>
        <w:shd w:val="clear" w:color="auto" w:fill="FFFFFF"/>
        <w:tabs>
          <w:tab w:val="left" w:pos="2458"/>
        </w:tabs>
        <w:jc w:val="center"/>
        <w:rPr>
          <w:rFonts w:ascii="Times New Roman" w:hAnsi="Times New Roman" w:cs="Times New Roman"/>
          <w:spacing w:val="-3"/>
          <w:sz w:val="28"/>
          <w:szCs w:val="28"/>
          <w:lang w:val="uk-UA"/>
        </w:rPr>
      </w:pPr>
    </w:p>
    <w:p w:rsidR="005530EE" w:rsidRPr="009A0A78" w:rsidRDefault="005530EE" w:rsidP="005530EE">
      <w:pPr>
        <w:ind w:left="3402"/>
        <w:rPr>
          <w:rFonts w:ascii="Times New Roman" w:hAnsi="Times New Roman" w:cs="Times New Roman"/>
          <w:b/>
          <w:lang w:val="uk-UA"/>
        </w:rPr>
      </w:pPr>
      <w:r w:rsidRPr="009A0A78">
        <w:rPr>
          <w:rFonts w:ascii="Times New Roman" w:hAnsi="Times New Roman" w:cs="Times New Roman"/>
          <w:noProof/>
          <w:lang w:val="uk-UA" w:eastAsia="uk-UA"/>
        </w:rPr>
        <w:drawing>
          <wp:anchor distT="0" distB="0" distL="114300" distR="114300" simplePos="0" relativeHeight="251700224" behindDoc="0" locked="0" layoutInCell="1" allowOverlap="1" wp14:anchorId="1E0904EB" wp14:editId="5B0E7566">
            <wp:simplePos x="0" y="0"/>
            <wp:positionH relativeFrom="column">
              <wp:posOffset>427355</wp:posOffset>
            </wp:positionH>
            <wp:positionV relativeFrom="paragraph">
              <wp:posOffset>32385</wp:posOffset>
            </wp:positionV>
            <wp:extent cx="1332936" cy="1647825"/>
            <wp:effectExtent l="171450" t="171450" r="381635" b="352425"/>
            <wp:wrapNone/>
            <wp:docPr id="14" name="Рисунок 14" descr="D:\ \МАН\7_КОНКУРС-ЗАХИСТ\2013-2014\7_ІІІ етап документи учнів\Булат\Була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 \МАН\7_КОНКУРС-ЗАХИСТ\2013-2014\7_ІІІ етап документи учнів\Булат\Булат.jpg"/>
                    <pic:cNvPicPr>
                      <a:picLocks noChangeAspect="1" noChangeArrowheads="1"/>
                    </pic:cNvPicPr>
                  </pic:nvPicPr>
                  <pic:blipFill rotWithShape="1">
                    <a:blip r:embed="rId78" cstate="print">
                      <a:extLst>
                        <a:ext uri="{BEBA8EAE-BF5A-486C-A8C5-ECC9F3942E4B}">
                          <a14:imgProps xmlns:a14="http://schemas.microsoft.com/office/drawing/2010/main">
                            <a14:imgLayer r:embed="rId79">
                              <a14:imgEffect>
                                <a14:brightnessContrast bright="-20000"/>
                              </a14:imgEffect>
                            </a14:imgLayer>
                          </a14:imgProps>
                        </a:ext>
                        <a:ext uri="{28A0092B-C50C-407E-A947-70E740481C1C}">
                          <a14:useLocalDpi xmlns:a14="http://schemas.microsoft.com/office/drawing/2010/main" val="0"/>
                        </a:ext>
                      </a:extLst>
                    </a:blip>
                    <a:srcRect b="6989"/>
                    <a:stretch/>
                  </pic:blipFill>
                  <pic:spPr bwMode="auto">
                    <a:xfrm>
                      <a:off x="0" y="0"/>
                      <a:ext cx="1336194" cy="1651852"/>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A0A78">
        <w:rPr>
          <w:rFonts w:ascii="Times New Roman" w:hAnsi="Times New Roman" w:cs="Times New Roman"/>
          <w:b/>
          <w:lang w:val="uk-UA"/>
        </w:rPr>
        <w:t>Автор:</w:t>
      </w:r>
    </w:p>
    <w:p w:rsidR="005530EE" w:rsidRPr="009A0A78" w:rsidRDefault="005530EE" w:rsidP="005530EE">
      <w:pPr>
        <w:shd w:val="clear" w:color="auto" w:fill="FFFFFF"/>
        <w:tabs>
          <w:tab w:val="left" w:pos="2458"/>
        </w:tabs>
        <w:ind w:left="3402"/>
        <w:rPr>
          <w:rFonts w:ascii="Times New Roman" w:hAnsi="Times New Roman" w:cs="Times New Roman"/>
          <w:spacing w:val="-3"/>
          <w:szCs w:val="28"/>
          <w:lang w:val="uk-UA"/>
        </w:rPr>
      </w:pPr>
      <w:r w:rsidRPr="009A0A78">
        <w:rPr>
          <w:rFonts w:ascii="Times New Roman" w:hAnsi="Times New Roman" w:cs="Times New Roman"/>
          <w:spacing w:val="-3"/>
          <w:szCs w:val="28"/>
          <w:lang w:val="uk-UA"/>
        </w:rPr>
        <w:t>Булат Андрій,</w:t>
      </w:r>
    </w:p>
    <w:p w:rsidR="005530EE" w:rsidRPr="009A0A78" w:rsidRDefault="005530EE" w:rsidP="005530EE">
      <w:pPr>
        <w:shd w:val="clear" w:color="auto" w:fill="FFFFFF"/>
        <w:tabs>
          <w:tab w:val="left" w:pos="2458"/>
        </w:tabs>
        <w:ind w:left="3402"/>
        <w:rPr>
          <w:rFonts w:ascii="Times New Roman" w:hAnsi="Times New Roman" w:cs="Times New Roman"/>
          <w:spacing w:val="-3"/>
          <w:szCs w:val="28"/>
          <w:lang w:val="uk-UA"/>
        </w:rPr>
      </w:pPr>
      <w:r w:rsidRPr="009A0A78">
        <w:rPr>
          <w:rFonts w:ascii="Times New Roman" w:hAnsi="Times New Roman" w:cs="Times New Roman"/>
          <w:spacing w:val="-3"/>
          <w:szCs w:val="28"/>
          <w:lang w:val="uk-UA"/>
        </w:rPr>
        <w:t>учень 11 класу</w:t>
      </w:r>
    </w:p>
    <w:p w:rsidR="005530EE" w:rsidRPr="009A0A78" w:rsidRDefault="005530EE" w:rsidP="005530EE">
      <w:pPr>
        <w:shd w:val="clear" w:color="auto" w:fill="FFFFFF"/>
        <w:tabs>
          <w:tab w:val="left" w:pos="2458"/>
        </w:tabs>
        <w:ind w:left="3402"/>
        <w:rPr>
          <w:rFonts w:ascii="Times New Roman" w:hAnsi="Times New Roman" w:cs="Times New Roman"/>
          <w:szCs w:val="28"/>
          <w:lang w:val="uk-UA"/>
        </w:rPr>
      </w:pPr>
      <w:r w:rsidRPr="009A0A78">
        <w:rPr>
          <w:rFonts w:ascii="Times New Roman" w:hAnsi="Times New Roman" w:cs="Times New Roman"/>
          <w:szCs w:val="28"/>
          <w:lang w:val="uk-UA"/>
        </w:rPr>
        <w:t xml:space="preserve">Чернівецького ліцею №1 математичного </w:t>
      </w:r>
    </w:p>
    <w:p w:rsidR="005530EE" w:rsidRPr="009A0A78" w:rsidRDefault="005530EE" w:rsidP="005530EE">
      <w:pPr>
        <w:shd w:val="clear" w:color="auto" w:fill="FFFFFF"/>
        <w:tabs>
          <w:tab w:val="left" w:pos="2458"/>
        </w:tabs>
        <w:ind w:left="3402"/>
        <w:rPr>
          <w:rFonts w:ascii="Times New Roman" w:hAnsi="Times New Roman" w:cs="Times New Roman"/>
          <w:spacing w:val="-3"/>
          <w:szCs w:val="28"/>
          <w:lang w:val="uk-UA"/>
        </w:rPr>
      </w:pPr>
      <w:r w:rsidRPr="009A0A78">
        <w:rPr>
          <w:rFonts w:ascii="Times New Roman" w:hAnsi="Times New Roman" w:cs="Times New Roman"/>
          <w:szCs w:val="28"/>
          <w:lang w:val="uk-UA"/>
        </w:rPr>
        <w:t>та економічного профілів</w:t>
      </w:r>
    </w:p>
    <w:p w:rsidR="005530EE" w:rsidRPr="009A0A78" w:rsidRDefault="005530EE" w:rsidP="005530EE">
      <w:pPr>
        <w:shd w:val="clear" w:color="auto" w:fill="FFFFFF"/>
        <w:tabs>
          <w:tab w:val="left" w:pos="2458"/>
        </w:tabs>
        <w:ind w:left="3402"/>
        <w:rPr>
          <w:rFonts w:ascii="Times New Roman" w:hAnsi="Times New Roman" w:cs="Times New Roman"/>
          <w:spacing w:val="-3"/>
          <w:szCs w:val="28"/>
          <w:lang w:val="uk-UA"/>
        </w:rPr>
      </w:pPr>
    </w:p>
    <w:p w:rsidR="005530EE" w:rsidRPr="009A0A78" w:rsidRDefault="005530EE" w:rsidP="005530EE">
      <w:pPr>
        <w:shd w:val="clear" w:color="auto" w:fill="FFFFFF"/>
        <w:tabs>
          <w:tab w:val="left" w:pos="2458"/>
        </w:tabs>
        <w:ind w:left="3402"/>
        <w:rPr>
          <w:rFonts w:ascii="Times New Roman" w:hAnsi="Times New Roman" w:cs="Times New Roman"/>
          <w:b/>
          <w:spacing w:val="-3"/>
          <w:szCs w:val="28"/>
          <w:lang w:val="uk-UA"/>
        </w:rPr>
      </w:pPr>
      <w:r w:rsidRPr="009A0A78">
        <w:rPr>
          <w:rFonts w:ascii="Times New Roman" w:hAnsi="Times New Roman" w:cs="Times New Roman"/>
          <w:b/>
          <w:spacing w:val="-3"/>
          <w:szCs w:val="28"/>
          <w:lang w:val="uk-UA"/>
        </w:rPr>
        <w:t>Науковий керівник:</w:t>
      </w:r>
    </w:p>
    <w:p w:rsidR="005530EE" w:rsidRPr="009A0A78" w:rsidRDefault="005530EE" w:rsidP="005530EE">
      <w:pPr>
        <w:shd w:val="clear" w:color="auto" w:fill="FFFFFF"/>
        <w:tabs>
          <w:tab w:val="left" w:pos="2458"/>
        </w:tabs>
        <w:ind w:left="3402"/>
        <w:rPr>
          <w:rFonts w:ascii="Times New Roman" w:hAnsi="Times New Roman" w:cs="Times New Roman"/>
          <w:spacing w:val="-3"/>
          <w:szCs w:val="28"/>
          <w:lang w:val="uk-UA"/>
        </w:rPr>
      </w:pPr>
      <w:r w:rsidRPr="009A0A78">
        <w:rPr>
          <w:rFonts w:ascii="Times New Roman" w:hAnsi="Times New Roman" w:cs="Times New Roman"/>
          <w:spacing w:val="-3"/>
          <w:szCs w:val="28"/>
          <w:lang w:val="uk-UA"/>
        </w:rPr>
        <w:t xml:space="preserve">Караванова Тетяна Петрівна, </w:t>
      </w:r>
    </w:p>
    <w:p w:rsidR="005530EE" w:rsidRPr="009A0A78" w:rsidRDefault="005530EE" w:rsidP="005530EE">
      <w:pPr>
        <w:shd w:val="clear" w:color="auto" w:fill="FFFFFF"/>
        <w:tabs>
          <w:tab w:val="left" w:pos="2458"/>
        </w:tabs>
        <w:ind w:left="3402"/>
        <w:rPr>
          <w:rFonts w:ascii="Times New Roman" w:hAnsi="Times New Roman" w:cs="Times New Roman"/>
          <w:b/>
          <w:spacing w:val="-3"/>
          <w:szCs w:val="28"/>
          <w:lang w:val="uk-UA"/>
        </w:rPr>
      </w:pPr>
      <w:r w:rsidRPr="009A0A78">
        <w:rPr>
          <w:rFonts w:ascii="Times New Roman" w:hAnsi="Times New Roman" w:cs="Times New Roman"/>
          <w:spacing w:val="-3"/>
          <w:szCs w:val="28"/>
          <w:lang w:val="uk-UA"/>
        </w:rPr>
        <w:t>доцент ЧНУ імені Юрія Федьковича</w:t>
      </w:r>
    </w:p>
    <w:p w:rsidR="005530EE" w:rsidRPr="009A0A78" w:rsidRDefault="005530EE" w:rsidP="005530EE">
      <w:pPr>
        <w:ind w:firstLine="567"/>
        <w:jc w:val="both"/>
        <w:rPr>
          <w:rFonts w:ascii="Times New Roman" w:hAnsi="Times New Roman" w:cs="Times New Roman"/>
          <w:spacing w:val="-4"/>
          <w:sz w:val="28"/>
          <w:szCs w:val="28"/>
          <w:lang w:val="uk-UA"/>
        </w:rPr>
      </w:pPr>
    </w:p>
    <w:p w:rsidR="005530EE" w:rsidRPr="009A0A78" w:rsidRDefault="005530EE" w:rsidP="00244FD4">
      <w:pPr>
        <w:spacing w:line="312" w:lineRule="auto"/>
        <w:ind w:firstLine="709"/>
        <w:jc w:val="both"/>
        <w:rPr>
          <w:rFonts w:ascii="Times New Roman" w:hAnsi="Times New Roman" w:cs="Times New Roman"/>
          <w:spacing w:val="-4"/>
          <w:sz w:val="28"/>
          <w:szCs w:val="28"/>
          <w:lang w:val="uk-UA"/>
        </w:rPr>
      </w:pPr>
      <w:r w:rsidRPr="009A0A78">
        <w:rPr>
          <w:rFonts w:ascii="Times New Roman" w:hAnsi="Times New Roman" w:cs="Times New Roman"/>
          <w:spacing w:val="-4"/>
          <w:sz w:val="28"/>
          <w:szCs w:val="28"/>
          <w:lang w:val="uk-UA"/>
        </w:rPr>
        <w:t>Метою даної роботи є ознайомлення з клітинними автоматами як дискретною динамічною системою та розробка комп’ютерної моделі клітинного автомата, який демонструє рух атомів і молекул під впливом теплових процесів.</w:t>
      </w:r>
    </w:p>
    <w:p w:rsidR="005530EE" w:rsidRPr="009A0A78" w:rsidRDefault="005530EE" w:rsidP="00244FD4">
      <w:pPr>
        <w:spacing w:line="312" w:lineRule="auto"/>
        <w:ind w:firstLine="709"/>
        <w:jc w:val="both"/>
        <w:rPr>
          <w:rFonts w:ascii="Times New Roman" w:hAnsi="Times New Roman" w:cs="Times New Roman"/>
          <w:spacing w:val="-4"/>
          <w:sz w:val="28"/>
          <w:szCs w:val="28"/>
          <w:lang w:val="uk-UA"/>
        </w:rPr>
      </w:pPr>
      <w:r w:rsidRPr="009A0A78">
        <w:rPr>
          <w:rFonts w:ascii="Times New Roman" w:hAnsi="Times New Roman" w:cs="Times New Roman"/>
          <w:spacing w:val="-4"/>
          <w:sz w:val="28"/>
          <w:szCs w:val="28"/>
          <w:lang w:val="uk-UA"/>
        </w:rPr>
        <w:t xml:space="preserve">Особливістю клітинних автоматів є їх повна дискретність і, відповідно, пристосованість до точного комп’ютерного моделювання. Клітинні автомати вперше були розглянуті Джоном фон Нейманом і Станіславом Уламом у 1948 році у якості можливої ідеалізації біологічного самовідтворення. </w:t>
      </w:r>
    </w:p>
    <w:p w:rsidR="005530EE" w:rsidRPr="009A0A78" w:rsidRDefault="005530EE" w:rsidP="00244FD4">
      <w:pPr>
        <w:spacing w:line="312" w:lineRule="auto"/>
        <w:ind w:firstLine="709"/>
        <w:jc w:val="both"/>
        <w:rPr>
          <w:rFonts w:ascii="Times New Roman" w:hAnsi="Times New Roman" w:cs="Times New Roman"/>
          <w:spacing w:val="-4"/>
          <w:sz w:val="28"/>
          <w:szCs w:val="28"/>
          <w:lang w:val="uk-UA"/>
        </w:rPr>
      </w:pPr>
      <w:r w:rsidRPr="009A0A78">
        <w:rPr>
          <w:rFonts w:ascii="Times New Roman" w:hAnsi="Times New Roman" w:cs="Times New Roman"/>
          <w:spacing w:val="-4"/>
          <w:sz w:val="28"/>
          <w:szCs w:val="28"/>
          <w:lang w:val="uk-UA"/>
        </w:rPr>
        <w:t xml:space="preserve">Цікавість до клітинних автоматів обумовлюється тим, що більшість моделей клітинних автоматів є прикладами простих динамічних систем, які дають упорядковані фігури, що утворюються з деяких початкових умов, як, наприклад,  явища дифузії, ріст кристалів, динаміки рідини тощо. </w:t>
      </w:r>
    </w:p>
    <w:p w:rsidR="005530EE" w:rsidRPr="009A0A78" w:rsidRDefault="005530EE" w:rsidP="00244FD4">
      <w:pPr>
        <w:spacing w:line="312" w:lineRule="auto"/>
        <w:ind w:firstLine="709"/>
        <w:jc w:val="both"/>
        <w:rPr>
          <w:rFonts w:ascii="Times New Roman" w:hAnsi="Times New Roman" w:cs="Times New Roman"/>
          <w:spacing w:val="-4"/>
          <w:sz w:val="28"/>
          <w:szCs w:val="28"/>
          <w:lang w:val="uk-UA"/>
        </w:rPr>
      </w:pPr>
      <w:r w:rsidRPr="009A0A78">
        <w:rPr>
          <w:rFonts w:ascii="Times New Roman" w:hAnsi="Times New Roman" w:cs="Times New Roman"/>
          <w:spacing w:val="-4"/>
          <w:sz w:val="28"/>
          <w:szCs w:val="28"/>
          <w:lang w:val="uk-UA"/>
        </w:rPr>
        <w:t>У даній роботі досліджено фізичні процеси дифузії та росту кристалів. Для проведення дослідження поведінки елементарних часток – атомів і молекул – розроблено  комп’ютерну модель клітинного автомата, яка дає можливість задавати різноманітні стартові умови роботи клітинного автомата, спостерігати за динамікою переміщення елементарних часток та їх переміщенням у площині, обирати для дослідження наперед задані стартові конфігурації.</w:t>
      </w:r>
    </w:p>
    <w:p w:rsidR="005530EE" w:rsidRPr="009A0A78" w:rsidRDefault="005530EE" w:rsidP="00244FD4">
      <w:pPr>
        <w:spacing w:line="312" w:lineRule="auto"/>
        <w:ind w:firstLine="709"/>
        <w:jc w:val="both"/>
        <w:rPr>
          <w:rFonts w:ascii="Times New Roman" w:hAnsi="Times New Roman" w:cs="Times New Roman"/>
          <w:spacing w:val="-4"/>
          <w:sz w:val="28"/>
          <w:szCs w:val="28"/>
          <w:lang w:val="uk-UA"/>
        </w:rPr>
      </w:pPr>
      <w:r w:rsidRPr="009A0A78">
        <w:rPr>
          <w:rFonts w:ascii="Times New Roman" w:hAnsi="Times New Roman" w:cs="Times New Roman"/>
          <w:spacing w:val="-4"/>
          <w:sz w:val="28"/>
          <w:szCs w:val="28"/>
          <w:lang w:val="uk-UA"/>
        </w:rPr>
        <w:t>Як висновок зауважимо, що побудована комп’ютерна модель клітинного автомата демонструє можливість дослідження достатньо великої кількості природних явищ за допомогою алгоритму перетворення значень сусідніх клітин двовимірного масиву замість використання для цього складного математичного апарату.</w:t>
      </w:r>
      <w:r w:rsidRPr="009A0A78">
        <w:rPr>
          <w:rFonts w:ascii="Times New Roman" w:hAnsi="Times New Roman" w:cs="Times New Roman"/>
          <w:spacing w:val="-4"/>
          <w:sz w:val="28"/>
          <w:szCs w:val="28"/>
          <w:lang w:val="uk-UA"/>
        </w:rPr>
        <w:br w:type="page"/>
      </w:r>
    </w:p>
    <w:p w:rsidR="005530EE" w:rsidRPr="009A0A78" w:rsidRDefault="005530EE" w:rsidP="005530EE">
      <w:pPr>
        <w:jc w:val="center"/>
        <w:rPr>
          <w:rFonts w:ascii="Times New Roman" w:hAnsi="Times New Roman" w:cs="Times New Roman"/>
          <w:sz w:val="28"/>
          <w:szCs w:val="28"/>
          <w:lang w:val="uk-UA"/>
        </w:rPr>
      </w:pPr>
      <w:r w:rsidRPr="009A0A78">
        <w:rPr>
          <w:rFonts w:ascii="Times New Roman" w:hAnsi="Times New Roman" w:cs="Times New Roman"/>
          <w:sz w:val="28"/>
          <w:szCs w:val="28"/>
          <w:lang w:val="uk-UA"/>
        </w:rPr>
        <w:lastRenderedPageBreak/>
        <w:t xml:space="preserve">РОЗРОБКА  ЕЛЕКТРОННОГО  ЖУРНАЛУ </w:t>
      </w:r>
    </w:p>
    <w:p w:rsidR="005530EE" w:rsidRPr="009A0A78" w:rsidRDefault="005530EE" w:rsidP="005530EE">
      <w:pPr>
        <w:jc w:val="center"/>
        <w:rPr>
          <w:rFonts w:ascii="Times New Roman" w:hAnsi="Times New Roman" w:cs="Times New Roman"/>
          <w:sz w:val="28"/>
          <w:szCs w:val="28"/>
          <w:lang w:val="uk-UA"/>
        </w:rPr>
      </w:pPr>
      <w:r w:rsidRPr="009A0A78">
        <w:rPr>
          <w:rFonts w:ascii="Times New Roman" w:hAnsi="Times New Roman" w:cs="Times New Roman"/>
          <w:sz w:val="28"/>
          <w:szCs w:val="28"/>
          <w:lang w:val="uk-UA"/>
        </w:rPr>
        <w:t>ДЛЯ  ЗАГАЛЬНООСВІТНЬОЇ  ШКОЛИ  с. ТОВТРИ</w:t>
      </w:r>
    </w:p>
    <w:p w:rsidR="005530EE" w:rsidRPr="009A0A78" w:rsidRDefault="005530EE" w:rsidP="005530EE">
      <w:pPr>
        <w:jc w:val="center"/>
        <w:rPr>
          <w:rFonts w:ascii="Times New Roman" w:hAnsi="Times New Roman" w:cs="Times New Roman"/>
          <w:b/>
          <w:spacing w:val="20"/>
          <w:sz w:val="32"/>
          <w:lang w:val="uk-UA"/>
        </w:rPr>
      </w:pPr>
    </w:p>
    <w:p w:rsidR="002C4C63" w:rsidRPr="009A0A78" w:rsidRDefault="002C4C63" w:rsidP="002C4C63">
      <w:pPr>
        <w:ind w:firstLine="3402"/>
        <w:rPr>
          <w:rFonts w:ascii="Times New Roman" w:hAnsi="Times New Roman" w:cs="Times New Roman"/>
          <w:b/>
          <w:lang w:val="uk-UA"/>
        </w:rPr>
      </w:pPr>
      <w:r w:rsidRPr="009A0A78">
        <w:rPr>
          <w:rFonts w:ascii="Times New Roman" w:hAnsi="Times New Roman" w:cs="Times New Roman"/>
          <w:noProof/>
          <w:lang w:val="uk-UA" w:eastAsia="uk-UA"/>
        </w:rPr>
        <w:drawing>
          <wp:anchor distT="0" distB="0" distL="114300" distR="114300" simplePos="0" relativeHeight="251701248" behindDoc="0" locked="0" layoutInCell="1" allowOverlap="1" wp14:anchorId="54BAB593" wp14:editId="19D4BB58">
            <wp:simplePos x="0" y="0"/>
            <wp:positionH relativeFrom="column">
              <wp:posOffset>433070</wp:posOffset>
            </wp:positionH>
            <wp:positionV relativeFrom="paragraph">
              <wp:posOffset>46990</wp:posOffset>
            </wp:positionV>
            <wp:extent cx="1371600" cy="1649095"/>
            <wp:effectExtent l="171450" t="171450" r="381000" b="370205"/>
            <wp:wrapNone/>
            <wp:docPr id="20" name="Рисунок 20" descr="D:\ \МАН\7_КОНКУРС-ЗАХИСТ\2013-2014\6_НДР-CD\Матем\Літовська\Літовська 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 \МАН\7_КОНКУРС-ЗАХИСТ\2013-2014\6_НДР-CD\Матем\Літовська\Літовська Н..jpg"/>
                    <pic:cNvPicPr>
                      <a:picLocks noChangeAspect="1" noChangeArrowheads="1"/>
                    </pic:cNvPicPr>
                  </pic:nvPicPr>
                  <pic:blipFill rotWithShape="1">
                    <a:blip r:embed="rId80" cstate="print">
                      <a:extLst>
                        <a:ext uri="{BEBA8EAE-BF5A-486C-A8C5-ECC9F3942E4B}">
                          <a14:imgProps xmlns:a14="http://schemas.microsoft.com/office/drawing/2010/main">
                            <a14:imgLayer r:embed="rId81">
                              <a14:imgEffect>
                                <a14:sharpenSoften amount="50000"/>
                              </a14:imgEffect>
                              <a14:imgEffect>
                                <a14:brightnessContrast bright="20000" contrast="-20000"/>
                              </a14:imgEffect>
                            </a14:imgLayer>
                          </a14:imgProps>
                        </a:ext>
                        <a:ext uri="{28A0092B-C50C-407E-A947-70E740481C1C}">
                          <a14:useLocalDpi xmlns:a14="http://schemas.microsoft.com/office/drawing/2010/main" val="0"/>
                        </a:ext>
                      </a:extLst>
                    </a:blip>
                    <a:srcRect l="9116" r="14493" b="28958"/>
                    <a:stretch/>
                  </pic:blipFill>
                  <pic:spPr bwMode="auto">
                    <a:xfrm>
                      <a:off x="0" y="0"/>
                      <a:ext cx="1371600" cy="164909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A0A78">
        <w:rPr>
          <w:rFonts w:ascii="Times New Roman" w:hAnsi="Times New Roman" w:cs="Times New Roman"/>
          <w:b/>
          <w:lang w:val="uk-UA"/>
        </w:rPr>
        <w:t>Автор:</w:t>
      </w:r>
    </w:p>
    <w:p w:rsidR="002C4C63" w:rsidRPr="009A0A78" w:rsidRDefault="002C4C63" w:rsidP="002C4C63">
      <w:pPr>
        <w:ind w:firstLine="3402"/>
        <w:rPr>
          <w:rFonts w:ascii="Times New Roman" w:hAnsi="Times New Roman" w:cs="Times New Roman"/>
          <w:lang w:val="uk-UA"/>
        </w:rPr>
      </w:pPr>
      <w:r w:rsidRPr="009A0A78">
        <w:rPr>
          <w:rFonts w:ascii="Times New Roman" w:hAnsi="Times New Roman" w:cs="Times New Roman"/>
          <w:lang w:val="uk-UA"/>
        </w:rPr>
        <w:t>Літовська Наталя,</w:t>
      </w:r>
    </w:p>
    <w:p w:rsidR="002C4C63" w:rsidRPr="009A0A78" w:rsidRDefault="002C4C63" w:rsidP="002C4C63">
      <w:pPr>
        <w:ind w:firstLine="3402"/>
        <w:rPr>
          <w:rFonts w:ascii="Times New Roman" w:hAnsi="Times New Roman" w:cs="Times New Roman"/>
          <w:lang w:val="uk-UA"/>
        </w:rPr>
      </w:pPr>
      <w:r w:rsidRPr="009A0A78">
        <w:rPr>
          <w:rFonts w:ascii="Times New Roman" w:hAnsi="Times New Roman" w:cs="Times New Roman"/>
          <w:lang w:val="uk-UA"/>
        </w:rPr>
        <w:t xml:space="preserve">учениця 11 класу </w:t>
      </w:r>
    </w:p>
    <w:p w:rsidR="002C4C63" w:rsidRPr="009A0A78" w:rsidRDefault="002C4C63" w:rsidP="002C4C63">
      <w:pPr>
        <w:ind w:firstLine="3402"/>
        <w:rPr>
          <w:rFonts w:ascii="Times New Roman" w:hAnsi="Times New Roman" w:cs="Times New Roman"/>
          <w:lang w:val="uk-UA"/>
        </w:rPr>
      </w:pPr>
      <w:r w:rsidRPr="009A0A78">
        <w:rPr>
          <w:rFonts w:ascii="Times New Roman" w:hAnsi="Times New Roman" w:cs="Times New Roman"/>
          <w:lang w:val="uk-UA"/>
        </w:rPr>
        <w:t xml:space="preserve">Товтрівської ЗОШ </w:t>
      </w:r>
    </w:p>
    <w:p w:rsidR="002C4C63" w:rsidRPr="009A0A78" w:rsidRDefault="002C4C63" w:rsidP="002C4C63">
      <w:pPr>
        <w:ind w:firstLine="3402"/>
        <w:rPr>
          <w:rFonts w:ascii="Times New Roman" w:hAnsi="Times New Roman" w:cs="Times New Roman"/>
          <w:lang w:val="uk-UA"/>
        </w:rPr>
      </w:pPr>
      <w:r w:rsidRPr="009A0A78">
        <w:rPr>
          <w:rFonts w:ascii="Times New Roman" w:hAnsi="Times New Roman" w:cs="Times New Roman"/>
          <w:lang w:val="uk-UA"/>
        </w:rPr>
        <w:t>Заставнівського району</w:t>
      </w:r>
    </w:p>
    <w:p w:rsidR="002C4C63" w:rsidRPr="009A0A78" w:rsidRDefault="002C4C63" w:rsidP="002C4C63">
      <w:pPr>
        <w:ind w:firstLine="3402"/>
        <w:rPr>
          <w:rFonts w:ascii="Times New Roman" w:hAnsi="Times New Roman" w:cs="Times New Roman"/>
          <w:b/>
          <w:szCs w:val="28"/>
          <w:lang w:val="uk-UA"/>
        </w:rPr>
      </w:pPr>
    </w:p>
    <w:p w:rsidR="002C4C63" w:rsidRPr="009A0A78" w:rsidRDefault="002C4C63" w:rsidP="002C4C63">
      <w:pPr>
        <w:ind w:firstLine="3402"/>
        <w:rPr>
          <w:rStyle w:val="apple-style-span"/>
          <w:rFonts w:ascii="Times New Roman" w:hAnsi="Times New Roman" w:cs="Times New Roman"/>
          <w:lang w:val="uk-UA"/>
        </w:rPr>
      </w:pPr>
      <w:r w:rsidRPr="009A0A78">
        <w:rPr>
          <w:rFonts w:ascii="Times New Roman" w:hAnsi="Times New Roman" w:cs="Times New Roman"/>
          <w:b/>
          <w:szCs w:val="28"/>
          <w:lang w:val="uk-UA"/>
        </w:rPr>
        <w:t>Науковий керівник:</w:t>
      </w:r>
    </w:p>
    <w:p w:rsidR="002C4C63" w:rsidRPr="009A0A78" w:rsidRDefault="002C4C63" w:rsidP="002C4C63">
      <w:pPr>
        <w:ind w:firstLine="3402"/>
        <w:rPr>
          <w:rFonts w:ascii="Times New Roman" w:hAnsi="Times New Roman" w:cs="Times New Roman"/>
          <w:lang w:val="uk-UA"/>
        </w:rPr>
      </w:pPr>
      <w:r w:rsidRPr="009A0A78">
        <w:rPr>
          <w:rFonts w:ascii="Times New Roman" w:hAnsi="Times New Roman" w:cs="Times New Roman"/>
          <w:lang w:val="uk-UA"/>
        </w:rPr>
        <w:t>Піддубна Лариса Андріївна,</w:t>
      </w:r>
    </w:p>
    <w:p w:rsidR="002C4C63" w:rsidRPr="009A0A78" w:rsidRDefault="002C4C63" w:rsidP="002C4C63">
      <w:pPr>
        <w:tabs>
          <w:tab w:val="left" w:pos="3794"/>
        </w:tabs>
        <w:ind w:firstLine="3402"/>
        <w:rPr>
          <w:rFonts w:ascii="Times New Roman" w:hAnsi="Times New Roman" w:cs="Times New Roman"/>
          <w:lang w:val="uk-UA"/>
        </w:rPr>
      </w:pPr>
      <w:r w:rsidRPr="009A0A78">
        <w:rPr>
          <w:rFonts w:ascii="Times New Roman" w:hAnsi="Times New Roman" w:cs="Times New Roman"/>
          <w:lang w:val="uk-UA"/>
        </w:rPr>
        <w:t xml:space="preserve">доцент кафедри математичного моделювання, </w:t>
      </w:r>
    </w:p>
    <w:p w:rsidR="002C4C63" w:rsidRPr="009A0A78" w:rsidRDefault="002C4C63" w:rsidP="002C4C63">
      <w:pPr>
        <w:tabs>
          <w:tab w:val="left" w:pos="3794"/>
        </w:tabs>
        <w:ind w:firstLine="3402"/>
        <w:rPr>
          <w:rFonts w:ascii="Times New Roman" w:hAnsi="Times New Roman" w:cs="Times New Roman"/>
          <w:b/>
          <w:spacing w:val="20"/>
          <w:sz w:val="32"/>
          <w:lang w:val="uk-UA"/>
        </w:rPr>
      </w:pPr>
      <w:r w:rsidRPr="009A0A78">
        <w:rPr>
          <w:rFonts w:ascii="Times New Roman" w:hAnsi="Times New Roman" w:cs="Times New Roman"/>
          <w:lang w:val="uk-UA"/>
        </w:rPr>
        <w:t>к.фіз.-мат. наук ЧНУ імені Ю.Федьковича</w:t>
      </w:r>
    </w:p>
    <w:p w:rsidR="005530EE" w:rsidRPr="009A0A78" w:rsidRDefault="005530EE" w:rsidP="005530EE">
      <w:pPr>
        <w:ind w:firstLine="426"/>
        <w:jc w:val="both"/>
        <w:rPr>
          <w:rFonts w:ascii="Times New Roman" w:hAnsi="Times New Roman" w:cs="Times New Roman"/>
          <w:sz w:val="28"/>
          <w:lang w:val="uk-UA"/>
        </w:rPr>
      </w:pPr>
    </w:p>
    <w:p w:rsidR="005530EE" w:rsidRPr="009A0A78" w:rsidRDefault="005530EE" w:rsidP="002C4C63">
      <w:pPr>
        <w:spacing w:line="276" w:lineRule="auto"/>
        <w:ind w:firstLine="426"/>
        <w:jc w:val="both"/>
        <w:rPr>
          <w:rFonts w:ascii="Times New Roman" w:hAnsi="Times New Roman" w:cs="Times New Roman"/>
          <w:sz w:val="28"/>
          <w:lang w:val="uk-UA"/>
        </w:rPr>
      </w:pPr>
      <w:r w:rsidRPr="009A0A78">
        <w:rPr>
          <w:rFonts w:ascii="Times New Roman" w:hAnsi="Times New Roman" w:cs="Times New Roman"/>
          <w:sz w:val="28"/>
          <w:lang w:val="uk-UA"/>
        </w:rPr>
        <w:t>Сучасне життя потребує ефективного управління. Важливою категорією є системи обробки інформації, від яких багато в чому залежить ефективність роботи будь-якого підприємства чи установи. Така система повинна:</w:t>
      </w:r>
    </w:p>
    <w:p w:rsidR="005530EE" w:rsidRPr="009A0A78" w:rsidRDefault="005530EE" w:rsidP="002C4C63">
      <w:pPr>
        <w:numPr>
          <w:ilvl w:val="0"/>
          <w:numId w:val="11"/>
        </w:numPr>
        <w:spacing w:after="200" w:line="276" w:lineRule="auto"/>
        <w:contextualSpacing/>
        <w:jc w:val="both"/>
        <w:rPr>
          <w:rFonts w:ascii="Times New Roman" w:hAnsi="Times New Roman" w:cs="Times New Roman"/>
          <w:sz w:val="28"/>
          <w:lang w:val="uk-UA"/>
        </w:rPr>
      </w:pPr>
      <w:r w:rsidRPr="009A0A78">
        <w:rPr>
          <w:rFonts w:ascii="Times New Roman" w:hAnsi="Times New Roman" w:cs="Times New Roman"/>
          <w:sz w:val="28"/>
          <w:lang w:val="uk-UA"/>
        </w:rPr>
        <w:t>забезпечити отримання загальних та (або) деталізованих звітів за підсумками роботи;</w:t>
      </w:r>
    </w:p>
    <w:p w:rsidR="005530EE" w:rsidRPr="009A0A78" w:rsidRDefault="005530EE" w:rsidP="002C4C63">
      <w:pPr>
        <w:numPr>
          <w:ilvl w:val="0"/>
          <w:numId w:val="11"/>
        </w:numPr>
        <w:spacing w:after="200" w:line="276" w:lineRule="auto"/>
        <w:contextualSpacing/>
        <w:jc w:val="both"/>
        <w:rPr>
          <w:rFonts w:ascii="Times New Roman" w:hAnsi="Times New Roman" w:cs="Times New Roman"/>
          <w:sz w:val="28"/>
          <w:lang w:val="uk-UA"/>
        </w:rPr>
      </w:pPr>
      <w:r w:rsidRPr="009A0A78">
        <w:rPr>
          <w:rFonts w:ascii="Times New Roman" w:hAnsi="Times New Roman" w:cs="Times New Roman"/>
          <w:sz w:val="28"/>
          <w:lang w:val="uk-UA"/>
        </w:rPr>
        <w:t>дозволяти легко визначити тенденції зміни найважливіших показників;</w:t>
      </w:r>
    </w:p>
    <w:p w:rsidR="005530EE" w:rsidRPr="009A0A78" w:rsidRDefault="005530EE" w:rsidP="002C4C63">
      <w:pPr>
        <w:numPr>
          <w:ilvl w:val="0"/>
          <w:numId w:val="11"/>
        </w:numPr>
        <w:spacing w:after="200" w:line="276" w:lineRule="auto"/>
        <w:contextualSpacing/>
        <w:jc w:val="both"/>
        <w:rPr>
          <w:rFonts w:ascii="Times New Roman" w:hAnsi="Times New Roman" w:cs="Times New Roman"/>
          <w:sz w:val="28"/>
          <w:lang w:val="uk-UA"/>
        </w:rPr>
      </w:pPr>
      <w:r w:rsidRPr="009A0A78">
        <w:rPr>
          <w:rFonts w:ascii="Times New Roman" w:hAnsi="Times New Roman" w:cs="Times New Roman"/>
          <w:sz w:val="28"/>
          <w:lang w:val="uk-UA"/>
        </w:rPr>
        <w:t>забезпечувати отримання інформації без істотних затримок;</w:t>
      </w:r>
    </w:p>
    <w:p w:rsidR="005530EE" w:rsidRPr="009A0A78" w:rsidRDefault="005530EE" w:rsidP="002C4C63">
      <w:pPr>
        <w:numPr>
          <w:ilvl w:val="0"/>
          <w:numId w:val="11"/>
        </w:numPr>
        <w:spacing w:after="200" w:line="276" w:lineRule="auto"/>
        <w:contextualSpacing/>
        <w:jc w:val="both"/>
        <w:rPr>
          <w:rFonts w:ascii="Times New Roman" w:hAnsi="Times New Roman" w:cs="Times New Roman"/>
          <w:sz w:val="28"/>
          <w:lang w:val="uk-UA"/>
        </w:rPr>
      </w:pPr>
      <w:r w:rsidRPr="009A0A78">
        <w:rPr>
          <w:rFonts w:ascii="Times New Roman" w:hAnsi="Times New Roman" w:cs="Times New Roman"/>
          <w:sz w:val="28"/>
          <w:lang w:val="uk-UA"/>
        </w:rPr>
        <w:t>виконувати точний і повний аналіз даних.</w:t>
      </w:r>
    </w:p>
    <w:p w:rsidR="005530EE" w:rsidRPr="009A0A78" w:rsidRDefault="005530EE" w:rsidP="002C4C63">
      <w:pPr>
        <w:spacing w:line="276" w:lineRule="auto"/>
        <w:ind w:firstLine="426"/>
        <w:jc w:val="both"/>
        <w:rPr>
          <w:rFonts w:ascii="Times New Roman" w:hAnsi="Times New Roman" w:cs="Times New Roman"/>
          <w:sz w:val="28"/>
          <w:lang w:val="uk-UA"/>
        </w:rPr>
      </w:pPr>
      <w:r w:rsidRPr="009A0A78">
        <w:rPr>
          <w:rFonts w:ascii="Times New Roman" w:hAnsi="Times New Roman" w:cs="Times New Roman"/>
          <w:sz w:val="28"/>
          <w:lang w:val="uk-UA"/>
        </w:rPr>
        <w:t>Переді мною було поставлено завдання створити базу даних для Товтрівської ЗОШ I-III ступенів, яка б містила інформацію про успішність учнів і автоматизувала завдання:</w:t>
      </w:r>
    </w:p>
    <w:p w:rsidR="005530EE" w:rsidRPr="009A0A78" w:rsidRDefault="005530EE" w:rsidP="002C4C63">
      <w:pPr>
        <w:numPr>
          <w:ilvl w:val="0"/>
          <w:numId w:val="15"/>
        </w:numPr>
        <w:spacing w:after="200" w:line="276" w:lineRule="auto"/>
        <w:contextualSpacing/>
        <w:jc w:val="both"/>
        <w:rPr>
          <w:rFonts w:ascii="Times New Roman" w:hAnsi="Times New Roman" w:cs="Times New Roman"/>
          <w:sz w:val="28"/>
          <w:lang w:val="uk-UA"/>
        </w:rPr>
      </w:pPr>
      <w:r w:rsidRPr="009A0A78">
        <w:rPr>
          <w:rFonts w:ascii="Times New Roman" w:hAnsi="Times New Roman" w:cs="Times New Roman"/>
          <w:sz w:val="28"/>
          <w:lang w:val="uk-UA"/>
        </w:rPr>
        <w:t>заповнення бази даних, підтримуючи її цілісність;</w:t>
      </w:r>
    </w:p>
    <w:p w:rsidR="005530EE" w:rsidRPr="009A0A78" w:rsidRDefault="005530EE" w:rsidP="002C4C63">
      <w:pPr>
        <w:numPr>
          <w:ilvl w:val="0"/>
          <w:numId w:val="15"/>
        </w:numPr>
        <w:spacing w:after="200" w:line="276" w:lineRule="auto"/>
        <w:contextualSpacing/>
        <w:jc w:val="both"/>
        <w:rPr>
          <w:rFonts w:ascii="Times New Roman" w:hAnsi="Times New Roman" w:cs="Times New Roman"/>
          <w:sz w:val="28"/>
          <w:lang w:val="uk-UA"/>
        </w:rPr>
      </w:pPr>
      <w:r w:rsidRPr="009A0A78">
        <w:rPr>
          <w:rFonts w:ascii="Times New Roman" w:hAnsi="Times New Roman" w:cs="Times New Roman"/>
          <w:sz w:val="28"/>
          <w:lang w:val="uk-UA"/>
        </w:rPr>
        <w:t>обмеження доступу до системи;</w:t>
      </w:r>
    </w:p>
    <w:p w:rsidR="005530EE" w:rsidRPr="009A0A78" w:rsidRDefault="005530EE" w:rsidP="002C4C63">
      <w:pPr>
        <w:numPr>
          <w:ilvl w:val="0"/>
          <w:numId w:val="15"/>
        </w:numPr>
        <w:spacing w:after="200" w:line="276" w:lineRule="auto"/>
        <w:contextualSpacing/>
        <w:jc w:val="both"/>
        <w:rPr>
          <w:rFonts w:ascii="Times New Roman" w:hAnsi="Times New Roman" w:cs="Times New Roman"/>
          <w:sz w:val="28"/>
          <w:lang w:val="uk-UA"/>
        </w:rPr>
      </w:pPr>
      <w:r w:rsidRPr="009A0A78">
        <w:rPr>
          <w:rFonts w:ascii="Times New Roman" w:hAnsi="Times New Roman" w:cs="Times New Roman"/>
          <w:sz w:val="28"/>
          <w:lang w:val="uk-UA"/>
        </w:rPr>
        <w:t>організації зручного впорядкування та швидкого пошуку даних про учнів як по всій школі, так і по класах, батьків та педагогічних працівників;</w:t>
      </w:r>
    </w:p>
    <w:p w:rsidR="005530EE" w:rsidRPr="009A0A78" w:rsidRDefault="005530EE" w:rsidP="002C4C63">
      <w:pPr>
        <w:numPr>
          <w:ilvl w:val="0"/>
          <w:numId w:val="15"/>
        </w:numPr>
        <w:spacing w:after="200" w:line="276" w:lineRule="auto"/>
        <w:contextualSpacing/>
        <w:jc w:val="both"/>
        <w:rPr>
          <w:rFonts w:ascii="Times New Roman" w:hAnsi="Times New Roman" w:cs="Times New Roman"/>
          <w:sz w:val="28"/>
          <w:lang w:val="uk-UA"/>
        </w:rPr>
      </w:pPr>
      <w:r w:rsidRPr="009A0A78">
        <w:rPr>
          <w:rFonts w:ascii="Times New Roman" w:hAnsi="Times New Roman" w:cs="Times New Roman"/>
          <w:sz w:val="28"/>
          <w:lang w:val="uk-UA"/>
        </w:rPr>
        <w:t>організації навчального процесу в розрізі навантаження, семестрових, річних, підсумкових оцінок, кількість пропусків;</w:t>
      </w:r>
    </w:p>
    <w:p w:rsidR="005530EE" w:rsidRPr="009A0A78" w:rsidRDefault="005530EE" w:rsidP="002C4C63">
      <w:pPr>
        <w:numPr>
          <w:ilvl w:val="0"/>
          <w:numId w:val="15"/>
        </w:numPr>
        <w:spacing w:after="200" w:line="276" w:lineRule="auto"/>
        <w:contextualSpacing/>
        <w:jc w:val="both"/>
        <w:rPr>
          <w:rFonts w:ascii="Times New Roman" w:hAnsi="Times New Roman" w:cs="Times New Roman"/>
          <w:sz w:val="28"/>
          <w:lang w:val="uk-UA"/>
        </w:rPr>
      </w:pPr>
      <w:r w:rsidRPr="009A0A78">
        <w:rPr>
          <w:rFonts w:ascii="Times New Roman" w:hAnsi="Times New Roman" w:cs="Times New Roman"/>
          <w:sz w:val="28"/>
          <w:lang w:val="uk-UA"/>
        </w:rPr>
        <w:t>виведення середнього балу за результатами навчання учня;</w:t>
      </w:r>
    </w:p>
    <w:p w:rsidR="005530EE" w:rsidRPr="009A0A78" w:rsidRDefault="005530EE" w:rsidP="002C4C63">
      <w:pPr>
        <w:numPr>
          <w:ilvl w:val="0"/>
          <w:numId w:val="15"/>
        </w:numPr>
        <w:spacing w:after="200" w:line="276" w:lineRule="auto"/>
        <w:contextualSpacing/>
        <w:jc w:val="both"/>
        <w:rPr>
          <w:rFonts w:ascii="Times New Roman" w:hAnsi="Times New Roman" w:cs="Times New Roman"/>
          <w:sz w:val="28"/>
          <w:lang w:val="uk-UA"/>
        </w:rPr>
      </w:pPr>
      <w:r w:rsidRPr="009A0A78">
        <w:rPr>
          <w:rFonts w:ascii="Times New Roman" w:hAnsi="Times New Roman" w:cs="Times New Roman"/>
          <w:sz w:val="28"/>
          <w:lang w:val="uk-UA"/>
        </w:rPr>
        <w:t>формування необхідних звітів, що надають інформацію про навчання учнів.</w:t>
      </w:r>
    </w:p>
    <w:p w:rsidR="002C4C63" w:rsidRPr="009A0A78" w:rsidRDefault="005530EE" w:rsidP="002C4C63">
      <w:pPr>
        <w:spacing w:line="276" w:lineRule="auto"/>
        <w:ind w:firstLine="567"/>
        <w:jc w:val="both"/>
        <w:rPr>
          <w:rFonts w:ascii="Times New Roman" w:hAnsi="Times New Roman" w:cs="Times New Roman"/>
          <w:b/>
          <w:spacing w:val="20"/>
          <w:sz w:val="28"/>
          <w:lang w:val="uk-UA"/>
        </w:rPr>
      </w:pPr>
      <w:r w:rsidRPr="009A0A78">
        <w:rPr>
          <w:rFonts w:ascii="Times New Roman" w:hAnsi="Times New Roman" w:cs="Times New Roman"/>
          <w:sz w:val="28"/>
          <w:lang w:val="uk-UA"/>
        </w:rPr>
        <w:t xml:space="preserve">Дана робота присвячена освоєнню СУБД Microsoft Access застосування вивчених засобів до практичної розробки. Розроблений програмний засіб можна використовувати не тільки у вказаній школі, а і й будь-якій іншій. Потрібно тільки заповнити таблиці своєю інформацією. </w:t>
      </w:r>
      <w:r w:rsidR="002C4C63" w:rsidRPr="009A0A78">
        <w:rPr>
          <w:rFonts w:ascii="Times New Roman" w:hAnsi="Times New Roman" w:cs="Times New Roman"/>
          <w:b/>
          <w:spacing w:val="20"/>
          <w:sz w:val="28"/>
          <w:lang w:val="uk-UA"/>
        </w:rPr>
        <w:br w:type="page"/>
      </w:r>
    </w:p>
    <w:p w:rsidR="005530EE" w:rsidRPr="009A0A78" w:rsidRDefault="005530EE" w:rsidP="005530EE">
      <w:pPr>
        <w:spacing w:after="240"/>
        <w:jc w:val="center"/>
        <w:rPr>
          <w:rFonts w:ascii="Times New Roman" w:hAnsi="Times New Roman" w:cs="Times New Roman"/>
          <w:b/>
          <w:sz w:val="32"/>
          <w:lang w:val="uk-UA"/>
        </w:rPr>
      </w:pPr>
      <w:r w:rsidRPr="009A0A78">
        <w:rPr>
          <w:rFonts w:ascii="Times New Roman" w:hAnsi="Times New Roman" w:cs="Times New Roman"/>
          <w:b/>
          <w:sz w:val="32"/>
          <w:lang w:val="uk-UA"/>
        </w:rPr>
        <w:lastRenderedPageBreak/>
        <w:t>Секція “Математика”</w:t>
      </w:r>
    </w:p>
    <w:p w:rsidR="005530EE" w:rsidRPr="009A0A78" w:rsidRDefault="005530EE" w:rsidP="005530EE">
      <w:pPr>
        <w:jc w:val="center"/>
        <w:rPr>
          <w:rFonts w:ascii="Times New Roman" w:hAnsi="Times New Roman" w:cs="Times New Roman"/>
          <w:sz w:val="28"/>
          <w:szCs w:val="32"/>
          <w:lang w:val="uk-UA"/>
        </w:rPr>
      </w:pPr>
      <w:r w:rsidRPr="009A0A78">
        <w:rPr>
          <w:rFonts w:ascii="Times New Roman" w:hAnsi="Times New Roman" w:cs="Times New Roman"/>
          <w:sz w:val="28"/>
          <w:szCs w:val="32"/>
          <w:lang w:val="uk-UA"/>
        </w:rPr>
        <w:t xml:space="preserve">ВИКОРИСТАННЯ ТЕОРЕМ ТЬОПЛІЦА ТА ЧЕЗАРО-ШТОЛЬЦА </w:t>
      </w:r>
    </w:p>
    <w:p w:rsidR="005530EE" w:rsidRPr="009A0A78" w:rsidRDefault="005530EE" w:rsidP="005530EE">
      <w:pPr>
        <w:jc w:val="center"/>
        <w:rPr>
          <w:rFonts w:ascii="Times New Roman" w:hAnsi="Times New Roman" w:cs="Times New Roman"/>
          <w:sz w:val="28"/>
          <w:szCs w:val="32"/>
          <w:lang w:val="uk-UA"/>
        </w:rPr>
      </w:pPr>
      <w:r w:rsidRPr="009A0A78">
        <w:rPr>
          <w:rFonts w:ascii="Times New Roman" w:hAnsi="Times New Roman" w:cs="Times New Roman"/>
          <w:sz w:val="28"/>
          <w:szCs w:val="32"/>
          <w:lang w:val="uk-UA"/>
        </w:rPr>
        <w:t xml:space="preserve">ПРИ РОЗВ’ЯЗУВАННІ ЗАДАЧ </w:t>
      </w:r>
    </w:p>
    <w:p w:rsidR="005530EE" w:rsidRPr="009A0A78" w:rsidRDefault="005530EE" w:rsidP="005530EE">
      <w:pPr>
        <w:jc w:val="center"/>
        <w:rPr>
          <w:rFonts w:ascii="Times New Roman" w:hAnsi="Times New Roman" w:cs="Times New Roman"/>
          <w:sz w:val="28"/>
          <w:szCs w:val="32"/>
          <w:lang w:val="uk-UA"/>
        </w:rPr>
      </w:pPr>
      <w:r w:rsidRPr="009A0A78">
        <w:rPr>
          <w:rFonts w:ascii="Times New Roman" w:hAnsi="Times New Roman" w:cs="Times New Roman"/>
          <w:sz w:val="28"/>
          <w:szCs w:val="32"/>
          <w:lang w:val="uk-UA"/>
        </w:rPr>
        <w:t>НА МАТЕМАТИЧНИХ ОЛІМПІАДАХ ТА ТУРНІРАХ</w:t>
      </w:r>
    </w:p>
    <w:p w:rsidR="00D85DB4" w:rsidRPr="009A0A78" w:rsidRDefault="00D85DB4" w:rsidP="005530EE">
      <w:pPr>
        <w:jc w:val="center"/>
        <w:rPr>
          <w:rFonts w:ascii="Times New Roman" w:hAnsi="Times New Roman" w:cs="Times New Roman"/>
          <w:sz w:val="28"/>
          <w:szCs w:val="32"/>
          <w:lang w:val="uk-UA"/>
        </w:rPr>
      </w:pPr>
    </w:p>
    <w:p w:rsidR="00D85DB4" w:rsidRPr="009A0A78" w:rsidRDefault="00D85DB4" w:rsidP="00D85DB4">
      <w:pPr>
        <w:ind w:firstLine="3402"/>
        <w:rPr>
          <w:rFonts w:ascii="Times New Roman" w:hAnsi="Times New Roman" w:cs="Times New Roman"/>
          <w:b/>
          <w:lang w:val="uk-UA"/>
        </w:rPr>
      </w:pPr>
      <w:r w:rsidRPr="009A0A78">
        <w:rPr>
          <w:rFonts w:ascii="Times New Roman" w:hAnsi="Times New Roman" w:cs="Times New Roman"/>
          <w:noProof/>
          <w:lang w:val="uk-UA" w:eastAsia="uk-UA"/>
        </w:rPr>
        <w:drawing>
          <wp:anchor distT="0" distB="0" distL="114300" distR="114300" simplePos="0" relativeHeight="251704320" behindDoc="0" locked="0" layoutInCell="1" allowOverlap="1" wp14:anchorId="1123EAE0" wp14:editId="29F646ED">
            <wp:simplePos x="0" y="0"/>
            <wp:positionH relativeFrom="column">
              <wp:posOffset>465455</wp:posOffset>
            </wp:positionH>
            <wp:positionV relativeFrom="paragraph">
              <wp:posOffset>8890</wp:posOffset>
            </wp:positionV>
            <wp:extent cx="1352550" cy="1567180"/>
            <wp:effectExtent l="171450" t="171450" r="361950" b="356870"/>
            <wp:wrapNone/>
            <wp:docPr id="1024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4" name="Picture 6"/>
                    <pic:cNvPicPr>
                      <a:picLocks noChangeAspect="1" noChangeArrowheads="1"/>
                    </pic:cNvPicPr>
                  </pic:nvPicPr>
                  <pic:blipFill>
                    <a:blip r:embed="rId82">
                      <a:lum bright="-20000" contrast="20000"/>
                      <a:extLst>
                        <a:ext uri="{28A0092B-C50C-407E-A947-70E740481C1C}">
                          <a14:useLocalDpi xmlns:a14="http://schemas.microsoft.com/office/drawing/2010/main" val="0"/>
                        </a:ext>
                      </a:extLst>
                    </a:blip>
                    <a:srcRect/>
                    <a:stretch>
                      <a:fillRect/>
                    </a:stretch>
                  </pic:blipFill>
                  <pic:spPr bwMode="auto">
                    <a:xfrm>
                      <a:off x="0" y="0"/>
                      <a:ext cx="1352550" cy="1567180"/>
                    </a:xfrm>
                    <a:prstGeom prst="rect">
                      <a:avLst/>
                    </a:prstGeom>
                    <a:ln>
                      <a:noFill/>
                    </a:ln>
                    <a:effectLst>
                      <a:outerShdw blurRad="292100" dist="139700" dir="2700000" algn="tl" rotWithShape="0">
                        <a:srgbClr val="333333">
                          <a:alpha val="65000"/>
                        </a:srgbClr>
                      </a:outerShdw>
                    </a:effectLst>
                    <a:extLst/>
                  </pic:spPr>
                </pic:pic>
              </a:graphicData>
            </a:graphic>
            <wp14:sizeRelH relativeFrom="page">
              <wp14:pctWidth>0</wp14:pctWidth>
            </wp14:sizeRelH>
            <wp14:sizeRelV relativeFrom="page">
              <wp14:pctHeight>0</wp14:pctHeight>
            </wp14:sizeRelV>
          </wp:anchor>
        </w:drawing>
      </w:r>
      <w:r w:rsidRPr="009A0A78">
        <w:rPr>
          <w:rFonts w:ascii="Times New Roman" w:hAnsi="Times New Roman" w:cs="Times New Roman"/>
          <w:b/>
          <w:lang w:val="uk-UA"/>
        </w:rPr>
        <w:t>Автор:</w:t>
      </w:r>
    </w:p>
    <w:p w:rsidR="00D85DB4" w:rsidRPr="009A0A78" w:rsidRDefault="00D85DB4" w:rsidP="00D85DB4">
      <w:pPr>
        <w:pStyle w:val="a9"/>
        <w:ind w:firstLine="3402"/>
        <w:rPr>
          <w:rFonts w:ascii="Times New Roman" w:hAnsi="Times New Roman"/>
          <w:sz w:val="24"/>
          <w:szCs w:val="24"/>
        </w:rPr>
      </w:pPr>
      <w:r w:rsidRPr="009A0A78">
        <w:rPr>
          <w:rFonts w:ascii="Times New Roman" w:hAnsi="Times New Roman"/>
          <w:sz w:val="24"/>
          <w:szCs w:val="24"/>
        </w:rPr>
        <w:t>Бойчук Олександр,</w:t>
      </w:r>
    </w:p>
    <w:p w:rsidR="00D85DB4" w:rsidRPr="009A0A78" w:rsidRDefault="00D85DB4" w:rsidP="00D85DB4">
      <w:pPr>
        <w:pStyle w:val="a9"/>
        <w:ind w:firstLine="3402"/>
        <w:rPr>
          <w:rFonts w:ascii="Times New Roman" w:hAnsi="Times New Roman"/>
          <w:sz w:val="24"/>
          <w:szCs w:val="24"/>
        </w:rPr>
      </w:pPr>
      <w:r w:rsidRPr="009A0A78">
        <w:rPr>
          <w:rFonts w:ascii="Times New Roman" w:hAnsi="Times New Roman"/>
          <w:sz w:val="24"/>
          <w:szCs w:val="24"/>
        </w:rPr>
        <w:t xml:space="preserve">учень 10 класу </w:t>
      </w:r>
    </w:p>
    <w:p w:rsidR="00D85DB4" w:rsidRPr="009A0A78" w:rsidRDefault="00D85DB4" w:rsidP="00D85DB4">
      <w:pPr>
        <w:pStyle w:val="a9"/>
        <w:ind w:firstLine="3402"/>
        <w:rPr>
          <w:rFonts w:ascii="Times New Roman" w:hAnsi="Times New Roman"/>
          <w:sz w:val="24"/>
          <w:szCs w:val="24"/>
        </w:rPr>
      </w:pPr>
      <w:r w:rsidRPr="009A0A78">
        <w:rPr>
          <w:rFonts w:ascii="Times New Roman" w:hAnsi="Times New Roman"/>
          <w:sz w:val="24"/>
          <w:szCs w:val="24"/>
        </w:rPr>
        <w:t>Вижницької гімназії</w:t>
      </w:r>
    </w:p>
    <w:p w:rsidR="00D85DB4" w:rsidRPr="009A0A78" w:rsidRDefault="00D85DB4" w:rsidP="00D85DB4">
      <w:pPr>
        <w:ind w:firstLine="3402"/>
        <w:rPr>
          <w:rFonts w:ascii="Times New Roman" w:hAnsi="Times New Roman" w:cs="Times New Roman"/>
          <w:lang w:val="uk-UA"/>
        </w:rPr>
      </w:pPr>
    </w:p>
    <w:p w:rsidR="00492679" w:rsidRPr="009A0A78" w:rsidRDefault="00492679" w:rsidP="00492679">
      <w:pPr>
        <w:pStyle w:val="22"/>
        <w:shd w:val="clear" w:color="auto" w:fill="auto"/>
        <w:spacing w:after="0" w:line="240" w:lineRule="auto"/>
        <w:ind w:firstLine="3420"/>
        <w:rPr>
          <w:rFonts w:ascii="Times New Roman" w:hAnsi="Times New Roman" w:cs="Times New Roman"/>
          <w:sz w:val="24"/>
          <w:szCs w:val="24"/>
        </w:rPr>
      </w:pPr>
      <w:r w:rsidRPr="009A0A78">
        <w:rPr>
          <w:rFonts w:ascii="Times New Roman" w:hAnsi="Times New Roman" w:cs="Times New Roman"/>
          <w:b/>
          <w:szCs w:val="28"/>
        </w:rPr>
        <w:t>Науковий керівник</w:t>
      </w:r>
      <w:r w:rsidRPr="009A0A78">
        <w:rPr>
          <w:rFonts w:ascii="Times New Roman" w:hAnsi="Times New Roman" w:cs="Times New Roman"/>
          <w:sz w:val="24"/>
          <w:szCs w:val="24"/>
        </w:rPr>
        <w:t>:</w:t>
      </w:r>
    </w:p>
    <w:p w:rsidR="00D85DB4" w:rsidRPr="009A0A78" w:rsidRDefault="00D85DB4" w:rsidP="00D85DB4">
      <w:pPr>
        <w:pStyle w:val="a9"/>
        <w:ind w:firstLine="3402"/>
        <w:rPr>
          <w:rFonts w:ascii="Times New Roman" w:hAnsi="Times New Roman"/>
          <w:sz w:val="24"/>
          <w:szCs w:val="24"/>
        </w:rPr>
      </w:pPr>
      <w:r w:rsidRPr="009A0A78">
        <w:rPr>
          <w:rFonts w:ascii="Times New Roman" w:hAnsi="Times New Roman"/>
          <w:sz w:val="24"/>
          <w:szCs w:val="24"/>
        </w:rPr>
        <w:t>Рибчук Галина Василівна,</w:t>
      </w:r>
    </w:p>
    <w:p w:rsidR="00D85DB4" w:rsidRPr="009A0A78" w:rsidRDefault="00D85DB4" w:rsidP="00D85DB4">
      <w:pPr>
        <w:pStyle w:val="a9"/>
        <w:tabs>
          <w:tab w:val="left" w:pos="3794"/>
        </w:tabs>
        <w:ind w:firstLine="3402"/>
        <w:rPr>
          <w:rFonts w:ascii="Times New Roman" w:hAnsi="Times New Roman"/>
          <w:sz w:val="24"/>
          <w:szCs w:val="24"/>
        </w:rPr>
      </w:pPr>
      <w:r w:rsidRPr="009A0A78">
        <w:rPr>
          <w:rFonts w:ascii="Times New Roman" w:hAnsi="Times New Roman"/>
          <w:sz w:val="24"/>
          <w:szCs w:val="24"/>
        </w:rPr>
        <w:t xml:space="preserve">вчитель математики </w:t>
      </w:r>
    </w:p>
    <w:p w:rsidR="00D85DB4" w:rsidRPr="009A0A78" w:rsidRDefault="00D85DB4" w:rsidP="00D85DB4">
      <w:pPr>
        <w:pStyle w:val="a9"/>
        <w:tabs>
          <w:tab w:val="left" w:pos="3794"/>
        </w:tabs>
        <w:ind w:firstLine="3402"/>
        <w:rPr>
          <w:rFonts w:ascii="Times New Roman" w:hAnsi="Times New Roman"/>
          <w:sz w:val="24"/>
          <w:szCs w:val="24"/>
        </w:rPr>
      </w:pPr>
      <w:r w:rsidRPr="009A0A78">
        <w:rPr>
          <w:rFonts w:ascii="Times New Roman" w:hAnsi="Times New Roman"/>
          <w:sz w:val="24"/>
          <w:szCs w:val="24"/>
        </w:rPr>
        <w:t>Вижницької гімназії</w:t>
      </w:r>
    </w:p>
    <w:p w:rsidR="005530EE" w:rsidRPr="009A0A78" w:rsidRDefault="005530EE" w:rsidP="005530EE">
      <w:pPr>
        <w:rPr>
          <w:rFonts w:ascii="Times New Roman" w:hAnsi="Times New Roman" w:cs="Times New Roman"/>
          <w:sz w:val="28"/>
          <w:lang w:val="uk-UA"/>
        </w:rPr>
      </w:pPr>
    </w:p>
    <w:p w:rsidR="005530EE" w:rsidRPr="009A0A78" w:rsidRDefault="005530EE" w:rsidP="00244FD4">
      <w:pPr>
        <w:spacing w:line="276" w:lineRule="auto"/>
        <w:ind w:firstLine="567"/>
        <w:jc w:val="both"/>
        <w:rPr>
          <w:rFonts w:ascii="Times New Roman" w:hAnsi="Times New Roman" w:cs="Times New Roman"/>
          <w:sz w:val="28"/>
          <w:szCs w:val="28"/>
          <w:lang w:val="uk-UA"/>
        </w:rPr>
      </w:pPr>
      <w:r w:rsidRPr="009A0A78">
        <w:rPr>
          <w:rFonts w:ascii="Times New Roman" w:hAnsi="Times New Roman" w:cs="Times New Roman"/>
          <w:sz w:val="28"/>
          <w:szCs w:val="28"/>
          <w:lang w:val="uk-UA"/>
        </w:rPr>
        <w:t>У шкільному курсі математики досить мало згадується про  поняття границі послідовності, крім класів з поглибленим вивченням математики,  розглядаються лише декілька моментів, пов’язаних із обчисленням границь послідовностей. Саме тому я обрав для дослідження тему «Використання теорем Тьопліца та Чезаро-Штольца при розв’язуванні задач на математичних олімпіадах та турнірах», в якій хочу більше дізнатися про використання даних теорем та застосування їх при обчисленні границь послідовностей.</w:t>
      </w:r>
    </w:p>
    <w:p w:rsidR="005530EE" w:rsidRPr="009A0A78" w:rsidRDefault="005530EE" w:rsidP="00244FD4">
      <w:pPr>
        <w:spacing w:line="276" w:lineRule="auto"/>
        <w:ind w:firstLine="567"/>
        <w:jc w:val="both"/>
        <w:rPr>
          <w:rFonts w:ascii="Times New Roman" w:hAnsi="Times New Roman" w:cs="Times New Roman"/>
          <w:sz w:val="28"/>
          <w:szCs w:val="28"/>
          <w:lang w:val="uk-UA"/>
        </w:rPr>
      </w:pPr>
      <w:r w:rsidRPr="009A0A78">
        <w:rPr>
          <w:rFonts w:ascii="Times New Roman" w:hAnsi="Times New Roman" w:cs="Times New Roman"/>
          <w:sz w:val="28"/>
          <w:szCs w:val="28"/>
          <w:lang w:val="uk-UA"/>
        </w:rPr>
        <w:t>Мета даної роботи – розширити свої знання з математики.</w:t>
      </w:r>
    </w:p>
    <w:p w:rsidR="005530EE" w:rsidRPr="009A0A78" w:rsidRDefault="005530EE" w:rsidP="00244FD4">
      <w:pPr>
        <w:spacing w:line="276" w:lineRule="auto"/>
        <w:ind w:firstLine="567"/>
        <w:jc w:val="both"/>
        <w:rPr>
          <w:rFonts w:ascii="Times New Roman" w:hAnsi="Times New Roman" w:cs="Times New Roman"/>
          <w:sz w:val="28"/>
          <w:szCs w:val="28"/>
          <w:lang w:val="uk-UA"/>
        </w:rPr>
      </w:pPr>
      <w:r w:rsidRPr="009A0A78">
        <w:rPr>
          <w:rFonts w:ascii="Times New Roman" w:hAnsi="Times New Roman" w:cs="Times New Roman"/>
          <w:sz w:val="28"/>
          <w:szCs w:val="28"/>
          <w:lang w:val="uk-UA"/>
        </w:rPr>
        <w:t>Основне завдання роботи – розглянути питання обчислення границь послідовностей.</w:t>
      </w:r>
    </w:p>
    <w:p w:rsidR="005530EE" w:rsidRPr="009A0A78" w:rsidRDefault="005530EE" w:rsidP="00244FD4">
      <w:pPr>
        <w:spacing w:line="276" w:lineRule="auto"/>
        <w:ind w:firstLine="567"/>
        <w:jc w:val="both"/>
        <w:rPr>
          <w:rFonts w:ascii="Times New Roman" w:hAnsi="Times New Roman" w:cs="Times New Roman"/>
          <w:sz w:val="28"/>
          <w:szCs w:val="28"/>
          <w:lang w:val="uk-UA"/>
        </w:rPr>
      </w:pPr>
      <w:r w:rsidRPr="009A0A78">
        <w:rPr>
          <w:rFonts w:ascii="Times New Roman" w:hAnsi="Times New Roman" w:cs="Times New Roman"/>
          <w:sz w:val="28"/>
          <w:szCs w:val="28"/>
          <w:lang w:val="uk-UA"/>
        </w:rPr>
        <w:t>У даній роботі наведено важливі твердження, які ілюструються на конкретних прикладах, а також основні дослідження стосуються вміння застосовувати теореми Тьопліца, Чезаро-Штольца при обчисленні границь послідовностей. Результати дослідження можуть бути використані при підготовці до математичних олімпіад та турнірів.</w:t>
      </w:r>
    </w:p>
    <w:p w:rsidR="005530EE" w:rsidRPr="009A0A78" w:rsidRDefault="005530EE" w:rsidP="00244FD4">
      <w:pPr>
        <w:spacing w:line="276" w:lineRule="auto"/>
        <w:ind w:firstLine="567"/>
        <w:jc w:val="both"/>
        <w:rPr>
          <w:rFonts w:ascii="Times New Roman" w:hAnsi="Times New Roman" w:cs="Times New Roman"/>
          <w:sz w:val="28"/>
          <w:szCs w:val="28"/>
          <w:lang w:val="uk-UA"/>
        </w:rPr>
      </w:pPr>
      <w:r w:rsidRPr="009A0A78">
        <w:rPr>
          <w:rFonts w:ascii="Times New Roman" w:hAnsi="Times New Roman" w:cs="Times New Roman"/>
          <w:sz w:val="28"/>
          <w:szCs w:val="28"/>
          <w:lang w:val="uk-UA"/>
        </w:rPr>
        <w:t xml:space="preserve">До роботи входять три основних розділи – теоретичний, в якому формулюються теореми та їх доведення. У розділі 2 описано використання теорем Тьопліца, Чезаро-Штольца при обчисленні границь послідовностей виду </w:t>
      </w:r>
      <w:r w:rsidRPr="009A0A78">
        <w:rPr>
          <w:rFonts w:ascii="Times New Roman" w:hAnsi="Times New Roman" w:cs="Times New Roman"/>
          <w:position w:val="-34"/>
          <w:sz w:val="28"/>
          <w:szCs w:val="28"/>
          <w:lang w:val="uk-UA"/>
        </w:rPr>
        <w:object w:dxaOrig="900" w:dyaOrig="880">
          <v:shape id="_x0000_i1026" type="#_x0000_t75" style="width:45pt;height:44.25pt" o:ole="">
            <v:imagedata r:id="rId83" o:title=""/>
          </v:shape>
          <o:OLEObject Type="Embed" ProgID="Equation.3" ShapeID="_x0000_i1026" DrawAspect="Content" ObjectID="_1472031891" r:id="rId84"/>
        </w:object>
      </w:r>
      <w:r w:rsidRPr="009A0A78">
        <w:rPr>
          <w:rFonts w:ascii="Times New Roman" w:hAnsi="Times New Roman" w:cs="Times New Roman"/>
          <w:sz w:val="28"/>
          <w:szCs w:val="28"/>
          <w:lang w:val="uk-UA"/>
        </w:rPr>
        <w:t xml:space="preserve">, які дають невизначеність виду </w:t>
      </w:r>
      <m:oMath>
        <m:f>
          <m:fPr>
            <m:ctrlPr>
              <w:rPr>
                <w:rFonts w:ascii="Cambria Math" w:hAnsi="Cambria Math" w:cs="Times New Roman"/>
                <w:i/>
                <w:sz w:val="28"/>
                <w:szCs w:val="28"/>
                <w:lang w:val="uk-UA"/>
              </w:rPr>
            </m:ctrlPr>
          </m:fPr>
          <m:num>
            <m:r>
              <w:rPr>
                <w:rFonts w:ascii="Cambria Math" w:hAnsi="Cambria Math" w:cs="Times New Roman"/>
                <w:sz w:val="28"/>
                <w:szCs w:val="28"/>
                <w:lang w:val="uk-UA"/>
              </w:rPr>
              <m:t>∞</m:t>
            </m:r>
          </m:num>
          <m:den>
            <m:r>
              <w:rPr>
                <w:rFonts w:ascii="Cambria Math" w:hAnsi="Cambria Math" w:cs="Times New Roman"/>
                <w:sz w:val="28"/>
                <w:szCs w:val="28"/>
                <w:lang w:val="uk-UA"/>
              </w:rPr>
              <m:t>∞</m:t>
            </m:r>
          </m:den>
        </m:f>
      </m:oMath>
      <w:r w:rsidRPr="009A0A78">
        <w:rPr>
          <w:rFonts w:ascii="Times New Roman" w:hAnsi="Times New Roman" w:cs="Times New Roman"/>
          <w:sz w:val="28"/>
          <w:szCs w:val="28"/>
          <w:lang w:val="uk-UA"/>
        </w:rPr>
        <w:t>. В останньому розділі наводяться приклади вправ, до яких можна застосовувати дані теореми.</w:t>
      </w:r>
    </w:p>
    <w:p w:rsidR="00D85DB4" w:rsidRPr="009A0A78" w:rsidRDefault="005530EE" w:rsidP="00244FD4">
      <w:pPr>
        <w:spacing w:line="276" w:lineRule="auto"/>
        <w:ind w:firstLine="567"/>
        <w:jc w:val="both"/>
        <w:rPr>
          <w:rFonts w:ascii="Times New Roman" w:hAnsi="Times New Roman" w:cs="Times New Roman"/>
          <w:sz w:val="28"/>
          <w:szCs w:val="28"/>
          <w:lang w:val="uk-UA" w:eastAsia="en-US"/>
        </w:rPr>
      </w:pPr>
      <w:r w:rsidRPr="009A0A78">
        <w:rPr>
          <w:rFonts w:ascii="Times New Roman" w:hAnsi="Times New Roman" w:cs="Times New Roman"/>
          <w:sz w:val="28"/>
          <w:szCs w:val="28"/>
          <w:lang w:val="uk-UA" w:eastAsia="en-US"/>
        </w:rPr>
        <w:t>Викладений матеріал дозволяє поглибити знання  для знаходження границі послідовностей і може бути використаний в руслі шкільної програми на  факультативних курсах з математики, вчителями та всіма, хто цікавиться математикою.</w:t>
      </w:r>
      <w:r w:rsidR="00D85DB4" w:rsidRPr="009A0A78">
        <w:rPr>
          <w:rFonts w:ascii="Times New Roman" w:hAnsi="Times New Roman" w:cs="Times New Roman"/>
          <w:sz w:val="28"/>
          <w:szCs w:val="28"/>
          <w:lang w:val="uk-UA" w:eastAsia="en-US"/>
        </w:rPr>
        <w:br w:type="page"/>
      </w:r>
    </w:p>
    <w:p w:rsidR="005530EE" w:rsidRPr="009A0A78" w:rsidRDefault="005530EE" w:rsidP="005530EE">
      <w:pPr>
        <w:jc w:val="center"/>
        <w:rPr>
          <w:rFonts w:ascii="Times New Roman" w:hAnsi="Times New Roman" w:cs="Times New Roman"/>
          <w:sz w:val="28"/>
          <w:szCs w:val="28"/>
          <w:lang w:val="uk-UA"/>
        </w:rPr>
      </w:pPr>
      <w:r w:rsidRPr="009A0A78">
        <w:rPr>
          <w:rFonts w:ascii="Times New Roman" w:hAnsi="Times New Roman" w:cs="Times New Roman"/>
          <w:sz w:val="28"/>
          <w:szCs w:val="28"/>
          <w:lang w:val="uk-UA"/>
        </w:rPr>
        <w:lastRenderedPageBreak/>
        <w:t xml:space="preserve">ПРО ДІЮ ДІЛЕННЯ В ДЕЯКИХ ГІПЕРКОМПЛЕКСНИХ </w:t>
      </w:r>
    </w:p>
    <w:p w:rsidR="005530EE" w:rsidRPr="009A0A78" w:rsidRDefault="005530EE" w:rsidP="005530EE">
      <w:pPr>
        <w:jc w:val="center"/>
        <w:rPr>
          <w:rFonts w:ascii="Times New Roman" w:hAnsi="Times New Roman" w:cs="Times New Roman"/>
          <w:sz w:val="28"/>
          <w:szCs w:val="28"/>
          <w:lang w:val="uk-UA"/>
        </w:rPr>
      </w:pPr>
      <w:r w:rsidRPr="009A0A78">
        <w:rPr>
          <w:rFonts w:ascii="Times New Roman" w:hAnsi="Times New Roman" w:cs="Times New Roman"/>
          <w:sz w:val="28"/>
          <w:szCs w:val="28"/>
          <w:lang w:val="uk-UA"/>
        </w:rPr>
        <w:t>СИСТЕМАХ ЧИСЕЛ</w:t>
      </w:r>
    </w:p>
    <w:p w:rsidR="005530EE" w:rsidRPr="009A0A78" w:rsidRDefault="005530EE" w:rsidP="005530EE">
      <w:pPr>
        <w:jc w:val="center"/>
        <w:rPr>
          <w:rFonts w:ascii="Times New Roman" w:hAnsi="Times New Roman" w:cs="Times New Roman"/>
          <w:spacing w:val="20"/>
          <w:sz w:val="32"/>
          <w:lang w:val="uk-UA"/>
        </w:rPr>
      </w:pPr>
    </w:p>
    <w:p w:rsidR="00D85DB4" w:rsidRPr="009A0A78" w:rsidRDefault="006B3060" w:rsidP="00D85DB4">
      <w:pPr>
        <w:ind w:firstLine="3402"/>
        <w:rPr>
          <w:rFonts w:ascii="Times New Roman" w:hAnsi="Times New Roman" w:cs="Times New Roman"/>
          <w:b/>
          <w:lang w:val="uk-UA"/>
        </w:rPr>
      </w:pPr>
      <w:r w:rsidRPr="009A0A78">
        <w:rPr>
          <w:rFonts w:ascii="Times New Roman" w:hAnsi="Times New Roman" w:cs="Times New Roman"/>
          <w:noProof/>
          <w:sz w:val="28"/>
          <w:szCs w:val="28"/>
          <w:lang w:val="uk-UA" w:eastAsia="uk-UA"/>
        </w:rPr>
        <w:drawing>
          <wp:anchor distT="0" distB="0" distL="114300" distR="114300" simplePos="0" relativeHeight="251705344" behindDoc="0" locked="0" layoutInCell="1" allowOverlap="1" wp14:anchorId="680BCABC" wp14:editId="276D89EE">
            <wp:simplePos x="0" y="0"/>
            <wp:positionH relativeFrom="column">
              <wp:posOffset>427355</wp:posOffset>
            </wp:positionH>
            <wp:positionV relativeFrom="paragraph">
              <wp:posOffset>17781</wp:posOffset>
            </wp:positionV>
            <wp:extent cx="1381125" cy="1600200"/>
            <wp:effectExtent l="171450" t="171450" r="390525" b="361950"/>
            <wp:wrapNone/>
            <wp:docPr id="10245" name="Рисунок 10245" descr="C:\Users\Natalka\Desktop\Dn38S57dq7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Users\Natalka\Desktop\Dn38S57dq7c.jpg"/>
                    <pic:cNvPicPr>
                      <a:picLocks noChangeAspect="1" noChangeArrowheads="1"/>
                    </pic:cNvPicPr>
                  </pic:nvPicPr>
                  <pic:blipFill rotWithShape="1">
                    <a:blip r:embed="rId85" cstate="print">
                      <a:extLst>
                        <a:ext uri="{BEBA8EAE-BF5A-486C-A8C5-ECC9F3942E4B}">
                          <a14:imgProps xmlns:a14="http://schemas.microsoft.com/office/drawing/2010/main">
                            <a14:imgLayer r:embed="rId86">
                              <a14:imgEffect>
                                <a14:sharpenSoften amount="50000"/>
                              </a14:imgEffect>
                            </a14:imgLayer>
                          </a14:imgProps>
                        </a:ext>
                        <a:ext uri="{28A0092B-C50C-407E-A947-70E740481C1C}">
                          <a14:useLocalDpi xmlns:a14="http://schemas.microsoft.com/office/drawing/2010/main" val="0"/>
                        </a:ext>
                      </a:extLst>
                    </a:blip>
                    <a:srcRect l="19198" t="2979" r="19490" b="57034"/>
                    <a:stretch/>
                  </pic:blipFill>
                  <pic:spPr bwMode="auto">
                    <a:xfrm>
                      <a:off x="0" y="0"/>
                      <a:ext cx="1381125" cy="160020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85DB4" w:rsidRPr="009A0A78">
        <w:rPr>
          <w:rFonts w:ascii="Times New Roman" w:hAnsi="Times New Roman" w:cs="Times New Roman"/>
          <w:b/>
          <w:lang w:val="uk-UA"/>
        </w:rPr>
        <w:t>Автор:</w:t>
      </w:r>
    </w:p>
    <w:p w:rsidR="00D85DB4" w:rsidRPr="009A0A78" w:rsidRDefault="00D85DB4" w:rsidP="00D85DB4">
      <w:pPr>
        <w:ind w:firstLine="3402"/>
        <w:rPr>
          <w:rFonts w:ascii="Times New Roman" w:hAnsi="Times New Roman" w:cs="Times New Roman"/>
          <w:b/>
          <w:lang w:val="uk-UA"/>
        </w:rPr>
      </w:pPr>
      <w:r w:rsidRPr="009A0A78">
        <w:rPr>
          <w:rFonts w:ascii="Times New Roman" w:hAnsi="Times New Roman" w:cs="Times New Roman"/>
          <w:lang w:val="uk-UA"/>
        </w:rPr>
        <w:t>Гаврилюк Марія,</w:t>
      </w:r>
    </w:p>
    <w:p w:rsidR="00D85DB4" w:rsidRPr="009A0A78" w:rsidRDefault="00D85DB4" w:rsidP="00D85DB4">
      <w:pPr>
        <w:ind w:firstLine="3402"/>
        <w:rPr>
          <w:rFonts w:ascii="Times New Roman" w:hAnsi="Times New Roman" w:cs="Times New Roman"/>
          <w:lang w:val="uk-UA"/>
        </w:rPr>
      </w:pPr>
      <w:r w:rsidRPr="009A0A78">
        <w:rPr>
          <w:rFonts w:ascii="Times New Roman" w:hAnsi="Times New Roman" w:cs="Times New Roman"/>
          <w:lang w:val="uk-UA"/>
        </w:rPr>
        <w:t>студентка першого курсу</w:t>
      </w:r>
    </w:p>
    <w:p w:rsidR="00D85DB4" w:rsidRPr="009A0A78" w:rsidRDefault="00D85DB4" w:rsidP="00D85DB4">
      <w:pPr>
        <w:ind w:firstLine="3402"/>
        <w:rPr>
          <w:rFonts w:ascii="Times New Roman" w:hAnsi="Times New Roman" w:cs="Times New Roman"/>
          <w:lang w:val="uk-UA"/>
        </w:rPr>
      </w:pPr>
      <w:r w:rsidRPr="009A0A78">
        <w:rPr>
          <w:rFonts w:ascii="Times New Roman" w:hAnsi="Times New Roman" w:cs="Times New Roman"/>
          <w:lang w:val="uk-UA"/>
        </w:rPr>
        <w:t xml:space="preserve">педагогічного коледжу ЧНУ імені Ю.Федьковича </w:t>
      </w:r>
    </w:p>
    <w:p w:rsidR="00D85DB4" w:rsidRPr="009A0A78" w:rsidRDefault="00D85DB4" w:rsidP="00D85DB4">
      <w:pPr>
        <w:ind w:firstLine="3402"/>
        <w:rPr>
          <w:rFonts w:ascii="Times New Roman" w:hAnsi="Times New Roman" w:cs="Times New Roman"/>
          <w:b/>
          <w:lang w:val="uk-UA"/>
        </w:rPr>
      </w:pPr>
    </w:p>
    <w:p w:rsidR="00D85DB4" w:rsidRPr="009A0A78" w:rsidRDefault="00D85DB4" w:rsidP="00D85DB4">
      <w:pPr>
        <w:ind w:firstLine="3402"/>
        <w:rPr>
          <w:rFonts w:ascii="Times New Roman" w:hAnsi="Times New Roman" w:cs="Times New Roman"/>
          <w:b/>
          <w:lang w:val="uk-UA"/>
        </w:rPr>
      </w:pPr>
      <w:r w:rsidRPr="009A0A78">
        <w:rPr>
          <w:rFonts w:ascii="Times New Roman" w:hAnsi="Times New Roman" w:cs="Times New Roman"/>
          <w:b/>
          <w:lang w:val="uk-UA"/>
        </w:rPr>
        <w:t xml:space="preserve">Науковий керівник: </w:t>
      </w:r>
    </w:p>
    <w:p w:rsidR="00D85DB4" w:rsidRPr="009A0A78" w:rsidRDefault="00D85DB4" w:rsidP="00D85DB4">
      <w:pPr>
        <w:tabs>
          <w:tab w:val="left" w:pos="3794"/>
        </w:tabs>
        <w:ind w:firstLine="3402"/>
        <w:rPr>
          <w:rFonts w:ascii="Times New Roman" w:hAnsi="Times New Roman" w:cs="Times New Roman"/>
          <w:lang w:val="uk-UA"/>
        </w:rPr>
      </w:pPr>
      <w:r w:rsidRPr="009A0A78">
        <w:rPr>
          <w:rFonts w:ascii="Times New Roman" w:hAnsi="Times New Roman" w:cs="Times New Roman"/>
          <w:lang w:val="uk-UA"/>
        </w:rPr>
        <w:t xml:space="preserve">Боднарук С.Б., к.ф.-м.н., </w:t>
      </w:r>
    </w:p>
    <w:p w:rsidR="00D85DB4" w:rsidRPr="009A0A78" w:rsidRDefault="00D85DB4" w:rsidP="00D85DB4">
      <w:pPr>
        <w:tabs>
          <w:tab w:val="left" w:pos="3794"/>
        </w:tabs>
        <w:ind w:firstLine="3402"/>
        <w:rPr>
          <w:rFonts w:ascii="Times New Roman" w:hAnsi="Times New Roman" w:cs="Times New Roman"/>
          <w:lang w:val="uk-UA"/>
        </w:rPr>
      </w:pPr>
      <w:r w:rsidRPr="009A0A78">
        <w:rPr>
          <w:rFonts w:ascii="Times New Roman" w:hAnsi="Times New Roman" w:cs="Times New Roman"/>
          <w:lang w:val="uk-UA"/>
        </w:rPr>
        <w:t xml:space="preserve">доцент кафедри алгебри та </w:t>
      </w:r>
    </w:p>
    <w:p w:rsidR="00D85DB4" w:rsidRPr="009A0A78" w:rsidRDefault="00D85DB4" w:rsidP="00D85DB4">
      <w:pPr>
        <w:tabs>
          <w:tab w:val="left" w:pos="3794"/>
        </w:tabs>
        <w:ind w:firstLine="3402"/>
        <w:rPr>
          <w:rFonts w:ascii="Times New Roman" w:hAnsi="Times New Roman" w:cs="Times New Roman"/>
          <w:lang w:val="uk-UA"/>
        </w:rPr>
      </w:pPr>
      <w:r w:rsidRPr="009A0A78">
        <w:rPr>
          <w:rFonts w:ascii="Times New Roman" w:hAnsi="Times New Roman" w:cs="Times New Roman"/>
          <w:lang w:val="uk-UA"/>
        </w:rPr>
        <w:t>інформатики ЧНУ імені Ю.Федьковича</w:t>
      </w:r>
    </w:p>
    <w:p w:rsidR="005530EE" w:rsidRPr="009A0A78" w:rsidRDefault="005530EE" w:rsidP="005530EE">
      <w:pPr>
        <w:ind w:hanging="6"/>
        <w:jc w:val="center"/>
        <w:rPr>
          <w:rFonts w:ascii="Times New Roman" w:hAnsi="Times New Roman" w:cs="Times New Roman"/>
          <w:sz w:val="28"/>
          <w:szCs w:val="28"/>
          <w:lang w:val="uk-UA"/>
        </w:rPr>
      </w:pPr>
    </w:p>
    <w:p w:rsidR="005530EE" w:rsidRPr="009A0A78" w:rsidRDefault="005530EE" w:rsidP="005530EE">
      <w:pPr>
        <w:ind w:firstLine="567"/>
        <w:jc w:val="both"/>
        <w:rPr>
          <w:rFonts w:ascii="Times New Roman" w:hAnsi="Times New Roman" w:cs="Times New Roman"/>
          <w:sz w:val="28"/>
          <w:szCs w:val="28"/>
          <w:lang w:val="uk-UA"/>
        </w:rPr>
      </w:pPr>
      <w:r w:rsidRPr="009A0A78">
        <w:rPr>
          <w:rFonts w:ascii="Times New Roman" w:hAnsi="Times New Roman" w:cs="Times New Roman"/>
          <w:sz w:val="28"/>
          <w:szCs w:val="28"/>
          <w:lang w:val="uk-UA"/>
        </w:rPr>
        <w:t>Мета і завдання досліджень: вивчення питання наявності дії ділення в множинах двочленних та чотиричленних гіперкомплексних чисел; виділення класів дуальних та подвійних чисел, в яких дія ділення є можливою; наведення прикладів, що ілюструють відомі та самостійно отримані теоретичні результати.</w:t>
      </w:r>
    </w:p>
    <w:p w:rsidR="005530EE" w:rsidRPr="009A0A78" w:rsidRDefault="005530EE" w:rsidP="005530EE">
      <w:pPr>
        <w:ind w:firstLine="567"/>
        <w:outlineLvl w:val="0"/>
        <w:rPr>
          <w:rFonts w:ascii="Times New Roman" w:hAnsi="Times New Roman" w:cs="Times New Roman"/>
          <w:sz w:val="28"/>
          <w:szCs w:val="28"/>
          <w:lang w:val="uk-UA"/>
        </w:rPr>
      </w:pPr>
      <w:r w:rsidRPr="009A0A78">
        <w:rPr>
          <w:rFonts w:ascii="Times New Roman" w:hAnsi="Times New Roman" w:cs="Times New Roman"/>
          <w:sz w:val="28"/>
          <w:szCs w:val="28"/>
          <w:lang w:val="uk-UA"/>
        </w:rPr>
        <w:t xml:space="preserve">Основні результати: </w:t>
      </w:r>
    </w:p>
    <w:p w:rsidR="005530EE" w:rsidRPr="009A0A78" w:rsidRDefault="005530EE" w:rsidP="005530EE">
      <w:pPr>
        <w:ind w:firstLine="567"/>
        <w:jc w:val="both"/>
        <w:rPr>
          <w:rFonts w:ascii="Times New Roman" w:hAnsi="Times New Roman" w:cs="Times New Roman"/>
          <w:sz w:val="28"/>
          <w:szCs w:val="28"/>
          <w:lang w:val="uk-UA"/>
        </w:rPr>
      </w:pPr>
      <w:r w:rsidRPr="009A0A78">
        <w:rPr>
          <w:rFonts w:ascii="Times New Roman" w:hAnsi="Times New Roman" w:cs="Times New Roman"/>
          <w:sz w:val="28"/>
          <w:szCs w:val="28"/>
          <w:lang w:val="uk-UA"/>
        </w:rPr>
        <w:t xml:space="preserve">- наведено відомі теоретичні положення про множини комплексних, подвійних, дуальних чисел та кватерніонів; </w:t>
      </w:r>
    </w:p>
    <w:p w:rsidR="005530EE" w:rsidRPr="009A0A78" w:rsidRDefault="005530EE" w:rsidP="005530EE">
      <w:pPr>
        <w:ind w:firstLine="567"/>
        <w:jc w:val="both"/>
        <w:rPr>
          <w:rFonts w:ascii="Times New Roman" w:hAnsi="Times New Roman" w:cs="Times New Roman"/>
          <w:sz w:val="28"/>
          <w:szCs w:val="28"/>
          <w:lang w:val="uk-UA"/>
        </w:rPr>
      </w:pPr>
      <w:r w:rsidRPr="009A0A78">
        <w:rPr>
          <w:rFonts w:ascii="Times New Roman" w:hAnsi="Times New Roman" w:cs="Times New Roman"/>
          <w:sz w:val="28"/>
          <w:szCs w:val="28"/>
          <w:lang w:val="uk-UA"/>
        </w:rPr>
        <w:t xml:space="preserve">- розглянуто ряд прикладів, що ілюструють відомі правила виконання дії  ділення комплексних чисел та кватерніонів; </w:t>
      </w:r>
    </w:p>
    <w:p w:rsidR="005530EE" w:rsidRPr="009A0A78" w:rsidRDefault="005530EE" w:rsidP="005530EE">
      <w:pPr>
        <w:ind w:firstLine="567"/>
        <w:jc w:val="both"/>
        <w:rPr>
          <w:rFonts w:ascii="Times New Roman" w:hAnsi="Times New Roman" w:cs="Times New Roman"/>
          <w:sz w:val="28"/>
          <w:lang w:val="uk-UA"/>
        </w:rPr>
      </w:pPr>
      <w:r w:rsidRPr="009A0A78">
        <w:rPr>
          <w:rFonts w:ascii="Times New Roman" w:hAnsi="Times New Roman" w:cs="Times New Roman"/>
          <w:sz w:val="28"/>
          <w:szCs w:val="28"/>
          <w:lang w:val="uk-UA"/>
        </w:rPr>
        <w:t>- самостійною частиною роботи є: дослідження підмножин множин подвійних і дуальних чисел, в яких ділення виконується та наведення прикладів, що ілюструють самостійно отримані теоретичні результати.</w:t>
      </w:r>
      <w:r w:rsidRPr="009A0A78">
        <w:rPr>
          <w:rFonts w:ascii="Times New Roman" w:hAnsi="Times New Roman" w:cs="Times New Roman"/>
          <w:sz w:val="28"/>
          <w:lang w:val="uk-UA"/>
        </w:rPr>
        <w:t xml:space="preserve"> </w:t>
      </w:r>
    </w:p>
    <w:p w:rsidR="005530EE" w:rsidRPr="009A0A78" w:rsidRDefault="005530EE" w:rsidP="005530EE">
      <w:pPr>
        <w:shd w:val="clear" w:color="auto" w:fill="FFFFFF"/>
        <w:ind w:firstLine="567"/>
        <w:jc w:val="both"/>
        <w:rPr>
          <w:rFonts w:ascii="Times New Roman" w:hAnsi="Times New Roman" w:cs="Times New Roman"/>
          <w:sz w:val="28"/>
          <w:szCs w:val="28"/>
          <w:lang w:val="uk-UA"/>
        </w:rPr>
      </w:pPr>
      <w:r w:rsidRPr="009A0A78">
        <w:rPr>
          <w:rFonts w:ascii="Times New Roman" w:hAnsi="Times New Roman" w:cs="Times New Roman"/>
          <w:sz w:val="28"/>
          <w:szCs w:val="28"/>
          <w:lang w:val="uk-UA"/>
        </w:rPr>
        <w:t xml:space="preserve">В елементарній алгебрі поряд з дійсними числами розглядається і більш широка числова система – система </w:t>
      </w:r>
      <w:r w:rsidRPr="009A0A78">
        <w:rPr>
          <w:rFonts w:ascii="Times New Roman" w:hAnsi="Times New Roman" w:cs="Times New Roman"/>
          <w:iCs/>
          <w:sz w:val="28"/>
          <w:szCs w:val="28"/>
          <w:lang w:val="uk-UA"/>
        </w:rPr>
        <w:t xml:space="preserve">комплексних </w:t>
      </w:r>
      <w:r w:rsidRPr="009A0A78">
        <w:rPr>
          <w:rFonts w:ascii="Times New Roman" w:hAnsi="Times New Roman" w:cs="Times New Roman"/>
          <w:sz w:val="28"/>
          <w:szCs w:val="28"/>
          <w:lang w:val="uk-UA"/>
        </w:rPr>
        <w:t xml:space="preserve">чисел. Історія комплексних чисел починається з XVI століття. Італійські математики Джироламо Кардано (1501-1576) і Рафаель Бомбеллі (1526-1572), розв’язуючи квадратні рівняння, ввели в розгляд символ </w:t>
      </w:r>
      <w:r w:rsidRPr="009A0A78">
        <w:rPr>
          <w:rFonts w:ascii="Times New Roman" w:hAnsi="Times New Roman" w:cs="Times New Roman"/>
          <w:position w:val="-6"/>
          <w:sz w:val="28"/>
          <w:szCs w:val="28"/>
          <w:lang w:val="uk-UA"/>
        </w:rPr>
        <w:object w:dxaOrig="499" w:dyaOrig="340">
          <v:shape id="_x0000_i1027" type="#_x0000_t75" style="width:24.75pt;height:16.5pt" o:ole="">
            <v:imagedata r:id="rId87" o:title=""/>
          </v:shape>
          <o:OLEObject Type="Embed" ProgID="Equation.DSMT4" ShapeID="_x0000_i1027" DrawAspect="Content" ObjectID="_1472031892" r:id="rId88"/>
        </w:object>
      </w:r>
      <w:r w:rsidRPr="009A0A78">
        <w:rPr>
          <w:rFonts w:ascii="Times New Roman" w:hAnsi="Times New Roman" w:cs="Times New Roman"/>
          <w:sz w:val="28"/>
          <w:szCs w:val="28"/>
          <w:lang w:val="uk-UA"/>
        </w:rPr>
        <w:t xml:space="preserve"> ― формальний розв’язок рівняння (1), а також вираз </w:t>
      </w:r>
      <w:r w:rsidRPr="009A0A78">
        <w:rPr>
          <w:rFonts w:ascii="Times New Roman" w:hAnsi="Times New Roman" w:cs="Times New Roman"/>
          <w:position w:val="-6"/>
          <w:sz w:val="28"/>
          <w:szCs w:val="28"/>
          <w:lang w:val="uk-UA"/>
        </w:rPr>
        <w:object w:dxaOrig="620" w:dyaOrig="340">
          <v:shape id="_x0000_i1028" type="#_x0000_t75" style="width:30.75pt;height:16.5pt" o:ole="">
            <v:imagedata r:id="rId89" o:title=""/>
          </v:shape>
          <o:OLEObject Type="Embed" ProgID="Equation.DSMT4" ShapeID="_x0000_i1028" DrawAspect="Content" ObjectID="_1472031893" r:id="rId90"/>
        </w:object>
      </w:r>
      <w:r w:rsidRPr="009A0A78">
        <w:rPr>
          <w:rFonts w:ascii="Times New Roman" w:hAnsi="Times New Roman" w:cs="Times New Roman"/>
          <w:sz w:val="28"/>
          <w:szCs w:val="28"/>
          <w:lang w:val="uk-UA"/>
        </w:rPr>
        <w:t xml:space="preserve"> ― формальний розв’язок рівняння </w:t>
      </w:r>
      <w:r w:rsidRPr="009A0A78">
        <w:rPr>
          <w:rFonts w:ascii="Times New Roman" w:hAnsi="Times New Roman" w:cs="Times New Roman"/>
          <w:position w:val="-6"/>
          <w:sz w:val="28"/>
          <w:szCs w:val="28"/>
          <w:lang w:val="uk-UA"/>
        </w:rPr>
        <w:object w:dxaOrig="1160" w:dyaOrig="320">
          <v:shape id="_x0000_i1029" type="#_x0000_t75" style="width:57.75pt;height:15.75pt" o:ole="">
            <v:imagedata r:id="rId91" o:title=""/>
          </v:shape>
          <o:OLEObject Type="Embed" ProgID="Equation.DSMT4" ShapeID="_x0000_i1029" DrawAspect="Content" ObjectID="_1472031894" r:id="rId92"/>
        </w:object>
      </w:r>
      <w:r w:rsidRPr="009A0A78">
        <w:rPr>
          <w:rFonts w:ascii="Times New Roman" w:hAnsi="Times New Roman" w:cs="Times New Roman"/>
          <w:sz w:val="28"/>
          <w:szCs w:val="28"/>
          <w:lang w:val="uk-UA"/>
        </w:rPr>
        <w:t xml:space="preserve"> Тоді вираз більш загального вигляду </w:t>
      </w:r>
      <w:r w:rsidRPr="009A0A78">
        <w:rPr>
          <w:rFonts w:ascii="Times New Roman" w:hAnsi="Times New Roman" w:cs="Times New Roman"/>
          <w:position w:val="-6"/>
          <w:sz w:val="28"/>
          <w:szCs w:val="28"/>
          <w:lang w:val="uk-UA"/>
        </w:rPr>
        <w:object w:dxaOrig="960" w:dyaOrig="340">
          <v:shape id="_x0000_i1030" type="#_x0000_t75" style="width:48pt;height:16.5pt" o:ole="">
            <v:imagedata r:id="rId93" o:title=""/>
          </v:shape>
          <o:OLEObject Type="Embed" ProgID="Equation.DSMT4" ShapeID="_x0000_i1030" DrawAspect="Content" ObjectID="_1472031895" r:id="rId94"/>
        </w:object>
      </w:r>
      <w:r w:rsidRPr="009A0A78">
        <w:rPr>
          <w:rFonts w:ascii="Times New Roman" w:hAnsi="Times New Roman" w:cs="Times New Roman"/>
          <w:sz w:val="28"/>
          <w:szCs w:val="28"/>
          <w:lang w:val="uk-UA"/>
        </w:rPr>
        <w:t xml:space="preserve"> можна розглядати як формальний розв’язок рівняння </w:t>
      </w:r>
      <w:r w:rsidRPr="009A0A78">
        <w:rPr>
          <w:rFonts w:ascii="Times New Roman" w:hAnsi="Times New Roman" w:cs="Times New Roman"/>
          <w:position w:val="-10"/>
          <w:sz w:val="28"/>
          <w:szCs w:val="28"/>
          <w:lang w:val="uk-UA"/>
        </w:rPr>
        <w:object w:dxaOrig="1620" w:dyaOrig="360">
          <v:shape id="_x0000_i1031" type="#_x0000_t75" style="width:81pt;height:18.75pt" o:ole="">
            <v:imagedata r:id="rId95" o:title=""/>
          </v:shape>
          <o:OLEObject Type="Embed" ProgID="Equation.DSMT4" ShapeID="_x0000_i1031" DrawAspect="Content" ObjectID="_1472031896" r:id="rId96"/>
        </w:object>
      </w:r>
      <w:r w:rsidRPr="009A0A78">
        <w:rPr>
          <w:rFonts w:ascii="Times New Roman" w:hAnsi="Times New Roman" w:cs="Times New Roman"/>
          <w:sz w:val="28"/>
          <w:szCs w:val="28"/>
          <w:lang w:val="uk-UA"/>
        </w:rPr>
        <w:t>.</w:t>
      </w:r>
    </w:p>
    <w:p w:rsidR="005530EE" w:rsidRPr="009A0A78" w:rsidRDefault="005530EE" w:rsidP="005530EE">
      <w:pPr>
        <w:shd w:val="clear" w:color="auto" w:fill="FFFFFF"/>
        <w:ind w:firstLine="567"/>
        <w:jc w:val="both"/>
        <w:rPr>
          <w:rFonts w:ascii="Times New Roman" w:hAnsi="Times New Roman" w:cs="Times New Roman"/>
          <w:sz w:val="28"/>
          <w:szCs w:val="28"/>
          <w:lang w:val="uk-UA"/>
        </w:rPr>
      </w:pPr>
      <w:r w:rsidRPr="009A0A78">
        <w:rPr>
          <w:rFonts w:ascii="Times New Roman" w:hAnsi="Times New Roman" w:cs="Times New Roman"/>
          <w:sz w:val="28"/>
          <w:szCs w:val="28"/>
          <w:lang w:val="uk-UA"/>
        </w:rPr>
        <w:t xml:space="preserve">Згодом вирази </w:t>
      </w:r>
      <w:r w:rsidRPr="009A0A78">
        <w:rPr>
          <w:rFonts w:ascii="Times New Roman" w:hAnsi="Times New Roman" w:cs="Times New Roman"/>
          <w:position w:val="-6"/>
          <w:sz w:val="28"/>
          <w:szCs w:val="28"/>
          <w:lang w:val="uk-UA"/>
        </w:rPr>
        <w:object w:dxaOrig="960" w:dyaOrig="340">
          <v:shape id="_x0000_i1032" type="#_x0000_t75" style="width:48pt;height:16.5pt" o:ole="">
            <v:imagedata r:id="rId97" o:title=""/>
          </v:shape>
          <o:OLEObject Type="Embed" ProgID="Equation.DSMT4" ShapeID="_x0000_i1032" DrawAspect="Content" ObjectID="_1472031897" r:id="rId98"/>
        </w:object>
      </w:r>
      <w:r w:rsidRPr="009A0A78">
        <w:rPr>
          <w:rFonts w:ascii="Times New Roman" w:hAnsi="Times New Roman" w:cs="Times New Roman"/>
          <w:sz w:val="28"/>
          <w:szCs w:val="28"/>
          <w:lang w:val="uk-UA"/>
        </w:rPr>
        <w:t xml:space="preserve"> стали називати «уявними», а потім «комплексними» числами і записувати </w:t>
      </w:r>
      <w:r w:rsidRPr="009A0A78">
        <w:rPr>
          <w:rFonts w:ascii="Times New Roman" w:hAnsi="Times New Roman" w:cs="Times New Roman"/>
          <w:position w:val="-6"/>
          <w:sz w:val="28"/>
          <w:szCs w:val="28"/>
          <w:lang w:val="uk-UA"/>
        </w:rPr>
        <w:object w:dxaOrig="620" w:dyaOrig="279">
          <v:shape id="_x0000_i1033" type="#_x0000_t75" style="width:30.75pt;height:14.25pt" o:ole="">
            <v:imagedata r:id="rId99" o:title=""/>
          </v:shape>
          <o:OLEObject Type="Embed" ProgID="Equation.DSMT4" ShapeID="_x0000_i1033" DrawAspect="Content" ObjectID="_1472031898" r:id="rId100"/>
        </w:object>
      </w:r>
      <w:r w:rsidRPr="009A0A78">
        <w:rPr>
          <w:rFonts w:ascii="Times New Roman" w:hAnsi="Times New Roman" w:cs="Times New Roman"/>
          <w:iCs/>
          <w:sz w:val="28"/>
          <w:szCs w:val="28"/>
          <w:lang w:val="uk-UA"/>
        </w:rPr>
        <w:t xml:space="preserve"> </w:t>
      </w:r>
      <w:r w:rsidRPr="009A0A78">
        <w:rPr>
          <w:rFonts w:ascii="Times New Roman" w:hAnsi="Times New Roman" w:cs="Times New Roman"/>
          <w:sz w:val="28"/>
          <w:szCs w:val="28"/>
          <w:lang w:val="uk-UA"/>
        </w:rPr>
        <w:t xml:space="preserve">(символ </w:t>
      </w:r>
      <w:r w:rsidRPr="009A0A78">
        <w:rPr>
          <w:rFonts w:ascii="Times New Roman" w:hAnsi="Times New Roman" w:cs="Times New Roman"/>
          <w:position w:val="-6"/>
          <w:sz w:val="28"/>
          <w:szCs w:val="28"/>
          <w:lang w:val="uk-UA"/>
        </w:rPr>
        <w:object w:dxaOrig="139" w:dyaOrig="260">
          <v:shape id="_x0000_i1034" type="#_x0000_t75" style="width:6.75pt;height:13.5pt" o:ole="">
            <v:imagedata r:id="rId101" o:title=""/>
          </v:shape>
          <o:OLEObject Type="Embed" ProgID="Equation.DSMT4" ShapeID="_x0000_i1034" DrawAspect="Content" ObjectID="_1472031899" r:id="rId102"/>
        </w:object>
      </w:r>
      <w:r w:rsidRPr="009A0A78">
        <w:rPr>
          <w:rFonts w:ascii="Times New Roman" w:hAnsi="Times New Roman" w:cs="Times New Roman"/>
          <w:sz w:val="28"/>
          <w:szCs w:val="28"/>
          <w:lang w:val="uk-UA"/>
        </w:rPr>
        <w:t xml:space="preserve"> для позначення </w:t>
      </w:r>
      <w:r w:rsidRPr="009A0A78">
        <w:rPr>
          <w:rFonts w:ascii="Times New Roman" w:hAnsi="Times New Roman" w:cs="Times New Roman"/>
          <w:position w:val="-6"/>
          <w:sz w:val="28"/>
          <w:szCs w:val="28"/>
          <w:lang w:val="uk-UA"/>
        </w:rPr>
        <w:object w:dxaOrig="499" w:dyaOrig="340">
          <v:shape id="_x0000_i1035" type="#_x0000_t75" style="width:24.75pt;height:16.5pt" o:ole="">
            <v:imagedata r:id="rId103" o:title=""/>
          </v:shape>
          <o:OLEObject Type="Embed" ProgID="Equation.DSMT4" ShapeID="_x0000_i1035" DrawAspect="Content" ObjectID="_1472031900" r:id="rId104"/>
        </w:object>
      </w:r>
      <w:r w:rsidRPr="009A0A78">
        <w:rPr>
          <w:rFonts w:ascii="Times New Roman" w:hAnsi="Times New Roman" w:cs="Times New Roman"/>
          <w:iCs/>
          <w:smallCaps/>
          <w:sz w:val="28"/>
          <w:szCs w:val="28"/>
          <w:lang w:val="uk-UA"/>
        </w:rPr>
        <w:t xml:space="preserve"> </w:t>
      </w:r>
      <w:r w:rsidRPr="009A0A78">
        <w:rPr>
          <w:rFonts w:ascii="Times New Roman" w:hAnsi="Times New Roman" w:cs="Times New Roman"/>
          <w:sz w:val="28"/>
          <w:szCs w:val="28"/>
          <w:lang w:val="uk-UA"/>
        </w:rPr>
        <w:t xml:space="preserve">увів Л. Ейлер у XVIII ст.). Цих чисел виявляється вже досить для розв’язання </w:t>
      </w:r>
      <w:r w:rsidRPr="009A0A78">
        <w:rPr>
          <w:rFonts w:ascii="Times New Roman" w:hAnsi="Times New Roman" w:cs="Times New Roman"/>
          <w:iCs/>
          <w:sz w:val="28"/>
          <w:szCs w:val="28"/>
          <w:lang w:val="uk-UA"/>
        </w:rPr>
        <w:t xml:space="preserve">будь-якого </w:t>
      </w:r>
      <w:r w:rsidRPr="009A0A78">
        <w:rPr>
          <w:rFonts w:ascii="Times New Roman" w:hAnsi="Times New Roman" w:cs="Times New Roman"/>
          <w:sz w:val="28"/>
          <w:szCs w:val="28"/>
          <w:lang w:val="uk-UA"/>
        </w:rPr>
        <w:t xml:space="preserve">квадратного рівняння (якщо дискримінант квадратного рівняння додатний, то, як відомо, корені такого рівняння – дійсні числа, якщо ж дискримінант від’ємний, то рівняння обов'язково зводиться до вигляду </w:t>
      </w:r>
      <w:r w:rsidRPr="009A0A78">
        <w:rPr>
          <w:rFonts w:ascii="Times New Roman" w:hAnsi="Times New Roman" w:cs="Times New Roman"/>
          <w:position w:val="-10"/>
          <w:sz w:val="28"/>
          <w:szCs w:val="28"/>
          <w:lang w:val="uk-UA"/>
        </w:rPr>
        <w:object w:dxaOrig="1620" w:dyaOrig="360">
          <v:shape id="_x0000_i1036" type="#_x0000_t75" style="width:81pt;height:18.75pt" o:ole="">
            <v:imagedata r:id="rId95" o:title=""/>
          </v:shape>
          <o:OLEObject Type="Embed" ProgID="Equation.DSMT4" ShapeID="_x0000_i1036" DrawAspect="Content" ObjectID="_1472031901" r:id="rId105"/>
        </w:object>
      </w:r>
      <w:r w:rsidRPr="009A0A78">
        <w:rPr>
          <w:rFonts w:ascii="Times New Roman" w:hAnsi="Times New Roman" w:cs="Times New Roman"/>
          <w:sz w:val="28"/>
          <w:szCs w:val="28"/>
          <w:lang w:val="uk-UA"/>
        </w:rPr>
        <w:t>).</w:t>
      </w:r>
    </w:p>
    <w:p w:rsidR="005530EE" w:rsidRPr="009A0A78" w:rsidRDefault="005530EE" w:rsidP="005530EE">
      <w:pPr>
        <w:ind w:firstLine="567"/>
        <w:jc w:val="both"/>
        <w:rPr>
          <w:rFonts w:ascii="Times New Roman" w:hAnsi="Times New Roman" w:cs="Times New Roman"/>
          <w:sz w:val="28"/>
          <w:szCs w:val="28"/>
          <w:lang w:val="uk-UA"/>
        </w:rPr>
      </w:pPr>
      <w:r w:rsidRPr="009A0A78">
        <w:rPr>
          <w:rFonts w:ascii="Times New Roman" w:hAnsi="Times New Roman" w:cs="Times New Roman"/>
          <w:sz w:val="28"/>
          <w:szCs w:val="28"/>
          <w:lang w:val="uk-UA"/>
        </w:rPr>
        <w:t xml:space="preserve">Отже, при введенні комплексних чисел, побудовано числову систему із виразів </w:t>
      </w:r>
      <w:r w:rsidRPr="009A0A78">
        <w:rPr>
          <w:rFonts w:ascii="Times New Roman" w:hAnsi="Times New Roman" w:cs="Times New Roman"/>
          <w:position w:val="-6"/>
          <w:sz w:val="28"/>
          <w:szCs w:val="28"/>
          <w:lang w:val="uk-UA"/>
        </w:rPr>
        <w:object w:dxaOrig="620" w:dyaOrig="279">
          <v:shape id="_x0000_i1037" type="#_x0000_t75" style="width:30.75pt;height:14.25pt" o:ole="">
            <v:imagedata r:id="rId106" o:title=""/>
          </v:shape>
          <o:OLEObject Type="Embed" ProgID="Equation.DSMT4" ShapeID="_x0000_i1037" DrawAspect="Content" ObjectID="_1472031902" r:id="rId107"/>
        </w:object>
      </w:r>
      <w:r w:rsidRPr="009A0A78">
        <w:rPr>
          <w:rFonts w:ascii="Times New Roman" w:hAnsi="Times New Roman" w:cs="Times New Roman"/>
          <w:sz w:val="28"/>
          <w:szCs w:val="28"/>
          <w:lang w:val="uk-UA"/>
        </w:rPr>
        <w:t xml:space="preserve">, додавання та множення яких здійснюється за загальновідомими формулами. При цьму формула для дії додавання виглядає повністю природно. Що ж стосується правила множення, то цього сказати не можна. </w:t>
      </w:r>
      <w:r w:rsidRPr="009A0A78">
        <w:rPr>
          <w:rFonts w:ascii="Times New Roman" w:hAnsi="Times New Roman" w:cs="Times New Roman"/>
          <w:sz w:val="28"/>
          <w:szCs w:val="28"/>
          <w:lang w:val="uk-UA"/>
        </w:rPr>
        <w:lastRenderedPageBreak/>
        <w:t xml:space="preserve">Виникає питання: чи можна із цих же виразів </w:t>
      </w:r>
      <w:r w:rsidRPr="009A0A78">
        <w:rPr>
          <w:rFonts w:ascii="Times New Roman" w:hAnsi="Times New Roman" w:cs="Times New Roman"/>
          <w:position w:val="-6"/>
          <w:sz w:val="28"/>
          <w:szCs w:val="28"/>
          <w:lang w:val="uk-UA"/>
        </w:rPr>
        <w:object w:dxaOrig="620" w:dyaOrig="279">
          <v:shape id="_x0000_i1038" type="#_x0000_t75" style="width:30.75pt;height:14.25pt" o:ole="">
            <v:imagedata r:id="rId108" o:title=""/>
          </v:shape>
          <o:OLEObject Type="Embed" ProgID="Equation.DSMT4" ShapeID="_x0000_i1038" DrawAspect="Content" ObjectID="_1472031903" r:id="rId109"/>
        </w:object>
      </w:r>
      <w:r w:rsidRPr="009A0A78">
        <w:rPr>
          <w:rFonts w:ascii="Times New Roman" w:hAnsi="Times New Roman" w:cs="Times New Roman"/>
          <w:sz w:val="28"/>
          <w:szCs w:val="28"/>
          <w:lang w:val="uk-UA"/>
        </w:rPr>
        <w:t xml:space="preserve"> отримати ще якусь числову систему, зберігши правило додавання, але змінивши правило множення якимось новим законом множення? Як відомо [1], існують ще дві такі числові системи:</w:t>
      </w:r>
    </w:p>
    <w:p w:rsidR="005530EE" w:rsidRPr="009A0A78" w:rsidRDefault="005530EE" w:rsidP="005530EE">
      <w:pPr>
        <w:ind w:firstLine="567"/>
        <w:jc w:val="both"/>
        <w:rPr>
          <w:rFonts w:ascii="Times New Roman" w:hAnsi="Times New Roman" w:cs="Times New Roman"/>
          <w:sz w:val="28"/>
          <w:szCs w:val="28"/>
          <w:lang w:val="uk-UA"/>
        </w:rPr>
      </w:pPr>
      <w:r w:rsidRPr="009A0A78">
        <w:rPr>
          <w:rFonts w:ascii="Times New Roman" w:hAnsi="Times New Roman" w:cs="Times New Roman"/>
          <w:sz w:val="28"/>
          <w:szCs w:val="28"/>
          <w:lang w:val="uk-UA"/>
        </w:rPr>
        <w:t xml:space="preserve">1) числа </w:t>
      </w:r>
      <w:r w:rsidRPr="009A0A78">
        <w:rPr>
          <w:rFonts w:ascii="Times New Roman" w:hAnsi="Times New Roman" w:cs="Times New Roman"/>
          <w:position w:val="-6"/>
          <w:sz w:val="28"/>
          <w:szCs w:val="28"/>
          <w:lang w:val="uk-UA"/>
        </w:rPr>
        <w:object w:dxaOrig="620" w:dyaOrig="279">
          <v:shape id="_x0000_i1039" type="#_x0000_t75" style="width:30.75pt;height:14.25pt" o:ole="">
            <v:imagedata r:id="rId110" o:title=""/>
          </v:shape>
          <o:OLEObject Type="Embed" ProgID="Equation.DSMT4" ShapeID="_x0000_i1039" DrawAspect="Content" ObjectID="_1472031904" r:id="rId111"/>
        </w:object>
      </w:r>
      <w:r w:rsidRPr="009A0A78">
        <w:rPr>
          <w:rFonts w:ascii="Times New Roman" w:hAnsi="Times New Roman" w:cs="Times New Roman"/>
          <w:sz w:val="28"/>
          <w:szCs w:val="28"/>
          <w:lang w:val="uk-UA"/>
        </w:rPr>
        <w:t xml:space="preserve">, де </w:t>
      </w:r>
      <w:r w:rsidRPr="009A0A78">
        <w:rPr>
          <w:rFonts w:ascii="Times New Roman" w:hAnsi="Times New Roman" w:cs="Times New Roman"/>
          <w:position w:val="-6"/>
          <w:sz w:val="28"/>
          <w:szCs w:val="28"/>
          <w:lang w:val="uk-UA"/>
        </w:rPr>
        <w:object w:dxaOrig="560" w:dyaOrig="320">
          <v:shape id="_x0000_i1040" type="#_x0000_t75" style="width:27.75pt;height:15.75pt" o:ole="">
            <v:imagedata r:id="rId112" o:title=""/>
          </v:shape>
          <o:OLEObject Type="Embed" ProgID="Equation.DSMT4" ShapeID="_x0000_i1040" DrawAspect="Content" ObjectID="_1472031905" r:id="rId113"/>
        </w:object>
      </w:r>
      <w:r w:rsidRPr="009A0A78">
        <w:rPr>
          <w:rFonts w:ascii="Times New Roman" w:hAnsi="Times New Roman" w:cs="Times New Roman"/>
          <w:sz w:val="28"/>
          <w:szCs w:val="28"/>
          <w:lang w:val="uk-UA"/>
        </w:rPr>
        <w:t xml:space="preserve"> (подвійні числа);</w:t>
      </w:r>
    </w:p>
    <w:p w:rsidR="005530EE" w:rsidRPr="009A0A78" w:rsidRDefault="005530EE" w:rsidP="005530EE">
      <w:pPr>
        <w:ind w:firstLine="567"/>
        <w:jc w:val="both"/>
        <w:rPr>
          <w:rFonts w:ascii="Times New Roman" w:hAnsi="Times New Roman" w:cs="Times New Roman"/>
          <w:sz w:val="28"/>
          <w:szCs w:val="28"/>
          <w:lang w:val="uk-UA"/>
        </w:rPr>
      </w:pPr>
      <w:r w:rsidRPr="009A0A78">
        <w:rPr>
          <w:rFonts w:ascii="Times New Roman" w:hAnsi="Times New Roman" w:cs="Times New Roman"/>
          <w:sz w:val="28"/>
          <w:szCs w:val="28"/>
          <w:lang w:val="uk-UA"/>
        </w:rPr>
        <w:t xml:space="preserve">2) числа </w:t>
      </w:r>
      <w:r w:rsidRPr="009A0A78">
        <w:rPr>
          <w:rFonts w:ascii="Times New Roman" w:hAnsi="Times New Roman" w:cs="Times New Roman"/>
          <w:position w:val="-6"/>
          <w:sz w:val="28"/>
          <w:szCs w:val="28"/>
          <w:lang w:val="uk-UA"/>
        </w:rPr>
        <w:object w:dxaOrig="620" w:dyaOrig="279">
          <v:shape id="_x0000_i1041" type="#_x0000_t75" style="width:30.75pt;height:14.25pt" o:ole="">
            <v:imagedata r:id="rId114" o:title=""/>
          </v:shape>
          <o:OLEObject Type="Embed" ProgID="Equation.DSMT4" ShapeID="_x0000_i1041" DrawAspect="Content" ObjectID="_1472031906" r:id="rId115"/>
        </w:object>
      </w:r>
      <w:r w:rsidRPr="009A0A78">
        <w:rPr>
          <w:rFonts w:ascii="Times New Roman" w:hAnsi="Times New Roman" w:cs="Times New Roman"/>
          <w:sz w:val="28"/>
          <w:szCs w:val="28"/>
          <w:lang w:val="uk-UA"/>
        </w:rPr>
        <w:t xml:space="preserve">, де </w:t>
      </w:r>
      <w:r w:rsidRPr="009A0A78">
        <w:rPr>
          <w:rFonts w:ascii="Times New Roman" w:hAnsi="Times New Roman" w:cs="Times New Roman"/>
          <w:position w:val="-6"/>
          <w:sz w:val="28"/>
          <w:szCs w:val="28"/>
          <w:lang w:val="uk-UA"/>
        </w:rPr>
        <w:object w:dxaOrig="600" w:dyaOrig="320">
          <v:shape id="_x0000_i1042" type="#_x0000_t75" style="width:30pt;height:15.75pt" o:ole="">
            <v:imagedata r:id="rId116" o:title=""/>
          </v:shape>
          <o:OLEObject Type="Embed" ProgID="Equation.DSMT4" ShapeID="_x0000_i1042" DrawAspect="Content" ObjectID="_1472031907" r:id="rId117"/>
        </w:object>
      </w:r>
      <w:r w:rsidRPr="009A0A78">
        <w:rPr>
          <w:rFonts w:ascii="Times New Roman" w:hAnsi="Times New Roman" w:cs="Times New Roman"/>
          <w:sz w:val="28"/>
          <w:szCs w:val="28"/>
          <w:lang w:val="uk-UA"/>
        </w:rPr>
        <w:t xml:space="preserve"> (дуальні числа).</w:t>
      </w:r>
    </w:p>
    <w:p w:rsidR="005530EE" w:rsidRPr="009A0A78" w:rsidRDefault="005530EE" w:rsidP="005530EE">
      <w:pPr>
        <w:ind w:firstLine="567"/>
        <w:jc w:val="both"/>
        <w:rPr>
          <w:rFonts w:ascii="Times New Roman" w:hAnsi="Times New Roman" w:cs="Times New Roman"/>
          <w:sz w:val="28"/>
          <w:szCs w:val="28"/>
          <w:lang w:val="uk-UA"/>
        </w:rPr>
      </w:pPr>
      <w:r w:rsidRPr="009A0A78">
        <w:rPr>
          <w:rFonts w:ascii="Times New Roman" w:hAnsi="Times New Roman" w:cs="Times New Roman"/>
          <w:sz w:val="28"/>
          <w:szCs w:val="28"/>
          <w:lang w:val="uk-UA"/>
        </w:rPr>
        <w:t>При цьому система подвійних і система дуальних чисел – системи без ділення, на відміну від множини комплексних чисел.</w:t>
      </w:r>
    </w:p>
    <w:p w:rsidR="005530EE" w:rsidRPr="009A0A78" w:rsidRDefault="005530EE" w:rsidP="005530EE">
      <w:pPr>
        <w:ind w:firstLine="567"/>
        <w:jc w:val="both"/>
        <w:rPr>
          <w:rFonts w:ascii="Times New Roman" w:hAnsi="Times New Roman" w:cs="Times New Roman"/>
          <w:sz w:val="28"/>
          <w:szCs w:val="28"/>
          <w:lang w:val="uk-UA"/>
        </w:rPr>
      </w:pPr>
      <w:r w:rsidRPr="009A0A78">
        <w:rPr>
          <w:rFonts w:ascii="Times New Roman" w:hAnsi="Times New Roman" w:cs="Times New Roman"/>
          <w:sz w:val="28"/>
          <w:szCs w:val="28"/>
          <w:lang w:val="uk-UA"/>
        </w:rPr>
        <w:t>У 1848 році ірландський математик Вільям Гамільтон (1805-1865) відкрив кватерніони як числову систему, яка є розширенням множини комплексних чисел. Зауважимо, що кватерніони – система з діленням.</w:t>
      </w:r>
    </w:p>
    <w:p w:rsidR="005530EE" w:rsidRPr="009A0A78" w:rsidRDefault="005530EE" w:rsidP="005530EE">
      <w:pPr>
        <w:spacing w:after="120"/>
        <w:jc w:val="center"/>
        <w:rPr>
          <w:rFonts w:ascii="Times New Roman" w:hAnsi="Times New Roman" w:cs="Times New Roman"/>
          <w:b/>
          <w:spacing w:val="20"/>
          <w:sz w:val="22"/>
          <w:lang w:val="uk-UA"/>
        </w:rPr>
      </w:pPr>
    </w:p>
    <w:p w:rsidR="005530EE" w:rsidRPr="009A0A78" w:rsidRDefault="00A01B4C" w:rsidP="005530EE">
      <w:pPr>
        <w:spacing w:after="240"/>
        <w:jc w:val="center"/>
        <w:rPr>
          <w:rFonts w:ascii="Times New Roman" w:hAnsi="Times New Roman" w:cs="Times New Roman"/>
          <w:sz w:val="28"/>
          <w:szCs w:val="28"/>
          <w:lang w:val="uk-UA"/>
        </w:rPr>
      </w:pPr>
      <w:r w:rsidRPr="009A0A78">
        <w:rPr>
          <w:rFonts w:ascii="Times New Roman" w:hAnsi="Times New Roman" w:cs="Times New Roman"/>
          <w:sz w:val="28"/>
          <w:szCs w:val="28"/>
          <w:lang w:val="uk-UA"/>
        </w:rPr>
        <w:t>ПРЯМОКУТНИЙ ТЕТРАЕДР ТА ЙОГО ВЛАСТИВОСТІ</w:t>
      </w:r>
    </w:p>
    <w:p w:rsidR="00A01B4C" w:rsidRPr="009A0A78" w:rsidRDefault="00A01B4C" w:rsidP="00A01B4C">
      <w:pPr>
        <w:ind w:firstLine="3402"/>
        <w:rPr>
          <w:rFonts w:ascii="Times New Roman" w:hAnsi="Times New Roman" w:cs="Times New Roman"/>
          <w:b/>
          <w:lang w:val="uk-UA"/>
        </w:rPr>
      </w:pPr>
      <w:r w:rsidRPr="009A0A78">
        <w:rPr>
          <w:rFonts w:ascii="Times New Roman" w:hAnsi="Times New Roman" w:cs="Times New Roman"/>
          <w:b/>
          <w:noProof/>
          <w:spacing w:val="20"/>
          <w:sz w:val="32"/>
          <w:lang w:val="uk-UA" w:eastAsia="uk-UA"/>
        </w:rPr>
        <w:drawing>
          <wp:anchor distT="0" distB="0" distL="114300" distR="114300" simplePos="0" relativeHeight="251706368" behindDoc="0" locked="0" layoutInCell="1" allowOverlap="1" wp14:anchorId="30513E10" wp14:editId="37C6B40B">
            <wp:simplePos x="0" y="0"/>
            <wp:positionH relativeFrom="column">
              <wp:posOffset>436880</wp:posOffset>
            </wp:positionH>
            <wp:positionV relativeFrom="paragraph">
              <wp:posOffset>60959</wp:posOffset>
            </wp:positionV>
            <wp:extent cx="1333500" cy="1698705"/>
            <wp:effectExtent l="171450" t="171450" r="381000" b="358775"/>
            <wp:wrapNone/>
            <wp:docPr id="10246" name="Рисунок 10246" descr="C:\Users\Natalka\Desktop\3rAnE16jru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Users\Natalka\Desktop\3rAnE16jru0.jpg"/>
                    <pic:cNvPicPr>
                      <a:picLocks noChangeAspect="1" noChangeArrowheads="1"/>
                    </pic:cNvPicPr>
                  </pic:nvPicPr>
                  <pic:blipFill rotWithShape="1">
                    <a:blip r:embed="rId118" cstate="print">
                      <a:extLst>
                        <a:ext uri="{BEBA8EAE-BF5A-486C-A8C5-ECC9F3942E4B}">
                          <a14:imgProps xmlns:a14="http://schemas.microsoft.com/office/drawing/2010/main">
                            <a14:imgLayer r:embed="rId119">
                              <a14:imgEffect>
                                <a14:sharpenSoften amount="50000"/>
                              </a14:imgEffect>
                            </a14:imgLayer>
                          </a14:imgProps>
                        </a:ext>
                        <a:ext uri="{28A0092B-C50C-407E-A947-70E740481C1C}">
                          <a14:useLocalDpi xmlns:a14="http://schemas.microsoft.com/office/drawing/2010/main" val="0"/>
                        </a:ext>
                      </a:extLst>
                    </a:blip>
                    <a:srcRect l="50895" t="5107" r="23418" b="51277"/>
                    <a:stretch/>
                  </pic:blipFill>
                  <pic:spPr bwMode="auto">
                    <a:xfrm>
                      <a:off x="0" y="0"/>
                      <a:ext cx="1336060" cy="1701966"/>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A0A78">
        <w:rPr>
          <w:rFonts w:ascii="Times New Roman" w:hAnsi="Times New Roman" w:cs="Times New Roman"/>
          <w:b/>
          <w:lang w:val="uk-UA"/>
        </w:rPr>
        <w:t>Автор:</w:t>
      </w:r>
    </w:p>
    <w:p w:rsidR="00A01B4C" w:rsidRPr="009A0A78" w:rsidRDefault="00A01B4C" w:rsidP="00A01B4C">
      <w:pPr>
        <w:ind w:firstLine="3402"/>
        <w:outlineLvl w:val="0"/>
        <w:rPr>
          <w:rFonts w:ascii="Times New Roman" w:hAnsi="Times New Roman" w:cs="Times New Roman"/>
          <w:szCs w:val="28"/>
          <w:lang w:val="uk-UA"/>
        </w:rPr>
      </w:pPr>
      <w:r w:rsidRPr="009A0A78">
        <w:rPr>
          <w:rFonts w:ascii="Times New Roman" w:hAnsi="Times New Roman" w:cs="Times New Roman"/>
          <w:szCs w:val="28"/>
          <w:lang w:val="uk-UA"/>
        </w:rPr>
        <w:t>Бабій Роксолана,</w:t>
      </w:r>
    </w:p>
    <w:p w:rsidR="00A01B4C" w:rsidRPr="009A0A78" w:rsidRDefault="00A01B4C" w:rsidP="00A01B4C">
      <w:pPr>
        <w:ind w:firstLine="3402"/>
        <w:rPr>
          <w:rFonts w:ascii="Times New Roman" w:hAnsi="Times New Roman" w:cs="Times New Roman"/>
          <w:szCs w:val="28"/>
          <w:lang w:val="uk-UA"/>
        </w:rPr>
      </w:pPr>
      <w:r w:rsidRPr="009A0A78">
        <w:rPr>
          <w:rFonts w:ascii="Times New Roman" w:hAnsi="Times New Roman" w:cs="Times New Roman"/>
          <w:szCs w:val="28"/>
          <w:lang w:val="uk-UA"/>
        </w:rPr>
        <w:t>учениця 11 класу</w:t>
      </w:r>
    </w:p>
    <w:p w:rsidR="00A01B4C" w:rsidRPr="009A0A78" w:rsidRDefault="00A01B4C" w:rsidP="00A01B4C">
      <w:pPr>
        <w:ind w:firstLine="3402"/>
        <w:outlineLvl w:val="0"/>
        <w:rPr>
          <w:rFonts w:ascii="Times New Roman" w:hAnsi="Times New Roman" w:cs="Times New Roman"/>
          <w:szCs w:val="28"/>
          <w:lang w:val="uk-UA"/>
        </w:rPr>
      </w:pPr>
      <w:r w:rsidRPr="009A0A78">
        <w:rPr>
          <w:rFonts w:ascii="Times New Roman" w:hAnsi="Times New Roman" w:cs="Times New Roman"/>
          <w:szCs w:val="28"/>
          <w:lang w:val="uk-UA"/>
        </w:rPr>
        <w:t xml:space="preserve">Романковецької гімназії </w:t>
      </w:r>
    </w:p>
    <w:p w:rsidR="00A01B4C" w:rsidRPr="009A0A78" w:rsidRDefault="00A01B4C" w:rsidP="00A01B4C">
      <w:pPr>
        <w:ind w:firstLine="3402"/>
        <w:rPr>
          <w:rFonts w:ascii="Times New Roman" w:hAnsi="Times New Roman" w:cs="Times New Roman"/>
          <w:szCs w:val="28"/>
          <w:lang w:val="uk-UA"/>
        </w:rPr>
      </w:pPr>
      <w:r w:rsidRPr="009A0A78">
        <w:rPr>
          <w:rFonts w:ascii="Times New Roman" w:hAnsi="Times New Roman" w:cs="Times New Roman"/>
          <w:szCs w:val="28"/>
          <w:lang w:val="uk-UA"/>
        </w:rPr>
        <w:t>Сокирянського району</w:t>
      </w:r>
    </w:p>
    <w:p w:rsidR="00A01B4C" w:rsidRPr="009A0A78" w:rsidRDefault="00A01B4C" w:rsidP="00A01B4C">
      <w:pPr>
        <w:ind w:firstLine="3402"/>
        <w:rPr>
          <w:rFonts w:ascii="Times New Roman" w:hAnsi="Times New Roman" w:cs="Times New Roman"/>
          <w:b/>
          <w:lang w:val="uk-UA"/>
        </w:rPr>
      </w:pPr>
    </w:p>
    <w:p w:rsidR="00492679" w:rsidRPr="009A0A78" w:rsidRDefault="00492679" w:rsidP="00492679">
      <w:pPr>
        <w:pStyle w:val="22"/>
        <w:shd w:val="clear" w:color="auto" w:fill="auto"/>
        <w:spacing w:after="0" w:line="240" w:lineRule="auto"/>
        <w:ind w:firstLine="3420"/>
        <w:rPr>
          <w:rFonts w:ascii="Times New Roman" w:hAnsi="Times New Roman" w:cs="Times New Roman"/>
          <w:sz w:val="24"/>
          <w:szCs w:val="24"/>
        </w:rPr>
      </w:pPr>
      <w:r w:rsidRPr="009A0A78">
        <w:rPr>
          <w:rFonts w:ascii="Times New Roman" w:hAnsi="Times New Roman" w:cs="Times New Roman"/>
          <w:b/>
          <w:szCs w:val="28"/>
        </w:rPr>
        <w:t>Науковий керівник</w:t>
      </w:r>
      <w:r w:rsidRPr="009A0A78">
        <w:rPr>
          <w:rFonts w:ascii="Times New Roman" w:hAnsi="Times New Roman" w:cs="Times New Roman"/>
          <w:sz w:val="24"/>
          <w:szCs w:val="24"/>
        </w:rPr>
        <w:t>:</w:t>
      </w:r>
    </w:p>
    <w:p w:rsidR="00A01B4C" w:rsidRPr="009A0A78" w:rsidRDefault="00A01B4C" w:rsidP="00A01B4C">
      <w:pPr>
        <w:ind w:firstLine="3402"/>
        <w:outlineLvl w:val="0"/>
        <w:rPr>
          <w:rFonts w:ascii="Times New Roman" w:hAnsi="Times New Roman" w:cs="Times New Roman"/>
          <w:lang w:val="uk-UA"/>
        </w:rPr>
      </w:pPr>
      <w:r w:rsidRPr="009A0A78">
        <w:rPr>
          <w:rFonts w:ascii="Times New Roman" w:hAnsi="Times New Roman" w:cs="Times New Roman"/>
          <w:lang w:val="uk-UA"/>
        </w:rPr>
        <w:t>Харабара Василь Петрович,</w:t>
      </w:r>
    </w:p>
    <w:p w:rsidR="00A01B4C" w:rsidRPr="009A0A78" w:rsidRDefault="00A01B4C" w:rsidP="00A01B4C">
      <w:pPr>
        <w:ind w:firstLine="3402"/>
        <w:jc w:val="both"/>
        <w:outlineLvl w:val="0"/>
        <w:rPr>
          <w:rFonts w:ascii="Times New Roman" w:hAnsi="Times New Roman" w:cs="Times New Roman"/>
          <w:b/>
          <w:spacing w:val="20"/>
          <w:sz w:val="32"/>
          <w:lang w:val="uk-UA"/>
        </w:rPr>
      </w:pPr>
      <w:r w:rsidRPr="009A0A78">
        <w:rPr>
          <w:rFonts w:ascii="Times New Roman" w:hAnsi="Times New Roman" w:cs="Times New Roman"/>
          <w:lang w:val="uk-UA"/>
        </w:rPr>
        <w:t>вчитель математики</w:t>
      </w:r>
      <w:r w:rsidRPr="009A0A78">
        <w:rPr>
          <w:rFonts w:ascii="Times New Roman" w:hAnsi="Times New Roman" w:cs="Times New Roman"/>
          <w:szCs w:val="28"/>
          <w:lang w:val="uk-UA"/>
        </w:rPr>
        <w:t xml:space="preserve"> </w:t>
      </w:r>
    </w:p>
    <w:p w:rsidR="00A01B4C" w:rsidRPr="009A0A78" w:rsidRDefault="00A01B4C" w:rsidP="00A01B4C">
      <w:pPr>
        <w:tabs>
          <w:tab w:val="left" w:pos="3794"/>
        </w:tabs>
        <w:ind w:firstLine="3402"/>
        <w:rPr>
          <w:rFonts w:ascii="Times New Roman" w:hAnsi="Times New Roman" w:cs="Times New Roman"/>
          <w:b/>
          <w:spacing w:val="20"/>
          <w:sz w:val="32"/>
          <w:lang w:val="uk-UA"/>
        </w:rPr>
      </w:pPr>
    </w:p>
    <w:p w:rsidR="005530EE" w:rsidRPr="009A0A78" w:rsidRDefault="005530EE" w:rsidP="005530EE">
      <w:pPr>
        <w:ind w:firstLine="851"/>
        <w:rPr>
          <w:rFonts w:ascii="Times New Roman" w:hAnsi="Times New Roman" w:cs="Times New Roman"/>
          <w:sz w:val="16"/>
          <w:szCs w:val="28"/>
          <w:lang w:val="uk-UA"/>
        </w:rPr>
      </w:pPr>
    </w:p>
    <w:p w:rsidR="005530EE" w:rsidRPr="009A0A78" w:rsidRDefault="005530EE" w:rsidP="00244FD4">
      <w:pPr>
        <w:ind w:firstLine="851"/>
        <w:jc w:val="both"/>
        <w:rPr>
          <w:rFonts w:ascii="Times New Roman" w:hAnsi="Times New Roman" w:cs="Times New Roman"/>
          <w:sz w:val="28"/>
          <w:szCs w:val="28"/>
          <w:lang w:val="uk-UA"/>
        </w:rPr>
      </w:pPr>
      <w:r w:rsidRPr="009A0A78">
        <w:rPr>
          <w:rFonts w:ascii="Times New Roman" w:hAnsi="Times New Roman" w:cs="Times New Roman"/>
          <w:sz w:val="28"/>
          <w:szCs w:val="28"/>
          <w:lang w:val="uk-UA"/>
        </w:rPr>
        <w:t>Мета  роботи – дати порівняльний аналіз властивостей прямокутного трикутника і прямокутного тетраедра та показати застосування цих властивостей при розв’язуванні задач та у практичній діяльності людини.</w:t>
      </w:r>
    </w:p>
    <w:p w:rsidR="005530EE" w:rsidRPr="009A0A78" w:rsidRDefault="005530EE" w:rsidP="00244FD4">
      <w:pPr>
        <w:ind w:firstLine="851"/>
        <w:jc w:val="both"/>
        <w:rPr>
          <w:rFonts w:ascii="Times New Roman" w:hAnsi="Times New Roman" w:cs="Times New Roman"/>
          <w:sz w:val="28"/>
          <w:szCs w:val="28"/>
          <w:lang w:val="uk-UA"/>
        </w:rPr>
      </w:pPr>
      <w:r w:rsidRPr="009A0A78">
        <w:rPr>
          <w:rFonts w:ascii="Times New Roman" w:hAnsi="Times New Roman" w:cs="Times New Roman"/>
          <w:sz w:val="28"/>
          <w:szCs w:val="28"/>
          <w:lang w:val="uk-UA"/>
        </w:rPr>
        <w:t>Основні завдання роботи – дати означення прямокутного тетраедра, показати деякі аналогії між прямокутним трикутником і прямокутним тетраедром, сформулювати і довести його властивості, навести приклади їх застосування при розв’язуванні задач та у практичній діяльності людини.</w:t>
      </w:r>
    </w:p>
    <w:p w:rsidR="005530EE" w:rsidRPr="009A0A78" w:rsidRDefault="005530EE" w:rsidP="00244FD4">
      <w:pPr>
        <w:ind w:firstLine="851"/>
        <w:jc w:val="both"/>
        <w:rPr>
          <w:rFonts w:ascii="Times New Roman" w:hAnsi="Times New Roman" w:cs="Times New Roman"/>
          <w:sz w:val="28"/>
          <w:szCs w:val="28"/>
          <w:lang w:val="uk-UA"/>
        </w:rPr>
      </w:pPr>
      <w:r w:rsidRPr="009A0A78">
        <w:rPr>
          <w:rFonts w:ascii="Times New Roman" w:hAnsi="Times New Roman" w:cs="Times New Roman"/>
          <w:sz w:val="28"/>
          <w:szCs w:val="28"/>
          <w:lang w:val="uk-UA"/>
        </w:rPr>
        <w:t>У роботі набуло подальшого розвитку теоретичне та прикладне значення властивостей прямокутного тетраедра, із використанням цих властивостей можна знайти більш раціональні та спрощені методи розв’язування задач порівняно із традиційними.</w:t>
      </w:r>
    </w:p>
    <w:p w:rsidR="005530EE" w:rsidRPr="009A0A78" w:rsidRDefault="005530EE" w:rsidP="00244FD4">
      <w:pPr>
        <w:ind w:firstLine="708"/>
        <w:jc w:val="both"/>
        <w:rPr>
          <w:rFonts w:ascii="Times New Roman" w:hAnsi="Times New Roman" w:cs="Times New Roman"/>
          <w:sz w:val="28"/>
          <w:szCs w:val="28"/>
          <w:lang w:val="uk-UA"/>
        </w:rPr>
      </w:pPr>
      <w:r w:rsidRPr="009A0A78">
        <w:rPr>
          <w:rFonts w:ascii="Times New Roman" w:hAnsi="Times New Roman" w:cs="Times New Roman"/>
          <w:sz w:val="28"/>
          <w:szCs w:val="28"/>
          <w:lang w:val="uk-UA"/>
        </w:rPr>
        <w:t>Дана тема є актуальною, оскільки у шкільній програмі таким многогранникам відводиться досить мало часу, наукових публікацій з теми небагато, і тому вона є перспективною для подальшого вивчення і дослідження.</w:t>
      </w:r>
    </w:p>
    <w:p w:rsidR="00A01B4C" w:rsidRPr="009A0A78" w:rsidRDefault="005530EE" w:rsidP="00244FD4">
      <w:pPr>
        <w:ind w:firstLine="708"/>
        <w:jc w:val="both"/>
        <w:rPr>
          <w:rFonts w:ascii="Times New Roman" w:hAnsi="Times New Roman" w:cs="Times New Roman"/>
          <w:sz w:val="28"/>
          <w:szCs w:val="28"/>
          <w:lang w:val="uk-UA"/>
        </w:rPr>
      </w:pPr>
      <w:r w:rsidRPr="009A0A78">
        <w:rPr>
          <w:rFonts w:ascii="Times New Roman" w:hAnsi="Times New Roman" w:cs="Times New Roman"/>
          <w:sz w:val="28"/>
          <w:szCs w:val="28"/>
          <w:lang w:val="uk-UA"/>
        </w:rPr>
        <w:t xml:space="preserve">Викладений матеріал може бути використаний на уроках при вивченні теми «Піраміда» і «Прямокутний паралелепіпед» та на факультативних заняттях з математики, а також буде корисним для учнів, які готуються до ДПА,  ЗНО, вчителів та всіх, хто цікавиться математикою. </w:t>
      </w:r>
      <w:r w:rsidR="00A01B4C" w:rsidRPr="009A0A78">
        <w:rPr>
          <w:rFonts w:ascii="Times New Roman" w:hAnsi="Times New Roman" w:cs="Times New Roman"/>
          <w:sz w:val="28"/>
          <w:szCs w:val="28"/>
          <w:lang w:val="uk-UA"/>
        </w:rPr>
        <w:br w:type="page"/>
      </w:r>
    </w:p>
    <w:p w:rsidR="001858E0" w:rsidRPr="009A0A78" w:rsidRDefault="001858E0" w:rsidP="001858E0">
      <w:pPr>
        <w:spacing w:after="240"/>
        <w:jc w:val="center"/>
        <w:rPr>
          <w:rFonts w:ascii="Times New Roman" w:hAnsi="Times New Roman" w:cs="Times New Roman"/>
          <w:b/>
          <w:sz w:val="32"/>
          <w:lang w:val="uk-UA"/>
        </w:rPr>
      </w:pPr>
      <w:r w:rsidRPr="009A0A78">
        <w:rPr>
          <w:rFonts w:ascii="Times New Roman" w:hAnsi="Times New Roman" w:cs="Times New Roman"/>
          <w:b/>
          <w:sz w:val="32"/>
          <w:lang w:val="uk-UA"/>
        </w:rPr>
        <w:lastRenderedPageBreak/>
        <w:t>Секція “</w:t>
      </w:r>
      <w:r w:rsidRPr="009A0A78">
        <w:rPr>
          <w:rFonts w:ascii="Times New Roman" w:hAnsi="Times New Roman" w:cs="Times New Roman"/>
          <w:b/>
          <w:sz w:val="32"/>
          <w:szCs w:val="32"/>
          <w:lang w:val="uk-UA"/>
        </w:rPr>
        <w:t>Прикладна</w:t>
      </w:r>
      <w:r w:rsidRPr="009A0A78">
        <w:rPr>
          <w:rFonts w:ascii="Times New Roman" w:hAnsi="Times New Roman" w:cs="Times New Roman"/>
          <w:sz w:val="28"/>
          <w:szCs w:val="28"/>
          <w:lang w:val="uk-UA"/>
        </w:rPr>
        <w:t xml:space="preserve"> </w:t>
      </w:r>
      <w:r w:rsidRPr="009A0A78">
        <w:rPr>
          <w:rFonts w:ascii="Times New Roman" w:hAnsi="Times New Roman" w:cs="Times New Roman"/>
          <w:b/>
          <w:sz w:val="32"/>
          <w:lang w:val="uk-UA"/>
        </w:rPr>
        <w:t>математика”</w:t>
      </w:r>
    </w:p>
    <w:p w:rsidR="00DF6A88" w:rsidRPr="009A0A78" w:rsidRDefault="00DF6A88" w:rsidP="00DF6A88">
      <w:pPr>
        <w:jc w:val="center"/>
        <w:rPr>
          <w:rFonts w:ascii="Times New Roman" w:hAnsi="Times New Roman" w:cs="Times New Roman"/>
          <w:sz w:val="28"/>
          <w:szCs w:val="28"/>
          <w:lang w:val="uk-UA"/>
        </w:rPr>
      </w:pPr>
      <w:r w:rsidRPr="009A0A78">
        <w:rPr>
          <w:rStyle w:val="ab"/>
          <w:rFonts w:ascii="Times New Roman" w:hAnsi="Times New Roman" w:cs="Times New Roman"/>
          <w:b w:val="0"/>
          <w:sz w:val="28"/>
          <w:szCs w:val="28"/>
          <w:lang w:val="uk-UA"/>
        </w:rPr>
        <w:t>ВЛАСТИВОСТІ</w:t>
      </w:r>
      <w:r w:rsidRPr="009A0A78">
        <w:rPr>
          <w:rStyle w:val="ab"/>
          <w:rFonts w:ascii="Times New Roman" w:hAnsi="Times New Roman" w:cs="Times New Roman"/>
          <w:sz w:val="28"/>
          <w:szCs w:val="28"/>
          <w:lang w:val="uk-UA"/>
        </w:rPr>
        <w:t xml:space="preserve"> </w:t>
      </w:r>
      <w:r w:rsidRPr="009A0A78">
        <w:rPr>
          <w:rFonts w:ascii="Times New Roman" w:hAnsi="Times New Roman" w:cs="Times New Roman"/>
          <w:sz w:val="28"/>
          <w:szCs w:val="28"/>
          <w:lang w:val="uk-UA"/>
        </w:rPr>
        <w:t>КУБІЧНИХ СПЛАЙНІВ ТА ЇХ ЗАСТОСУВАННЯ</w:t>
      </w:r>
    </w:p>
    <w:p w:rsidR="00DF6A88" w:rsidRPr="009A0A78" w:rsidRDefault="00DF6A88" w:rsidP="00DF6A88">
      <w:pPr>
        <w:jc w:val="center"/>
        <w:rPr>
          <w:rFonts w:ascii="Times New Roman" w:hAnsi="Times New Roman" w:cs="Times New Roman"/>
          <w:sz w:val="28"/>
          <w:szCs w:val="28"/>
          <w:lang w:val="uk-UA"/>
        </w:rPr>
      </w:pPr>
      <w:r w:rsidRPr="009A0A78">
        <w:rPr>
          <w:rFonts w:ascii="Times New Roman" w:hAnsi="Times New Roman" w:cs="Times New Roman"/>
          <w:sz w:val="28"/>
          <w:szCs w:val="28"/>
          <w:lang w:val="uk-UA"/>
        </w:rPr>
        <w:t>ДО ПРИКЛАДНИХ ЗАДАЧ</w:t>
      </w:r>
    </w:p>
    <w:p w:rsidR="00DF6A88" w:rsidRPr="009A0A78" w:rsidRDefault="00DF6A88" w:rsidP="00DF6A88">
      <w:pPr>
        <w:jc w:val="center"/>
        <w:rPr>
          <w:rFonts w:ascii="Times New Roman" w:hAnsi="Times New Roman" w:cs="Times New Roman"/>
          <w:sz w:val="28"/>
          <w:lang w:val="uk-UA"/>
        </w:rPr>
      </w:pPr>
    </w:p>
    <w:p w:rsidR="00DF6A88" w:rsidRPr="009A0A78" w:rsidRDefault="00DF6A88" w:rsidP="00DF6A88">
      <w:pPr>
        <w:ind w:firstLine="3402"/>
        <w:rPr>
          <w:rFonts w:ascii="Times New Roman" w:hAnsi="Times New Roman" w:cs="Times New Roman"/>
          <w:lang w:val="uk-UA"/>
        </w:rPr>
      </w:pPr>
      <w:r w:rsidRPr="009A0A78">
        <w:rPr>
          <w:rFonts w:ascii="Times New Roman" w:hAnsi="Times New Roman" w:cs="Times New Roman"/>
          <w:noProof/>
          <w:sz w:val="28"/>
          <w:lang w:val="uk-UA" w:eastAsia="uk-UA"/>
        </w:rPr>
        <w:drawing>
          <wp:anchor distT="0" distB="0" distL="114300" distR="114300" simplePos="0" relativeHeight="251757568" behindDoc="0" locked="0" layoutInCell="1" allowOverlap="1" wp14:anchorId="5CF5E7BB" wp14:editId="60C7D3B0">
            <wp:simplePos x="0" y="0"/>
            <wp:positionH relativeFrom="column">
              <wp:posOffset>445770</wp:posOffset>
            </wp:positionH>
            <wp:positionV relativeFrom="paragraph">
              <wp:posOffset>33020</wp:posOffset>
            </wp:positionV>
            <wp:extent cx="1343025" cy="1704975"/>
            <wp:effectExtent l="171450" t="171450" r="390525" b="371475"/>
            <wp:wrapNone/>
            <wp:docPr id="10247" name="Рисунок 10247" descr="C:\Users\Natalka\Desktop\_o8AXFx_IU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Users\Natalka\Desktop\_o8AXFx_IUE.jpg"/>
                    <pic:cNvPicPr>
                      <a:picLocks noChangeAspect="1" noChangeArrowheads="1"/>
                    </pic:cNvPicPr>
                  </pic:nvPicPr>
                  <pic:blipFill rotWithShape="1">
                    <a:blip r:embed="rId120">
                      <a:extLst>
                        <a:ext uri="{28A0092B-C50C-407E-A947-70E740481C1C}">
                          <a14:useLocalDpi xmlns:a14="http://schemas.microsoft.com/office/drawing/2010/main" val="0"/>
                        </a:ext>
                      </a:extLst>
                    </a:blip>
                    <a:srcRect l="29360" t="6466" r="25429" b="54300"/>
                    <a:stretch/>
                  </pic:blipFill>
                  <pic:spPr bwMode="auto">
                    <a:xfrm>
                      <a:off x="0" y="0"/>
                      <a:ext cx="1343025" cy="170497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A0A78">
        <w:rPr>
          <w:rFonts w:ascii="Times New Roman" w:hAnsi="Times New Roman" w:cs="Times New Roman"/>
          <w:b/>
          <w:lang w:val="uk-UA"/>
        </w:rPr>
        <w:t>Автор</w:t>
      </w:r>
      <w:r w:rsidRPr="009A0A78">
        <w:rPr>
          <w:rFonts w:ascii="Times New Roman" w:hAnsi="Times New Roman" w:cs="Times New Roman"/>
          <w:lang w:val="uk-UA"/>
        </w:rPr>
        <w:t>:</w:t>
      </w:r>
    </w:p>
    <w:p w:rsidR="00DF6A88" w:rsidRPr="009A0A78" w:rsidRDefault="00DF6A88" w:rsidP="00DF6A88">
      <w:pPr>
        <w:ind w:firstLine="3402"/>
        <w:rPr>
          <w:rFonts w:ascii="Times New Roman" w:hAnsi="Times New Roman" w:cs="Times New Roman"/>
          <w:lang w:val="uk-UA"/>
        </w:rPr>
      </w:pPr>
      <w:r w:rsidRPr="009A0A78">
        <w:rPr>
          <w:rFonts w:ascii="Times New Roman" w:hAnsi="Times New Roman" w:cs="Times New Roman"/>
          <w:lang w:val="uk-UA"/>
        </w:rPr>
        <w:t>Воврин Катерина,</w:t>
      </w:r>
    </w:p>
    <w:p w:rsidR="00DF6A88" w:rsidRPr="009A0A78" w:rsidRDefault="00DF6A88" w:rsidP="00DF6A88">
      <w:pPr>
        <w:ind w:firstLine="3402"/>
        <w:rPr>
          <w:rFonts w:ascii="Times New Roman" w:hAnsi="Times New Roman" w:cs="Times New Roman"/>
          <w:lang w:val="uk-UA"/>
        </w:rPr>
      </w:pPr>
      <w:r w:rsidRPr="009A0A78">
        <w:rPr>
          <w:rFonts w:ascii="Times New Roman" w:hAnsi="Times New Roman" w:cs="Times New Roman"/>
          <w:lang w:val="uk-UA"/>
        </w:rPr>
        <w:t>учениця 11 класу</w:t>
      </w:r>
    </w:p>
    <w:p w:rsidR="00DF6A88" w:rsidRPr="009A0A78" w:rsidRDefault="00DF6A88" w:rsidP="00DF6A88">
      <w:pPr>
        <w:tabs>
          <w:tab w:val="left" w:pos="4253"/>
        </w:tabs>
        <w:ind w:firstLine="3402"/>
        <w:rPr>
          <w:rFonts w:ascii="Times New Roman" w:hAnsi="Times New Roman" w:cs="Times New Roman"/>
          <w:szCs w:val="28"/>
          <w:lang w:val="uk-UA"/>
        </w:rPr>
      </w:pPr>
      <w:r w:rsidRPr="009A0A78">
        <w:rPr>
          <w:rFonts w:ascii="Times New Roman" w:hAnsi="Times New Roman" w:cs="Times New Roman"/>
          <w:szCs w:val="28"/>
          <w:lang w:val="uk-UA"/>
        </w:rPr>
        <w:t xml:space="preserve">Кострижівської ЗОШ І-ІІІ ступенів </w:t>
      </w:r>
    </w:p>
    <w:p w:rsidR="00DF6A88" w:rsidRPr="009A0A78" w:rsidRDefault="00DF6A88" w:rsidP="00DF6A88">
      <w:pPr>
        <w:tabs>
          <w:tab w:val="left" w:pos="4253"/>
        </w:tabs>
        <w:ind w:firstLine="3402"/>
        <w:rPr>
          <w:rFonts w:ascii="Times New Roman" w:hAnsi="Times New Roman" w:cs="Times New Roman"/>
          <w:szCs w:val="28"/>
          <w:lang w:val="uk-UA"/>
        </w:rPr>
      </w:pPr>
      <w:r w:rsidRPr="009A0A78">
        <w:rPr>
          <w:rFonts w:ascii="Times New Roman" w:hAnsi="Times New Roman" w:cs="Times New Roman"/>
          <w:szCs w:val="28"/>
          <w:lang w:val="uk-UA"/>
        </w:rPr>
        <w:t>Заставнівського району</w:t>
      </w:r>
    </w:p>
    <w:p w:rsidR="00DF6A88" w:rsidRPr="009A0A78" w:rsidRDefault="00DF6A88" w:rsidP="00DF6A88">
      <w:pPr>
        <w:ind w:firstLine="3402"/>
        <w:rPr>
          <w:rFonts w:ascii="Times New Roman" w:hAnsi="Times New Roman" w:cs="Times New Roman"/>
          <w:szCs w:val="28"/>
          <w:lang w:val="uk-UA"/>
        </w:rPr>
      </w:pPr>
    </w:p>
    <w:p w:rsidR="00DF6A88" w:rsidRPr="009A0A78" w:rsidRDefault="00DF6A88" w:rsidP="00DF6A88">
      <w:pPr>
        <w:ind w:firstLine="3402"/>
        <w:rPr>
          <w:rFonts w:ascii="Times New Roman" w:hAnsi="Times New Roman" w:cs="Times New Roman"/>
          <w:b/>
          <w:szCs w:val="28"/>
          <w:lang w:val="uk-UA"/>
        </w:rPr>
      </w:pPr>
      <w:r w:rsidRPr="009A0A78">
        <w:rPr>
          <w:rFonts w:ascii="Times New Roman" w:hAnsi="Times New Roman" w:cs="Times New Roman"/>
          <w:b/>
          <w:szCs w:val="28"/>
          <w:lang w:val="uk-UA"/>
        </w:rPr>
        <w:t>Науковий керівник:</w:t>
      </w:r>
    </w:p>
    <w:p w:rsidR="00DF6A88" w:rsidRPr="009A0A78" w:rsidRDefault="00DF6A88" w:rsidP="00DF6A88">
      <w:pPr>
        <w:ind w:firstLine="3402"/>
        <w:rPr>
          <w:rFonts w:ascii="Times New Roman" w:hAnsi="Times New Roman" w:cs="Times New Roman"/>
          <w:szCs w:val="28"/>
          <w:lang w:val="uk-UA"/>
        </w:rPr>
      </w:pPr>
      <w:r w:rsidRPr="009A0A78">
        <w:rPr>
          <w:rFonts w:ascii="Times New Roman" w:hAnsi="Times New Roman" w:cs="Times New Roman"/>
          <w:szCs w:val="28"/>
          <w:lang w:val="uk-UA"/>
        </w:rPr>
        <w:t xml:space="preserve">Черевко Ігор Михайлович, </w:t>
      </w:r>
    </w:p>
    <w:p w:rsidR="00DF6A88" w:rsidRPr="009A0A78" w:rsidRDefault="00DF6A88" w:rsidP="00DF6A88">
      <w:pPr>
        <w:tabs>
          <w:tab w:val="left" w:pos="3794"/>
        </w:tabs>
        <w:ind w:firstLine="3402"/>
        <w:rPr>
          <w:rFonts w:ascii="Times New Roman" w:hAnsi="Times New Roman" w:cs="Times New Roman"/>
          <w:szCs w:val="26"/>
          <w:lang w:val="uk-UA"/>
        </w:rPr>
      </w:pPr>
      <w:r w:rsidRPr="009A0A78">
        <w:rPr>
          <w:rFonts w:ascii="Times New Roman" w:hAnsi="Times New Roman" w:cs="Times New Roman"/>
          <w:szCs w:val="26"/>
          <w:lang w:val="uk-UA"/>
        </w:rPr>
        <w:t xml:space="preserve">доктор фіз.-мат. наук, професор, завідувач кафедри </w:t>
      </w:r>
    </w:p>
    <w:p w:rsidR="00DF6A88" w:rsidRPr="009A0A78" w:rsidRDefault="00DF6A88" w:rsidP="00DF6A88">
      <w:pPr>
        <w:tabs>
          <w:tab w:val="left" w:pos="3794"/>
        </w:tabs>
        <w:ind w:firstLine="3402"/>
        <w:rPr>
          <w:rFonts w:ascii="Times New Roman" w:hAnsi="Times New Roman" w:cs="Times New Roman"/>
          <w:lang w:val="uk-UA"/>
        </w:rPr>
      </w:pPr>
      <w:r w:rsidRPr="009A0A78">
        <w:rPr>
          <w:rFonts w:ascii="Times New Roman" w:hAnsi="Times New Roman" w:cs="Times New Roman"/>
          <w:spacing w:val="-10"/>
          <w:szCs w:val="26"/>
          <w:lang w:val="uk-UA"/>
        </w:rPr>
        <w:t xml:space="preserve">математичного моделювання </w:t>
      </w:r>
      <w:r w:rsidRPr="009A0A78">
        <w:rPr>
          <w:rFonts w:ascii="Times New Roman" w:hAnsi="Times New Roman" w:cs="Times New Roman"/>
          <w:spacing w:val="-10"/>
          <w:szCs w:val="27"/>
          <w:lang w:val="uk-UA"/>
        </w:rPr>
        <w:t>ЧНУ імені Ю. Федьковича</w:t>
      </w:r>
    </w:p>
    <w:p w:rsidR="00DF6A88" w:rsidRPr="009A0A78" w:rsidRDefault="00DF6A88" w:rsidP="00DF6A88">
      <w:pPr>
        <w:rPr>
          <w:rFonts w:ascii="Times New Roman" w:hAnsi="Times New Roman" w:cs="Times New Roman"/>
          <w:sz w:val="28"/>
          <w:lang w:val="uk-UA"/>
        </w:rPr>
      </w:pPr>
    </w:p>
    <w:p w:rsidR="00DF6A88" w:rsidRPr="009A0A78" w:rsidRDefault="00DF6A88" w:rsidP="00244FD4">
      <w:pPr>
        <w:spacing w:line="324" w:lineRule="auto"/>
        <w:ind w:firstLine="567"/>
        <w:jc w:val="both"/>
        <w:rPr>
          <w:rFonts w:ascii="Times New Roman" w:hAnsi="Times New Roman" w:cs="Times New Roman"/>
          <w:sz w:val="28"/>
          <w:szCs w:val="28"/>
          <w:lang w:val="uk-UA"/>
        </w:rPr>
      </w:pPr>
      <w:r w:rsidRPr="009A0A78">
        <w:rPr>
          <w:rFonts w:ascii="Times New Roman" w:hAnsi="Times New Roman" w:cs="Times New Roman"/>
          <w:sz w:val="28"/>
          <w:szCs w:val="28"/>
          <w:lang w:val="uk-UA"/>
        </w:rPr>
        <w:t>Мета і завдання досліджень: одержати вигляд кубічних інтерполяційних сплайнів, дослідити їх властивості та застосування до задач наближення функцій, числового диференціювання та інтегрування.</w:t>
      </w:r>
    </w:p>
    <w:p w:rsidR="00DF6A88" w:rsidRPr="009A0A78" w:rsidRDefault="00DF6A88" w:rsidP="00244FD4">
      <w:pPr>
        <w:spacing w:line="324" w:lineRule="auto"/>
        <w:ind w:firstLine="567"/>
        <w:jc w:val="both"/>
        <w:rPr>
          <w:rFonts w:ascii="Times New Roman" w:hAnsi="Times New Roman" w:cs="Times New Roman"/>
          <w:sz w:val="28"/>
          <w:szCs w:val="28"/>
          <w:lang w:val="uk-UA"/>
        </w:rPr>
      </w:pPr>
      <w:r w:rsidRPr="009A0A78">
        <w:rPr>
          <w:rFonts w:ascii="Times New Roman" w:hAnsi="Times New Roman" w:cs="Times New Roman"/>
          <w:sz w:val="28"/>
          <w:szCs w:val="28"/>
          <w:lang w:val="uk-UA"/>
        </w:rPr>
        <w:t xml:space="preserve">У даній роботі досліджуються кубічні інтерполяційні сплайни та їх застосування. Встановлено твердження про точність наближення функцій, здійснено аналіз вибору кроку при числовому диференціюванні та побудовано квадратурні формули обчислення означених інтегралів від сильно осцилюючих функцій. </w:t>
      </w:r>
    </w:p>
    <w:p w:rsidR="00DF6A88" w:rsidRPr="009A0A78" w:rsidRDefault="00DF6A88" w:rsidP="00244FD4">
      <w:pPr>
        <w:spacing w:line="324" w:lineRule="auto"/>
        <w:ind w:firstLine="567"/>
        <w:jc w:val="both"/>
        <w:rPr>
          <w:rFonts w:ascii="Times New Roman" w:hAnsi="Times New Roman" w:cs="Times New Roman"/>
          <w:sz w:val="28"/>
          <w:szCs w:val="28"/>
          <w:lang w:val="uk-UA"/>
        </w:rPr>
      </w:pPr>
      <w:r w:rsidRPr="009A0A78">
        <w:rPr>
          <w:rFonts w:ascii="Times New Roman" w:hAnsi="Times New Roman" w:cs="Times New Roman"/>
          <w:sz w:val="28"/>
          <w:szCs w:val="28"/>
          <w:lang w:val="uk-UA"/>
        </w:rPr>
        <w:t>Наведені в роботі алгоритми реалізовані в середовищі Delphi 7.0.</w:t>
      </w:r>
    </w:p>
    <w:p w:rsidR="00DF6A88" w:rsidRPr="009A0A78" w:rsidRDefault="00DF6A88" w:rsidP="00244FD4">
      <w:pPr>
        <w:spacing w:line="324" w:lineRule="auto"/>
        <w:ind w:firstLine="567"/>
        <w:jc w:val="both"/>
        <w:rPr>
          <w:rFonts w:ascii="Times New Roman" w:hAnsi="Times New Roman" w:cs="Times New Roman"/>
          <w:sz w:val="28"/>
          <w:szCs w:val="28"/>
          <w:lang w:val="uk-UA"/>
        </w:rPr>
      </w:pPr>
      <w:r w:rsidRPr="009A0A78">
        <w:rPr>
          <w:rFonts w:ascii="Times New Roman" w:hAnsi="Times New Roman" w:cs="Times New Roman"/>
          <w:sz w:val="28"/>
          <w:szCs w:val="28"/>
          <w:lang w:val="uk-UA"/>
        </w:rPr>
        <w:t>Основні результати:</w:t>
      </w:r>
    </w:p>
    <w:p w:rsidR="00DF6A88" w:rsidRPr="009A0A78" w:rsidRDefault="00DF6A88" w:rsidP="00244FD4">
      <w:pPr>
        <w:pStyle w:val="a6"/>
        <w:numPr>
          <w:ilvl w:val="0"/>
          <w:numId w:val="10"/>
        </w:numPr>
        <w:spacing w:line="324" w:lineRule="auto"/>
        <w:ind w:left="0" w:firstLine="567"/>
        <w:jc w:val="both"/>
        <w:rPr>
          <w:rFonts w:ascii="Times New Roman" w:hAnsi="Times New Roman" w:cs="Times New Roman"/>
          <w:sz w:val="28"/>
          <w:szCs w:val="28"/>
          <w:lang w:val="uk-UA"/>
        </w:rPr>
      </w:pPr>
      <w:r w:rsidRPr="009A0A78">
        <w:rPr>
          <w:rFonts w:ascii="Times New Roman" w:hAnsi="Times New Roman" w:cs="Times New Roman"/>
          <w:sz w:val="28"/>
          <w:szCs w:val="28"/>
          <w:lang w:val="uk-UA"/>
        </w:rPr>
        <w:t>дослідження існування, єдиності і властивостей кубічних інтерполяційних сплайнів та побудова їх явного зображення;</w:t>
      </w:r>
    </w:p>
    <w:p w:rsidR="00DF6A88" w:rsidRPr="009A0A78" w:rsidRDefault="00DF6A88" w:rsidP="00244FD4">
      <w:pPr>
        <w:pStyle w:val="a6"/>
        <w:numPr>
          <w:ilvl w:val="0"/>
          <w:numId w:val="10"/>
        </w:numPr>
        <w:spacing w:line="324" w:lineRule="auto"/>
        <w:ind w:left="0" w:firstLine="567"/>
        <w:jc w:val="both"/>
        <w:rPr>
          <w:rFonts w:ascii="Times New Roman" w:hAnsi="Times New Roman" w:cs="Times New Roman"/>
          <w:sz w:val="28"/>
          <w:szCs w:val="28"/>
          <w:lang w:val="uk-UA"/>
        </w:rPr>
      </w:pPr>
      <w:r w:rsidRPr="009A0A78">
        <w:rPr>
          <w:rFonts w:ascii="Times New Roman" w:hAnsi="Times New Roman" w:cs="Times New Roman"/>
          <w:sz w:val="28"/>
          <w:szCs w:val="28"/>
          <w:lang w:val="uk-UA"/>
        </w:rPr>
        <w:t>аналіз точності наближення функцій кубічними інтерполяційними сплайнами;</w:t>
      </w:r>
    </w:p>
    <w:p w:rsidR="00DF6A88" w:rsidRPr="009A0A78" w:rsidRDefault="00DF6A88" w:rsidP="00244FD4">
      <w:pPr>
        <w:pStyle w:val="a6"/>
        <w:numPr>
          <w:ilvl w:val="0"/>
          <w:numId w:val="10"/>
        </w:numPr>
        <w:spacing w:line="324" w:lineRule="auto"/>
        <w:ind w:left="0" w:firstLine="567"/>
        <w:jc w:val="both"/>
        <w:rPr>
          <w:rFonts w:ascii="Times New Roman" w:hAnsi="Times New Roman" w:cs="Times New Roman"/>
          <w:sz w:val="28"/>
          <w:szCs w:val="28"/>
          <w:lang w:val="uk-UA"/>
        </w:rPr>
      </w:pPr>
      <w:r w:rsidRPr="009A0A78">
        <w:rPr>
          <w:rFonts w:ascii="Times New Roman" w:hAnsi="Times New Roman" w:cs="Times New Roman"/>
          <w:sz w:val="28"/>
          <w:szCs w:val="28"/>
          <w:lang w:val="uk-UA"/>
        </w:rPr>
        <w:t>застосування кубічних інтерполяційних сплайнів до числового диференціювання;</w:t>
      </w:r>
    </w:p>
    <w:p w:rsidR="00DF6A88" w:rsidRPr="009A0A78" w:rsidRDefault="00DF6A88" w:rsidP="00244FD4">
      <w:pPr>
        <w:pStyle w:val="a6"/>
        <w:numPr>
          <w:ilvl w:val="0"/>
          <w:numId w:val="10"/>
        </w:numPr>
        <w:spacing w:line="324" w:lineRule="auto"/>
        <w:ind w:left="0" w:firstLine="567"/>
        <w:jc w:val="both"/>
        <w:rPr>
          <w:rFonts w:ascii="Times New Roman" w:hAnsi="Times New Roman" w:cs="Times New Roman"/>
          <w:sz w:val="28"/>
          <w:szCs w:val="28"/>
          <w:lang w:val="uk-UA"/>
        </w:rPr>
      </w:pPr>
      <w:r w:rsidRPr="009A0A78">
        <w:rPr>
          <w:rFonts w:ascii="Times New Roman" w:hAnsi="Times New Roman" w:cs="Times New Roman"/>
          <w:sz w:val="28"/>
          <w:szCs w:val="28"/>
          <w:lang w:val="uk-UA"/>
        </w:rPr>
        <w:t>вивід формул числового інтегрування для сильно осцилюючих функцій;</w:t>
      </w:r>
    </w:p>
    <w:p w:rsidR="00DF6A88" w:rsidRPr="009A0A78" w:rsidRDefault="00DF6A88" w:rsidP="00244FD4">
      <w:pPr>
        <w:pStyle w:val="a6"/>
        <w:numPr>
          <w:ilvl w:val="0"/>
          <w:numId w:val="10"/>
        </w:numPr>
        <w:spacing w:line="324" w:lineRule="auto"/>
        <w:ind w:left="0" w:firstLine="567"/>
        <w:jc w:val="both"/>
        <w:rPr>
          <w:rFonts w:ascii="Times New Roman" w:hAnsi="Times New Roman" w:cs="Times New Roman"/>
          <w:sz w:val="28"/>
          <w:szCs w:val="28"/>
          <w:lang w:val="uk-UA"/>
        </w:rPr>
      </w:pPr>
      <w:r w:rsidRPr="009A0A78">
        <w:rPr>
          <w:rFonts w:ascii="Times New Roman" w:hAnsi="Times New Roman" w:cs="Times New Roman"/>
          <w:sz w:val="28"/>
          <w:szCs w:val="28"/>
          <w:lang w:val="uk-UA"/>
        </w:rPr>
        <w:t>розробка прикладної програми в середовищі Delphi 7.0 для реалізації розглянутих в роботі алгоритмів;</w:t>
      </w:r>
    </w:p>
    <w:p w:rsidR="00DF6A88" w:rsidRPr="009A0A78" w:rsidRDefault="00DF6A88" w:rsidP="00244FD4">
      <w:pPr>
        <w:pStyle w:val="a6"/>
        <w:numPr>
          <w:ilvl w:val="0"/>
          <w:numId w:val="10"/>
        </w:numPr>
        <w:spacing w:line="324" w:lineRule="auto"/>
        <w:ind w:left="0" w:firstLine="567"/>
        <w:jc w:val="both"/>
        <w:rPr>
          <w:rFonts w:ascii="Times New Roman" w:hAnsi="Times New Roman" w:cs="Times New Roman"/>
          <w:sz w:val="28"/>
          <w:szCs w:val="28"/>
          <w:lang w:val="uk-UA"/>
        </w:rPr>
      </w:pPr>
      <w:r w:rsidRPr="009A0A78">
        <w:rPr>
          <w:rFonts w:ascii="Times New Roman" w:hAnsi="Times New Roman" w:cs="Times New Roman"/>
          <w:sz w:val="28"/>
          <w:szCs w:val="28"/>
          <w:lang w:val="uk-UA"/>
        </w:rPr>
        <w:t>проведення числових експериментів для тестових модельних прикладів.</w:t>
      </w:r>
      <w:r w:rsidRPr="009A0A78">
        <w:rPr>
          <w:rFonts w:ascii="Times New Roman" w:hAnsi="Times New Roman" w:cs="Times New Roman"/>
          <w:sz w:val="28"/>
          <w:szCs w:val="28"/>
          <w:lang w:val="uk-UA"/>
        </w:rPr>
        <w:br w:type="page"/>
      </w:r>
    </w:p>
    <w:p w:rsidR="001858E0" w:rsidRPr="009A0A78" w:rsidRDefault="001858E0" w:rsidP="001858E0">
      <w:pPr>
        <w:spacing w:after="240"/>
        <w:jc w:val="center"/>
        <w:rPr>
          <w:rFonts w:ascii="Times New Roman" w:hAnsi="Times New Roman" w:cs="Times New Roman"/>
          <w:spacing w:val="20"/>
          <w:sz w:val="32"/>
          <w:lang w:val="uk-UA"/>
        </w:rPr>
      </w:pPr>
      <w:r w:rsidRPr="009A0A78">
        <w:rPr>
          <w:rFonts w:ascii="Times New Roman" w:hAnsi="Times New Roman" w:cs="Times New Roman"/>
          <w:bCs/>
          <w:sz w:val="28"/>
          <w:szCs w:val="28"/>
          <w:lang w:val="uk-UA"/>
        </w:rPr>
        <w:lastRenderedPageBreak/>
        <w:t>НЕТРАДИЦІЙНІ СИСТЕМИ ЧИСЛЕННЯ ТА ЇХ ЗАСТОСУВАННЯ</w:t>
      </w:r>
    </w:p>
    <w:p w:rsidR="001858E0" w:rsidRPr="009A0A78" w:rsidRDefault="001858E0" w:rsidP="001858E0">
      <w:pPr>
        <w:ind w:firstLine="3402"/>
        <w:rPr>
          <w:rFonts w:ascii="Times New Roman" w:hAnsi="Times New Roman" w:cs="Times New Roman"/>
          <w:b/>
          <w:lang w:val="uk-UA"/>
        </w:rPr>
      </w:pPr>
      <w:r w:rsidRPr="009A0A78">
        <w:rPr>
          <w:rFonts w:ascii="Times New Roman" w:hAnsi="Times New Roman" w:cs="Times New Roman"/>
          <w:noProof/>
          <w:lang w:val="uk-UA" w:eastAsia="uk-UA"/>
        </w:rPr>
        <w:drawing>
          <wp:anchor distT="0" distB="0" distL="114300" distR="114300" simplePos="0" relativeHeight="251755520" behindDoc="0" locked="0" layoutInCell="1" allowOverlap="1" wp14:anchorId="6D10F036" wp14:editId="3DDC2953">
            <wp:simplePos x="0" y="0"/>
            <wp:positionH relativeFrom="column">
              <wp:posOffset>465455</wp:posOffset>
            </wp:positionH>
            <wp:positionV relativeFrom="paragraph">
              <wp:posOffset>46355</wp:posOffset>
            </wp:positionV>
            <wp:extent cx="1314450" cy="1647825"/>
            <wp:effectExtent l="171450" t="171450" r="381000" b="371475"/>
            <wp:wrapNone/>
            <wp:docPr id="24" name="Рисунок 24" descr="D:\ \МАН\7_КОНКУРС-ЗАХИСТ\2013-2014\6_НДР-CD\Матем\Євдокімова\Євдокімов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 \МАН\7_КОНКУРС-ЗАХИСТ\2013-2014\6_НДР-CD\Матем\Євдокімова\Євдокімова.jpg"/>
                    <pic:cNvPicPr>
                      <a:picLocks noChangeAspect="1" noChangeArrowheads="1"/>
                    </pic:cNvPicPr>
                  </pic:nvPicPr>
                  <pic:blipFill rotWithShape="1">
                    <a:blip r:embed="rId121" cstate="print">
                      <a:extLst>
                        <a:ext uri="{BEBA8EAE-BF5A-486C-A8C5-ECC9F3942E4B}">
                          <a14:imgProps xmlns:a14="http://schemas.microsoft.com/office/drawing/2010/main">
                            <a14:imgLayer r:embed="rId122">
                              <a14:imgEffect>
                                <a14:sharpenSoften amount="50000"/>
                              </a14:imgEffect>
                              <a14:imgEffect>
                                <a14:brightnessContrast bright="-20000"/>
                              </a14:imgEffect>
                            </a14:imgLayer>
                          </a14:imgProps>
                        </a:ext>
                        <a:ext uri="{28A0092B-C50C-407E-A947-70E740481C1C}">
                          <a14:useLocalDpi xmlns:a14="http://schemas.microsoft.com/office/drawing/2010/main" val="0"/>
                        </a:ext>
                      </a:extLst>
                    </a:blip>
                    <a:srcRect b="7443"/>
                    <a:stretch/>
                  </pic:blipFill>
                  <pic:spPr bwMode="auto">
                    <a:xfrm>
                      <a:off x="0" y="0"/>
                      <a:ext cx="1314450" cy="164782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A0A78">
        <w:rPr>
          <w:rFonts w:ascii="Times New Roman" w:hAnsi="Times New Roman" w:cs="Times New Roman"/>
          <w:b/>
          <w:lang w:val="uk-UA"/>
        </w:rPr>
        <w:t>Автор:</w:t>
      </w:r>
    </w:p>
    <w:p w:rsidR="001858E0" w:rsidRPr="009A0A78" w:rsidRDefault="001858E0" w:rsidP="001858E0">
      <w:pPr>
        <w:pStyle w:val="a9"/>
        <w:ind w:firstLine="3402"/>
        <w:rPr>
          <w:rFonts w:ascii="Times New Roman" w:hAnsi="Times New Roman"/>
          <w:szCs w:val="24"/>
        </w:rPr>
      </w:pPr>
      <w:r w:rsidRPr="009A0A78">
        <w:rPr>
          <w:rFonts w:ascii="Times New Roman" w:hAnsi="Times New Roman"/>
          <w:szCs w:val="24"/>
        </w:rPr>
        <w:t>Євдокімова Світлана,</w:t>
      </w:r>
    </w:p>
    <w:p w:rsidR="001858E0" w:rsidRPr="009A0A78" w:rsidRDefault="001858E0" w:rsidP="001858E0">
      <w:pPr>
        <w:pStyle w:val="a9"/>
        <w:ind w:firstLine="3402"/>
        <w:rPr>
          <w:rFonts w:ascii="Times New Roman" w:hAnsi="Times New Roman"/>
          <w:szCs w:val="24"/>
        </w:rPr>
      </w:pPr>
      <w:r w:rsidRPr="009A0A78">
        <w:rPr>
          <w:rFonts w:ascii="Times New Roman" w:hAnsi="Times New Roman"/>
          <w:szCs w:val="24"/>
        </w:rPr>
        <w:t xml:space="preserve">учениця 10 класу </w:t>
      </w:r>
    </w:p>
    <w:p w:rsidR="001858E0" w:rsidRPr="009A0A78" w:rsidRDefault="001858E0" w:rsidP="001858E0">
      <w:pPr>
        <w:pStyle w:val="a9"/>
        <w:ind w:firstLine="3402"/>
        <w:rPr>
          <w:rFonts w:ascii="Times New Roman" w:hAnsi="Times New Roman"/>
          <w:szCs w:val="24"/>
        </w:rPr>
      </w:pPr>
      <w:r w:rsidRPr="009A0A78">
        <w:rPr>
          <w:rFonts w:ascii="Times New Roman" w:hAnsi="Times New Roman"/>
          <w:szCs w:val="24"/>
        </w:rPr>
        <w:t>Чернівецького міського  ліцею №1</w:t>
      </w:r>
    </w:p>
    <w:p w:rsidR="001858E0" w:rsidRPr="009A0A78" w:rsidRDefault="001858E0" w:rsidP="001858E0">
      <w:pPr>
        <w:ind w:firstLine="3402"/>
        <w:rPr>
          <w:rFonts w:ascii="Times New Roman" w:hAnsi="Times New Roman" w:cs="Times New Roman"/>
          <w:b/>
          <w:lang w:val="uk-UA"/>
        </w:rPr>
      </w:pPr>
    </w:p>
    <w:p w:rsidR="001858E0" w:rsidRPr="009A0A78" w:rsidRDefault="001858E0" w:rsidP="001858E0">
      <w:pPr>
        <w:ind w:firstLine="3402"/>
        <w:rPr>
          <w:rStyle w:val="apple-style-span"/>
          <w:rFonts w:ascii="Times New Roman" w:hAnsi="Times New Roman" w:cs="Times New Roman"/>
          <w:lang w:val="uk-UA"/>
        </w:rPr>
      </w:pPr>
      <w:r w:rsidRPr="009A0A78">
        <w:rPr>
          <w:rFonts w:ascii="Times New Roman" w:hAnsi="Times New Roman" w:cs="Times New Roman"/>
          <w:b/>
          <w:lang w:val="uk-UA"/>
        </w:rPr>
        <w:t>Науковий керівник:</w:t>
      </w:r>
    </w:p>
    <w:p w:rsidR="001858E0" w:rsidRPr="009A0A78" w:rsidRDefault="001858E0" w:rsidP="001858E0">
      <w:pPr>
        <w:pStyle w:val="a9"/>
        <w:ind w:firstLine="3402"/>
        <w:rPr>
          <w:rFonts w:ascii="Times New Roman" w:hAnsi="Times New Roman"/>
          <w:szCs w:val="24"/>
          <w:highlight w:val="yellow"/>
        </w:rPr>
      </w:pPr>
      <w:r w:rsidRPr="009A0A78">
        <w:rPr>
          <w:rFonts w:ascii="Times New Roman" w:hAnsi="Times New Roman"/>
          <w:szCs w:val="24"/>
        </w:rPr>
        <w:t>Бігун Ярослав Йосипович,</w:t>
      </w:r>
    </w:p>
    <w:p w:rsidR="001858E0" w:rsidRPr="009A0A78" w:rsidRDefault="001858E0" w:rsidP="001858E0">
      <w:pPr>
        <w:pStyle w:val="a9"/>
        <w:ind w:firstLine="3402"/>
        <w:rPr>
          <w:rFonts w:ascii="Times New Roman" w:hAnsi="Times New Roman"/>
          <w:szCs w:val="24"/>
        </w:rPr>
      </w:pPr>
      <w:r w:rsidRPr="009A0A78">
        <w:rPr>
          <w:rFonts w:ascii="Times New Roman" w:hAnsi="Times New Roman"/>
          <w:szCs w:val="24"/>
        </w:rPr>
        <w:t xml:space="preserve">завідувач кафедри прикладної  математики, </w:t>
      </w:r>
    </w:p>
    <w:p w:rsidR="001858E0" w:rsidRPr="009A0A78" w:rsidRDefault="001858E0" w:rsidP="001858E0">
      <w:pPr>
        <w:pStyle w:val="a9"/>
        <w:ind w:firstLine="3402"/>
        <w:rPr>
          <w:rFonts w:ascii="Times New Roman" w:hAnsi="Times New Roman"/>
          <w:szCs w:val="24"/>
        </w:rPr>
      </w:pPr>
      <w:r w:rsidRPr="009A0A78">
        <w:rPr>
          <w:rFonts w:ascii="Times New Roman" w:hAnsi="Times New Roman"/>
          <w:szCs w:val="24"/>
        </w:rPr>
        <w:t xml:space="preserve">доктор фізико-математичних наук, професор </w:t>
      </w:r>
    </w:p>
    <w:p w:rsidR="001858E0" w:rsidRPr="009A0A78" w:rsidRDefault="001858E0" w:rsidP="001858E0">
      <w:pPr>
        <w:pStyle w:val="a9"/>
        <w:tabs>
          <w:tab w:val="left" w:pos="3794"/>
        </w:tabs>
        <w:ind w:firstLine="3402"/>
        <w:rPr>
          <w:rFonts w:ascii="Times New Roman" w:hAnsi="Times New Roman"/>
          <w:b/>
          <w:spacing w:val="20"/>
          <w:sz w:val="32"/>
        </w:rPr>
      </w:pPr>
      <w:r w:rsidRPr="009A0A78">
        <w:rPr>
          <w:rFonts w:ascii="Times New Roman" w:hAnsi="Times New Roman"/>
          <w:szCs w:val="24"/>
        </w:rPr>
        <w:t xml:space="preserve">ЧНУ </w:t>
      </w:r>
      <w:r w:rsidRPr="009A0A78">
        <w:rPr>
          <w:rFonts w:ascii="Times New Roman" w:hAnsi="Times New Roman"/>
        </w:rPr>
        <w:t xml:space="preserve">імені </w:t>
      </w:r>
      <w:r w:rsidRPr="009A0A78">
        <w:rPr>
          <w:rFonts w:ascii="Times New Roman" w:hAnsi="Times New Roman"/>
          <w:szCs w:val="24"/>
        </w:rPr>
        <w:t>Ю.Федьковича</w:t>
      </w:r>
    </w:p>
    <w:p w:rsidR="001858E0" w:rsidRPr="009A0A78" w:rsidRDefault="001858E0" w:rsidP="001858E0">
      <w:pPr>
        <w:jc w:val="center"/>
        <w:rPr>
          <w:rFonts w:ascii="Times New Roman" w:hAnsi="Times New Roman" w:cs="Times New Roman"/>
          <w:b/>
          <w:spacing w:val="20"/>
          <w:sz w:val="32"/>
          <w:lang w:val="uk-UA"/>
        </w:rPr>
      </w:pPr>
    </w:p>
    <w:p w:rsidR="001858E0" w:rsidRPr="009A0A78" w:rsidRDefault="001858E0" w:rsidP="00244FD4">
      <w:pPr>
        <w:spacing w:line="336" w:lineRule="auto"/>
        <w:ind w:firstLine="567"/>
        <w:jc w:val="both"/>
        <w:rPr>
          <w:rFonts w:ascii="Times New Roman" w:hAnsi="Times New Roman" w:cs="Times New Roman"/>
          <w:sz w:val="28"/>
          <w:szCs w:val="28"/>
          <w:lang w:val="uk-UA"/>
        </w:rPr>
      </w:pPr>
      <w:r w:rsidRPr="009A0A78">
        <w:rPr>
          <w:rFonts w:ascii="Times New Roman" w:hAnsi="Times New Roman" w:cs="Times New Roman"/>
          <w:sz w:val="28"/>
          <w:szCs w:val="28"/>
          <w:lang w:val="uk-UA"/>
        </w:rPr>
        <w:t>Метою роботи є розгляд позиційних систем числення, як традиційних, основа яких натуральне число p≥2, так і нетрадиційних – основа яких від’ємна або є комплексним числом. У випадку комплексної основи вдається одержати фрактальну множину, яка називається «Двоголовий дракон».</w:t>
      </w:r>
    </w:p>
    <w:p w:rsidR="001858E0" w:rsidRPr="009A0A78" w:rsidRDefault="001858E0" w:rsidP="00244FD4">
      <w:pPr>
        <w:pStyle w:val="a9"/>
        <w:spacing w:line="336" w:lineRule="auto"/>
        <w:ind w:firstLine="567"/>
        <w:jc w:val="both"/>
        <w:rPr>
          <w:rFonts w:ascii="Times New Roman" w:hAnsi="Times New Roman"/>
          <w:color w:val="000000"/>
          <w:sz w:val="28"/>
          <w:szCs w:val="28"/>
        </w:rPr>
      </w:pPr>
      <w:r w:rsidRPr="009A0A78">
        <w:rPr>
          <w:rFonts w:ascii="Times New Roman" w:hAnsi="Times New Roman"/>
          <w:color w:val="000000"/>
          <w:sz w:val="28"/>
          <w:szCs w:val="28"/>
        </w:rPr>
        <w:t xml:space="preserve">Ефективний шлях до розв’язання вказаної проблеми полягає в освоєнні i професіональному використанні методів алгоритмічного опису задач та їх програмування на основі стандартних мовних засобів – мов програмування високого рівня. </w:t>
      </w:r>
    </w:p>
    <w:p w:rsidR="001858E0" w:rsidRPr="009A0A78" w:rsidRDefault="001858E0" w:rsidP="00244FD4">
      <w:pPr>
        <w:pStyle w:val="Default"/>
        <w:spacing w:line="336" w:lineRule="auto"/>
        <w:ind w:firstLine="567"/>
        <w:jc w:val="both"/>
        <w:rPr>
          <w:sz w:val="28"/>
          <w:szCs w:val="28"/>
        </w:rPr>
      </w:pPr>
      <w:r w:rsidRPr="009A0A78">
        <w:rPr>
          <w:sz w:val="28"/>
          <w:szCs w:val="28"/>
        </w:rPr>
        <w:t xml:space="preserve">Все, що створено людиною, обмежено поверхнями. Коли зустрічається об’єкт у природі, то спочатку можна побачити, що описати його форму можна лише наближено й допоможуть в цьому фрактали. Де закінчуються правильні форми Евклідової геометрії, там зустрічаються фрактали (лат. fractus — подрібнений, дробовий) – нерегулярна, самоподібна структура. У широкому розумінні фрактал означає фігуру, малі частини якої в довільному збільшенні є подібними до неї самої. </w:t>
      </w:r>
    </w:p>
    <w:p w:rsidR="001858E0" w:rsidRPr="009A0A78" w:rsidRDefault="001858E0" w:rsidP="00244FD4">
      <w:pPr>
        <w:pStyle w:val="Default"/>
        <w:spacing w:line="336" w:lineRule="auto"/>
        <w:ind w:firstLine="567"/>
        <w:jc w:val="both"/>
        <w:rPr>
          <w:sz w:val="28"/>
          <w:szCs w:val="28"/>
        </w:rPr>
      </w:pPr>
      <w:r w:rsidRPr="009A0A78">
        <w:rPr>
          <w:sz w:val="28"/>
          <w:szCs w:val="28"/>
        </w:rPr>
        <w:t xml:space="preserve">Об'єкти, які тепер називаються фракталами, досліджувались задовго до того, як їм було дано таку назву. В етноматематиці, наприклад в роботах Рона Еглаша "Африканські Фрактали", задокументовано поширені фрактальні геометричні фігури в мистецтві тубільців. У 1525 році німецький митець Альбрехт Дюрер опублікував свою працю “Посібник Художника”, один із розділів якої має назву "Черепичні шаблони, утворені пентагонами". Пентагон Дюрера багато в чому є подібним на килим Серпінського, але замість квадратів використовуються п'ятикутники. Джексон Поллок </w:t>
      </w:r>
      <w:r w:rsidRPr="009A0A78">
        <w:rPr>
          <w:sz w:val="28"/>
          <w:szCs w:val="28"/>
        </w:rPr>
        <w:lastRenderedPageBreak/>
        <w:t xml:space="preserve">(американський експресіоніст 50-тих років) малював об'єкти, дуже подібні на фрактали. </w:t>
      </w:r>
    </w:p>
    <w:p w:rsidR="001858E0" w:rsidRPr="009A0A78" w:rsidRDefault="001858E0" w:rsidP="00244FD4">
      <w:pPr>
        <w:pStyle w:val="Default"/>
        <w:spacing w:line="336" w:lineRule="auto"/>
        <w:ind w:firstLine="567"/>
        <w:jc w:val="both"/>
        <w:rPr>
          <w:color w:val="auto"/>
          <w:sz w:val="28"/>
          <w:szCs w:val="28"/>
        </w:rPr>
      </w:pPr>
      <w:r w:rsidRPr="009A0A78">
        <w:rPr>
          <w:sz w:val="28"/>
          <w:szCs w:val="28"/>
        </w:rPr>
        <w:t>Ідею "рекурсивної самоподібності" було висунуто філософом Лейбніцом, який також розробив багато з деталей цієї ідеї. У 1872 Карл Веєрштрасс знайшов приклад функції з неінтуітивною особливістю, скрізь неперервної, але ніде недиференційованої — графік цієї функції тепер називався б фракталом. У 1904 Хельга Фон Кох, незадоволений занадто абстрактним та аналітичним означенням Веєрштрасса, розробив більш геометричне означення подібної функції, яка тепер має назву сніжинки Коха. Ідею самоподібних кривих, котрі складаються із частин, подібних на ціле, було далі розвинено Полем П'єром Леві, який у своїй роботі "Криві та поверхні на площині та у просторі", виданій 1938 року, описав нову фрактальну криву, в</w:t>
      </w:r>
      <w:r w:rsidRPr="009A0A78">
        <w:rPr>
          <w:color w:val="auto"/>
          <w:sz w:val="28"/>
          <w:szCs w:val="28"/>
        </w:rPr>
        <w:t xml:space="preserve">ідому тепер як Крива Леві (Рис.1 а, б, в). </w:t>
      </w:r>
    </w:p>
    <w:p w:rsidR="001858E0" w:rsidRPr="009A0A78" w:rsidRDefault="001858E0" w:rsidP="00244FD4">
      <w:pPr>
        <w:pStyle w:val="Default"/>
        <w:spacing w:line="336" w:lineRule="auto"/>
        <w:jc w:val="both"/>
        <w:rPr>
          <w:color w:val="auto"/>
          <w:sz w:val="28"/>
          <w:szCs w:val="28"/>
        </w:rPr>
      </w:pPr>
    </w:p>
    <w:p w:rsidR="001858E0" w:rsidRPr="009A0A78" w:rsidRDefault="001858E0" w:rsidP="00244FD4">
      <w:pPr>
        <w:pStyle w:val="Default"/>
        <w:spacing w:line="336" w:lineRule="auto"/>
        <w:jc w:val="both"/>
        <w:rPr>
          <w:color w:val="auto"/>
          <w:sz w:val="28"/>
          <w:szCs w:val="28"/>
        </w:rPr>
      </w:pPr>
      <w:r w:rsidRPr="009A0A78">
        <w:rPr>
          <w:noProof/>
          <w:color w:val="auto"/>
          <w:sz w:val="28"/>
          <w:szCs w:val="28"/>
        </w:rPr>
        <w:drawing>
          <wp:inline distT="0" distB="0" distL="0" distR="0" wp14:anchorId="422A2999" wp14:editId="668AA141">
            <wp:extent cx="5795010" cy="1658620"/>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3"/>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795010" cy="1658620"/>
                    </a:xfrm>
                    <a:prstGeom prst="rect">
                      <a:avLst/>
                    </a:prstGeom>
                    <a:noFill/>
                    <a:ln>
                      <a:noFill/>
                    </a:ln>
                  </pic:spPr>
                </pic:pic>
              </a:graphicData>
            </a:graphic>
          </wp:inline>
        </w:drawing>
      </w:r>
    </w:p>
    <w:p w:rsidR="001858E0" w:rsidRPr="009A0A78" w:rsidRDefault="001858E0" w:rsidP="00244FD4">
      <w:pPr>
        <w:pStyle w:val="Default"/>
        <w:spacing w:line="336" w:lineRule="auto"/>
        <w:jc w:val="both"/>
        <w:rPr>
          <w:color w:val="auto"/>
          <w:sz w:val="28"/>
          <w:szCs w:val="28"/>
        </w:rPr>
      </w:pPr>
    </w:p>
    <w:p w:rsidR="001858E0" w:rsidRPr="009A0A78" w:rsidRDefault="008E07A8" w:rsidP="00244FD4">
      <w:pPr>
        <w:pStyle w:val="Default"/>
        <w:spacing w:line="336" w:lineRule="auto"/>
        <w:jc w:val="both"/>
        <w:rPr>
          <w:color w:val="auto"/>
          <w:sz w:val="28"/>
          <w:szCs w:val="28"/>
        </w:rPr>
      </w:pPr>
      <w:r>
        <w:rPr>
          <w:color w:val="auto"/>
          <w:sz w:val="28"/>
          <w:szCs w:val="28"/>
        </w:rPr>
        <w:t xml:space="preserve">    </w:t>
      </w:r>
      <w:r w:rsidR="001858E0" w:rsidRPr="009A0A78">
        <w:rPr>
          <w:color w:val="auto"/>
          <w:sz w:val="28"/>
          <w:szCs w:val="28"/>
        </w:rPr>
        <w:t xml:space="preserve">  </w:t>
      </w:r>
      <w:r w:rsidR="001858E0" w:rsidRPr="009A0A78">
        <w:rPr>
          <w:color w:val="auto"/>
          <w:sz w:val="28"/>
          <w:szCs w:val="28"/>
        </w:rPr>
        <w:tab/>
        <w:t>а)</w:t>
      </w:r>
      <w:r w:rsidR="001858E0" w:rsidRPr="009A0A78">
        <w:rPr>
          <w:color w:val="auto"/>
          <w:sz w:val="28"/>
          <w:szCs w:val="28"/>
        </w:rPr>
        <w:tab/>
      </w:r>
      <w:r w:rsidR="001858E0" w:rsidRPr="009A0A78">
        <w:rPr>
          <w:color w:val="auto"/>
          <w:sz w:val="28"/>
          <w:szCs w:val="28"/>
        </w:rPr>
        <w:tab/>
      </w:r>
      <w:r w:rsidR="001858E0" w:rsidRPr="009A0A78">
        <w:rPr>
          <w:color w:val="auto"/>
          <w:sz w:val="28"/>
          <w:szCs w:val="28"/>
        </w:rPr>
        <w:tab/>
      </w:r>
      <w:r w:rsidR="001858E0" w:rsidRPr="009A0A78">
        <w:rPr>
          <w:color w:val="auto"/>
          <w:sz w:val="28"/>
          <w:szCs w:val="28"/>
        </w:rPr>
        <w:tab/>
      </w:r>
      <w:r>
        <w:rPr>
          <w:color w:val="auto"/>
          <w:sz w:val="28"/>
          <w:szCs w:val="28"/>
        </w:rPr>
        <w:t xml:space="preserve"> </w:t>
      </w:r>
      <w:r w:rsidR="001858E0" w:rsidRPr="009A0A78">
        <w:rPr>
          <w:color w:val="auto"/>
          <w:sz w:val="28"/>
          <w:szCs w:val="28"/>
        </w:rPr>
        <w:t xml:space="preserve"> б)</w:t>
      </w:r>
      <w:r w:rsidR="001858E0" w:rsidRPr="009A0A78">
        <w:rPr>
          <w:color w:val="auto"/>
          <w:sz w:val="28"/>
          <w:szCs w:val="28"/>
        </w:rPr>
        <w:tab/>
      </w:r>
      <w:r w:rsidR="001858E0" w:rsidRPr="009A0A78">
        <w:rPr>
          <w:color w:val="auto"/>
          <w:sz w:val="28"/>
          <w:szCs w:val="28"/>
        </w:rPr>
        <w:tab/>
      </w:r>
      <w:r w:rsidR="001858E0" w:rsidRPr="009A0A78">
        <w:rPr>
          <w:color w:val="auto"/>
          <w:sz w:val="28"/>
          <w:szCs w:val="28"/>
        </w:rPr>
        <w:tab/>
      </w:r>
      <w:r w:rsidR="001858E0" w:rsidRPr="009A0A78">
        <w:rPr>
          <w:color w:val="auto"/>
          <w:sz w:val="28"/>
          <w:szCs w:val="28"/>
        </w:rPr>
        <w:tab/>
      </w:r>
      <w:r>
        <w:rPr>
          <w:color w:val="auto"/>
          <w:sz w:val="28"/>
          <w:szCs w:val="28"/>
        </w:rPr>
        <w:t xml:space="preserve">   </w:t>
      </w:r>
      <w:r w:rsidR="001858E0" w:rsidRPr="009A0A78">
        <w:rPr>
          <w:color w:val="auto"/>
          <w:sz w:val="28"/>
          <w:szCs w:val="28"/>
        </w:rPr>
        <w:t xml:space="preserve"> в) </w:t>
      </w:r>
    </w:p>
    <w:p w:rsidR="001858E0" w:rsidRPr="009A0A78" w:rsidRDefault="001858E0" w:rsidP="00244FD4">
      <w:pPr>
        <w:pStyle w:val="Default"/>
        <w:spacing w:line="336" w:lineRule="auto"/>
        <w:jc w:val="center"/>
        <w:rPr>
          <w:color w:val="auto"/>
          <w:sz w:val="28"/>
          <w:szCs w:val="28"/>
        </w:rPr>
      </w:pPr>
      <w:r w:rsidRPr="009A0A78">
        <w:rPr>
          <w:color w:val="auto"/>
          <w:sz w:val="28"/>
          <w:szCs w:val="28"/>
        </w:rPr>
        <w:t>Рис. 1</w:t>
      </w:r>
    </w:p>
    <w:p w:rsidR="001858E0" w:rsidRPr="009A0A78" w:rsidRDefault="001858E0" w:rsidP="00244FD4">
      <w:pPr>
        <w:pStyle w:val="Default"/>
        <w:spacing w:line="336" w:lineRule="auto"/>
        <w:ind w:firstLine="567"/>
        <w:jc w:val="both"/>
        <w:rPr>
          <w:color w:val="auto"/>
          <w:sz w:val="28"/>
          <w:szCs w:val="28"/>
        </w:rPr>
      </w:pPr>
      <w:r w:rsidRPr="009A0A78">
        <w:rPr>
          <w:color w:val="auto"/>
          <w:sz w:val="28"/>
          <w:szCs w:val="28"/>
        </w:rPr>
        <w:t xml:space="preserve">Ґеорг Кантор навів приклади підмножин дійсних чисел із незвичними властивостями — ці множини Кантора тепер також визнаються як фрактали. </w:t>
      </w:r>
    </w:p>
    <w:p w:rsidR="001858E0" w:rsidRPr="009A0A78" w:rsidRDefault="001858E0" w:rsidP="00244FD4">
      <w:pPr>
        <w:pStyle w:val="Default"/>
        <w:spacing w:line="336" w:lineRule="auto"/>
        <w:jc w:val="both"/>
        <w:rPr>
          <w:color w:val="auto"/>
          <w:sz w:val="28"/>
          <w:szCs w:val="28"/>
        </w:rPr>
      </w:pPr>
      <w:r w:rsidRPr="009A0A78">
        <w:rPr>
          <w:color w:val="auto"/>
          <w:sz w:val="28"/>
          <w:szCs w:val="28"/>
        </w:rPr>
        <w:t xml:space="preserve">Ітераційні функції на комплексній площині досліджувались в кінці XIX та на початку XX століття Анрі Пуанкаре, Феліксом Кляйном, П'єром Фату та Ґастоном Жюліа. Проте за браком сучасної комп'ютерної графіки у них забракло засобів відобразити красу багатьох із відкритих ними об'єктів. У 1975 році Мандельброт використав слово фрактал як назву для об'єктів, розмірність Хаусдорфа яких є більшою за топологічну розмірність, наприклад Крива Хильберта (мал.2 а,б,в,г). </w:t>
      </w:r>
    </w:p>
    <w:p w:rsidR="001858E0" w:rsidRPr="009A0A78" w:rsidRDefault="001858E0" w:rsidP="00244FD4">
      <w:pPr>
        <w:pStyle w:val="Default"/>
        <w:spacing w:line="336" w:lineRule="auto"/>
        <w:jc w:val="center"/>
        <w:rPr>
          <w:color w:val="auto"/>
          <w:sz w:val="28"/>
          <w:szCs w:val="28"/>
        </w:rPr>
      </w:pPr>
      <w:r w:rsidRPr="009A0A78">
        <w:rPr>
          <w:noProof/>
          <w:sz w:val="28"/>
          <w:szCs w:val="28"/>
        </w:rPr>
        <w:lastRenderedPageBreak/>
        <w:drawing>
          <wp:inline distT="0" distB="0" distL="0" distR="0" wp14:anchorId="2657A9EF" wp14:editId="0C1F004E">
            <wp:extent cx="2689860" cy="1180465"/>
            <wp:effectExtent l="0" t="0" r="0" b="63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2689860" cy="1180465"/>
                    </a:xfrm>
                    <a:prstGeom prst="rect">
                      <a:avLst/>
                    </a:prstGeom>
                    <a:noFill/>
                    <a:ln>
                      <a:noFill/>
                    </a:ln>
                  </pic:spPr>
                </pic:pic>
              </a:graphicData>
            </a:graphic>
          </wp:inline>
        </w:drawing>
      </w:r>
      <w:r w:rsidR="008E07A8">
        <w:rPr>
          <w:color w:val="auto"/>
          <w:sz w:val="28"/>
          <w:szCs w:val="28"/>
        </w:rPr>
        <w:t xml:space="preserve"> </w:t>
      </w:r>
      <w:r w:rsidRPr="009A0A78">
        <w:rPr>
          <w:color w:val="auto"/>
          <w:sz w:val="28"/>
          <w:szCs w:val="28"/>
        </w:rPr>
        <w:t xml:space="preserve">  </w:t>
      </w:r>
      <w:r w:rsidRPr="009A0A78">
        <w:rPr>
          <w:noProof/>
          <w:color w:val="auto"/>
          <w:sz w:val="28"/>
          <w:szCs w:val="28"/>
        </w:rPr>
        <w:drawing>
          <wp:inline distT="0" distB="0" distL="0" distR="0" wp14:anchorId="1407205B" wp14:editId="707107EA">
            <wp:extent cx="2966484" cy="1295923"/>
            <wp:effectExtent l="0" t="0" r="5715"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5"/>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2966396" cy="1295885"/>
                    </a:xfrm>
                    <a:prstGeom prst="rect">
                      <a:avLst/>
                    </a:prstGeom>
                    <a:noFill/>
                    <a:ln>
                      <a:noFill/>
                    </a:ln>
                  </pic:spPr>
                </pic:pic>
              </a:graphicData>
            </a:graphic>
          </wp:inline>
        </w:drawing>
      </w:r>
    </w:p>
    <w:p w:rsidR="001858E0" w:rsidRPr="009A0A78" w:rsidRDefault="008E07A8" w:rsidP="00244FD4">
      <w:pPr>
        <w:tabs>
          <w:tab w:val="left" w:pos="3660"/>
        </w:tabs>
        <w:spacing w:line="336" w:lineRule="auto"/>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1858E0" w:rsidRPr="009A0A78">
        <w:rPr>
          <w:rFonts w:ascii="Times New Roman" w:hAnsi="Times New Roman" w:cs="Times New Roman"/>
          <w:sz w:val="28"/>
          <w:szCs w:val="28"/>
          <w:lang w:val="uk-UA"/>
        </w:rPr>
        <w:t xml:space="preserve">  а)</w:t>
      </w:r>
      <w:r>
        <w:rPr>
          <w:rFonts w:ascii="Times New Roman" w:hAnsi="Times New Roman" w:cs="Times New Roman"/>
          <w:sz w:val="28"/>
          <w:szCs w:val="28"/>
          <w:lang w:val="uk-UA"/>
        </w:rPr>
        <w:t xml:space="preserve">         </w:t>
      </w:r>
      <w:r w:rsidR="001858E0" w:rsidRPr="009A0A78">
        <w:rPr>
          <w:rFonts w:ascii="Times New Roman" w:hAnsi="Times New Roman" w:cs="Times New Roman"/>
          <w:sz w:val="28"/>
          <w:szCs w:val="28"/>
          <w:lang w:val="uk-UA"/>
        </w:rPr>
        <w:t xml:space="preserve">  б)</w:t>
      </w:r>
      <w:r>
        <w:rPr>
          <w:rFonts w:ascii="Times New Roman" w:hAnsi="Times New Roman" w:cs="Times New Roman"/>
          <w:sz w:val="28"/>
          <w:szCs w:val="28"/>
          <w:lang w:val="uk-UA"/>
        </w:rPr>
        <w:t xml:space="preserve">         </w:t>
      </w:r>
      <w:r w:rsidR="001858E0" w:rsidRPr="009A0A78">
        <w:rPr>
          <w:rFonts w:ascii="Times New Roman" w:hAnsi="Times New Roman" w:cs="Times New Roman"/>
          <w:sz w:val="28"/>
          <w:szCs w:val="28"/>
          <w:lang w:val="uk-UA"/>
        </w:rPr>
        <w:t xml:space="preserve">  в)</w:t>
      </w:r>
      <w:r>
        <w:rPr>
          <w:rFonts w:ascii="Times New Roman" w:hAnsi="Times New Roman" w:cs="Times New Roman"/>
          <w:sz w:val="28"/>
          <w:szCs w:val="28"/>
          <w:lang w:val="uk-UA"/>
        </w:rPr>
        <w:t xml:space="preserve">            </w:t>
      </w:r>
      <w:r w:rsidR="001858E0" w:rsidRPr="009A0A78">
        <w:rPr>
          <w:rFonts w:ascii="Times New Roman" w:hAnsi="Times New Roman" w:cs="Times New Roman"/>
          <w:sz w:val="28"/>
          <w:szCs w:val="28"/>
          <w:lang w:val="uk-UA"/>
        </w:rPr>
        <w:t>г)</w:t>
      </w:r>
    </w:p>
    <w:p w:rsidR="001858E0" w:rsidRPr="009A0A78" w:rsidRDefault="001858E0" w:rsidP="00244FD4">
      <w:pPr>
        <w:tabs>
          <w:tab w:val="left" w:pos="3660"/>
        </w:tabs>
        <w:spacing w:line="336" w:lineRule="auto"/>
        <w:jc w:val="center"/>
        <w:rPr>
          <w:rFonts w:ascii="Times New Roman" w:hAnsi="Times New Roman" w:cs="Times New Roman"/>
          <w:sz w:val="28"/>
          <w:szCs w:val="28"/>
          <w:lang w:val="uk-UA"/>
        </w:rPr>
      </w:pPr>
      <w:r w:rsidRPr="009A0A78">
        <w:rPr>
          <w:rFonts w:ascii="Times New Roman" w:hAnsi="Times New Roman" w:cs="Times New Roman"/>
          <w:sz w:val="28"/>
          <w:szCs w:val="28"/>
          <w:lang w:val="uk-UA"/>
        </w:rPr>
        <w:t>Рис. 2</w:t>
      </w:r>
    </w:p>
    <w:p w:rsidR="001858E0" w:rsidRPr="009A0A78" w:rsidRDefault="001858E0" w:rsidP="00244FD4">
      <w:pPr>
        <w:tabs>
          <w:tab w:val="left" w:pos="3660"/>
        </w:tabs>
        <w:spacing w:line="336" w:lineRule="auto"/>
        <w:jc w:val="center"/>
        <w:rPr>
          <w:rFonts w:ascii="Times New Roman" w:hAnsi="Times New Roman" w:cs="Times New Roman"/>
          <w:sz w:val="28"/>
          <w:szCs w:val="28"/>
          <w:shd w:val="clear" w:color="auto" w:fill="FFFFFF"/>
          <w:lang w:val="uk-UA"/>
        </w:rPr>
      </w:pPr>
    </w:p>
    <w:p w:rsidR="001858E0" w:rsidRPr="009A0A78" w:rsidRDefault="001858E0" w:rsidP="00244FD4">
      <w:pPr>
        <w:tabs>
          <w:tab w:val="left" w:pos="567"/>
        </w:tabs>
        <w:spacing w:line="336" w:lineRule="auto"/>
        <w:jc w:val="both"/>
        <w:rPr>
          <w:rFonts w:ascii="Times New Roman" w:hAnsi="Times New Roman" w:cs="Times New Roman"/>
          <w:sz w:val="28"/>
          <w:szCs w:val="28"/>
          <w:lang w:val="uk-UA"/>
        </w:rPr>
      </w:pPr>
      <w:r w:rsidRPr="009A0A78">
        <w:rPr>
          <w:rFonts w:ascii="Times New Roman" w:hAnsi="Times New Roman" w:cs="Times New Roman"/>
          <w:sz w:val="28"/>
          <w:szCs w:val="28"/>
          <w:lang w:val="uk-UA"/>
        </w:rPr>
        <w:tab/>
        <w:t xml:space="preserve">Кординати точок на комплексній площині системи числення з комплексною основою i-1, утворюють фрактал, який має назву «Двоголовий дракон». </w:t>
      </w:r>
    </w:p>
    <w:p w:rsidR="001858E0" w:rsidRPr="009A0A78" w:rsidRDefault="001858E0" w:rsidP="00244FD4">
      <w:pPr>
        <w:tabs>
          <w:tab w:val="left" w:pos="3660"/>
        </w:tabs>
        <w:spacing w:line="336" w:lineRule="auto"/>
        <w:jc w:val="center"/>
        <w:rPr>
          <w:rFonts w:ascii="Times New Roman" w:hAnsi="Times New Roman" w:cs="Times New Roman"/>
          <w:sz w:val="28"/>
          <w:szCs w:val="28"/>
          <w:shd w:val="clear" w:color="auto" w:fill="FFFFFF"/>
          <w:lang w:val="uk-UA"/>
        </w:rPr>
      </w:pPr>
      <w:r w:rsidRPr="009A0A78">
        <w:rPr>
          <w:rFonts w:ascii="Times New Roman" w:hAnsi="Times New Roman" w:cs="Times New Roman"/>
          <w:sz w:val="28"/>
          <w:szCs w:val="28"/>
          <w:lang w:val="uk-UA"/>
        </w:rPr>
        <w:t xml:space="preserve">  </w:t>
      </w:r>
      <w:r w:rsidRPr="009A0A78">
        <w:rPr>
          <w:rFonts w:ascii="Times New Roman" w:hAnsi="Times New Roman" w:cs="Times New Roman"/>
          <w:noProof/>
          <w:sz w:val="28"/>
          <w:szCs w:val="28"/>
          <w:lang w:val="uk-UA" w:eastAsia="uk-UA"/>
        </w:rPr>
        <w:drawing>
          <wp:inline distT="0" distB="0" distL="0" distR="0" wp14:anchorId="2673AEE8" wp14:editId="3F09D2EC">
            <wp:extent cx="1456660" cy="2137144"/>
            <wp:effectExtent l="0" t="0" r="0" b="0"/>
            <wp:docPr id="38" name="Рисунок 38" descr="Безымянный.bmp"/>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6" descr="Безымянный.bmp"/>
                    <pic:cNvPicPr>
                      <a:picLocks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1456771" cy="2137306"/>
                    </a:xfrm>
                    <a:prstGeom prst="rect">
                      <a:avLst/>
                    </a:prstGeom>
                    <a:noFill/>
                    <a:ln>
                      <a:noFill/>
                    </a:ln>
                    <a:effectLst/>
                  </pic:spPr>
                </pic:pic>
              </a:graphicData>
            </a:graphic>
          </wp:inline>
        </w:drawing>
      </w:r>
    </w:p>
    <w:p w:rsidR="001858E0" w:rsidRPr="009A0A78" w:rsidRDefault="001858E0" w:rsidP="00244FD4">
      <w:pPr>
        <w:tabs>
          <w:tab w:val="left" w:pos="3660"/>
        </w:tabs>
        <w:spacing w:line="336" w:lineRule="auto"/>
        <w:jc w:val="both"/>
        <w:rPr>
          <w:rFonts w:ascii="Times New Roman" w:hAnsi="Times New Roman" w:cs="Times New Roman"/>
          <w:sz w:val="28"/>
          <w:szCs w:val="28"/>
          <w:lang w:val="uk-UA"/>
        </w:rPr>
      </w:pPr>
    </w:p>
    <w:p w:rsidR="001858E0" w:rsidRPr="009A0A78" w:rsidRDefault="001858E0" w:rsidP="00244FD4">
      <w:pPr>
        <w:tabs>
          <w:tab w:val="left" w:pos="3660"/>
        </w:tabs>
        <w:spacing w:line="336" w:lineRule="auto"/>
        <w:jc w:val="both"/>
        <w:rPr>
          <w:rFonts w:ascii="Times New Roman" w:hAnsi="Times New Roman" w:cs="Times New Roman"/>
          <w:sz w:val="28"/>
          <w:szCs w:val="28"/>
          <w:lang w:val="uk-UA"/>
        </w:rPr>
      </w:pPr>
      <w:r w:rsidRPr="009A0A78">
        <w:rPr>
          <w:rFonts w:ascii="Times New Roman" w:hAnsi="Times New Roman" w:cs="Times New Roman"/>
          <w:sz w:val="28"/>
          <w:szCs w:val="28"/>
          <w:lang w:val="uk-UA"/>
        </w:rPr>
        <w:t>В роботі одержано наступні результати:</w:t>
      </w:r>
    </w:p>
    <w:p w:rsidR="001858E0" w:rsidRPr="009A0A78" w:rsidRDefault="001858E0" w:rsidP="00244FD4">
      <w:pPr>
        <w:tabs>
          <w:tab w:val="left" w:pos="851"/>
        </w:tabs>
        <w:spacing w:line="336" w:lineRule="auto"/>
        <w:jc w:val="both"/>
        <w:rPr>
          <w:rFonts w:ascii="Times New Roman" w:hAnsi="Times New Roman" w:cs="Times New Roman"/>
          <w:sz w:val="28"/>
          <w:szCs w:val="28"/>
          <w:lang w:val="uk-UA"/>
        </w:rPr>
      </w:pPr>
      <w:r w:rsidRPr="009A0A78">
        <w:rPr>
          <w:rFonts w:ascii="Times New Roman" w:hAnsi="Times New Roman" w:cs="Times New Roman"/>
          <w:sz w:val="28"/>
          <w:szCs w:val="28"/>
          <w:lang w:val="uk-UA"/>
        </w:rPr>
        <w:tab/>
        <w:t>1.  Зроблено огляд позиційних систем числення.</w:t>
      </w:r>
    </w:p>
    <w:p w:rsidR="001858E0" w:rsidRPr="009A0A78" w:rsidRDefault="001858E0" w:rsidP="00244FD4">
      <w:pPr>
        <w:tabs>
          <w:tab w:val="left" w:pos="851"/>
        </w:tabs>
        <w:spacing w:line="336" w:lineRule="auto"/>
        <w:jc w:val="both"/>
        <w:rPr>
          <w:rFonts w:ascii="Times New Roman" w:hAnsi="Times New Roman" w:cs="Times New Roman"/>
          <w:sz w:val="28"/>
          <w:szCs w:val="28"/>
          <w:lang w:val="uk-UA"/>
        </w:rPr>
      </w:pPr>
      <w:r w:rsidRPr="009A0A78">
        <w:rPr>
          <w:rFonts w:ascii="Times New Roman" w:hAnsi="Times New Roman" w:cs="Times New Roman"/>
          <w:sz w:val="28"/>
          <w:szCs w:val="28"/>
          <w:lang w:val="uk-UA"/>
        </w:rPr>
        <w:tab/>
        <w:t>2. Розглянуто скорочені системи числення з основою p=3 та базисними числами {0,1,-1}. Такі системи значно економніші щодо представлення чисел в пам’яті комп’ютера.</w:t>
      </w:r>
    </w:p>
    <w:p w:rsidR="001858E0" w:rsidRPr="009A0A78" w:rsidRDefault="001858E0" w:rsidP="00244FD4">
      <w:pPr>
        <w:tabs>
          <w:tab w:val="left" w:pos="3660"/>
        </w:tabs>
        <w:spacing w:line="336" w:lineRule="auto"/>
        <w:ind w:firstLine="851"/>
        <w:jc w:val="both"/>
        <w:rPr>
          <w:rFonts w:ascii="Times New Roman" w:hAnsi="Times New Roman" w:cs="Times New Roman"/>
          <w:sz w:val="28"/>
          <w:szCs w:val="28"/>
          <w:lang w:val="uk-UA"/>
        </w:rPr>
      </w:pPr>
      <w:r w:rsidRPr="009A0A78">
        <w:rPr>
          <w:rFonts w:ascii="Times New Roman" w:hAnsi="Times New Roman" w:cs="Times New Roman"/>
          <w:sz w:val="28"/>
          <w:szCs w:val="28"/>
          <w:lang w:val="uk-UA"/>
        </w:rPr>
        <w:t>3. Розглянуто система числення з комплексною основою i-1, де i=</w:t>
      </w:r>
      <w:r w:rsidRPr="009A0A78">
        <w:rPr>
          <w:rFonts w:ascii="Times New Roman" w:hAnsi="Times New Roman" w:cs="Times New Roman"/>
          <w:sz w:val="28"/>
          <w:szCs w:val="28"/>
          <w:lang w:val="uk-UA"/>
        </w:rPr>
        <w:fldChar w:fldCharType="begin"/>
      </w:r>
      <w:r w:rsidRPr="009A0A78">
        <w:rPr>
          <w:rFonts w:ascii="Times New Roman" w:hAnsi="Times New Roman" w:cs="Times New Roman"/>
          <w:sz w:val="28"/>
          <w:szCs w:val="28"/>
          <w:lang w:val="uk-UA"/>
        </w:rPr>
        <w:instrText xml:space="preserve"> QUOTE </w:instrText>
      </w:r>
      <w:r w:rsidRPr="009A0A78">
        <w:rPr>
          <w:rFonts w:ascii="Times New Roman" w:hAnsi="Times New Roman" w:cs="Times New Roman"/>
          <w:noProof/>
          <w:lang w:val="uk-UA" w:eastAsia="uk-UA"/>
        </w:rPr>
        <w:drawing>
          <wp:inline distT="0" distB="0" distL="0" distR="0" wp14:anchorId="76ED7D00" wp14:editId="0FE15DF7">
            <wp:extent cx="297815" cy="212725"/>
            <wp:effectExtent l="0" t="0" r="6985"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7">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97815" cy="212725"/>
                    </a:xfrm>
                    <a:prstGeom prst="rect">
                      <a:avLst/>
                    </a:prstGeom>
                    <a:noFill/>
                    <a:ln>
                      <a:noFill/>
                    </a:ln>
                  </pic:spPr>
                </pic:pic>
              </a:graphicData>
            </a:graphic>
          </wp:inline>
        </w:drawing>
      </w:r>
      <w:r w:rsidRPr="009A0A78">
        <w:rPr>
          <w:rFonts w:ascii="Times New Roman" w:hAnsi="Times New Roman" w:cs="Times New Roman"/>
          <w:sz w:val="28"/>
          <w:szCs w:val="28"/>
          <w:lang w:val="uk-UA"/>
        </w:rPr>
        <w:instrText xml:space="preserve"> </w:instrText>
      </w:r>
      <w:r w:rsidRPr="009A0A78">
        <w:rPr>
          <w:rFonts w:ascii="Times New Roman" w:hAnsi="Times New Roman" w:cs="Times New Roman"/>
          <w:sz w:val="28"/>
          <w:szCs w:val="28"/>
          <w:lang w:val="uk-UA"/>
        </w:rPr>
        <w:fldChar w:fldCharType="separate"/>
      </w:r>
      <w:r w:rsidRPr="009A0A78">
        <w:rPr>
          <w:rFonts w:ascii="Times New Roman" w:hAnsi="Times New Roman" w:cs="Times New Roman"/>
          <w:noProof/>
          <w:lang w:val="uk-UA" w:eastAsia="uk-UA"/>
        </w:rPr>
        <w:drawing>
          <wp:inline distT="0" distB="0" distL="0" distR="0" wp14:anchorId="53DE9509" wp14:editId="1D085EFA">
            <wp:extent cx="297815" cy="212725"/>
            <wp:effectExtent l="0" t="0" r="6985"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7">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97815" cy="212725"/>
                    </a:xfrm>
                    <a:prstGeom prst="rect">
                      <a:avLst/>
                    </a:prstGeom>
                    <a:noFill/>
                    <a:ln>
                      <a:noFill/>
                    </a:ln>
                  </pic:spPr>
                </pic:pic>
              </a:graphicData>
            </a:graphic>
          </wp:inline>
        </w:drawing>
      </w:r>
      <w:r w:rsidRPr="009A0A78">
        <w:rPr>
          <w:rFonts w:ascii="Times New Roman" w:hAnsi="Times New Roman" w:cs="Times New Roman"/>
          <w:sz w:val="28"/>
          <w:szCs w:val="28"/>
          <w:lang w:val="uk-UA"/>
        </w:rPr>
        <w:fldChar w:fldCharType="end"/>
      </w:r>
      <w:r w:rsidRPr="009A0A78">
        <w:rPr>
          <w:rFonts w:ascii="Times New Roman" w:hAnsi="Times New Roman" w:cs="Times New Roman"/>
          <w:sz w:val="28"/>
          <w:szCs w:val="28"/>
          <w:lang w:val="uk-UA"/>
        </w:rPr>
        <w:t xml:space="preserve">. Координати точок на комплексній площині, які визначаються сумами вигляду </w:t>
      </w:r>
    </w:p>
    <w:p w:rsidR="001858E0" w:rsidRPr="009A0A78" w:rsidRDefault="001858E0" w:rsidP="00244FD4">
      <w:pPr>
        <w:tabs>
          <w:tab w:val="left" w:pos="3660"/>
        </w:tabs>
        <w:spacing w:line="336" w:lineRule="auto"/>
        <w:jc w:val="center"/>
        <w:rPr>
          <w:rFonts w:ascii="Times New Roman" w:hAnsi="Times New Roman" w:cs="Times New Roman"/>
          <w:b/>
          <w:bCs/>
          <w:sz w:val="28"/>
          <w:szCs w:val="28"/>
          <w:lang w:val="uk-UA"/>
        </w:rPr>
      </w:pPr>
      <w:r w:rsidRPr="009A0A78">
        <w:rPr>
          <w:rFonts w:ascii="Times New Roman" w:hAnsi="Times New Roman" w:cs="Times New Roman"/>
          <w:noProof/>
          <w:lang w:val="uk-UA" w:eastAsia="uk-UA"/>
        </w:rPr>
        <w:drawing>
          <wp:inline distT="0" distB="0" distL="0" distR="0" wp14:anchorId="65305517" wp14:editId="0A3D3D02">
            <wp:extent cx="1105535" cy="478155"/>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8">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105535" cy="478155"/>
                    </a:xfrm>
                    <a:prstGeom prst="rect">
                      <a:avLst/>
                    </a:prstGeom>
                    <a:noFill/>
                    <a:ln>
                      <a:noFill/>
                    </a:ln>
                  </pic:spPr>
                </pic:pic>
              </a:graphicData>
            </a:graphic>
          </wp:inline>
        </w:drawing>
      </w:r>
    </w:p>
    <w:p w:rsidR="001858E0" w:rsidRPr="009A0A78" w:rsidRDefault="001858E0" w:rsidP="00244FD4">
      <w:pPr>
        <w:tabs>
          <w:tab w:val="left" w:pos="3660"/>
        </w:tabs>
        <w:spacing w:line="336" w:lineRule="auto"/>
        <w:jc w:val="both"/>
        <w:rPr>
          <w:rFonts w:ascii="Times New Roman" w:hAnsi="Times New Roman" w:cs="Times New Roman"/>
          <w:sz w:val="28"/>
          <w:szCs w:val="28"/>
          <w:lang w:val="uk-UA"/>
        </w:rPr>
      </w:pPr>
      <w:r w:rsidRPr="009A0A78">
        <w:rPr>
          <w:rFonts w:ascii="Times New Roman" w:hAnsi="Times New Roman" w:cs="Times New Roman"/>
          <w:b/>
          <w:bCs/>
          <w:sz w:val="28"/>
          <w:szCs w:val="28"/>
          <w:lang w:val="uk-UA"/>
        </w:rPr>
        <w:t xml:space="preserve"> </w:t>
      </w:r>
      <w:r w:rsidRPr="009A0A78">
        <w:rPr>
          <w:rFonts w:ascii="Times New Roman" w:hAnsi="Times New Roman" w:cs="Times New Roman"/>
          <w:sz w:val="28"/>
          <w:szCs w:val="28"/>
          <w:lang w:val="uk-UA"/>
        </w:rPr>
        <w:t>де</w:t>
      </w:r>
      <w:r w:rsidRPr="009A0A78">
        <w:rPr>
          <w:rFonts w:ascii="Times New Roman" w:hAnsi="Times New Roman" w:cs="Times New Roman"/>
          <w:b/>
          <w:bCs/>
          <w:sz w:val="28"/>
          <w:szCs w:val="28"/>
          <w:lang w:val="uk-UA"/>
        </w:rPr>
        <w:t xml:space="preserve"> </w:t>
      </w:r>
      <w:r w:rsidRPr="009A0A78">
        <w:rPr>
          <w:rFonts w:ascii="Times New Roman" w:hAnsi="Times New Roman" w:cs="Times New Roman"/>
          <w:b/>
          <w:bCs/>
          <w:sz w:val="28"/>
          <w:szCs w:val="28"/>
          <w:lang w:val="uk-UA"/>
        </w:rPr>
        <w:fldChar w:fldCharType="begin"/>
      </w:r>
      <w:r w:rsidRPr="009A0A78">
        <w:rPr>
          <w:rFonts w:ascii="Times New Roman" w:hAnsi="Times New Roman" w:cs="Times New Roman"/>
          <w:b/>
          <w:bCs/>
          <w:sz w:val="28"/>
          <w:szCs w:val="28"/>
          <w:lang w:val="uk-UA"/>
        </w:rPr>
        <w:instrText xml:space="preserve"> QUOTE </w:instrText>
      </w:r>
      <w:r w:rsidRPr="009A0A78">
        <w:rPr>
          <w:rFonts w:ascii="Times New Roman" w:hAnsi="Times New Roman" w:cs="Times New Roman"/>
          <w:noProof/>
          <w:lang w:val="uk-UA" w:eastAsia="uk-UA"/>
        </w:rPr>
        <w:drawing>
          <wp:inline distT="0" distB="0" distL="0" distR="0" wp14:anchorId="6A5A2D8C" wp14:editId="20923A10">
            <wp:extent cx="755015" cy="191135"/>
            <wp:effectExtent l="0" t="0" r="6985"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9">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5015" cy="191135"/>
                    </a:xfrm>
                    <a:prstGeom prst="rect">
                      <a:avLst/>
                    </a:prstGeom>
                    <a:noFill/>
                    <a:ln>
                      <a:noFill/>
                    </a:ln>
                  </pic:spPr>
                </pic:pic>
              </a:graphicData>
            </a:graphic>
          </wp:inline>
        </w:drawing>
      </w:r>
      <w:r w:rsidRPr="009A0A78">
        <w:rPr>
          <w:rFonts w:ascii="Times New Roman" w:hAnsi="Times New Roman" w:cs="Times New Roman"/>
          <w:b/>
          <w:bCs/>
          <w:sz w:val="28"/>
          <w:szCs w:val="28"/>
          <w:lang w:val="uk-UA"/>
        </w:rPr>
        <w:instrText xml:space="preserve"> </w:instrText>
      </w:r>
      <w:r w:rsidRPr="009A0A78">
        <w:rPr>
          <w:rFonts w:ascii="Times New Roman" w:hAnsi="Times New Roman" w:cs="Times New Roman"/>
          <w:b/>
          <w:bCs/>
          <w:sz w:val="28"/>
          <w:szCs w:val="28"/>
          <w:lang w:val="uk-UA"/>
        </w:rPr>
        <w:fldChar w:fldCharType="separate"/>
      </w:r>
      <w:r w:rsidRPr="009A0A78">
        <w:rPr>
          <w:rFonts w:ascii="Times New Roman" w:hAnsi="Times New Roman" w:cs="Times New Roman"/>
          <w:noProof/>
          <w:lang w:val="uk-UA" w:eastAsia="uk-UA"/>
        </w:rPr>
        <w:drawing>
          <wp:inline distT="0" distB="0" distL="0" distR="0" wp14:anchorId="24CA485D" wp14:editId="7F46D55F">
            <wp:extent cx="755015" cy="191135"/>
            <wp:effectExtent l="0" t="0" r="6985"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9">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5015" cy="191135"/>
                    </a:xfrm>
                    <a:prstGeom prst="rect">
                      <a:avLst/>
                    </a:prstGeom>
                    <a:noFill/>
                    <a:ln>
                      <a:noFill/>
                    </a:ln>
                  </pic:spPr>
                </pic:pic>
              </a:graphicData>
            </a:graphic>
          </wp:inline>
        </w:drawing>
      </w:r>
      <w:r w:rsidRPr="009A0A78">
        <w:rPr>
          <w:rFonts w:ascii="Times New Roman" w:hAnsi="Times New Roman" w:cs="Times New Roman"/>
          <w:b/>
          <w:bCs/>
          <w:sz w:val="28"/>
          <w:szCs w:val="28"/>
          <w:lang w:val="uk-UA"/>
        </w:rPr>
        <w:fldChar w:fldCharType="end"/>
      </w:r>
      <w:r w:rsidRPr="009A0A78">
        <w:rPr>
          <w:rFonts w:ascii="Times New Roman" w:hAnsi="Times New Roman" w:cs="Times New Roman"/>
          <w:b/>
          <w:bCs/>
          <w:sz w:val="28"/>
          <w:szCs w:val="28"/>
          <w:lang w:val="uk-UA"/>
        </w:rPr>
        <w:t xml:space="preserve">, </w:t>
      </w:r>
      <w:r w:rsidRPr="009A0A78">
        <w:rPr>
          <w:rFonts w:ascii="Times New Roman" w:hAnsi="Times New Roman" w:cs="Times New Roman"/>
          <w:sz w:val="28"/>
          <w:szCs w:val="28"/>
          <w:lang w:val="uk-UA"/>
        </w:rPr>
        <w:t>утворюють фрактал, який має назву «Двоголовий дракон».</w:t>
      </w:r>
    </w:p>
    <w:p w:rsidR="001858E0" w:rsidRPr="009A0A78" w:rsidRDefault="001858E0" w:rsidP="001858E0">
      <w:pPr>
        <w:spacing w:after="200" w:line="276" w:lineRule="auto"/>
        <w:rPr>
          <w:rFonts w:ascii="Times New Roman" w:hAnsi="Times New Roman" w:cs="Times New Roman"/>
          <w:sz w:val="28"/>
          <w:lang w:val="uk-UA"/>
        </w:rPr>
      </w:pPr>
      <w:r w:rsidRPr="009A0A78">
        <w:rPr>
          <w:rFonts w:ascii="Times New Roman" w:hAnsi="Times New Roman" w:cs="Times New Roman"/>
          <w:sz w:val="28"/>
          <w:lang w:val="uk-UA"/>
        </w:rPr>
        <w:br w:type="page"/>
      </w:r>
    </w:p>
    <w:p w:rsidR="005530EE" w:rsidRPr="009A0A78" w:rsidRDefault="005530EE" w:rsidP="005530EE">
      <w:pPr>
        <w:spacing w:after="240"/>
        <w:jc w:val="center"/>
        <w:rPr>
          <w:rFonts w:ascii="Times New Roman" w:hAnsi="Times New Roman" w:cs="Times New Roman"/>
          <w:b/>
          <w:sz w:val="28"/>
          <w:lang w:val="uk-UA"/>
        </w:rPr>
      </w:pPr>
      <w:r w:rsidRPr="009A0A78">
        <w:rPr>
          <w:rFonts w:ascii="Times New Roman" w:hAnsi="Times New Roman" w:cs="Times New Roman"/>
          <w:b/>
          <w:sz w:val="32"/>
          <w:lang w:val="uk-UA"/>
        </w:rPr>
        <w:lastRenderedPageBreak/>
        <w:t>ВІДДІЛЕННЯ  ФІЗИКИ І АСТРОНОМІЇ</w:t>
      </w:r>
    </w:p>
    <w:p w:rsidR="005530EE" w:rsidRPr="009A0A78" w:rsidRDefault="005530EE" w:rsidP="005530EE">
      <w:pPr>
        <w:spacing w:after="240"/>
        <w:jc w:val="center"/>
        <w:rPr>
          <w:rFonts w:ascii="Times New Roman" w:hAnsi="Times New Roman" w:cs="Times New Roman"/>
          <w:b/>
          <w:sz w:val="32"/>
          <w:lang w:val="uk-UA"/>
        </w:rPr>
      </w:pPr>
      <w:r w:rsidRPr="009A0A78">
        <w:rPr>
          <w:rFonts w:ascii="Times New Roman" w:hAnsi="Times New Roman" w:cs="Times New Roman"/>
          <w:b/>
          <w:sz w:val="32"/>
          <w:lang w:val="uk-UA"/>
        </w:rPr>
        <w:t>Секція “Теоретична фізика”</w:t>
      </w:r>
    </w:p>
    <w:p w:rsidR="00A13E80" w:rsidRPr="009A0A78" w:rsidRDefault="00A13E80" w:rsidP="00A13E80">
      <w:pPr>
        <w:spacing w:after="240"/>
        <w:jc w:val="center"/>
        <w:rPr>
          <w:rFonts w:ascii="Times New Roman" w:hAnsi="Times New Roman" w:cs="Times New Roman"/>
          <w:b/>
          <w:spacing w:val="20"/>
          <w:sz w:val="32"/>
          <w:lang w:val="uk-UA"/>
        </w:rPr>
      </w:pPr>
      <w:r w:rsidRPr="009A0A78">
        <w:rPr>
          <w:rFonts w:ascii="Times New Roman" w:hAnsi="Times New Roman" w:cs="Times New Roman"/>
          <w:spacing w:val="20"/>
          <w:sz w:val="28"/>
          <w:szCs w:val="28"/>
          <w:lang w:val="uk-UA"/>
        </w:rPr>
        <w:t>ЗЕМЛЯ  ЯК  ЕКЗОПЛАНЕТА</w:t>
      </w:r>
    </w:p>
    <w:p w:rsidR="00A13E80" w:rsidRPr="009A0A78" w:rsidRDefault="00A13E80" w:rsidP="00A13E80">
      <w:pPr>
        <w:ind w:firstLine="3402"/>
        <w:outlineLvl w:val="0"/>
        <w:rPr>
          <w:rStyle w:val="apple-style-span"/>
          <w:rFonts w:ascii="Times New Roman" w:hAnsi="Times New Roman" w:cs="Times New Roman"/>
          <w:b/>
          <w:lang w:val="uk-UA"/>
        </w:rPr>
      </w:pPr>
      <w:r w:rsidRPr="009A0A78">
        <w:rPr>
          <w:rFonts w:ascii="Times New Roman" w:hAnsi="Times New Roman" w:cs="Times New Roman"/>
          <w:noProof/>
          <w:lang w:val="uk-UA" w:eastAsia="uk-UA"/>
        </w:rPr>
        <w:drawing>
          <wp:anchor distT="0" distB="0" distL="114300" distR="114300" simplePos="0" relativeHeight="251714560" behindDoc="0" locked="0" layoutInCell="1" allowOverlap="1" wp14:anchorId="5B74A98D" wp14:editId="259972CC">
            <wp:simplePos x="0" y="0"/>
            <wp:positionH relativeFrom="column">
              <wp:posOffset>465455</wp:posOffset>
            </wp:positionH>
            <wp:positionV relativeFrom="paragraph">
              <wp:posOffset>3810</wp:posOffset>
            </wp:positionV>
            <wp:extent cx="1323340" cy="1581150"/>
            <wp:effectExtent l="171450" t="171450" r="372110" b="361950"/>
            <wp:wrapNone/>
            <wp:docPr id="57" name="Рисунок 57" descr="D:\ \МАН\7_КОНКУРС-ЗАХИСТ\2013-2014\6_НДР-CD\Фізика\Пекарський\Пекарськи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 \МАН\7_КОНКУРС-ЗАХИСТ\2013-2014\6_НДР-CD\Фізика\Пекарський\Пекарський.jpg"/>
                    <pic:cNvPicPr>
                      <a:picLocks noChangeAspect="1" noChangeArrowheads="1"/>
                    </pic:cNvPicPr>
                  </pic:nvPicPr>
                  <pic:blipFill rotWithShape="1">
                    <a:blip r:embed="rId130" cstate="print">
                      <a:extLst>
                        <a:ext uri="{BEBA8EAE-BF5A-486C-A8C5-ECC9F3942E4B}">
                          <a14:imgProps xmlns:a14="http://schemas.microsoft.com/office/drawing/2010/main">
                            <a14:imgLayer r:embed="rId131">
                              <a14:imgEffect>
                                <a14:sharpenSoften amount="50000"/>
                              </a14:imgEffect>
                              <a14:imgEffect>
                                <a14:brightnessContrast bright="-20000"/>
                              </a14:imgEffect>
                            </a14:imgLayer>
                          </a14:imgProps>
                        </a:ext>
                        <a:ext uri="{28A0092B-C50C-407E-A947-70E740481C1C}">
                          <a14:useLocalDpi xmlns:a14="http://schemas.microsoft.com/office/drawing/2010/main" val="0"/>
                        </a:ext>
                      </a:extLst>
                    </a:blip>
                    <a:srcRect l="5000" t="11755" r="5833" b="17223"/>
                    <a:stretch/>
                  </pic:blipFill>
                  <pic:spPr bwMode="auto">
                    <a:xfrm>
                      <a:off x="0" y="0"/>
                      <a:ext cx="1323340" cy="158115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A0A78">
        <w:rPr>
          <w:rStyle w:val="apple-style-span"/>
          <w:rFonts w:ascii="Times New Roman" w:hAnsi="Times New Roman" w:cs="Times New Roman"/>
          <w:b/>
          <w:lang w:val="uk-UA"/>
        </w:rPr>
        <w:t>Автор:</w:t>
      </w:r>
    </w:p>
    <w:p w:rsidR="00A13E80" w:rsidRPr="009A0A78" w:rsidRDefault="00A13E80" w:rsidP="00A13E80">
      <w:pPr>
        <w:shd w:val="clear" w:color="auto" w:fill="FFFFFF"/>
        <w:tabs>
          <w:tab w:val="left" w:pos="2458"/>
        </w:tabs>
        <w:ind w:firstLine="3402"/>
        <w:rPr>
          <w:rFonts w:ascii="Times New Roman" w:hAnsi="Times New Roman" w:cs="Times New Roman"/>
          <w:szCs w:val="28"/>
          <w:lang w:val="uk-UA"/>
        </w:rPr>
      </w:pPr>
      <w:r w:rsidRPr="009A0A78">
        <w:rPr>
          <w:rFonts w:ascii="Times New Roman" w:hAnsi="Times New Roman" w:cs="Times New Roman"/>
          <w:szCs w:val="28"/>
          <w:lang w:val="uk-UA"/>
        </w:rPr>
        <w:t>Пекарський Юрій,</w:t>
      </w:r>
    </w:p>
    <w:p w:rsidR="00A13E80" w:rsidRPr="009A0A78" w:rsidRDefault="00A13E80" w:rsidP="00A13E80">
      <w:pPr>
        <w:shd w:val="clear" w:color="auto" w:fill="FFFFFF"/>
        <w:tabs>
          <w:tab w:val="left" w:pos="2458"/>
        </w:tabs>
        <w:ind w:firstLine="3402"/>
        <w:rPr>
          <w:rFonts w:ascii="Times New Roman" w:hAnsi="Times New Roman" w:cs="Times New Roman"/>
          <w:spacing w:val="-3"/>
          <w:sz w:val="28"/>
          <w:lang w:val="uk-UA"/>
        </w:rPr>
      </w:pPr>
      <w:r w:rsidRPr="009A0A78">
        <w:rPr>
          <w:rFonts w:ascii="Times New Roman" w:hAnsi="Times New Roman" w:cs="Times New Roman"/>
          <w:szCs w:val="28"/>
          <w:lang w:val="uk-UA"/>
        </w:rPr>
        <w:t>учень 10 класу</w:t>
      </w:r>
      <w:r w:rsidRPr="009A0A78">
        <w:rPr>
          <w:rFonts w:ascii="Times New Roman" w:hAnsi="Times New Roman" w:cs="Times New Roman"/>
          <w:spacing w:val="-3"/>
          <w:sz w:val="28"/>
          <w:lang w:val="uk-UA"/>
        </w:rPr>
        <w:t xml:space="preserve"> </w:t>
      </w:r>
    </w:p>
    <w:p w:rsidR="00A13E80" w:rsidRPr="009A0A78" w:rsidRDefault="00A13E80" w:rsidP="00A13E80">
      <w:pPr>
        <w:shd w:val="clear" w:color="auto" w:fill="FFFFFF"/>
        <w:tabs>
          <w:tab w:val="left" w:pos="2458"/>
        </w:tabs>
        <w:ind w:firstLine="3402"/>
        <w:rPr>
          <w:rFonts w:ascii="Times New Roman" w:hAnsi="Times New Roman" w:cs="Times New Roman"/>
          <w:szCs w:val="28"/>
          <w:lang w:val="uk-UA"/>
        </w:rPr>
      </w:pPr>
      <w:r w:rsidRPr="009A0A78">
        <w:rPr>
          <w:rFonts w:ascii="Times New Roman" w:hAnsi="Times New Roman" w:cs="Times New Roman"/>
          <w:szCs w:val="28"/>
          <w:lang w:val="uk-UA"/>
        </w:rPr>
        <w:t>Чернівецької гімназії №4</w:t>
      </w:r>
    </w:p>
    <w:p w:rsidR="00A13E80" w:rsidRPr="009A0A78" w:rsidRDefault="00A13E80" w:rsidP="00A13E80">
      <w:pPr>
        <w:shd w:val="clear" w:color="auto" w:fill="FFFFFF"/>
        <w:tabs>
          <w:tab w:val="left" w:pos="2458"/>
        </w:tabs>
        <w:ind w:firstLine="3402"/>
        <w:rPr>
          <w:rFonts w:ascii="Times New Roman" w:hAnsi="Times New Roman" w:cs="Times New Roman"/>
          <w:b/>
          <w:spacing w:val="-3"/>
          <w:sz w:val="28"/>
          <w:lang w:val="uk-UA"/>
        </w:rPr>
      </w:pPr>
    </w:p>
    <w:p w:rsidR="00A13E80" w:rsidRPr="009A0A78" w:rsidRDefault="00A13E80" w:rsidP="00A13E80">
      <w:pPr>
        <w:shd w:val="clear" w:color="auto" w:fill="FFFFFF"/>
        <w:tabs>
          <w:tab w:val="left" w:pos="2458"/>
        </w:tabs>
        <w:ind w:firstLine="3402"/>
        <w:rPr>
          <w:rFonts w:ascii="Times New Roman" w:hAnsi="Times New Roman" w:cs="Times New Roman"/>
          <w:b/>
          <w:spacing w:val="-3"/>
          <w:lang w:val="uk-UA"/>
        </w:rPr>
      </w:pPr>
      <w:r w:rsidRPr="009A0A78">
        <w:rPr>
          <w:rFonts w:ascii="Times New Roman" w:hAnsi="Times New Roman" w:cs="Times New Roman"/>
          <w:b/>
          <w:spacing w:val="-3"/>
          <w:lang w:val="uk-UA"/>
        </w:rPr>
        <w:t>Науковий керівник:</w:t>
      </w:r>
    </w:p>
    <w:p w:rsidR="00A13E80" w:rsidRPr="009A0A78" w:rsidRDefault="00A13E80" w:rsidP="00A13E80">
      <w:pPr>
        <w:ind w:firstLine="3402"/>
        <w:rPr>
          <w:rFonts w:ascii="Times New Roman" w:hAnsi="Times New Roman" w:cs="Times New Roman"/>
          <w:szCs w:val="28"/>
          <w:lang w:val="uk-UA"/>
        </w:rPr>
      </w:pPr>
      <w:r w:rsidRPr="009A0A78">
        <w:rPr>
          <w:rFonts w:ascii="Times New Roman" w:hAnsi="Times New Roman" w:cs="Times New Roman"/>
          <w:szCs w:val="28"/>
          <w:lang w:val="uk-UA"/>
        </w:rPr>
        <w:t xml:space="preserve">Стратійчук Олег Анатолійович, </w:t>
      </w:r>
    </w:p>
    <w:p w:rsidR="00A13E80" w:rsidRPr="009A0A78" w:rsidRDefault="00A13E80" w:rsidP="00A13E80">
      <w:pPr>
        <w:ind w:firstLine="3402"/>
        <w:rPr>
          <w:rFonts w:ascii="Times New Roman" w:hAnsi="Times New Roman" w:cs="Times New Roman"/>
          <w:szCs w:val="28"/>
          <w:lang w:val="uk-UA"/>
        </w:rPr>
      </w:pPr>
      <w:r w:rsidRPr="009A0A78">
        <w:rPr>
          <w:rFonts w:ascii="Times New Roman" w:hAnsi="Times New Roman" w:cs="Times New Roman"/>
          <w:szCs w:val="28"/>
          <w:lang w:val="uk-UA"/>
        </w:rPr>
        <w:t xml:space="preserve">викладач фізики й астрономії </w:t>
      </w:r>
    </w:p>
    <w:p w:rsidR="00A13E80" w:rsidRPr="009A0A78" w:rsidRDefault="00A13E80" w:rsidP="00A13E80">
      <w:pPr>
        <w:tabs>
          <w:tab w:val="left" w:pos="3794"/>
        </w:tabs>
        <w:ind w:firstLine="3402"/>
        <w:rPr>
          <w:rFonts w:ascii="Times New Roman" w:hAnsi="Times New Roman" w:cs="Times New Roman"/>
          <w:lang w:val="uk-UA"/>
        </w:rPr>
      </w:pPr>
      <w:r w:rsidRPr="009A0A78">
        <w:rPr>
          <w:rFonts w:ascii="Times New Roman" w:hAnsi="Times New Roman" w:cs="Times New Roman"/>
          <w:szCs w:val="28"/>
          <w:lang w:val="uk-UA"/>
        </w:rPr>
        <w:t>коледжу ЧНУ ім. Ю.Федьковича</w:t>
      </w:r>
    </w:p>
    <w:p w:rsidR="007351BD" w:rsidRPr="009A0A78" w:rsidRDefault="007351BD" w:rsidP="00CA4F7C">
      <w:pPr>
        <w:spacing w:line="288" w:lineRule="auto"/>
        <w:ind w:firstLine="709"/>
        <w:jc w:val="both"/>
        <w:rPr>
          <w:rFonts w:ascii="Times New Roman" w:hAnsi="Times New Roman" w:cs="Times New Roman"/>
          <w:sz w:val="28"/>
          <w:szCs w:val="28"/>
          <w:lang w:val="uk-UA"/>
        </w:rPr>
      </w:pPr>
    </w:p>
    <w:p w:rsidR="00A13E80" w:rsidRPr="009A0A78" w:rsidRDefault="00A13E80" w:rsidP="00CA4F7C">
      <w:pPr>
        <w:spacing w:line="288" w:lineRule="auto"/>
        <w:ind w:firstLine="709"/>
        <w:jc w:val="both"/>
        <w:rPr>
          <w:rFonts w:ascii="Times New Roman" w:hAnsi="Times New Roman" w:cs="Times New Roman"/>
          <w:sz w:val="28"/>
          <w:szCs w:val="28"/>
          <w:lang w:val="uk-UA"/>
        </w:rPr>
      </w:pPr>
      <w:r w:rsidRPr="009A0A78">
        <w:rPr>
          <w:rFonts w:ascii="Times New Roman" w:hAnsi="Times New Roman" w:cs="Times New Roman"/>
          <w:sz w:val="28"/>
          <w:szCs w:val="28"/>
          <w:lang w:val="uk-UA"/>
        </w:rPr>
        <w:t>Мета роботи: дослідити методи пошуку екзопланет та визначення їх параметрів.</w:t>
      </w:r>
    </w:p>
    <w:p w:rsidR="00A13E80" w:rsidRPr="009A0A78" w:rsidRDefault="00A13E80" w:rsidP="00CA4F7C">
      <w:pPr>
        <w:spacing w:line="288" w:lineRule="auto"/>
        <w:ind w:firstLine="709"/>
        <w:jc w:val="both"/>
        <w:rPr>
          <w:rFonts w:ascii="Times New Roman" w:hAnsi="Times New Roman" w:cs="Times New Roman"/>
          <w:sz w:val="28"/>
          <w:szCs w:val="28"/>
          <w:lang w:val="uk-UA"/>
        </w:rPr>
      </w:pPr>
      <w:r w:rsidRPr="009A0A78">
        <w:rPr>
          <w:rFonts w:ascii="Times New Roman" w:hAnsi="Times New Roman" w:cs="Times New Roman"/>
          <w:sz w:val="28"/>
          <w:szCs w:val="28"/>
          <w:lang w:val="uk-UA"/>
        </w:rPr>
        <w:t>Завдання: вирахувати дані, достатні для виявлення Землі як планети із сусідніх зірок.</w:t>
      </w:r>
    </w:p>
    <w:p w:rsidR="00A13E80" w:rsidRPr="009A0A78" w:rsidRDefault="00A13E80" w:rsidP="00CA4F7C">
      <w:pPr>
        <w:spacing w:line="288" w:lineRule="auto"/>
        <w:ind w:firstLine="709"/>
        <w:jc w:val="both"/>
        <w:rPr>
          <w:rFonts w:ascii="Times New Roman" w:hAnsi="Times New Roman" w:cs="Times New Roman"/>
          <w:sz w:val="28"/>
          <w:szCs w:val="28"/>
          <w:lang w:val="uk-UA"/>
        </w:rPr>
      </w:pPr>
      <w:r w:rsidRPr="009A0A78">
        <w:rPr>
          <w:rFonts w:ascii="Times New Roman" w:hAnsi="Times New Roman" w:cs="Times New Roman"/>
          <w:sz w:val="28"/>
          <w:szCs w:val="28"/>
          <w:lang w:val="uk-UA"/>
        </w:rPr>
        <w:t xml:space="preserve">Робота включає в себе екзопланетну тематику, розкриває ідеї та способи пошуку планет поза Сонячною Системою. Розглядаються різні припущення щодо пошуку позаземного життя, його можливість існування, та способи виявлення. </w:t>
      </w:r>
    </w:p>
    <w:p w:rsidR="00A13E80" w:rsidRPr="009A0A78" w:rsidRDefault="00A13E80" w:rsidP="00CA4F7C">
      <w:pPr>
        <w:spacing w:line="288" w:lineRule="auto"/>
        <w:ind w:firstLine="709"/>
        <w:jc w:val="both"/>
        <w:rPr>
          <w:rFonts w:ascii="Times New Roman" w:hAnsi="Times New Roman" w:cs="Times New Roman"/>
          <w:sz w:val="28"/>
          <w:szCs w:val="28"/>
          <w:lang w:val="uk-UA"/>
        </w:rPr>
      </w:pPr>
      <w:r w:rsidRPr="009A0A78">
        <w:rPr>
          <w:rFonts w:ascii="Times New Roman" w:hAnsi="Times New Roman" w:cs="Times New Roman"/>
          <w:sz w:val="28"/>
          <w:szCs w:val="28"/>
          <w:lang w:val="uk-UA"/>
        </w:rPr>
        <w:t>Головна ідея роботи «Земля як екзопланета» полягає у спробі уявити себе на місці позаземних розумних істот, які також, як і земляни, намагаються знайти розумне життя у космосі. Яким чином можна було б знайти маленьку блакитно-зелену планетку, яка обертається навколо середньостатистичної зорі? Подібних зір у Галактиці повно, як знати, яка саме є домом для живих і, можливо, розумних істот?</w:t>
      </w:r>
    </w:p>
    <w:p w:rsidR="00A13E80" w:rsidRPr="009A0A78" w:rsidRDefault="00A13E80" w:rsidP="00CA4F7C">
      <w:pPr>
        <w:spacing w:line="288" w:lineRule="auto"/>
        <w:ind w:firstLine="709"/>
        <w:jc w:val="both"/>
        <w:rPr>
          <w:rFonts w:ascii="Times New Roman" w:hAnsi="Times New Roman" w:cs="Times New Roman"/>
          <w:sz w:val="28"/>
          <w:szCs w:val="28"/>
          <w:lang w:val="uk-UA"/>
        </w:rPr>
      </w:pPr>
      <w:r w:rsidRPr="009A0A78">
        <w:rPr>
          <w:rFonts w:ascii="Times New Roman" w:hAnsi="Times New Roman" w:cs="Times New Roman"/>
          <w:sz w:val="28"/>
          <w:szCs w:val="28"/>
          <w:lang w:val="uk-UA"/>
        </w:rPr>
        <w:t xml:space="preserve">У роботі пояснюються способи відкриття екзопланет, визначення їх радіусів і мас, самої можливості існування там життя. Розглядаються також можливості виявлення атмосфери, навіть її складу. Визначення оптимальної відстані від центрального світила (зірки), задля підримання умов, подібних земним (оптимальна земна орбіта). </w:t>
      </w:r>
    </w:p>
    <w:p w:rsidR="00A13E80" w:rsidRPr="009A0A78" w:rsidRDefault="00A13E80" w:rsidP="00CA4F7C">
      <w:pPr>
        <w:spacing w:line="288" w:lineRule="auto"/>
        <w:ind w:firstLine="709"/>
        <w:jc w:val="both"/>
        <w:rPr>
          <w:rFonts w:ascii="Times New Roman" w:hAnsi="Times New Roman" w:cs="Times New Roman"/>
          <w:sz w:val="28"/>
          <w:szCs w:val="28"/>
          <w:lang w:val="uk-UA"/>
        </w:rPr>
      </w:pPr>
      <w:r w:rsidRPr="009A0A78">
        <w:rPr>
          <w:rFonts w:ascii="Times New Roman" w:hAnsi="Times New Roman" w:cs="Times New Roman"/>
          <w:sz w:val="28"/>
          <w:szCs w:val="28"/>
          <w:lang w:val="uk-UA"/>
        </w:rPr>
        <w:t>Розкриваються також технічні чинники пошуку позаземного життя: космічні апарати, телескопи, та інші прилади, їхні можливості та уже набуті результати. Розкривається питання: Чи помітні ми? Чи нас можливо знайти, і увійти у контакт?</w:t>
      </w:r>
    </w:p>
    <w:p w:rsidR="00A13E80" w:rsidRPr="009A0A78" w:rsidRDefault="00A13E80" w:rsidP="00CA4F7C">
      <w:pPr>
        <w:spacing w:line="288" w:lineRule="auto"/>
        <w:ind w:firstLine="709"/>
        <w:jc w:val="both"/>
        <w:rPr>
          <w:rFonts w:ascii="Times New Roman" w:hAnsi="Times New Roman" w:cs="Times New Roman"/>
          <w:sz w:val="28"/>
          <w:szCs w:val="28"/>
          <w:lang w:val="uk-UA"/>
        </w:rPr>
      </w:pPr>
      <w:r w:rsidRPr="009A0A78">
        <w:rPr>
          <w:rFonts w:ascii="Times New Roman" w:hAnsi="Times New Roman" w:cs="Times New Roman"/>
          <w:sz w:val="28"/>
          <w:szCs w:val="28"/>
          <w:lang w:val="uk-UA"/>
        </w:rPr>
        <w:t>Висновок: роботи: планету подібну Землі знайти можливо за сучасного розвитку науки й техніки.</w:t>
      </w:r>
      <w:r w:rsidRPr="009A0A78">
        <w:rPr>
          <w:rFonts w:ascii="Times New Roman" w:hAnsi="Times New Roman" w:cs="Times New Roman"/>
          <w:sz w:val="28"/>
          <w:szCs w:val="28"/>
          <w:lang w:val="uk-UA"/>
        </w:rPr>
        <w:br w:type="page"/>
      </w:r>
    </w:p>
    <w:p w:rsidR="005530EE" w:rsidRPr="009A0A78" w:rsidRDefault="005530EE" w:rsidP="005530EE">
      <w:pPr>
        <w:ind w:left="113" w:right="-1" w:hanging="113"/>
        <w:jc w:val="center"/>
        <w:rPr>
          <w:rFonts w:ascii="Times New Roman" w:hAnsi="Times New Roman" w:cs="Times New Roman"/>
          <w:caps/>
          <w:sz w:val="28"/>
          <w:szCs w:val="28"/>
          <w:lang w:val="uk-UA"/>
        </w:rPr>
      </w:pPr>
      <w:r w:rsidRPr="009A0A78">
        <w:rPr>
          <w:rFonts w:ascii="Times New Roman" w:hAnsi="Times New Roman" w:cs="Times New Roman"/>
          <w:caps/>
          <w:sz w:val="28"/>
          <w:szCs w:val="28"/>
          <w:lang w:val="uk-UA"/>
        </w:rPr>
        <w:lastRenderedPageBreak/>
        <w:t xml:space="preserve">ДОСЛІДЖЕННЯ ПАРАМЕТРІВ РухУ тіла, що падає ТА ВІДБИВАЄТЬСЯ ВІД похилОЇ площинИ </w:t>
      </w:r>
    </w:p>
    <w:p w:rsidR="005530EE" w:rsidRPr="009A0A78" w:rsidRDefault="005530EE" w:rsidP="005530EE">
      <w:pPr>
        <w:spacing w:after="240"/>
        <w:jc w:val="center"/>
        <w:rPr>
          <w:rFonts w:ascii="Times New Roman" w:hAnsi="Times New Roman" w:cs="Times New Roman"/>
          <w:spacing w:val="20"/>
          <w:sz w:val="28"/>
          <w:szCs w:val="28"/>
          <w:lang w:val="uk-UA"/>
        </w:rPr>
      </w:pPr>
      <w:r w:rsidRPr="009A0A78">
        <w:rPr>
          <w:rFonts w:ascii="Times New Roman" w:hAnsi="Times New Roman" w:cs="Times New Roman"/>
          <w:caps/>
          <w:sz w:val="28"/>
          <w:szCs w:val="28"/>
          <w:lang w:val="uk-UA"/>
        </w:rPr>
        <w:t>(з урахуванням опору повітря)</w:t>
      </w:r>
    </w:p>
    <w:p w:rsidR="00B677DE" w:rsidRPr="009A0A78" w:rsidRDefault="00B677DE" w:rsidP="00B677DE">
      <w:pPr>
        <w:ind w:firstLine="3402"/>
        <w:outlineLvl w:val="0"/>
        <w:rPr>
          <w:rStyle w:val="apple-style-span"/>
          <w:rFonts w:ascii="Times New Roman" w:hAnsi="Times New Roman" w:cs="Times New Roman"/>
          <w:b/>
          <w:szCs w:val="27"/>
          <w:lang w:val="uk-UA"/>
        </w:rPr>
      </w:pPr>
      <w:r w:rsidRPr="009A0A78">
        <w:rPr>
          <w:rFonts w:ascii="Times New Roman" w:hAnsi="Times New Roman" w:cs="Times New Roman"/>
          <w:noProof/>
          <w:lang w:val="uk-UA" w:eastAsia="uk-UA"/>
        </w:rPr>
        <w:drawing>
          <wp:anchor distT="0" distB="0" distL="114300" distR="114300" simplePos="0" relativeHeight="251709440" behindDoc="0" locked="0" layoutInCell="1" allowOverlap="1" wp14:anchorId="0AD5B728" wp14:editId="43E0321A">
            <wp:simplePos x="0" y="0"/>
            <wp:positionH relativeFrom="column">
              <wp:posOffset>455295</wp:posOffset>
            </wp:positionH>
            <wp:positionV relativeFrom="paragraph">
              <wp:posOffset>41910</wp:posOffset>
            </wp:positionV>
            <wp:extent cx="1343025" cy="1628775"/>
            <wp:effectExtent l="171450" t="171450" r="390525" b="371475"/>
            <wp:wrapNone/>
            <wp:docPr id="10251" name="Рисунок 10251" descr="C:\Users\Natalka\Desktop\VQAfLxwFI9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Users\Natalka\Desktop\VQAfLxwFI9A.jpg"/>
                    <pic:cNvPicPr>
                      <a:picLocks noChangeAspect="1" noChangeArrowheads="1"/>
                    </pic:cNvPicPr>
                  </pic:nvPicPr>
                  <pic:blipFill rotWithShape="1">
                    <a:blip r:embed="rId132" cstate="print">
                      <a:extLst>
                        <a:ext uri="{BEBA8EAE-BF5A-486C-A8C5-ECC9F3942E4B}">
                          <a14:imgProps xmlns:a14="http://schemas.microsoft.com/office/drawing/2010/main">
                            <a14:imgLayer r:embed="rId133">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l="43352" r="10662" b="15757"/>
                    <a:stretch/>
                  </pic:blipFill>
                  <pic:spPr bwMode="auto">
                    <a:xfrm>
                      <a:off x="0" y="0"/>
                      <a:ext cx="1343025" cy="162877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A0A78">
        <w:rPr>
          <w:rStyle w:val="apple-style-span"/>
          <w:rFonts w:ascii="Times New Roman" w:hAnsi="Times New Roman" w:cs="Times New Roman"/>
          <w:b/>
          <w:szCs w:val="27"/>
          <w:lang w:val="uk-UA"/>
        </w:rPr>
        <w:t>Автор:</w:t>
      </w:r>
    </w:p>
    <w:p w:rsidR="00B677DE" w:rsidRPr="009A0A78" w:rsidRDefault="00B677DE" w:rsidP="00B677DE">
      <w:pPr>
        <w:ind w:firstLine="3402"/>
        <w:outlineLvl w:val="0"/>
        <w:rPr>
          <w:rStyle w:val="apple-style-span"/>
          <w:rFonts w:ascii="Times New Roman" w:hAnsi="Times New Roman" w:cs="Times New Roman"/>
          <w:szCs w:val="27"/>
          <w:lang w:val="uk-UA"/>
        </w:rPr>
      </w:pPr>
      <w:r w:rsidRPr="009A0A78">
        <w:rPr>
          <w:rStyle w:val="apple-style-span"/>
          <w:rFonts w:ascii="Times New Roman" w:hAnsi="Times New Roman" w:cs="Times New Roman"/>
          <w:szCs w:val="27"/>
          <w:lang w:val="uk-UA"/>
        </w:rPr>
        <w:t>Головацький Ігор,</w:t>
      </w:r>
    </w:p>
    <w:p w:rsidR="00B677DE" w:rsidRPr="009A0A78" w:rsidRDefault="00B677DE" w:rsidP="00B677DE">
      <w:pPr>
        <w:ind w:firstLine="3402"/>
        <w:outlineLvl w:val="0"/>
        <w:rPr>
          <w:rFonts w:ascii="Times New Roman" w:hAnsi="Times New Roman" w:cs="Times New Roman"/>
          <w:spacing w:val="-3"/>
          <w:szCs w:val="28"/>
          <w:lang w:val="uk-UA"/>
        </w:rPr>
      </w:pPr>
      <w:r w:rsidRPr="009A0A78">
        <w:rPr>
          <w:rFonts w:ascii="Times New Roman" w:hAnsi="Times New Roman" w:cs="Times New Roman"/>
          <w:spacing w:val="-3"/>
          <w:szCs w:val="28"/>
          <w:lang w:val="uk-UA"/>
        </w:rPr>
        <w:t>учень 11 класу</w:t>
      </w:r>
    </w:p>
    <w:p w:rsidR="00B677DE" w:rsidRPr="009A0A78" w:rsidRDefault="00B677DE" w:rsidP="00B677DE">
      <w:pPr>
        <w:shd w:val="clear" w:color="auto" w:fill="FFFFFF"/>
        <w:tabs>
          <w:tab w:val="left" w:pos="2458"/>
        </w:tabs>
        <w:ind w:firstLine="3402"/>
        <w:rPr>
          <w:rFonts w:ascii="Times New Roman" w:hAnsi="Times New Roman" w:cs="Times New Roman"/>
          <w:szCs w:val="28"/>
          <w:lang w:val="uk-UA"/>
        </w:rPr>
      </w:pPr>
      <w:r w:rsidRPr="009A0A78">
        <w:rPr>
          <w:rFonts w:ascii="Times New Roman" w:hAnsi="Times New Roman" w:cs="Times New Roman"/>
          <w:szCs w:val="28"/>
          <w:lang w:val="uk-UA"/>
        </w:rPr>
        <w:t xml:space="preserve">Чернівецького ліцею №1 </w:t>
      </w:r>
    </w:p>
    <w:p w:rsidR="00B677DE" w:rsidRPr="009A0A78" w:rsidRDefault="00B677DE" w:rsidP="00B677DE">
      <w:pPr>
        <w:shd w:val="clear" w:color="auto" w:fill="FFFFFF"/>
        <w:tabs>
          <w:tab w:val="left" w:pos="2458"/>
        </w:tabs>
        <w:ind w:firstLine="3402"/>
        <w:rPr>
          <w:rFonts w:ascii="Times New Roman" w:hAnsi="Times New Roman" w:cs="Times New Roman"/>
          <w:spacing w:val="-3"/>
          <w:szCs w:val="28"/>
          <w:lang w:val="uk-UA"/>
        </w:rPr>
      </w:pPr>
      <w:r w:rsidRPr="009A0A78">
        <w:rPr>
          <w:rFonts w:ascii="Times New Roman" w:hAnsi="Times New Roman" w:cs="Times New Roman"/>
          <w:szCs w:val="28"/>
          <w:lang w:val="uk-UA"/>
        </w:rPr>
        <w:t>математичного та економічного профілів</w:t>
      </w:r>
    </w:p>
    <w:p w:rsidR="00B677DE" w:rsidRPr="009A0A78" w:rsidRDefault="00B677DE" w:rsidP="00B677DE">
      <w:pPr>
        <w:shd w:val="clear" w:color="auto" w:fill="FFFFFF"/>
        <w:tabs>
          <w:tab w:val="left" w:pos="2458"/>
        </w:tabs>
        <w:ind w:firstLine="3402"/>
        <w:rPr>
          <w:rFonts w:ascii="Times New Roman" w:hAnsi="Times New Roman" w:cs="Times New Roman"/>
          <w:spacing w:val="-3"/>
          <w:szCs w:val="28"/>
          <w:lang w:val="uk-UA"/>
        </w:rPr>
      </w:pPr>
    </w:p>
    <w:p w:rsidR="00B677DE" w:rsidRPr="009A0A78" w:rsidRDefault="00B677DE" w:rsidP="00B677DE">
      <w:pPr>
        <w:shd w:val="clear" w:color="auto" w:fill="FFFFFF"/>
        <w:tabs>
          <w:tab w:val="left" w:pos="2458"/>
        </w:tabs>
        <w:ind w:firstLine="3402"/>
        <w:rPr>
          <w:rFonts w:ascii="Times New Roman" w:hAnsi="Times New Roman" w:cs="Times New Roman"/>
          <w:b/>
          <w:spacing w:val="-3"/>
          <w:szCs w:val="28"/>
          <w:lang w:val="uk-UA"/>
        </w:rPr>
      </w:pPr>
      <w:r w:rsidRPr="009A0A78">
        <w:rPr>
          <w:rFonts w:ascii="Times New Roman" w:hAnsi="Times New Roman" w:cs="Times New Roman"/>
          <w:b/>
          <w:spacing w:val="-3"/>
          <w:szCs w:val="28"/>
          <w:lang w:val="uk-UA"/>
        </w:rPr>
        <w:t>Науковий керівник:</w:t>
      </w:r>
    </w:p>
    <w:p w:rsidR="00B677DE" w:rsidRPr="009A0A78" w:rsidRDefault="00B677DE" w:rsidP="00B677DE">
      <w:pPr>
        <w:ind w:right="-1" w:firstLine="3402"/>
        <w:outlineLvl w:val="0"/>
        <w:rPr>
          <w:rStyle w:val="apple-style-span"/>
          <w:rFonts w:ascii="Times New Roman" w:hAnsi="Times New Roman" w:cs="Times New Roman"/>
          <w:szCs w:val="27"/>
          <w:lang w:val="uk-UA"/>
        </w:rPr>
      </w:pPr>
      <w:r w:rsidRPr="009A0A78">
        <w:rPr>
          <w:rStyle w:val="apple-style-span"/>
          <w:rFonts w:ascii="Times New Roman" w:hAnsi="Times New Roman" w:cs="Times New Roman"/>
          <w:szCs w:val="27"/>
          <w:lang w:val="uk-UA"/>
        </w:rPr>
        <w:t xml:space="preserve">Пшенічка Пауль Францович, </w:t>
      </w:r>
    </w:p>
    <w:p w:rsidR="00B677DE" w:rsidRPr="009A0A78" w:rsidRDefault="00B677DE" w:rsidP="00B677DE">
      <w:pPr>
        <w:ind w:right="-1" w:firstLine="3402"/>
        <w:outlineLvl w:val="0"/>
        <w:rPr>
          <w:rFonts w:ascii="Times New Roman" w:hAnsi="Times New Roman" w:cs="Times New Roman"/>
          <w:szCs w:val="28"/>
          <w:lang w:val="uk-UA"/>
        </w:rPr>
      </w:pPr>
      <w:r w:rsidRPr="009A0A78">
        <w:rPr>
          <w:rStyle w:val="apple-style-span"/>
          <w:rFonts w:ascii="Times New Roman" w:hAnsi="Times New Roman" w:cs="Times New Roman"/>
          <w:szCs w:val="27"/>
          <w:lang w:val="uk-UA"/>
        </w:rPr>
        <w:t xml:space="preserve">вчитель </w:t>
      </w:r>
      <w:r w:rsidRPr="009A0A78">
        <w:rPr>
          <w:rFonts w:ascii="Times New Roman" w:hAnsi="Times New Roman" w:cs="Times New Roman"/>
          <w:szCs w:val="28"/>
          <w:lang w:val="uk-UA"/>
        </w:rPr>
        <w:t>Чернівецького ліцею №1,</w:t>
      </w:r>
    </w:p>
    <w:p w:rsidR="00B677DE" w:rsidRPr="009A0A78" w:rsidRDefault="00B677DE" w:rsidP="00B677DE">
      <w:pPr>
        <w:tabs>
          <w:tab w:val="left" w:pos="3794"/>
        </w:tabs>
        <w:ind w:right="-1" w:firstLine="3402"/>
        <w:outlineLvl w:val="0"/>
        <w:rPr>
          <w:rFonts w:ascii="Times New Roman" w:hAnsi="Times New Roman" w:cs="Times New Roman"/>
          <w:lang w:val="uk-UA"/>
        </w:rPr>
      </w:pPr>
      <w:r w:rsidRPr="009A0A78">
        <w:rPr>
          <w:rStyle w:val="apple-style-span"/>
          <w:rFonts w:ascii="Times New Roman" w:hAnsi="Times New Roman" w:cs="Times New Roman"/>
          <w:szCs w:val="27"/>
          <w:lang w:val="uk-UA"/>
        </w:rPr>
        <w:t>заслужений учитель України</w:t>
      </w:r>
    </w:p>
    <w:p w:rsidR="005530EE" w:rsidRPr="009A0A78" w:rsidRDefault="005530EE" w:rsidP="00DC5D08">
      <w:pPr>
        <w:spacing w:line="276" w:lineRule="auto"/>
        <w:ind w:firstLine="362"/>
        <w:jc w:val="both"/>
        <w:rPr>
          <w:rFonts w:ascii="Times New Roman" w:hAnsi="Times New Roman" w:cs="Times New Roman"/>
          <w:lang w:val="uk-UA"/>
        </w:rPr>
      </w:pPr>
    </w:p>
    <w:p w:rsidR="005530EE" w:rsidRPr="009A0A78" w:rsidRDefault="00DC5D08" w:rsidP="005530EE">
      <w:pPr>
        <w:ind w:firstLine="708"/>
        <w:jc w:val="both"/>
        <w:rPr>
          <w:rFonts w:ascii="Times New Roman" w:hAnsi="Times New Roman" w:cs="Times New Roman"/>
          <w:sz w:val="28"/>
          <w:lang w:val="uk-UA"/>
        </w:rPr>
      </w:pPr>
      <w:r w:rsidRPr="009A0A78">
        <w:rPr>
          <w:rFonts w:ascii="Times New Roman" w:hAnsi="Times New Roman" w:cs="Times New Roman"/>
          <w:noProof/>
          <w:sz w:val="28"/>
          <w:lang w:val="uk-UA" w:eastAsia="uk-UA"/>
        </w:rPr>
        <w:drawing>
          <wp:anchor distT="0" distB="0" distL="114300" distR="114300" simplePos="0" relativeHeight="251712512" behindDoc="0" locked="0" layoutInCell="1" allowOverlap="1" wp14:anchorId="0AEEEE9C" wp14:editId="0B447E03">
            <wp:simplePos x="1238250" y="5162550"/>
            <wp:positionH relativeFrom="margin">
              <wp:align>right</wp:align>
            </wp:positionH>
            <wp:positionV relativeFrom="margin">
              <wp:align>center</wp:align>
            </wp:positionV>
            <wp:extent cx="1304925" cy="1543050"/>
            <wp:effectExtent l="0" t="0" r="9525" b="0"/>
            <wp:wrapSquare wrapText="bothSides"/>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4">
                      <a:extLst>
                        <a:ext uri="{BEBA8EAE-BF5A-486C-A8C5-ECC9F3942E4B}">
                          <a14:imgProps xmlns:a14="http://schemas.microsoft.com/office/drawing/2010/main">
                            <a14:imgLayer r:embed="rId135">
                              <a14:imgEffect>
                                <a14:sharpenSoften amount="50000"/>
                              </a14:imgEffect>
                              <a14:imgEffect>
                                <a14:colorTemperature colorTemp="4700"/>
                              </a14:imgEffect>
                            </a14:imgLayer>
                          </a14:imgProps>
                        </a:ext>
                        <a:ext uri="{28A0092B-C50C-407E-A947-70E740481C1C}">
                          <a14:useLocalDpi xmlns:a14="http://schemas.microsoft.com/office/drawing/2010/main" val="0"/>
                        </a:ext>
                      </a:extLst>
                    </a:blip>
                    <a:srcRect/>
                    <a:stretch>
                      <a:fillRect/>
                    </a:stretch>
                  </pic:blipFill>
                  <pic:spPr bwMode="auto">
                    <a:xfrm>
                      <a:off x="0" y="0"/>
                      <a:ext cx="1304925" cy="1543050"/>
                    </a:xfrm>
                    <a:prstGeom prst="rect">
                      <a:avLst/>
                    </a:prstGeom>
                    <a:noFill/>
                  </pic:spPr>
                </pic:pic>
              </a:graphicData>
            </a:graphic>
            <wp14:sizeRelV relativeFrom="margin">
              <wp14:pctHeight>0</wp14:pctHeight>
            </wp14:sizeRelV>
          </wp:anchor>
        </w:drawing>
      </w:r>
      <w:r w:rsidR="005530EE" w:rsidRPr="009A0A78">
        <w:rPr>
          <w:rFonts w:ascii="Times New Roman" w:hAnsi="Times New Roman" w:cs="Times New Roman"/>
          <w:sz w:val="28"/>
          <w:lang w:val="uk-UA"/>
        </w:rPr>
        <w:t xml:space="preserve">Мета роботи – отримати залежності параметрів руху тіла, що падає з заданої висоти на похилу площину, розташовану над горизонтальною поверхнею, від кута нахилу площини, висоти падіння та коефіцієнта пружності при відбитті (рис.1). Такі залежності дозволять вибирати оптимальне положення та кут нахилу клина для досягнення максимальної дальності польоту в гравітаційних сепараторах різних матеріалів. У випадку відсутності опору повітря оптимальним кутом відбиття є кут  , а максимальна дальність польоту буде при y0=0, тобто при найнижчому положенні клина. У випадку відсутності опору повітря знайдено точні аналітичні вирази для усіх параметрів руху тіла, а також в аналітичному вигляді отримано закон руху. </w:t>
      </w:r>
    </w:p>
    <w:p w:rsidR="005530EE" w:rsidRPr="009A0A78" w:rsidRDefault="005530EE" w:rsidP="005530EE">
      <w:pPr>
        <w:ind w:firstLine="708"/>
        <w:jc w:val="both"/>
        <w:rPr>
          <w:rFonts w:ascii="Times New Roman" w:hAnsi="Times New Roman" w:cs="Times New Roman"/>
          <w:sz w:val="28"/>
          <w:lang w:val="uk-UA"/>
        </w:rPr>
      </w:pPr>
      <w:r w:rsidRPr="009A0A78">
        <w:rPr>
          <w:rFonts w:ascii="Times New Roman" w:hAnsi="Times New Roman" w:cs="Times New Roman"/>
          <w:sz w:val="28"/>
          <w:lang w:val="uk-UA"/>
        </w:rPr>
        <w:t>У випадку врахування сили опору повітря задача значно ускладнюється. У рамках моделей лінійної та квадратичної залежностей сили опору повітря від швидкості у даній роботі знайдено аналітичні розв’язки даної задачі та побудовано комп’ютерну модель польоту тіла.</w:t>
      </w:r>
    </w:p>
    <w:p w:rsidR="005530EE" w:rsidRPr="009A0A78" w:rsidRDefault="005530EE" w:rsidP="005530EE">
      <w:pPr>
        <w:ind w:firstLine="708"/>
        <w:jc w:val="both"/>
        <w:rPr>
          <w:rFonts w:ascii="Times New Roman" w:hAnsi="Times New Roman" w:cs="Times New Roman"/>
          <w:sz w:val="28"/>
          <w:lang w:val="uk-UA"/>
        </w:rPr>
      </w:pPr>
      <w:r w:rsidRPr="009A0A78">
        <w:rPr>
          <w:rFonts w:ascii="Times New Roman" w:hAnsi="Times New Roman" w:cs="Times New Roman"/>
          <w:sz w:val="28"/>
          <w:lang w:val="uk-UA"/>
        </w:rPr>
        <w:t xml:space="preserve">Для досягнення мети у даній роботі за допомогою системи комп’ютерної алгебри Mathematica 7 отримано розв’язки диференціальних рівнянь на кожному з етапів руху тіла, побудовано графіки залежностей дальності польоту від кута нахилу, висоти падіння та коефіцієнта відбиття. Створено інтерактивну комп’ютерну модель, що демонструє процес падіння. </w:t>
      </w:r>
    </w:p>
    <w:p w:rsidR="00B31D1B" w:rsidRPr="009A0A78" w:rsidRDefault="005530EE" w:rsidP="00A13E80">
      <w:pPr>
        <w:ind w:firstLine="708"/>
        <w:jc w:val="both"/>
        <w:rPr>
          <w:rFonts w:ascii="Times New Roman" w:hAnsi="Times New Roman" w:cs="Times New Roman"/>
          <w:sz w:val="28"/>
          <w:lang w:val="uk-UA"/>
        </w:rPr>
      </w:pPr>
      <w:r w:rsidRPr="009A0A78">
        <w:rPr>
          <w:rFonts w:ascii="Times New Roman" w:hAnsi="Times New Roman" w:cs="Times New Roman"/>
          <w:sz w:val="28"/>
          <w:lang w:val="uk-UA"/>
        </w:rPr>
        <w:t>Отримані розв’язки задачі дозволяють знайти оптимальне положення та оптимальний кут похилої площини для заданих значень параметрів падаючого тіла та висоти падіння, які забезпечують максимальну дальність відскоку. Результати розрахунків показують, що коли сила опору повітря пропорційна швидкості, то існує діапазон зміни y0 (0 &lt; y0 &lt; h0/3), при якому дальність відскоку залишається майже незмінною. У випадку, коли сила опору повітря пропорційна квадрату швидкості існує яскраво виражене оптимальне положення похилої площини при якому досягається максимальна дальність.</w:t>
      </w:r>
      <w:r w:rsidR="00B31D1B" w:rsidRPr="009A0A78">
        <w:rPr>
          <w:rFonts w:ascii="Times New Roman" w:hAnsi="Times New Roman" w:cs="Times New Roman"/>
          <w:sz w:val="28"/>
          <w:lang w:val="uk-UA"/>
        </w:rPr>
        <w:br w:type="page"/>
      </w:r>
    </w:p>
    <w:p w:rsidR="005530EE" w:rsidRPr="009A0A78" w:rsidRDefault="005530EE" w:rsidP="005530EE">
      <w:pPr>
        <w:jc w:val="center"/>
        <w:rPr>
          <w:rFonts w:ascii="Times New Roman" w:hAnsi="Times New Roman" w:cs="Times New Roman"/>
          <w:sz w:val="28"/>
          <w:szCs w:val="28"/>
          <w:lang w:val="uk-UA"/>
        </w:rPr>
      </w:pPr>
      <w:r w:rsidRPr="009A0A78">
        <w:rPr>
          <w:rFonts w:ascii="Times New Roman" w:hAnsi="Times New Roman" w:cs="Times New Roman"/>
          <w:sz w:val="28"/>
          <w:szCs w:val="28"/>
          <w:lang w:val="uk-UA"/>
        </w:rPr>
        <w:lastRenderedPageBreak/>
        <w:t>ЕФЕКТИВНІСТЬ ВЕЙВЛЕТ-АНАЛІЗУ У ДОСЛІДЖЕННІ ДІАГНОСТУВАННЯ ПАТОЛОГІЧНИХ ЗМІН КЛІТИН ПЛАЗМИ КРОВІ</w:t>
      </w:r>
    </w:p>
    <w:p w:rsidR="005530EE" w:rsidRPr="009A0A78" w:rsidRDefault="005530EE" w:rsidP="005530EE">
      <w:pPr>
        <w:jc w:val="center"/>
        <w:rPr>
          <w:rFonts w:ascii="Times New Roman" w:hAnsi="Times New Roman" w:cs="Times New Roman"/>
          <w:sz w:val="28"/>
          <w:szCs w:val="28"/>
          <w:lang w:val="uk-UA"/>
        </w:rPr>
      </w:pPr>
    </w:p>
    <w:p w:rsidR="00B31D1B" w:rsidRPr="009A0A78" w:rsidRDefault="00B31D1B" w:rsidP="00B31D1B">
      <w:pPr>
        <w:ind w:firstLine="3402"/>
        <w:outlineLvl w:val="0"/>
        <w:rPr>
          <w:rStyle w:val="apple-style-span"/>
          <w:rFonts w:ascii="Times New Roman" w:hAnsi="Times New Roman" w:cs="Times New Roman"/>
          <w:b/>
          <w:lang w:val="uk-UA"/>
        </w:rPr>
      </w:pPr>
      <w:r w:rsidRPr="009A0A78">
        <w:rPr>
          <w:rFonts w:ascii="Times New Roman" w:hAnsi="Times New Roman" w:cs="Times New Roman"/>
          <w:noProof/>
          <w:sz w:val="28"/>
          <w:lang w:val="uk-UA" w:eastAsia="uk-UA"/>
        </w:rPr>
        <w:drawing>
          <wp:anchor distT="0" distB="0" distL="114300" distR="114300" simplePos="0" relativeHeight="251710464" behindDoc="0" locked="0" layoutInCell="1" allowOverlap="1" wp14:anchorId="5DA2FA6D" wp14:editId="506E106C">
            <wp:simplePos x="0" y="0"/>
            <wp:positionH relativeFrom="column">
              <wp:posOffset>427355</wp:posOffset>
            </wp:positionH>
            <wp:positionV relativeFrom="paragraph">
              <wp:posOffset>31751</wp:posOffset>
            </wp:positionV>
            <wp:extent cx="1359381" cy="1619250"/>
            <wp:effectExtent l="171450" t="171450" r="374650" b="361950"/>
            <wp:wrapNone/>
            <wp:docPr id="10252" name="Рисунок 10252" descr="C:\Users\Natalka\Desktop\1xNmf_2ZrS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Users\Natalka\Desktop\1xNmf_2ZrSA.jpg"/>
                    <pic:cNvPicPr>
                      <a:picLocks noChangeAspect="1" noChangeArrowheads="1"/>
                    </pic:cNvPicPr>
                  </pic:nvPicPr>
                  <pic:blipFill rotWithShape="1">
                    <a:blip r:embed="rId136" cstate="print">
                      <a:extLst>
                        <a:ext uri="{28A0092B-C50C-407E-A947-70E740481C1C}">
                          <a14:useLocalDpi xmlns:a14="http://schemas.microsoft.com/office/drawing/2010/main" val="0"/>
                        </a:ext>
                      </a:extLst>
                    </a:blip>
                    <a:srcRect l="25792" t="18692" r="20436" b="38903"/>
                    <a:stretch/>
                  </pic:blipFill>
                  <pic:spPr bwMode="auto">
                    <a:xfrm>
                      <a:off x="0" y="0"/>
                      <a:ext cx="1362075" cy="1622459"/>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A0A78">
        <w:rPr>
          <w:rStyle w:val="apple-style-span"/>
          <w:rFonts w:ascii="Times New Roman" w:hAnsi="Times New Roman" w:cs="Times New Roman"/>
          <w:b/>
          <w:lang w:val="uk-UA"/>
        </w:rPr>
        <w:t>Автор:</w:t>
      </w:r>
    </w:p>
    <w:p w:rsidR="00B31D1B" w:rsidRPr="009A0A78" w:rsidRDefault="00B31D1B" w:rsidP="00B31D1B">
      <w:pPr>
        <w:ind w:firstLine="3402"/>
        <w:rPr>
          <w:rFonts w:ascii="Times New Roman" w:hAnsi="Times New Roman" w:cs="Times New Roman"/>
          <w:lang w:val="uk-UA"/>
        </w:rPr>
      </w:pPr>
      <w:r w:rsidRPr="009A0A78">
        <w:rPr>
          <w:rFonts w:ascii="Times New Roman" w:hAnsi="Times New Roman" w:cs="Times New Roman"/>
          <w:lang w:val="uk-UA"/>
        </w:rPr>
        <w:t>Шух Ярослав,</w:t>
      </w:r>
    </w:p>
    <w:p w:rsidR="00B31D1B" w:rsidRPr="009A0A78" w:rsidRDefault="00B31D1B" w:rsidP="00B31D1B">
      <w:pPr>
        <w:ind w:firstLine="3402"/>
        <w:rPr>
          <w:rFonts w:ascii="Times New Roman" w:hAnsi="Times New Roman" w:cs="Times New Roman"/>
          <w:lang w:val="uk-UA"/>
        </w:rPr>
      </w:pPr>
      <w:r w:rsidRPr="009A0A78">
        <w:rPr>
          <w:rFonts w:ascii="Times New Roman" w:hAnsi="Times New Roman" w:cs="Times New Roman"/>
          <w:lang w:val="uk-UA"/>
        </w:rPr>
        <w:t xml:space="preserve">учень 11 класу </w:t>
      </w:r>
    </w:p>
    <w:p w:rsidR="00B31D1B" w:rsidRPr="009A0A78" w:rsidRDefault="00B31D1B" w:rsidP="00B31D1B">
      <w:pPr>
        <w:ind w:firstLine="3402"/>
        <w:rPr>
          <w:rFonts w:ascii="Times New Roman" w:hAnsi="Times New Roman" w:cs="Times New Roman"/>
          <w:lang w:val="uk-UA"/>
        </w:rPr>
      </w:pPr>
      <w:r w:rsidRPr="009A0A78">
        <w:rPr>
          <w:rFonts w:ascii="Times New Roman" w:hAnsi="Times New Roman" w:cs="Times New Roman"/>
          <w:lang w:val="uk-UA"/>
        </w:rPr>
        <w:t>Чернівецького ліцею №1</w:t>
      </w:r>
    </w:p>
    <w:p w:rsidR="00B31D1B" w:rsidRPr="009A0A78" w:rsidRDefault="00B31D1B" w:rsidP="00B31D1B">
      <w:pPr>
        <w:shd w:val="clear" w:color="auto" w:fill="FFFFFF"/>
        <w:tabs>
          <w:tab w:val="left" w:pos="2458"/>
        </w:tabs>
        <w:ind w:firstLine="3402"/>
        <w:rPr>
          <w:rFonts w:ascii="Times New Roman" w:hAnsi="Times New Roman" w:cs="Times New Roman"/>
          <w:spacing w:val="-3"/>
          <w:lang w:val="uk-UA"/>
        </w:rPr>
      </w:pPr>
    </w:p>
    <w:p w:rsidR="00B31D1B" w:rsidRPr="009A0A78" w:rsidRDefault="00B31D1B" w:rsidP="00B31D1B">
      <w:pPr>
        <w:shd w:val="clear" w:color="auto" w:fill="FFFFFF"/>
        <w:tabs>
          <w:tab w:val="left" w:pos="2458"/>
        </w:tabs>
        <w:ind w:firstLine="3402"/>
        <w:rPr>
          <w:rFonts w:ascii="Times New Roman" w:hAnsi="Times New Roman" w:cs="Times New Roman"/>
          <w:b/>
          <w:spacing w:val="-3"/>
          <w:lang w:val="uk-UA"/>
        </w:rPr>
      </w:pPr>
      <w:r w:rsidRPr="009A0A78">
        <w:rPr>
          <w:rFonts w:ascii="Times New Roman" w:hAnsi="Times New Roman" w:cs="Times New Roman"/>
          <w:b/>
          <w:spacing w:val="-3"/>
          <w:lang w:val="uk-UA"/>
        </w:rPr>
        <w:t>Науковий керівник:</w:t>
      </w:r>
    </w:p>
    <w:p w:rsidR="00B31D1B" w:rsidRPr="009A0A78" w:rsidRDefault="00B31D1B" w:rsidP="00B31D1B">
      <w:pPr>
        <w:ind w:firstLine="3402"/>
        <w:rPr>
          <w:rFonts w:ascii="Times New Roman" w:hAnsi="Times New Roman" w:cs="Times New Roman"/>
          <w:lang w:val="uk-UA"/>
        </w:rPr>
      </w:pPr>
      <w:r w:rsidRPr="009A0A78">
        <w:rPr>
          <w:rFonts w:ascii="Times New Roman" w:hAnsi="Times New Roman" w:cs="Times New Roman"/>
          <w:lang w:val="uk-UA"/>
        </w:rPr>
        <w:t xml:space="preserve">Ушенко Юрій Олександрович, </w:t>
      </w:r>
    </w:p>
    <w:p w:rsidR="00B31D1B" w:rsidRPr="009A0A78" w:rsidRDefault="00B31D1B" w:rsidP="00B31D1B">
      <w:pPr>
        <w:ind w:right="-1" w:firstLine="3402"/>
        <w:outlineLvl w:val="0"/>
        <w:rPr>
          <w:rFonts w:ascii="Times New Roman" w:hAnsi="Times New Roman" w:cs="Times New Roman"/>
          <w:lang w:val="uk-UA"/>
        </w:rPr>
      </w:pPr>
      <w:r w:rsidRPr="009A0A78">
        <w:rPr>
          <w:rFonts w:ascii="Times New Roman" w:hAnsi="Times New Roman" w:cs="Times New Roman"/>
          <w:lang w:val="uk-UA"/>
        </w:rPr>
        <w:t xml:space="preserve">доцент  кафедри кореляційної оптики </w:t>
      </w:r>
    </w:p>
    <w:p w:rsidR="00B31D1B" w:rsidRPr="009A0A78" w:rsidRDefault="00B31D1B" w:rsidP="00B31D1B">
      <w:pPr>
        <w:tabs>
          <w:tab w:val="left" w:pos="3794"/>
        </w:tabs>
        <w:ind w:right="-1" w:firstLine="3402"/>
        <w:outlineLvl w:val="0"/>
        <w:rPr>
          <w:rFonts w:ascii="Times New Roman" w:hAnsi="Times New Roman" w:cs="Times New Roman"/>
          <w:lang w:val="uk-UA"/>
        </w:rPr>
      </w:pPr>
      <w:r w:rsidRPr="009A0A78">
        <w:rPr>
          <w:rFonts w:ascii="Times New Roman" w:hAnsi="Times New Roman" w:cs="Times New Roman"/>
          <w:lang w:val="uk-UA"/>
        </w:rPr>
        <w:t xml:space="preserve">ЧНУ імені Ю. Федьковича </w:t>
      </w:r>
    </w:p>
    <w:p w:rsidR="005530EE" w:rsidRPr="009A0A78" w:rsidRDefault="005530EE" w:rsidP="005530EE">
      <w:pPr>
        <w:ind w:firstLine="708"/>
        <w:jc w:val="both"/>
        <w:rPr>
          <w:rFonts w:ascii="Times New Roman" w:hAnsi="Times New Roman" w:cs="Times New Roman"/>
          <w:sz w:val="28"/>
          <w:lang w:val="uk-UA"/>
        </w:rPr>
      </w:pPr>
    </w:p>
    <w:p w:rsidR="005530EE" w:rsidRPr="009A0A78" w:rsidRDefault="005530EE" w:rsidP="005530EE">
      <w:pPr>
        <w:ind w:firstLine="708"/>
        <w:jc w:val="both"/>
        <w:rPr>
          <w:rFonts w:ascii="Times New Roman" w:hAnsi="Times New Roman" w:cs="Times New Roman"/>
          <w:color w:val="000000" w:themeColor="text1"/>
          <w:sz w:val="28"/>
          <w:szCs w:val="28"/>
          <w:lang w:val="uk-UA"/>
        </w:rPr>
      </w:pPr>
      <w:r w:rsidRPr="009A0A78">
        <w:rPr>
          <w:rFonts w:ascii="Times New Roman" w:hAnsi="Times New Roman" w:cs="Times New Roman"/>
          <w:color w:val="000000" w:themeColor="text1"/>
          <w:sz w:val="28"/>
          <w:szCs w:val="28"/>
          <w:lang w:val="uk-UA"/>
        </w:rPr>
        <w:t xml:space="preserve">Зміст роботи. Розглянуто виявлення змін у плазмі крові, з причини різного типу хвороб, за допомогою оптичних експериментів. В основу дослідів закладено одну з фундаментальних властивостей світла – поляризацію. Шляхом нескладних математичних і комп’ютерних перетворень, отримаємо розподіл кутів азимутів і еліптичності. Далі було складено таблицю статистичних моментів даних величин, для здорових і хворих пацієнтів, але частина результату «перекривалась», тобто за отриманими даними, не можливо було діагностувати навіть з 50% точністю. З цієї причини, використали вейвлет-аналіз і у якості вейвлета була MHAT-функція («мексиканська шляпа»). Внаслідок даного розкладу, отримали коефіцієнти, над якими провели, аналогічний до попереднього, статистичний аналіз. І порівнявши різницю нових даних, можна вже з досить високою точністю діагностувати пацієнта, чи він здоровий, чи хворий. </w:t>
      </w:r>
    </w:p>
    <w:p w:rsidR="005530EE" w:rsidRPr="009A0A78" w:rsidRDefault="005530EE" w:rsidP="00B31D1B">
      <w:pPr>
        <w:ind w:firstLine="709"/>
        <w:jc w:val="both"/>
        <w:rPr>
          <w:rFonts w:ascii="Times New Roman" w:hAnsi="Times New Roman" w:cs="Times New Roman"/>
          <w:color w:val="000000" w:themeColor="text1"/>
          <w:sz w:val="28"/>
          <w:szCs w:val="28"/>
          <w:lang w:val="uk-UA"/>
        </w:rPr>
      </w:pPr>
      <w:r w:rsidRPr="009A0A78">
        <w:rPr>
          <w:rFonts w:ascii="Times New Roman" w:hAnsi="Times New Roman" w:cs="Times New Roman"/>
          <w:color w:val="000000" w:themeColor="text1"/>
          <w:sz w:val="28"/>
          <w:szCs w:val="28"/>
          <w:lang w:val="uk-UA"/>
        </w:rPr>
        <w:t>Основн</w:t>
      </w:r>
      <w:r w:rsidR="00B31D1B" w:rsidRPr="009A0A78">
        <w:rPr>
          <w:rFonts w:ascii="Times New Roman" w:hAnsi="Times New Roman" w:cs="Times New Roman"/>
          <w:color w:val="000000" w:themeColor="text1"/>
          <w:sz w:val="28"/>
          <w:szCs w:val="28"/>
          <w:lang w:val="uk-UA"/>
        </w:rPr>
        <w:t>а</w:t>
      </w:r>
      <w:r w:rsidRPr="009A0A78">
        <w:rPr>
          <w:rFonts w:ascii="Times New Roman" w:hAnsi="Times New Roman" w:cs="Times New Roman"/>
          <w:color w:val="000000" w:themeColor="text1"/>
          <w:sz w:val="28"/>
          <w:szCs w:val="28"/>
          <w:lang w:val="uk-UA"/>
        </w:rPr>
        <w:t xml:space="preserve"> мет</w:t>
      </w:r>
      <w:r w:rsidR="00B31D1B" w:rsidRPr="009A0A78">
        <w:rPr>
          <w:rFonts w:ascii="Times New Roman" w:hAnsi="Times New Roman" w:cs="Times New Roman"/>
          <w:color w:val="000000" w:themeColor="text1"/>
          <w:sz w:val="28"/>
          <w:szCs w:val="28"/>
          <w:lang w:val="uk-UA"/>
        </w:rPr>
        <w:t>а</w:t>
      </w:r>
      <w:r w:rsidRPr="009A0A78">
        <w:rPr>
          <w:rFonts w:ascii="Times New Roman" w:hAnsi="Times New Roman" w:cs="Times New Roman"/>
          <w:color w:val="000000" w:themeColor="text1"/>
          <w:sz w:val="28"/>
          <w:szCs w:val="28"/>
          <w:lang w:val="uk-UA"/>
        </w:rPr>
        <w:t>:</w:t>
      </w:r>
    </w:p>
    <w:p w:rsidR="005530EE" w:rsidRPr="009A0A78" w:rsidRDefault="005530EE" w:rsidP="005530EE">
      <w:pPr>
        <w:pStyle w:val="a6"/>
        <w:widowControl w:val="0"/>
        <w:numPr>
          <w:ilvl w:val="0"/>
          <w:numId w:val="16"/>
        </w:numPr>
        <w:jc w:val="both"/>
        <w:rPr>
          <w:rFonts w:ascii="Times New Roman" w:hAnsi="Times New Roman" w:cs="Times New Roman"/>
          <w:color w:val="000000" w:themeColor="text1"/>
          <w:sz w:val="28"/>
          <w:szCs w:val="28"/>
          <w:lang w:val="uk-UA"/>
        </w:rPr>
      </w:pPr>
      <w:r w:rsidRPr="009A0A78">
        <w:rPr>
          <w:rFonts w:ascii="Times New Roman" w:hAnsi="Times New Roman" w:cs="Times New Roman"/>
          <w:color w:val="000000" w:themeColor="text1"/>
          <w:sz w:val="28"/>
          <w:szCs w:val="28"/>
          <w:lang w:val="uk-UA"/>
        </w:rPr>
        <w:t>Виявлення патологічних змін у клітинах крові оптичним способом;</w:t>
      </w:r>
    </w:p>
    <w:p w:rsidR="005530EE" w:rsidRPr="009A0A78" w:rsidRDefault="005530EE" w:rsidP="005530EE">
      <w:pPr>
        <w:pStyle w:val="a6"/>
        <w:widowControl w:val="0"/>
        <w:numPr>
          <w:ilvl w:val="0"/>
          <w:numId w:val="16"/>
        </w:numPr>
        <w:jc w:val="both"/>
        <w:rPr>
          <w:rFonts w:ascii="Times New Roman" w:hAnsi="Times New Roman" w:cs="Times New Roman"/>
          <w:color w:val="000000" w:themeColor="text1"/>
          <w:sz w:val="28"/>
          <w:szCs w:val="28"/>
          <w:lang w:val="uk-UA"/>
        </w:rPr>
      </w:pPr>
      <w:r w:rsidRPr="009A0A78">
        <w:rPr>
          <w:rFonts w:ascii="Times New Roman" w:hAnsi="Times New Roman" w:cs="Times New Roman"/>
          <w:color w:val="000000" w:themeColor="text1"/>
          <w:sz w:val="28"/>
          <w:szCs w:val="28"/>
          <w:lang w:val="uk-UA"/>
        </w:rPr>
        <w:t>Показати ефективність вейвлет-аналізу у подібних дослідженнях.</w:t>
      </w:r>
    </w:p>
    <w:p w:rsidR="005530EE" w:rsidRPr="009A0A78" w:rsidRDefault="005530EE" w:rsidP="00B31D1B">
      <w:pPr>
        <w:jc w:val="both"/>
        <w:rPr>
          <w:rFonts w:ascii="Times New Roman" w:hAnsi="Times New Roman" w:cs="Times New Roman"/>
          <w:color w:val="000000" w:themeColor="text1"/>
          <w:sz w:val="28"/>
          <w:szCs w:val="28"/>
          <w:lang w:val="uk-UA"/>
        </w:rPr>
      </w:pPr>
      <w:r w:rsidRPr="009A0A78">
        <w:rPr>
          <w:rFonts w:ascii="Times New Roman" w:hAnsi="Times New Roman" w:cs="Times New Roman"/>
          <w:color w:val="000000" w:themeColor="text1"/>
          <w:sz w:val="28"/>
          <w:szCs w:val="28"/>
          <w:lang w:val="uk-UA"/>
        </w:rPr>
        <w:t>Актуальність дослідження. Проблема онкозахворювань, це ті ж патологічні зміни, лишається не вирішеною до сьогодення. Даний спосіб виявлення онкозмін у клітинах крові відрізняється швидкістю діагностування ( перевірка зразка крові не займає багато часу ) і здатністю «передбачити» ракові захворювання ( даним методом визначаються зміни у крові, тобто ще до 1-ої можливої стадії захворювання ).</w:t>
      </w:r>
    </w:p>
    <w:p w:rsidR="005530EE" w:rsidRPr="009A0A78" w:rsidRDefault="005530EE" w:rsidP="00B31D1B">
      <w:pPr>
        <w:ind w:firstLine="708"/>
        <w:jc w:val="both"/>
        <w:rPr>
          <w:rFonts w:ascii="Times New Roman" w:hAnsi="Times New Roman" w:cs="Times New Roman"/>
          <w:color w:val="000000" w:themeColor="text1"/>
          <w:sz w:val="28"/>
          <w:szCs w:val="28"/>
          <w:lang w:val="uk-UA"/>
        </w:rPr>
      </w:pPr>
      <w:r w:rsidRPr="009A0A78">
        <w:rPr>
          <w:rFonts w:ascii="Times New Roman" w:hAnsi="Times New Roman" w:cs="Times New Roman"/>
          <w:color w:val="000000" w:themeColor="text1"/>
          <w:sz w:val="28"/>
          <w:szCs w:val="28"/>
          <w:lang w:val="uk-UA"/>
        </w:rPr>
        <w:t>Завдання роботи. Напередодні, були здійснені схожі роботи, але кореляційними і фрактальними аналізами, які також дали результати. Даний спосіб, пов’язаний  з аналізом розподілу кутів азимутів і еліптичності, його дослідження і було завданням роботи.</w:t>
      </w:r>
    </w:p>
    <w:p w:rsidR="005530EE" w:rsidRPr="009A0A78" w:rsidRDefault="005530EE" w:rsidP="005530EE">
      <w:pPr>
        <w:jc w:val="both"/>
        <w:rPr>
          <w:rFonts w:ascii="Times New Roman" w:hAnsi="Times New Roman" w:cs="Times New Roman"/>
          <w:sz w:val="28"/>
          <w:szCs w:val="28"/>
          <w:lang w:val="uk-UA"/>
        </w:rPr>
      </w:pPr>
      <w:r w:rsidRPr="009A0A78">
        <w:rPr>
          <w:rFonts w:ascii="Times New Roman" w:hAnsi="Times New Roman" w:cs="Times New Roman"/>
          <w:sz w:val="28"/>
          <w:lang w:val="uk-UA"/>
        </w:rPr>
        <w:t xml:space="preserve">Результати і висновки. </w:t>
      </w:r>
      <w:r w:rsidRPr="009A0A78">
        <w:rPr>
          <w:rFonts w:ascii="Times New Roman" w:hAnsi="Times New Roman" w:cs="Times New Roman"/>
          <w:sz w:val="28"/>
          <w:szCs w:val="28"/>
          <w:lang w:val="uk-UA"/>
        </w:rPr>
        <w:t>Таким чином, нами продемонстрована ефективність вейвлет-аналізу координатних розподілів азимутів і еліптичності поляризації лазерних зображень плазми крові в діагностиці онкологічних змін. Але, оскільки, дослідження спиралось на біологічні оптико анізотропні речовини і їх концентрацію, то в подальшому потребується біологічна точка зору, яка має неоднозначний вплив на результат діагностування.</w:t>
      </w:r>
    </w:p>
    <w:p w:rsidR="005530EE" w:rsidRPr="009A0A78" w:rsidRDefault="005530EE" w:rsidP="005530EE">
      <w:pPr>
        <w:spacing w:after="240"/>
        <w:jc w:val="center"/>
        <w:rPr>
          <w:rFonts w:ascii="Times New Roman" w:hAnsi="Times New Roman" w:cs="Times New Roman"/>
          <w:b/>
          <w:sz w:val="32"/>
          <w:lang w:val="uk-UA"/>
        </w:rPr>
      </w:pPr>
      <w:r w:rsidRPr="009A0A78">
        <w:rPr>
          <w:rFonts w:ascii="Times New Roman" w:hAnsi="Times New Roman" w:cs="Times New Roman"/>
          <w:b/>
          <w:sz w:val="32"/>
          <w:lang w:val="uk-UA"/>
        </w:rPr>
        <w:lastRenderedPageBreak/>
        <w:t>Секція “ Експериментальна фізика”</w:t>
      </w:r>
    </w:p>
    <w:p w:rsidR="005530EE" w:rsidRPr="009A0A78" w:rsidRDefault="005530EE" w:rsidP="005530EE">
      <w:pPr>
        <w:jc w:val="center"/>
        <w:rPr>
          <w:rFonts w:ascii="Times New Roman" w:hAnsi="Times New Roman" w:cs="Times New Roman"/>
          <w:sz w:val="28"/>
          <w:szCs w:val="28"/>
          <w:lang w:val="uk-UA"/>
        </w:rPr>
      </w:pPr>
      <w:r w:rsidRPr="009A0A78">
        <w:rPr>
          <w:rFonts w:ascii="Times New Roman" w:hAnsi="Times New Roman" w:cs="Times New Roman"/>
          <w:sz w:val="28"/>
          <w:szCs w:val="28"/>
          <w:lang w:val="uk-UA"/>
        </w:rPr>
        <w:t>ПЕРСПЕКТИВИ ВИКОРИСТАННЯ ЕНЕРГІЇ ПРОТЯГІВ, ЯК АЛЬТЕРНАТИВНОГО ДЖЕРЕЛА ЕНЕРГІЇ</w:t>
      </w:r>
    </w:p>
    <w:p w:rsidR="005530EE" w:rsidRPr="009A0A78" w:rsidRDefault="005530EE" w:rsidP="005530EE">
      <w:pPr>
        <w:jc w:val="center"/>
        <w:rPr>
          <w:rFonts w:ascii="Times New Roman" w:hAnsi="Times New Roman" w:cs="Times New Roman"/>
          <w:sz w:val="28"/>
          <w:szCs w:val="28"/>
          <w:lang w:val="uk-UA"/>
        </w:rPr>
      </w:pPr>
    </w:p>
    <w:p w:rsidR="00A13E80" w:rsidRPr="009A0A78" w:rsidRDefault="00A13E80" w:rsidP="00A13E80">
      <w:pPr>
        <w:ind w:firstLine="3402"/>
        <w:outlineLvl w:val="0"/>
        <w:rPr>
          <w:rStyle w:val="apple-style-span"/>
          <w:rFonts w:ascii="Times New Roman" w:hAnsi="Times New Roman" w:cs="Times New Roman"/>
          <w:b/>
          <w:lang w:val="uk-UA"/>
        </w:rPr>
      </w:pPr>
      <w:r w:rsidRPr="009A0A78">
        <w:rPr>
          <w:rFonts w:ascii="Times New Roman" w:hAnsi="Times New Roman" w:cs="Times New Roman"/>
          <w:noProof/>
          <w:sz w:val="0"/>
          <w:szCs w:val="0"/>
          <w:u w:color="000000"/>
          <w:bdr w:val="none" w:sz="0" w:space="0" w:color="000000"/>
          <w:shd w:val="clear" w:color="000000" w:fill="000000"/>
          <w:lang w:val="uk-UA" w:eastAsia="uk-UA"/>
        </w:rPr>
        <w:drawing>
          <wp:anchor distT="0" distB="0" distL="114300" distR="114300" simplePos="0" relativeHeight="251715584" behindDoc="0" locked="0" layoutInCell="1" allowOverlap="1" wp14:anchorId="2978DD7F" wp14:editId="1CD617F2">
            <wp:simplePos x="0" y="0"/>
            <wp:positionH relativeFrom="column">
              <wp:posOffset>446405</wp:posOffset>
            </wp:positionH>
            <wp:positionV relativeFrom="paragraph">
              <wp:posOffset>8890</wp:posOffset>
            </wp:positionV>
            <wp:extent cx="1342784" cy="1581150"/>
            <wp:effectExtent l="171450" t="171450" r="372110" b="361950"/>
            <wp:wrapNone/>
            <wp:docPr id="58" name="Рисунок 58" descr="D:\ \МАН\7_КОНКУРС-ЗАХИСТ\2013-2014\6_НДР-CD\Фізика\Кречун\Кречу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 \МАН\7_КОНКУРС-ЗАХИСТ\2013-2014\6_НДР-CD\Фізика\Кречун\Кречун.jpg"/>
                    <pic:cNvPicPr>
                      <a:picLocks noChangeAspect="1" noChangeArrowheads="1"/>
                    </pic:cNvPicPr>
                  </pic:nvPicPr>
                  <pic:blipFill rotWithShape="1">
                    <a:blip r:embed="rId137" cstate="print">
                      <a:extLst>
                        <a:ext uri="{BEBA8EAE-BF5A-486C-A8C5-ECC9F3942E4B}">
                          <a14:imgProps xmlns:a14="http://schemas.microsoft.com/office/drawing/2010/main">
                            <a14:imgLayer r:embed="rId138">
                              <a14:imgEffect>
                                <a14:brightnessContrast bright="20000"/>
                              </a14:imgEffect>
                            </a14:imgLayer>
                          </a14:imgProps>
                        </a:ext>
                        <a:ext uri="{28A0092B-C50C-407E-A947-70E740481C1C}">
                          <a14:useLocalDpi xmlns:a14="http://schemas.microsoft.com/office/drawing/2010/main" val="0"/>
                        </a:ext>
                      </a:extLst>
                    </a:blip>
                    <a:srcRect t="13808" r="8871"/>
                    <a:stretch/>
                  </pic:blipFill>
                  <pic:spPr bwMode="auto">
                    <a:xfrm flipH="1">
                      <a:off x="0" y="0"/>
                      <a:ext cx="1342784" cy="158115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A0A78">
        <w:rPr>
          <w:rStyle w:val="apple-style-span"/>
          <w:rFonts w:ascii="Times New Roman" w:hAnsi="Times New Roman" w:cs="Times New Roman"/>
          <w:b/>
          <w:lang w:val="uk-UA"/>
        </w:rPr>
        <w:t>Автор:</w:t>
      </w:r>
    </w:p>
    <w:p w:rsidR="00A13E80" w:rsidRPr="009A0A78" w:rsidRDefault="00A13E80" w:rsidP="00A13E80">
      <w:pPr>
        <w:ind w:firstLine="3402"/>
        <w:rPr>
          <w:rFonts w:ascii="Times New Roman" w:hAnsi="Times New Roman" w:cs="Times New Roman"/>
          <w:lang w:val="uk-UA"/>
        </w:rPr>
      </w:pPr>
      <w:r w:rsidRPr="009A0A78">
        <w:rPr>
          <w:rFonts w:ascii="Times New Roman" w:hAnsi="Times New Roman" w:cs="Times New Roman"/>
          <w:lang w:val="uk-UA"/>
        </w:rPr>
        <w:t>Кречун Євгеній,</w:t>
      </w:r>
    </w:p>
    <w:p w:rsidR="00A13E80" w:rsidRPr="009A0A78" w:rsidRDefault="00A13E80" w:rsidP="00A13E80">
      <w:pPr>
        <w:ind w:firstLine="3402"/>
        <w:rPr>
          <w:rFonts w:ascii="Times New Roman" w:hAnsi="Times New Roman" w:cs="Times New Roman"/>
          <w:lang w:val="uk-UA"/>
        </w:rPr>
      </w:pPr>
      <w:r w:rsidRPr="009A0A78">
        <w:rPr>
          <w:rFonts w:ascii="Times New Roman" w:hAnsi="Times New Roman" w:cs="Times New Roman"/>
          <w:lang w:val="uk-UA"/>
        </w:rPr>
        <w:t xml:space="preserve">учень  11  класу </w:t>
      </w:r>
    </w:p>
    <w:p w:rsidR="00A13E80" w:rsidRPr="009A0A78" w:rsidRDefault="00A13E80" w:rsidP="00A13E80">
      <w:pPr>
        <w:ind w:firstLine="3402"/>
        <w:rPr>
          <w:rFonts w:ascii="Times New Roman" w:hAnsi="Times New Roman" w:cs="Times New Roman"/>
          <w:lang w:val="uk-UA"/>
        </w:rPr>
      </w:pPr>
      <w:r w:rsidRPr="009A0A78">
        <w:rPr>
          <w:rFonts w:ascii="Times New Roman" w:hAnsi="Times New Roman" w:cs="Times New Roman"/>
          <w:lang w:val="uk-UA"/>
        </w:rPr>
        <w:t>Путильської гімназії</w:t>
      </w:r>
    </w:p>
    <w:p w:rsidR="00A13E80" w:rsidRPr="009A0A78" w:rsidRDefault="00A13E80" w:rsidP="00A13E80">
      <w:pPr>
        <w:shd w:val="clear" w:color="auto" w:fill="FFFFFF"/>
        <w:tabs>
          <w:tab w:val="left" w:pos="2458"/>
        </w:tabs>
        <w:ind w:firstLine="3402"/>
        <w:rPr>
          <w:rFonts w:ascii="Times New Roman" w:hAnsi="Times New Roman" w:cs="Times New Roman"/>
          <w:spacing w:val="-3"/>
          <w:sz w:val="32"/>
          <w:lang w:val="uk-UA"/>
        </w:rPr>
      </w:pPr>
    </w:p>
    <w:p w:rsidR="00A13E80" w:rsidRPr="009A0A78" w:rsidRDefault="00A13E80" w:rsidP="00A13E80">
      <w:pPr>
        <w:shd w:val="clear" w:color="auto" w:fill="FFFFFF"/>
        <w:tabs>
          <w:tab w:val="left" w:pos="2458"/>
        </w:tabs>
        <w:ind w:firstLine="3402"/>
        <w:rPr>
          <w:rFonts w:ascii="Times New Roman" w:hAnsi="Times New Roman" w:cs="Times New Roman"/>
          <w:b/>
          <w:spacing w:val="-3"/>
          <w:lang w:val="uk-UA"/>
        </w:rPr>
      </w:pPr>
      <w:r w:rsidRPr="009A0A78">
        <w:rPr>
          <w:rFonts w:ascii="Times New Roman" w:hAnsi="Times New Roman" w:cs="Times New Roman"/>
          <w:b/>
          <w:spacing w:val="-3"/>
          <w:lang w:val="uk-UA"/>
        </w:rPr>
        <w:t>Науковий керівник:</w:t>
      </w:r>
    </w:p>
    <w:p w:rsidR="00A13E80" w:rsidRPr="009A0A78" w:rsidRDefault="00A13E80" w:rsidP="00A13E80">
      <w:pPr>
        <w:ind w:firstLine="3402"/>
        <w:rPr>
          <w:rFonts w:ascii="Times New Roman" w:hAnsi="Times New Roman" w:cs="Times New Roman"/>
          <w:lang w:val="uk-UA"/>
        </w:rPr>
      </w:pPr>
      <w:r w:rsidRPr="009A0A78">
        <w:rPr>
          <w:rFonts w:ascii="Times New Roman" w:hAnsi="Times New Roman" w:cs="Times New Roman"/>
          <w:lang w:val="uk-UA"/>
        </w:rPr>
        <w:t>Яків’юк Людмила Вікторівна</w:t>
      </w:r>
    </w:p>
    <w:p w:rsidR="00A13E80" w:rsidRPr="009A0A78" w:rsidRDefault="00A13E80" w:rsidP="00A13E80">
      <w:pPr>
        <w:tabs>
          <w:tab w:val="left" w:pos="3794"/>
        </w:tabs>
        <w:ind w:firstLine="3402"/>
        <w:rPr>
          <w:rFonts w:ascii="Times New Roman" w:hAnsi="Times New Roman" w:cs="Times New Roman"/>
          <w:lang w:val="uk-UA"/>
        </w:rPr>
      </w:pPr>
      <w:r w:rsidRPr="009A0A78">
        <w:rPr>
          <w:rFonts w:ascii="Times New Roman" w:hAnsi="Times New Roman" w:cs="Times New Roman"/>
          <w:lang w:val="uk-UA"/>
        </w:rPr>
        <w:t>вчитель фізики Путильської гімназії</w:t>
      </w:r>
    </w:p>
    <w:p w:rsidR="005530EE" w:rsidRPr="009A0A78" w:rsidRDefault="005530EE" w:rsidP="005530EE">
      <w:pPr>
        <w:ind w:firstLine="708"/>
        <w:jc w:val="both"/>
        <w:rPr>
          <w:rFonts w:ascii="Times New Roman" w:hAnsi="Times New Roman" w:cs="Times New Roman"/>
          <w:sz w:val="28"/>
          <w:lang w:val="uk-UA"/>
        </w:rPr>
      </w:pPr>
    </w:p>
    <w:p w:rsidR="00A13E80" w:rsidRPr="009A0A78" w:rsidRDefault="00A13E80" w:rsidP="00A13E80">
      <w:pPr>
        <w:spacing w:line="276" w:lineRule="auto"/>
        <w:ind w:firstLine="709"/>
        <w:jc w:val="both"/>
        <w:rPr>
          <w:rFonts w:ascii="Times New Roman" w:hAnsi="Times New Roman" w:cs="Times New Roman"/>
          <w:sz w:val="28"/>
          <w:szCs w:val="28"/>
          <w:lang w:val="uk-UA"/>
        </w:rPr>
      </w:pPr>
    </w:p>
    <w:p w:rsidR="005530EE" w:rsidRPr="009A0A78" w:rsidRDefault="005530EE" w:rsidP="00A13E80">
      <w:pPr>
        <w:spacing w:line="360" w:lineRule="auto"/>
        <w:ind w:firstLine="709"/>
        <w:jc w:val="both"/>
        <w:rPr>
          <w:rFonts w:ascii="Times New Roman" w:hAnsi="Times New Roman" w:cs="Times New Roman"/>
          <w:sz w:val="28"/>
          <w:szCs w:val="28"/>
          <w:lang w:val="uk-UA"/>
        </w:rPr>
      </w:pPr>
      <w:r w:rsidRPr="009A0A78">
        <w:rPr>
          <w:rFonts w:ascii="Times New Roman" w:hAnsi="Times New Roman" w:cs="Times New Roman"/>
          <w:sz w:val="28"/>
          <w:szCs w:val="28"/>
          <w:lang w:val="uk-UA"/>
        </w:rPr>
        <w:t>В усі часи люди використовували і використовують багато енергії. Сьогодні людство споживає таку велику кількість енергії, що має значний вплив на екологію Землі і вже призвело до низки екологічних катастроф. Перспективою є перехід до вже відомих відновлювальних, а також пошук нових джерел енергії.</w:t>
      </w:r>
    </w:p>
    <w:p w:rsidR="00A13E80" w:rsidRPr="009A0A78" w:rsidRDefault="00A13E80" w:rsidP="00A13E80">
      <w:pPr>
        <w:spacing w:line="360" w:lineRule="auto"/>
        <w:ind w:firstLine="709"/>
        <w:jc w:val="both"/>
        <w:rPr>
          <w:rFonts w:ascii="Times New Roman" w:hAnsi="Times New Roman" w:cs="Times New Roman"/>
          <w:sz w:val="28"/>
          <w:szCs w:val="28"/>
          <w:lang w:val="uk-UA"/>
        </w:rPr>
      </w:pPr>
    </w:p>
    <w:p w:rsidR="005530EE" w:rsidRPr="009A0A78" w:rsidRDefault="005530EE" w:rsidP="00A13E80">
      <w:pPr>
        <w:spacing w:line="360" w:lineRule="auto"/>
        <w:ind w:firstLine="709"/>
        <w:jc w:val="both"/>
        <w:rPr>
          <w:rFonts w:ascii="Times New Roman" w:hAnsi="Times New Roman" w:cs="Times New Roman"/>
          <w:sz w:val="28"/>
          <w:szCs w:val="28"/>
          <w:lang w:val="uk-UA"/>
        </w:rPr>
      </w:pPr>
      <w:r w:rsidRPr="009A0A78">
        <w:rPr>
          <w:rFonts w:ascii="Times New Roman" w:hAnsi="Times New Roman" w:cs="Times New Roman"/>
          <w:sz w:val="28"/>
          <w:szCs w:val="28"/>
          <w:lang w:val="uk-UA"/>
        </w:rPr>
        <w:t>Метою дослідження було вивчення такого маловідомого джерела енергії, як енергія протягів та перспективи його використання.</w:t>
      </w:r>
    </w:p>
    <w:p w:rsidR="00A13E80" w:rsidRPr="009A0A78" w:rsidRDefault="00A13E80" w:rsidP="00A13E80">
      <w:pPr>
        <w:spacing w:line="360" w:lineRule="auto"/>
        <w:ind w:firstLine="709"/>
        <w:jc w:val="both"/>
        <w:rPr>
          <w:rFonts w:ascii="Times New Roman" w:hAnsi="Times New Roman" w:cs="Times New Roman"/>
          <w:sz w:val="28"/>
          <w:szCs w:val="28"/>
          <w:lang w:val="uk-UA"/>
        </w:rPr>
      </w:pPr>
    </w:p>
    <w:p w:rsidR="005530EE" w:rsidRPr="009A0A78" w:rsidRDefault="005530EE" w:rsidP="00A13E80">
      <w:pPr>
        <w:spacing w:line="360" w:lineRule="auto"/>
        <w:ind w:firstLine="709"/>
        <w:jc w:val="both"/>
        <w:rPr>
          <w:rFonts w:ascii="Times New Roman" w:hAnsi="Times New Roman" w:cs="Times New Roman"/>
          <w:sz w:val="28"/>
          <w:szCs w:val="28"/>
          <w:lang w:val="uk-UA"/>
        </w:rPr>
      </w:pPr>
      <w:r w:rsidRPr="009A0A78">
        <w:rPr>
          <w:rFonts w:ascii="Times New Roman" w:hAnsi="Times New Roman" w:cs="Times New Roman"/>
          <w:sz w:val="28"/>
          <w:szCs w:val="28"/>
          <w:lang w:val="uk-UA"/>
        </w:rPr>
        <w:t>Завдання дослідження: опрацювати літературні та електронні джерела інформації, вивчити природу утворення протягів, запропонувати на основі своїх спостережень способи отримання штучних потоків повітря, а також на основі вже існуючих у світі проектів, зробити висновки щодо перспективи використання енергії протягів.</w:t>
      </w:r>
    </w:p>
    <w:p w:rsidR="00A13E80" w:rsidRPr="009A0A78" w:rsidRDefault="00A13E80" w:rsidP="00A13E80">
      <w:pPr>
        <w:spacing w:line="360" w:lineRule="auto"/>
        <w:ind w:firstLine="709"/>
        <w:contextualSpacing/>
        <w:rPr>
          <w:rFonts w:ascii="Times New Roman" w:hAnsi="Times New Roman" w:cs="Times New Roman"/>
          <w:sz w:val="28"/>
          <w:szCs w:val="28"/>
          <w:lang w:val="uk-UA"/>
        </w:rPr>
      </w:pPr>
    </w:p>
    <w:p w:rsidR="00A13E80" w:rsidRPr="009A0A78" w:rsidRDefault="005530EE" w:rsidP="00A13E80">
      <w:pPr>
        <w:spacing w:line="360" w:lineRule="auto"/>
        <w:ind w:firstLine="709"/>
        <w:contextualSpacing/>
        <w:rPr>
          <w:rFonts w:ascii="Times New Roman" w:hAnsi="Times New Roman" w:cs="Times New Roman"/>
          <w:sz w:val="28"/>
          <w:szCs w:val="28"/>
          <w:lang w:val="uk-UA"/>
        </w:rPr>
      </w:pPr>
      <w:r w:rsidRPr="009A0A78">
        <w:rPr>
          <w:rFonts w:ascii="Times New Roman" w:hAnsi="Times New Roman" w:cs="Times New Roman"/>
          <w:sz w:val="28"/>
          <w:szCs w:val="28"/>
          <w:lang w:val="uk-UA"/>
        </w:rPr>
        <w:t>Практичне значення роботи: проведено спостереження щодо природи  утворення протягів,  мною було виміряна швидкість потоку повітря в звичайному житловому приміщенні, а також розроблені декілька способів створення штучних протягів, які теоретично можуть в майбутньому стати  основою для створення електричних станцій.</w:t>
      </w:r>
      <w:r w:rsidR="00A13E80" w:rsidRPr="009A0A78">
        <w:rPr>
          <w:rFonts w:ascii="Times New Roman" w:hAnsi="Times New Roman" w:cs="Times New Roman"/>
          <w:sz w:val="28"/>
          <w:szCs w:val="28"/>
          <w:lang w:val="uk-UA"/>
        </w:rPr>
        <w:br w:type="page"/>
      </w:r>
    </w:p>
    <w:p w:rsidR="005530EE" w:rsidRPr="009A0A78" w:rsidRDefault="005530EE" w:rsidP="005530EE">
      <w:pPr>
        <w:jc w:val="center"/>
        <w:rPr>
          <w:rFonts w:ascii="Times New Roman" w:hAnsi="Times New Roman" w:cs="Times New Roman"/>
          <w:sz w:val="28"/>
          <w:szCs w:val="28"/>
          <w:lang w:val="uk-UA"/>
        </w:rPr>
      </w:pPr>
      <w:r w:rsidRPr="009A0A78">
        <w:rPr>
          <w:rFonts w:ascii="Times New Roman" w:hAnsi="Times New Roman" w:cs="Times New Roman"/>
          <w:sz w:val="28"/>
          <w:szCs w:val="28"/>
          <w:lang w:val="uk-UA"/>
        </w:rPr>
        <w:lastRenderedPageBreak/>
        <w:t>ТЕРМОЕЛЕКТРИЧНИЙ ПРИЛАД ДЛЯ ІНТЕНСИФІКАЦІЇ ТЕПЛООБМІНУ БАТАРЕЙ ЦЕНТРАЛЬНОГО ОПАЛЕННЯ</w:t>
      </w:r>
    </w:p>
    <w:p w:rsidR="005530EE" w:rsidRPr="009A0A78" w:rsidRDefault="005530EE" w:rsidP="005530EE">
      <w:pPr>
        <w:jc w:val="center"/>
        <w:rPr>
          <w:rFonts w:ascii="Times New Roman" w:hAnsi="Times New Roman" w:cs="Times New Roman"/>
          <w:sz w:val="28"/>
          <w:szCs w:val="28"/>
          <w:lang w:val="uk-UA"/>
        </w:rPr>
      </w:pPr>
    </w:p>
    <w:p w:rsidR="00A13E80" w:rsidRPr="009A0A78" w:rsidRDefault="00A13E80" w:rsidP="00A13E80">
      <w:pPr>
        <w:ind w:firstLine="3402"/>
        <w:outlineLvl w:val="0"/>
        <w:rPr>
          <w:rStyle w:val="apple-style-span"/>
          <w:rFonts w:ascii="Times New Roman" w:hAnsi="Times New Roman" w:cs="Times New Roman"/>
          <w:b/>
          <w:lang w:val="uk-UA"/>
        </w:rPr>
      </w:pPr>
      <w:r w:rsidRPr="009A0A78">
        <w:rPr>
          <w:rFonts w:ascii="Times New Roman" w:hAnsi="Times New Roman" w:cs="Times New Roman"/>
          <w:noProof/>
          <w:sz w:val="0"/>
          <w:szCs w:val="0"/>
          <w:u w:color="000000"/>
          <w:bdr w:val="none" w:sz="0" w:space="0" w:color="000000"/>
          <w:shd w:val="clear" w:color="000000" w:fill="000000"/>
          <w:lang w:val="uk-UA" w:eastAsia="uk-UA"/>
        </w:rPr>
        <w:drawing>
          <wp:anchor distT="0" distB="0" distL="114300" distR="114300" simplePos="0" relativeHeight="251716608" behindDoc="0" locked="0" layoutInCell="1" allowOverlap="1" wp14:anchorId="5C616B57" wp14:editId="205FCCF0">
            <wp:simplePos x="0" y="0"/>
            <wp:positionH relativeFrom="column">
              <wp:posOffset>464820</wp:posOffset>
            </wp:positionH>
            <wp:positionV relativeFrom="paragraph">
              <wp:posOffset>41910</wp:posOffset>
            </wp:positionV>
            <wp:extent cx="1323975" cy="1689100"/>
            <wp:effectExtent l="171450" t="171450" r="390525" b="368300"/>
            <wp:wrapNone/>
            <wp:docPr id="59" name="Рисунок 59" descr="D:\ \МАН\7_КОНКУРС-ЗАХИСТ\2013-2014\6_НДР-CD\Фізика\Лезун Євгеній фізика\Лезу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 \МАН\7_КОНКУРС-ЗАХИСТ\2013-2014\6_НДР-CD\Фізика\Лезун Євгеній фізика\Лезун.jpg"/>
                    <pic:cNvPicPr>
                      <a:picLocks noChangeAspect="1" noChangeArrowheads="1"/>
                    </pic:cNvPicPr>
                  </pic:nvPicPr>
                  <pic:blipFill>
                    <a:blip r:embed="rId139">
                      <a:extLst>
                        <a:ext uri="{BEBA8EAE-BF5A-486C-A8C5-ECC9F3942E4B}">
                          <a14:imgProps xmlns:a14="http://schemas.microsoft.com/office/drawing/2010/main">
                            <a14:imgLayer r:embed="rId140">
                              <a14:imgEffect>
                                <a14:sharpenSoften amount="50000"/>
                              </a14:imgEffect>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323975" cy="168910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9A0A78">
        <w:rPr>
          <w:rStyle w:val="apple-style-span"/>
          <w:rFonts w:ascii="Times New Roman" w:hAnsi="Times New Roman" w:cs="Times New Roman"/>
          <w:b/>
          <w:lang w:val="uk-UA"/>
        </w:rPr>
        <w:t>Автор:</w:t>
      </w:r>
    </w:p>
    <w:p w:rsidR="00A13E80" w:rsidRPr="009A0A78" w:rsidRDefault="00A13E80" w:rsidP="00A13E80">
      <w:pPr>
        <w:ind w:firstLine="3402"/>
        <w:rPr>
          <w:rFonts w:ascii="Times New Roman" w:hAnsi="Times New Roman" w:cs="Times New Roman"/>
          <w:iCs/>
          <w:lang w:val="uk-UA"/>
        </w:rPr>
      </w:pPr>
      <w:r w:rsidRPr="009A0A78">
        <w:rPr>
          <w:rFonts w:ascii="Times New Roman" w:hAnsi="Times New Roman" w:cs="Times New Roman"/>
          <w:iCs/>
          <w:lang w:val="uk-UA"/>
        </w:rPr>
        <w:t>Лезун Євгеній,</w:t>
      </w:r>
    </w:p>
    <w:p w:rsidR="00A13E80" w:rsidRPr="009A0A78" w:rsidRDefault="00A13E80" w:rsidP="00A13E80">
      <w:pPr>
        <w:ind w:firstLine="3402"/>
        <w:rPr>
          <w:rFonts w:ascii="Times New Roman" w:hAnsi="Times New Roman" w:cs="Times New Roman"/>
          <w:iCs/>
          <w:lang w:val="uk-UA"/>
        </w:rPr>
      </w:pPr>
      <w:r w:rsidRPr="009A0A78">
        <w:rPr>
          <w:rFonts w:ascii="Times New Roman" w:hAnsi="Times New Roman" w:cs="Times New Roman"/>
          <w:iCs/>
          <w:lang w:val="uk-UA"/>
        </w:rPr>
        <w:t xml:space="preserve">учень 11 класу </w:t>
      </w:r>
    </w:p>
    <w:p w:rsidR="00A13E80" w:rsidRPr="009A0A78" w:rsidRDefault="00A13E80" w:rsidP="00A13E80">
      <w:pPr>
        <w:ind w:firstLine="3402"/>
        <w:rPr>
          <w:rFonts w:ascii="Times New Roman" w:hAnsi="Times New Roman" w:cs="Times New Roman"/>
          <w:iCs/>
          <w:lang w:val="uk-UA"/>
        </w:rPr>
      </w:pPr>
      <w:r w:rsidRPr="009A0A78">
        <w:rPr>
          <w:rFonts w:ascii="Times New Roman" w:hAnsi="Times New Roman" w:cs="Times New Roman"/>
          <w:iCs/>
          <w:lang w:val="uk-UA"/>
        </w:rPr>
        <w:t xml:space="preserve">Хотинської гімназії </w:t>
      </w:r>
    </w:p>
    <w:p w:rsidR="00A13E80" w:rsidRPr="009A0A78" w:rsidRDefault="00A13E80" w:rsidP="00A13E80">
      <w:pPr>
        <w:shd w:val="clear" w:color="auto" w:fill="FFFFFF"/>
        <w:tabs>
          <w:tab w:val="left" w:pos="2458"/>
        </w:tabs>
        <w:ind w:firstLine="3402"/>
        <w:rPr>
          <w:rFonts w:ascii="Times New Roman" w:hAnsi="Times New Roman" w:cs="Times New Roman"/>
          <w:lang w:val="uk-UA"/>
        </w:rPr>
      </w:pPr>
    </w:p>
    <w:p w:rsidR="00A13E80" w:rsidRPr="009A0A78" w:rsidRDefault="00A13E80" w:rsidP="00A13E80">
      <w:pPr>
        <w:shd w:val="clear" w:color="auto" w:fill="FFFFFF"/>
        <w:tabs>
          <w:tab w:val="left" w:pos="2458"/>
        </w:tabs>
        <w:ind w:firstLine="3402"/>
        <w:rPr>
          <w:rFonts w:ascii="Times New Roman" w:hAnsi="Times New Roman" w:cs="Times New Roman"/>
          <w:b/>
          <w:lang w:val="uk-UA"/>
        </w:rPr>
      </w:pPr>
      <w:r w:rsidRPr="009A0A78">
        <w:rPr>
          <w:rFonts w:ascii="Times New Roman" w:hAnsi="Times New Roman" w:cs="Times New Roman"/>
          <w:b/>
          <w:lang w:val="uk-UA"/>
        </w:rPr>
        <w:t>Науковий керівник:</w:t>
      </w:r>
    </w:p>
    <w:p w:rsidR="00A13E80" w:rsidRPr="009A0A78" w:rsidRDefault="00A13E80" w:rsidP="00A13E80">
      <w:pPr>
        <w:ind w:firstLine="3402"/>
        <w:rPr>
          <w:rFonts w:ascii="Times New Roman" w:hAnsi="Times New Roman" w:cs="Times New Roman"/>
          <w:iCs/>
          <w:lang w:val="uk-UA"/>
        </w:rPr>
      </w:pPr>
      <w:r w:rsidRPr="009A0A78">
        <w:rPr>
          <w:rFonts w:ascii="Times New Roman" w:hAnsi="Times New Roman" w:cs="Times New Roman"/>
          <w:iCs/>
          <w:lang w:val="uk-UA"/>
        </w:rPr>
        <w:t>Прибила Андрій Вікторович,</w:t>
      </w:r>
    </w:p>
    <w:p w:rsidR="00A13E80" w:rsidRPr="009A0A78" w:rsidRDefault="00A13E80" w:rsidP="00A13E80">
      <w:pPr>
        <w:ind w:firstLine="3402"/>
        <w:rPr>
          <w:rFonts w:ascii="Times New Roman" w:hAnsi="Times New Roman" w:cs="Times New Roman"/>
          <w:iCs/>
          <w:lang w:val="uk-UA"/>
        </w:rPr>
      </w:pPr>
      <w:r w:rsidRPr="009A0A78">
        <w:rPr>
          <w:rFonts w:ascii="Times New Roman" w:hAnsi="Times New Roman" w:cs="Times New Roman"/>
          <w:iCs/>
          <w:lang w:val="uk-UA"/>
        </w:rPr>
        <w:t xml:space="preserve">кандидат фіз.-мат. наук, </w:t>
      </w:r>
    </w:p>
    <w:p w:rsidR="00A13E80" w:rsidRPr="009A0A78" w:rsidRDefault="00A13E80" w:rsidP="00A13E80">
      <w:pPr>
        <w:tabs>
          <w:tab w:val="left" w:pos="3794"/>
        </w:tabs>
        <w:ind w:firstLine="3402"/>
        <w:rPr>
          <w:rFonts w:ascii="Times New Roman" w:hAnsi="Times New Roman" w:cs="Times New Roman"/>
          <w:iCs/>
          <w:lang w:val="uk-UA"/>
        </w:rPr>
      </w:pPr>
      <w:r w:rsidRPr="009A0A78">
        <w:rPr>
          <w:rFonts w:ascii="Times New Roman" w:hAnsi="Times New Roman" w:cs="Times New Roman"/>
          <w:iCs/>
          <w:lang w:val="uk-UA"/>
        </w:rPr>
        <w:t xml:space="preserve">молодший науковий співробітник Інституту </w:t>
      </w:r>
    </w:p>
    <w:p w:rsidR="00A13E80" w:rsidRPr="009A0A78" w:rsidRDefault="00A13E80" w:rsidP="00A13E80">
      <w:pPr>
        <w:tabs>
          <w:tab w:val="left" w:pos="3794"/>
        </w:tabs>
        <w:ind w:firstLine="3402"/>
        <w:rPr>
          <w:rFonts w:ascii="Times New Roman" w:hAnsi="Times New Roman" w:cs="Times New Roman"/>
          <w:lang w:val="uk-UA"/>
        </w:rPr>
      </w:pPr>
      <w:r w:rsidRPr="009A0A78">
        <w:rPr>
          <w:rFonts w:ascii="Times New Roman" w:hAnsi="Times New Roman" w:cs="Times New Roman"/>
          <w:iCs/>
          <w:lang w:val="uk-UA"/>
        </w:rPr>
        <w:t>термоелектрики НАН та МОН України</w:t>
      </w:r>
    </w:p>
    <w:p w:rsidR="005530EE" w:rsidRPr="009A0A78" w:rsidRDefault="005530EE" w:rsidP="00CA4F7C">
      <w:pPr>
        <w:spacing w:line="360" w:lineRule="auto"/>
        <w:ind w:firstLine="708"/>
        <w:jc w:val="both"/>
        <w:rPr>
          <w:rFonts w:ascii="Times New Roman" w:hAnsi="Times New Roman" w:cs="Times New Roman"/>
          <w:sz w:val="28"/>
          <w:lang w:val="uk-UA"/>
        </w:rPr>
      </w:pPr>
    </w:p>
    <w:p w:rsidR="005530EE" w:rsidRPr="009A0A78" w:rsidRDefault="005530EE" w:rsidP="005530EE">
      <w:pPr>
        <w:spacing w:line="360" w:lineRule="auto"/>
        <w:ind w:firstLine="709"/>
        <w:jc w:val="both"/>
        <w:rPr>
          <w:rFonts w:ascii="Times New Roman" w:hAnsi="Times New Roman" w:cs="Times New Roman"/>
          <w:sz w:val="28"/>
          <w:szCs w:val="28"/>
          <w:lang w:val="uk-UA"/>
        </w:rPr>
      </w:pPr>
      <w:r w:rsidRPr="009A0A78">
        <w:rPr>
          <w:rFonts w:ascii="Times New Roman" w:hAnsi="Times New Roman" w:cs="Times New Roman"/>
          <w:sz w:val="28"/>
          <w:szCs w:val="28"/>
          <w:lang w:val="uk-UA"/>
        </w:rPr>
        <w:t>Проблеми постачання та заощадження енергоресурсів відіграють одну з вирішальних ролей в сучасній економіці більшості країн світу. Особливо актуальні вони для України, що пов’язано із відсутністю достатньої кількості власних запасів енергоресурсів, застарілими обладнанням та технологіями.</w:t>
      </w:r>
    </w:p>
    <w:p w:rsidR="005530EE" w:rsidRPr="009A0A78" w:rsidRDefault="005530EE" w:rsidP="005530EE">
      <w:pPr>
        <w:suppressAutoHyphens/>
        <w:spacing w:line="360" w:lineRule="auto"/>
        <w:ind w:firstLine="709"/>
        <w:jc w:val="both"/>
        <w:rPr>
          <w:rFonts w:ascii="Times New Roman" w:hAnsi="Times New Roman" w:cs="Times New Roman"/>
          <w:sz w:val="28"/>
          <w:szCs w:val="28"/>
          <w:lang w:val="uk-UA"/>
        </w:rPr>
      </w:pPr>
      <w:r w:rsidRPr="009A0A78">
        <w:rPr>
          <w:rFonts w:ascii="Times New Roman" w:hAnsi="Times New Roman" w:cs="Times New Roman"/>
          <w:sz w:val="28"/>
          <w:szCs w:val="28"/>
          <w:lang w:val="uk-UA"/>
        </w:rPr>
        <w:t>У роботі запропоновано пристрій, який дозволить підвищити ефективність роботи сучасних батарей опалення, шляхом інтенсифікації тепло-масообміну повітряними вентиляторами. Відмінною ознакою такого пристрою є його автономність та незалежність від електромережі, адже джерелом живлення вентиляторів є термоелектричний пристрій, що використовує тепло батарей опалення. В основу роботи такого термоелектричного пристрою покладено пряме перетворення теплової енергії гарячого теплоносія (води, що перекачується по батареях опалення) в електричну енергію для живлення вентиляторів відповідно до ефекту Зеєбека.</w:t>
      </w:r>
    </w:p>
    <w:p w:rsidR="00DF6A88" w:rsidRPr="009A0A78" w:rsidRDefault="005530EE" w:rsidP="005530EE">
      <w:pPr>
        <w:spacing w:line="360" w:lineRule="auto"/>
        <w:ind w:firstLine="709"/>
        <w:jc w:val="both"/>
        <w:rPr>
          <w:rFonts w:ascii="Times New Roman" w:hAnsi="Times New Roman" w:cs="Times New Roman"/>
          <w:iCs/>
          <w:sz w:val="28"/>
          <w:szCs w:val="28"/>
          <w:lang w:val="uk-UA"/>
        </w:rPr>
      </w:pPr>
      <w:r w:rsidRPr="009A0A78">
        <w:rPr>
          <w:rFonts w:ascii="Times New Roman" w:hAnsi="Times New Roman" w:cs="Times New Roman"/>
          <w:iCs/>
          <w:sz w:val="28"/>
          <w:szCs w:val="28"/>
          <w:lang w:val="uk-UA"/>
        </w:rPr>
        <w:t xml:space="preserve">За допомогою комп’ютерного моделювання розраховані та проаналізовані розподіли температурних та теплових полів в </w:t>
      </w:r>
      <w:r w:rsidRPr="009A0A78">
        <w:rPr>
          <w:rFonts w:ascii="Times New Roman" w:hAnsi="Times New Roman" w:cs="Times New Roman"/>
          <w:sz w:val="28"/>
          <w:szCs w:val="28"/>
          <w:lang w:val="uk-UA"/>
        </w:rPr>
        <w:t>термоелектричному пристрої для інтенсифікації теплообміну батарей опалення</w:t>
      </w:r>
      <w:r w:rsidRPr="009A0A78">
        <w:rPr>
          <w:rFonts w:ascii="Times New Roman" w:hAnsi="Times New Roman" w:cs="Times New Roman"/>
          <w:iCs/>
          <w:sz w:val="28"/>
          <w:szCs w:val="28"/>
          <w:lang w:val="uk-UA"/>
        </w:rPr>
        <w:t xml:space="preserve">. Моделювання дозволило визначити оптимальну конструкцію та взаємне розміщення термоелектричного пристрою і батарей опалення. </w:t>
      </w:r>
    </w:p>
    <w:p w:rsidR="00A13E80" w:rsidRPr="009A0A78" w:rsidRDefault="005530EE" w:rsidP="005530EE">
      <w:pPr>
        <w:spacing w:line="360" w:lineRule="auto"/>
        <w:ind w:firstLine="709"/>
        <w:jc w:val="both"/>
        <w:rPr>
          <w:rFonts w:ascii="Times New Roman" w:hAnsi="Times New Roman" w:cs="Times New Roman"/>
          <w:iCs/>
          <w:sz w:val="28"/>
          <w:szCs w:val="28"/>
          <w:lang w:val="uk-UA"/>
        </w:rPr>
      </w:pPr>
      <w:r w:rsidRPr="009A0A78">
        <w:rPr>
          <w:rFonts w:ascii="Times New Roman" w:hAnsi="Times New Roman" w:cs="Times New Roman"/>
          <w:iCs/>
          <w:sz w:val="28"/>
          <w:szCs w:val="28"/>
          <w:lang w:val="uk-UA"/>
        </w:rPr>
        <w:t>Результати моделювання підтверджено стендовими випробуваннями.</w:t>
      </w:r>
    </w:p>
    <w:p w:rsidR="00A13E80" w:rsidRPr="009A0A78" w:rsidRDefault="00A13E80">
      <w:pPr>
        <w:spacing w:after="200" w:line="276" w:lineRule="auto"/>
        <w:rPr>
          <w:rFonts w:ascii="Times New Roman" w:hAnsi="Times New Roman" w:cs="Times New Roman"/>
          <w:iCs/>
          <w:sz w:val="28"/>
          <w:szCs w:val="28"/>
          <w:lang w:val="uk-UA"/>
        </w:rPr>
      </w:pPr>
      <w:r w:rsidRPr="009A0A78">
        <w:rPr>
          <w:rFonts w:ascii="Times New Roman" w:hAnsi="Times New Roman" w:cs="Times New Roman"/>
          <w:iCs/>
          <w:sz w:val="28"/>
          <w:szCs w:val="28"/>
          <w:lang w:val="uk-UA"/>
        </w:rPr>
        <w:br w:type="page"/>
      </w:r>
    </w:p>
    <w:p w:rsidR="005530EE" w:rsidRPr="009A0A78" w:rsidRDefault="005530EE" w:rsidP="005530EE">
      <w:pPr>
        <w:jc w:val="center"/>
        <w:rPr>
          <w:rFonts w:ascii="Times New Roman" w:hAnsi="Times New Roman" w:cs="Times New Roman"/>
          <w:sz w:val="28"/>
          <w:szCs w:val="28"/>
          <w:lang w:val="uk-UA"/>
        </w:rPr>
      </w:pPr>
      <w:r w:rsidRPr="009A0A78">
        <w:rPr>
          <w:rFonts w:ascii="Times New Roman" w:hAnsi="Times New Roman" w:cs="Times New Roman"/>
          <w:sz w:val="28"/>
          <w:szCs w:val="28"/>
          <w:lang w:val="uk-UA"/>
        </w:rPr>
        <w:lastRenderedPageBreak/>
        <w:t>ВИКОРИСТАННЯ СТАНУ РІВНОВАГИ ПОВІТРЯНОЇ КУЛІ ДЛЯ ВИМІРЮВАННЯ НАПРЯМУ І ШВИДКОСТІ ВІТРУ</w:t>
      </w:r>
    </w:p>
    <w:p w:rsidR="005530EE" w:rsidRPr="009A0A78" w:rsidRDefault="005530EE" w:rsidP="005530EE">
      <w:pPr>
        <w:jc w:val="center"/>
        <w:rPr>
          <w:rFonts w:ascii="Times New Roman" w:hAnsi="Times New Roman" w:cs="Times New Roman"/>
          <w:sz w:val="28"/>
          <w:szCs w:val="28"/>
          <w:lang w:val="uk-UA"/>
        </w:rPr>
      </w:pPr>
    </w:p>
    <w:p w:rsidR="00A13E80" w:rsidRPr="009A0A78" w:rsidRDefault="00A13E80" w:rsidP="00A13E80">
      <w:pPr>
        <w:ind w:firstLine="3402"/>
        <w:outlineLvl w:val="0"/>
        <w:rPr>
          <w:rStyle w:val="apple-style-span"/>
          <w:rFonts w:ascii="Times New Roman" w:hAnsi="Times New Roman" w:cs="Times New Roman"/>
          <w:b/>
          <w:lang w:val="uk-UA"/>
        </w:rPr>
      </w:pPr>
      <w:r w:rsidRPr="009A0A78">
        <w:rPr>
          <w:rFonts w:ascii="Times New Roman" w:hAnsi="Times New Roman" w:cs="Times New Roman"/>
          <w:noProof/>
          <w:sz w:val="0"/>
          <w:szCs w:val="0"/>
          <w:u w:color="000000"/>
          <w:bdr w:val="none" w:sz="0" w:space="0" w:color="000000"/>
          <w:shd w:val="clear" w:color="000000" w:fill="000000"/>
          <w:lang w:val="uk-UA" w:eastAsia="uk-UA"/>
        </w:rPr>
        <w:drawing>
          <wp:anchor distT="0" distB="0" distL="114300" distR="114300" simplePos="0" relativeHeight="251717632" behindDoc="0" locked="0" layoutInCell="1" allowOverlap="1" wp14:anchorId="1645CEFC" wp14:editId="0F224B14">
            <wp:simplePos x="0" y="0"/>
            <wp:positionH relativeFrom="column">
              <wp:posOffset>430685</wp:posOffset>
            </wp:positionH>
            <wp:positionV relativeFrom="paragraph">
              <wp:posOffset>60960</wp:posOffset>
            </wp:positionV>
            <wp:extent cx="1371600" cy="1766413"/>
            <wp:effectExtent l="171450" t="171450" r="381000" b="367665"/>
            <wp:wrapNone/>
            <wp:docPr id="60" name="Рисунок 60" descr="D:\ \МАН\7_КОНКУРС-ЗАХИСТ\2013-2014\6_НДР-CD\Фізика\Нічий\Нічий Богда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 \МАН\7_КОНКУРС-ЗАХИСТ\2013-2014\6_НДР-CD\Фізика\Нічий\Нічий Богдан.JPG"/>
                    <pic:cNvPicPr>
                      <a:picLocks noChangeAspect="1" noChangeArrowheads="1"/>
                    </pic:cNvPicPr>
                  </pic:nvPicPr>
                  <pic:blipFill>
                    <a:blip r:embed="rId141">
                      <a:extLst>
                        <a:ext uri="{BEBA8EAE-BF5A-486C-A8C5-ECC9F3942E4B}">
                          <a14:imgProps xmlns:a14="http://schemas.microsoft.com/office/drawing/2010/main">
                            <a14:imgLayer r:embed="rId142">
                              <a14:imgEffect>
                                <a14:sharpenSoften amount="25000"/>
                              </a14:imgEffect>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371600" cy="1766413"/>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9A0A78">
        <w:rPr>
          <w:rStyle w:val="apple-style-span"/>
          <w:rFonts w:ascii="Times New Roman" w:hAnsi="Times New Roman" w:cs="Times New Roman"/>
          <w:b/>
          <w:lang w:val="uk-UA"/>
        </w:rPr>
        <w:t>Автор:</w:t>
      </w:r>
    </w:p>
    <w:p w:rsidR="00A13E80" w:rsidRPr="009A0A78" w:rsidRDefault="00A13E80" w:rsidP="00A13E80">
      <w:pPr>
        <w:ind w:firstLine="3402"/>
        <w:rPr>
          <w:rFonts w:ascii="Times New Roman" w:hAnsi="Times New Roman" w:cs="Times New Roman"/>
          <w:lang w:val="uk-UA"/>
        </w:rPr>
      </w:pPr>
      <w:r w:rsidRPr="009A0A78">
        <w:rPr>
          <w:rFonts w:ascii="Times New Roman" w:hAnsi="Times New Roman" w:cs="Times New Roman"/>
          <w:lang w:val="uk-UA"/>
        </w:rPr>
        <w:t>Нічий Богдан,</w:t>
      </w:r>
    </w:p>
    <w:p w:rsidR="00A13E80" w:rsidRPr="009A0A78" w:rsidRDefault="00A13E80" w:rsidP="00A13E80">
      <w:pPr>
        <w:ind w:firstLine="3402"/>
        <w:rPr>
          <w:rFonts w:ascii="Times New Roman" w:hAnsi="Times New Roman" w:cs="Times New Roman"/>
          <w:lang w:val="uk-UA"/>
        </w:rPr>
      </w:pPr>
      <w:r w:rsidRPr="009A0A78">
        <w:rPr>
          <w:rFonts w:ascii="Times New Roman" w:hAnsi="Times New Roman" w:cs="Times New Roman"/>
          <w:lang w:val="uk-UA"/>
        </w:rPr>
        <w:t xml:space="preserve">учень 10 класу </w:t>
      </w:r>
    </w:p>
    <w:p w:rsidR="00A13E80" w:rsidRPr="009A0A78" w:rsidRDefault="00A13E80" w:rsidP="00A13E80">
      <w:pPr>
        <w:ind w:firstLine="3402"/>
        <w:rPr>
          <w:rFonts w:ascii="Times New Roman" w:hAnsi="Times New Roman" w:cs="Times New Roman"/>
          <w:lang w:val="uk-UA"/>
        </w:rPr>
      </w:pPr>
      <w:r w:rsidRPr="009A0A78">
        <w:rPr>
          <w:rFonts w:ascii="Times New Roman" w:hAnsi="Times New Roman" w:cs="Times New Roman"/>
          <w:lang w:val="uk-UA"/>
        </w:rPr>
        <w:t>Чернівецької спеціалізованої школи</w:t>
      </w:r>
    </w:p>
    <w:p w:rsidR="00A13E80" w:rsidRPr="009A0A78" w:rsidRDefault="00A13E80" w:rsidP="00A13E80">
      <w:pPr>
        <w:ind w:firstLine="3402"/>
        <w:rPr>
          <w:rFonts w:ascii="Times New Roman" w:hAnsi="Times New Roman" w:cs="Times New Roman"/>
          <w:spacing w:val="-3"/>
          <w:lang w:val="uk-UA"/>
        </w:rPr>
      </w:pPr>
      <w:r w:rsidRPr="009A0A78">
        <w:rPr>
          <w:rFonts w:ascii="Times New Roman" w:hAnsi="Times New Roman" w:cs="Times New Roman"/>
          <w:lang w:val="uk-UA"/>
        </w:rPr>
        <w:t>I-III ступенів фізико-математичного профілю №6</w:t>
      </w:r>
    </w:p>
    <w:p w:rsidR="00A13E80" w:rsidRPr="009A0A78" w:rsidRDefault="00A13E80" w:rsidP="00A13E80">
      <w:pPr>
        <w:shd w:val="clear" w:color="auto" w:fill="FFFFFF"/>
        <w:tabs>
          <w:tab w:val="left" w:pos="2458"/>
        </w:tabs>
        <w:ind w:firstLine="3402"/>
        <w:rPr>
          <w:rFonts w:ascii="Times New Roman" w:hAnsi="Times New Roman" w:cs="Times New Roman"/>
          <w:b/>
          <w:spacing w:val="-3"/>
          <w:lang w:val="uk-UA"/>
        </w:rPr>
      </w:pPr>
    </w:p>
    <w:p w:rsidR="00A13E80" w:rsidRPr="009A0A78" w:rsidRDefault="00A13E80" w:rsidP="00A13E80">
      <w:pPr>
        <w:shd w:val="clear" w:color="auto" w:fill="FFFFFF"/>
        <w:tabs>
          <w:tab w:val="left" w:pos="2458"/>
        </w:tabs>
        <w:ind w:firstLine="3402"/>
        <w:rPr>
          <w:rFonts w:ascii="Times New Roman" w:hAnsi="Times New Roman" w:cs="Times New Roman"/>
          <w:b/>
          <w:spacing w:val="-3"/>
          <w:lang w:val="uk-UA"/>
        </w:rPr>
      </w:pPr>
      <w:r w:rsidRPr="009A0A78">
        <w:rPr>
          <w:rFonts w:ascii="Times New Roman" w:hAnsi="Times New Roman" w:cs="Times New Roman"/>
          <w:b/>
          <w:spacing w:val="-3"/>
          <w:lang w:val="uk-UA"/>
        </w:rPr>
        <w:t>Науковий керівник:</w:t>
      </w:r>
    </w:p>
    <w:p w:rsidR="00A13E80" w:rsidRPr="009A0A78" w:rsidRDefault="00A13E80" w:rsidP="00A13E80">
      <w:pPr>
        <w:ind w:firstLine="3402"/>
        <w:rPr>
          <w:rFonts w:ascii="Times New Roman" w:hAnsi="Times New Roman" w:cs="Times New Roman"/>
          <w:lang w:val="uk-UA"/>
        </w:rPr>
      </w:pPr>
      <w:r w:rsidRPr="009A0A78">
        <w:rPr>
          <w:rFonts w:ascii="Times New Roman" w:hAnsi="Times New Roman" w:cs="Times New Roman"/>
          <w:lang w:val="uk-UA"/>
        </w:rPr>
        <w:t>Храіменкова Валентина Іванівна,</w:t>
      </w:r>
    </w:p>
    <w:p w:rsidR="00A13E80" w:rsidRPr="009A0A78" w:rsidRDefault="00A13E80" w:rsidP="00A13E80">
      <w:pPr>
        <w:ind w:firstLine="3402"/>
        <w:rPr>
          <w:rFonts w:ascii="Times New Roman" w:hAnsi="Times New Roman" w:cs="Times New Roman"/>
          <w:lang w:val="uk-UA"/>
        </w:rPr>
      </w:pPr>
      <w:r w:rsidRPr="009A0A78">
        <w:rPr>
          <w:rFonts w:ascii="Times New Roman" w:hAnsi="Times New Roman" w:cs="Times New Roman"/>
          <w:lang w:val="uk-UA"/>
        </w:rPr>
        <w:t xml:space="preserve">вчитель-методист,вчитель фізики </w:t>
      </w:r>
    </w:p>
    <w:p w:rsidR="00A13E80" w:rsidRPr="009A0A78" w:rsidRDefault="00A13E80" w:rsidP="00A13E80">
      <w:pPr>
        <w:ind w:firstLine="3402"/>
        <w:rPr>
          <w:rFonts w:ascii="Times New Roman" w:hAnsi="Times New Roman" w:cs="Times New Roman"/>
          <w:lang w:val="uk-UA"/>
        </w:rPr>
      </w:pPr>
      <w:r w:rsidRPr="009A0A78">
        <w:rPr>
          <w:rFonts w:ascii="Times New Roman" w:hAnsi="Times New Roman" w:cs="Times New Roman"/>
          <w:lang w:val="uk-UA"/>
        </w:rPr>
        <w:t>Чернівецької спеціалізованої школи I-III ступенів</w:t>
      </w:r>
    </w:p>
    <w:p w:rsidR="00A13E80" w:rsidRPr="009A0A78" w:rsidRDefault="00A13E80" w:rsidP="00A13E80">
      <w:pPr>
        <w:tabs>
          <w:tab w:val="left" w:pos="3794"/>
        </w:tabs>
        <w:ind w:firstLine="3402"/>
        <w:rPr>
          <w:rFonts w:ascii="Times New Roman" w:hAnsi="Times New Roman" w:cs="Times New Roman"/>
          <w:lang w:val="uk-UA"/>
        </w:rPr>
      </w:pPr>
      <w:r w:rsidRPr="009A0A78">
        <w:rPr>
          <w:rFonts w:ascii="Times New Roman" w:hAnsi="Times New Roman" w:cs="Times New Roman"/>
          <w:lang w:val="uk-UA"/>
        </w:rPr>
        <w:t>фізико-математичного профілю №6</w:t>
      </w:r>
    </w:p>
    <w:p w:rsidR="005530EE" w:rsidRPr="009A0A78" w:rsidRDefault="005530EE" w:rsidP="005530EE">
      <w:pPr>
        <w:ind w:firstLine="708"/>
        <w:jc w:val="both"/>
        <w:rPr>
          <w:rFonts w:ascii="Times New Roman" w:hAnsi="Times New Roman" w:cs="Times New Roman"/>
          <w:sz w:val="28"/>
          <w:lang w:val="uk-UA"/>
        </w:rPr>
      </w:pPr>
    </w:p>
    <w:p w:rsidR="005530EE" w:rsidRPr="009A0A78" w:rsidRDefault="005530EE" w:rsidP="00CA4F7C">
      <w:pPr>
        <w:spacing w:line="360" w:lineRule="auto"/>
        <w:ind w:firstLine="709"/>
        <w:jc w:val="both"/>
        <w:rPr>
          <w:rFonts w:ascii="Times New Roman" w:hAnsi="Times New Roman" w:cs="Times New Roman"/>
          <w:sz w:val="28"/>
          <w:szCs w:val="28"/>
          <w:lang w:val="uk-UA"/>
        </w:rPr>
      </w:pPr>
      <w:r w:rsidRPr="009A0A78">
        <w:rPr>
          <w:rFonts w:ascii="Times New Roman" w:hAnsi="Times New Roman" w:cs="Times New Roman"/>
          <w:sz w:val="28"/>
          <w:szCs w:val="28"/>
          <w:lang w:val="uk-UA"/>
        </w:rPr>
        <w:t>Метою даної роботи є розробка приладу для вимірювання напряму та швидкості вітру. Завданнями роботи є: вивчення природи Архімедової сили, отримати рівняння стану рівноваги повітряної кулі, промоделювати поведінку кулі під дією швидкості вітру та розробити пристрій для вимірювання швидкості та напряму вітру.</w:t>
      </w:r>
    </w:p>
    <w:p w:rsidR="005530EE" w:rsidRPr="009A0A78" w:rsidRDefault="005530EE" w:rsidP="00CA4F7C">
      <w:pPr>
        <w:spacing w:line="360" w:lineRule="auto"/>
        <w:ind w:firstLine="709"/>
        <w:jc w:val="both"/>
        <w:rPr>
          <w:rFonts w:ascii="Times New Roman" w:hAnsi="Times New Roman" w:cs="Times New Roman"/>
          <w:sz w:val="28"/>
          <w:szCs w:val="28"/>
          <w:lang w:val="uk-UA"/>
        </w:rPr>
      </w:pPr>
      <w:r w:rsidRPr="009A0A78">
        <w:rPr>
          <w:rFonts w:ascii="Times New Roman" w:hAnsi="Times New Roman" w:cs="Times New Roman"/>
          <w:sz w:val="28"/>
          <w:szCs w:val="28"/>
          <w:lang w:val="uk-UA"/>
        </w:rPr>
        <w:t xml:space="preserve"> Робота складається зі вступу, двох розділів, висновків, списку використаних джерел. У першому розділі розглянуто природу сил, які виникають при зануренні тіла в рідину або газ. Також отримано рівняння, що характеризує стан рівноваги прикріпленої повітряної кульки з вантажем, при дії сили вітру. У другому розділі, на основі отриманих рівнянь, проведено моделювання поведінки системи при зміні параметрів (сила вітру, маса вантажу, діаметр повітряної кулі). Також описано принцип роботи запропонованого пристрою для визначення напряму та швидкості вітру з використанням повітряної кулі, джерела світла та фоторезисторів. </w:t>
      </w:r>
    </w:p>
    <w:p w:rsidR="00A13E80" w:rsidRPr="009A0A78" w:rsidRDefault="005530EE" w:rsidP="00CA4F7C">
      <w:pPr>
        <w:spacing w:line="360" w:lineRule="auto"/>
        <w:ind w:firstLine="709"/>
        <w:jc w:val="both"/>
        <w:rPr>
          <w:rFonts w:ascii="Times New Roman" w:hAnsi="Times New Roman" w:cs="Times New Roman"/>
          <w:sz w:val="28"/>
          <w:szCs w:val="28"/>
          <w:lang w:val="uk-UA"/>
        </w:rPr>
      </w:pPr>
      <w:r w:rsidRPr="009A0A78">
        <w:rPr>
          <w:rFonts w:ascii="Times New Roman" w:hAnsi="Times New Roman" w:cs="Times New Roman"/>
          <w:sz w:val="28"/>
          <w:szCs w:val="28"/>
          <w:lang w:val="uk-UA"/>
        </w:rPr>
        <w:t>У висновках зазначено, що: 1. Проведено аналіз взаємодії механічних сил прикріпленої повітряної кулі в атмосфері землі. 2. Проведено моделювання поведінки системи. 3. Розроблено пристрій для вимірювання швидкості, напряму вітру із використанням повітряної кулі, джерела світла та матриці фоторезисторів.</w:t>
      </w:r>
      <w:r w:rsidR="00A13E80" w:rsidRPr="009A0A78">
        <w:rPr>
          <w:rFonts w:ascii="Times New Roman" w:hAnsi="Times New Roman" w:cs="Times New Roman"/>
          <w:sz w:val="28"/>
          <w:szCs w:val="28"/>
          <w:lang w:val="uk-UA"/>
        </w:rPr>
        <w:br w:type="page"/>
      </w:r>
    </w:p>
    <w:p w:rsidR="005530EE" w:rsidRPr="009A0A78" w:rsidRDefault="005530EE" w:rsidP="005530EE">
      <w:pPr>
        <w:spacing w:after="120"/>
        <w:jc w:val="center"/>
        <w:rPr>
          <w:rStyle w:val="apple-style-span"/>
          <w:rFonts w:ascii="Times New Roman" w:hAnsi="Times New Roman" w:cs="Times New Roman"/>
          <w:lang w:val="uk-UA"/>
        </w:rPr>
      </w:pPr>
      <w:r w:rsidRPr="009A0A78">
        <w:rPr>
          <w:rFonts w:ascii="Times New Roman" w:hAnsi="Times New Roman" w:cs="Times New Roman"/>
          <w:sz w:val="28"/>
          <w:szCs w:val="28"/>
          <w:lang w:val="uk-UA"/>
        </w:rPr>
        <w:lastRenderedPageBreak/>
        <w:t>ДІАГНОСТИКА БІОЛОГІЧНИХ ТКАНИН МЕТОДОМ МАТРИЦІ МЮЛЛЕРА</w:t>
      </w:r>
    </w:p>
    <w:p w:rsidR="005530EE" w:rsidRPr="009A0A78" w:rsidRDefault="005530EE" w:rsidP="005530EE">
      <w:pPr>
        <w:rPr>
          <w:rFonts w:ascii="Times New Roman" w:hAnsi="Times New Roman" w:cs="Times New Roman"/>
          <w:lang w:val="uk-UA"/>
        </w:rPr>
      </w:pPr>
    </w:p>
    <w:p w:rsidR="00DF6A88" w:rsidRPr="009A0A78" w:rsidRDefault="00DF6A88" w:rsidP="00DF6A88">
      <w:pPr>
        <w:ind w:firstLine="3402"/>
        <w:rPr>
          <w:rFonts w:ascii="Times New Roman" w:hAnsi="Times New Roman" w:cs="Times New Roman"/>
          <w:b/>
          <w:lang w:val="uk-UA"/>
        </w:rPr>
      </w:pPr>
      <w:r w:rsidRPr="009A0A78">
        <w:rPr>
          <w:rFonts w:ascii="Times New Roman" w:hAnsi="Times New Roman" w:cs="Times New Roman"/>
          <w:noProof/>
          <w:lang w:val="uk-UA" w:eastAsia="uk-UA"/>
        </w:rPr>
        <w:drawing>
          <wp:anchor distT="0" distB="0" distL="114300" distR="114300" simplePos="0" relativeHeight="251758592" behindDoc="0" locked="0" layoutInCell="1" allowOverlap="1" wp14:anchorId="31A6F437" wp14:editId="6CF3B36D">
            <wp:simplePos x="0" y="0"/>
            <wp:positionH relativeFrom="column">
              <wp:posOffset>455930</wp:posOffset>
            </wp:positionH>
            <wp:positionV relativeFrom="paragraph">
              <wp:posOffset>52705</wp:posOffset>
            </wp:positionV>
            <wp:extent cx="1362075" cy="1685925"/>
            <wp:effectExtent l="171450" t="171450" r="390525" b="371475"/>
            <wp:wrapNone/>
            <wp:docPr id="61" name="Рисунок 61" descr="D:\ \МАН\7_КОНКУРС-ЗАХИСТ\2013-2014\7_ІІІ етап документи учнів\Захарук\Захару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 \МАН\7_КОНКУРС-ЗАХИСТ\2013-2014\7_ІІІ етап документи учнів\Захарук\Захарук.jpg"/>
                    <pic:cNvPicPr>
                      <a:picLocks noChangeAspect="1" noChangeArrowheads="1"/>
                    </pic:cNvPicPr>
                  </pic:nvPicPr>
                  <pic:blipFill rotWithShape="1">
                    <a:blip r:embed="rId143" cstate="print">
                      <a:extLst>
                        <a:ext uri="{BEBA8EAE-BF5A-486C-A8C5-ECC9F3942E4B}">
                          <a14:imgProps xmlns:a14="http://schemas.microsoft.com/office/drawing/2010/main">
                            <a14:imgLayer r:embed="rId144">
                              <a14:imgEffect>
                                <a14:sharpenSoften amount="50000"/>
                              </a14:imgEffect>
                              <a14:imgEffect>
                                <a14:brightnessContrast bright="-20000"/>
                              </a14:imgEffect>
                            </a14:imgLayer>
                          </a14:imgProps>
                        </a:ext>
                        <a:ext uri="{28A0092B-C50C-407E-A947-70E740481C1C}">
                          <a14:useLocalDpi xmlns:a14="http://schemas.microsoft.com/office/drawing/2010/main" val="0"/>
                        </a:ext>
                      </a:extLst>
                    </a:blip>
                    <a:srcRect t="2648" b="3586"/>
                    <a:stretch/>
                  </pic:blipFill>
                  <pic:spPr bwMode="auto">
                    <a:xfrm>
                      <a:off x="0" y="0"/>
                      <a:ext cx="1362075" cy="168592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A0A78">
        <w:rPr>
          <w:rFonts w:ascii="Times New Roman" w:hAnsi="Times New Roman" w:cs="Times New Roman"/>
          <w:b/>
          <w:lang w:val="uk-UA"/>
        </w:rPr>
        <w:t>Автор:</w:t>
      </w:r>
    </w:p>
    <w:p w:rsidR="00DF6A88" w:rsidRPr="009A0A78" w:rsidRDefault="00DF6A88" w:rsidP="00DF6A88">
      <w:pPr>
        <w:ind w:firstLine="3402"/>
        <w:rPr>
          <w:rStyle w:val="apple-style-span"/>
          <w:rFonts w:ascii="Times New Roman" w:hAnsi="Times New Roman" w:cs="Times New Roman"/>
          <w:lang w:val="uk-UA"/>
        </w:rPr>
      </w:pPr>
      <w:r w:rsidRPr="009A0A78">
        <w:rPr>
          <w:rStyle w:val="apple-style-span"/>
          <w:rFonts w:ascii="Times New Roman" w:hAnsi="Times New Roman" w:cs="Times New Roman"/>
          <w:lang w:val="uk-UA"/>
        </w:rPr>
        <w:t>Захарук Лідія,</w:t>
      </w:r>
    </w:p>
    <w:p w:rsidR="00DF6A88" w:rsidRPr="009A0A78" w:rsidRDefault="00DF6A88" w:rsidP="00DF6A88">
      <w:pPr>
        <w:ind w:firstLine="3402"/>
        <w:rPr>
          <w:rStyle w:val="apple-style-span"/>
          <w:rFonts w:ascii="Times New Roman" w:hAnsi="Times New Roman" w:cs="Times New Roman"/>
          <w:lang w:val="uk-UA"/>
        </w:rPr>
      </w:pPr>
      <w:r w:rsidRPr="009A0A78">
        <w:rPr>
          <w:rStyle w:val="apple-style-span"/>
          <w:rFonts w:ascii="Times New Roman" w:hAnsi="Times New Roman" w:cs="Times New Roman"/>
          <w:lang w:val="uk-UA"/>
        </w:rPr>
        <w:t xml:space="preserve">учениця 11 класу </w:t>
      </w:r>
    </w:p>
    <w:p w:rsidR="00DF6A88" w:rsidRPr="009A0A78" w:rsidRDefault="00DF6A88" w:rsidP="00DF6A88">
      <w:pPr>
        <w:ind w:firstLine="3402"/>
        <w:rPr>
          <w:rFonts w:ascii="Times New Roman" w:hAnsi="Times New Roman" w:cs="Times New Roman"/>
          <w:szCs w:val="28"/>
          <w:lang w:val="uk-UA"/>
        </w:rPr>
      </w:pPr>
      <w:r w:rsidRPr="009A0A78">
        <w:rPr>
          <w:rFonts w:ascii="Times New Roman" w:hAnsi="Times New Roman" w:cs="Times New Roman"/>
          <w:szCs w:val="28"/>
          <w:lang w:val="uk-UA"/>
        </w:rPr>
        <w:t xml:space="preserve">Чернівецького ліцею №1 </w:t>
      </w:r>
    </w:p>
    <w:p w:rsidR="00DF6A88" w:rsidRPr="009A0A78" w:rsidRDefault="00DF6A88" w:rsidP="00DF6A88">
      <w:pPr>
        <w:ind w:firstLine="3402"/>
        <w:rPr>
          <w:rStyle w:val="apple-style-span"/>
          <w:rFonts w:ascii="Times New Roman" w:hAnsi="Times New Roman" w:cs="Times New Roman"/>
          <w:lang w:val="uk-UA"/>
        </w:rPr>
      </w:pPr>
      <w:r w:rsidRPr="009A0A78">
        <w:rPr>
          <w:rFonts w:ascii="Times New Roman" w:hAnsi="Times New Roman" w:cs="Times New Roman"/>
          <w:szCs w:val="28"/>
          <w:lang w:val="uk-UA"/>
        </w:rPr>
        <w:t>математичного та економічного профілів</w:t>
      </w:r>
    </w:p>
    <w:p w:rsidR="00DF6A88" w:rsidRPr="009A0A78" w:rsidRDefault="00DF6A88" w:rsidP="00DF6A88">
      <w:pPr>
        <w:ind w:firstLine="3402"/>
        <w:rPr>
          <w:rFonts w:ascii="Times New Roman" w:hAnsi="Times New Roman" w:cs="Times New Roman"/>
          <w:b/>
          <w:szCs w:val="28"/>
          <w:lang w:val="uk-UA"/>
        </w:rPr>
      </w:pPr>
    </w:p>
    <w:p w:rsidR="00DF6A88" w:rsidRPr="009A0A78" w:rsidRDefault="00DF6A88" w:rsidP="00DF6A88">
      <w:pPr>
        <w:ind w:firstLine="3402"/>
        <w:rPr>
          <w:rStyle w:val="apple-style-span"/>
          <w:rFonts w:ascii="Times New Roman" w:hAnsi="Times New Roman" w:cs="Times New Roman"/>
          <w:lang w:val="uk-UA"/>
        </w:rPr>
      </w:pPr>
      <w:r w:rsidRPr="009A0A78">
        <w:rPr>
          <w:rFonts w:ascii="Times New Roman" w:hAnsi="Times New Roman" w:cs="Times New Roman"/>
          <w:b/>
          <w:szCs w:val="28"/>
          <w:lang w:val="uk-UA"/>
        </w:rPr>
        <w:t>Науковий керівник:</w:t>
      </w:r>
    </w:p>
    <w:p w:rsidR="00DF6A88" w:rsidRPr="009A0A78" w:rsidRDefault="00DF6A88" w:rsidP="00DF6A88">
      <w:pPr>
        <w:ind w:firstLine="3402"/>
        <w:rPr>
          <w:rFonts w:ascii="Times New Roman" w:hAnsi="Times New Roman" w:cs="Times New Roman"/>
          <w:lang w:val="uk-UA"/>
        </w:rPr>
      </w:pPr>
      <w:r w:rsidRPr="009A0A78">
        <w:rPr>
          <w:rFonts w:ascii="Times New Roman" w:hAnsi="Times New Roman" w:cs="Times New Roman"/>
          <w:lang w:val="uk-UA"/>
        </w:rPr>
        <w:t xml:space="preserve">Ушенко Юрій Олександрович, </w:t>
      </w:r>
    </w:p>
    <w:p w:rsidR="00DF6A88" w:rsidRPr="009A0A78" w:rsidRDefault="00DF6A88" w:rsidP="00DF6A88">
      <w:pPr>
        <w:ind w:firstLine="3402"/>
        <w:rPr>
          <w:rFonts w:ascii="Times New Roman" w:hAnsi="Times New Roman" w:cs="Times New Roman"/>
          <w:lang w:val="uk-UA"/>
        </w:rPr>
      </w:pPr>
      <w:r w:rsidRPr="009A0A78">
        <w:rPr>
          <w:rFonts w:ascii="Times New Roman" w:hAnsi="Times New Roman" w:cs="Times New Roman"/>
          <w:lang w:val="uk-UA"/>
        </w:rPr>
        <w:t xml:space="preserve">доцент  кафедри кореляційної оптики </w:t>
      </w:r>
    </w:p>
    <w:p w:rsidR="00DF6A88" w:rsidRPr="009A0A78" w:rsidRDefault="00DF6A88" w:rsidP="00DF6A88">
      <w:pPr>
        <w:tabs>
          <w:tab w:val="left" w:pos="3794"/>
        </w:tabs>
        <w:ind w:firstLine="3402"/>
        <w:rPr>
          <w:rFonts w:ascii="Times New Roman" w:hAnsi="Times New Roman" w:cs="Times New Roman"/>
          <w:lang w:val="uk-UA"/>
        </w:rPr>
      </w:pPr>
      <w:r w:rsidRPr="009A0A78">
        <w:rPr>
          <w:rFonts w:ascii="Times New Roman" w:hAnsi="Times New Roman" w:cs="Times New Roman"/>
          <w:lang w:val="uk-UA"/>
        </w:rPr>
        <w:t>ЧНУ імені Ю. Федьковича</w:t>
      </w:r>
    </w:p>
    <w:p w:rsidR="005530EE" w:rsidRPr="009A0A78" w:rsidRDefault="005530EE" w:rsidP="005530EE">
      <w:pPr>
        <w:jc w:val="center"/>
        <w:rPr>
          <w:rStyle w:val="apple-style-span"/>
          <w:rFonts w:ascii="Times New Roman" w:hAnsi="Times New Roman" w:cs="Times New Roman"/>
          <w:b/>
          <w:lang w:val="uk-UA"/>
        </w:rPr>
      </w:pPr>
    </w:p>
    <w:p w:rsidR="00CA4F7C" w:rsidRPr="009A0A78" w:rsidRDefault="00CA4F7C" w:rsidP="005530EE">
      <w:pPr>
        <w:jc w:val="center"/>
        <w:rPr>
          <w:rStyle w:val="apple-style-span"/>
          <w:rFonts w:ascii="Times New Roman" w:hAnsi="Times New Roman" w:cs="Times New Roman"/>
          <w:b/>
          <w:lang w:val="uk-UA"/>
        </w:rPr>
      </w:pPr>
    </w:p>
    <w:p w:rsidR="005530EE" w:rsidRPr="009A0A78" w:rsidRDefault="005530EE" w:rsidP="00CA4F7C">
      <w:pPr>
        <w:spacing w:line="360" w:lineRule="auto"/>
        <w:ind w:firstLine="709"/>
        <w:jc w:val="both"/>
        <w:rPr>
          <w:rFonts w:ascii="Times New Roman" w:hAnsi="Times New Roman" w:cs="Times New Roman"/>
          <w:sz w:val="28"/>
          <w:szCs w:val="28"/>
          <w:lang w:val="uk-UA"/>
        </w:rPr>
      </w:pPr>
      <w:r w:rsidRPr="009A0A78">
        <w:rPr>
          <w:rFonts w:ascii="Times New Roman" w:hAnsi="Times New Roman" w:cs="Times New Roman"/>
          <w:iCs/>
          <w:sz w:val="28"/>
          <w:szCs w:val="28"/>
          <w:lang w:val="uk-UA"/>
        </w:rPr>
        <w:t xml:space="preserve">Мета даної роботи — </w:t>
      </w:r>
      <w:r w:rsidRPr="009A0A78">
        <w:rPr>
          <w:rFonts w:ascii="Times New Roman" w:hAnsi="Times New Roman" w:cs="Times New Roman"/>
          <w:sz w:val="28"/>
          <w:szCs w:val="28"/>
          <w:lang w:val="uk-UA"/>
        </w:rPr>
        <w:t>розглянути Стокс-параметричний аналіз як метод діагностики біологічних тканин на предмет захворювань – наприклад, раку, – оцінюючи коефіцієнти матриці Мюллера для даного зразка. Крім того, було приведено огляд теоретичної бази експерименту, аналіз експерименту та прогнози щодо потенціалу даного методу діагностики.</w:t>
      </w:r>
    </w:p>
    <w:p w:rsidR="005530EE" w:rsidRPr="009A0A78" w:rsidRDefault="005530EE" w:rsidP="00CA4F7C">
      <w:pPr>
        <w:pStyle w:val="ad"/>
        <w:tabs>
          <w:tab w:val="left" w:pos="720"/>
        </w:tabs>
        <w:spacing w:after="0" w:line="360" w:lineRule="auto"/>
        <w:ind w:left="-27"/>
        <w:jc w:val="both"/>
        <w:rPr>
          <w:sz w:val="28"/>
          <w:szCs w:val="28"/>
          <w:lang w:val="uk-UA"/>
        </w:rPr>
      </w:pPr>
      <w:r w:rsidRPr="009A0A78">
        <w:rPr>
          <w:sz w:val="28"/>
          <w:szCs w:val="28"/>
          <w:lang w:val="uk-UA"/>
        </w:rPr>
        <w:tab/>
        <w:t>На основі моделювання оптичних властивостей БТ двокомпонентної аморфно-кристалічної структури ми проаналізували взаємозв'язки статистики 1 - 4 порядків сукупності Мюллер-матричних зображень з геометричною структурою двопроменепреломлючих архітектонічних структур різної морфологічної побудови. Отримані нами дані можуть бути корисні в створенні систем ранньої діагностики дегенеративно-дистрофічних і онкологічних змін БТ з використанням сучасних технік Мюллер-матричної ОКТ.</w:t>
      </w:r>
    </w:p>
    <w:p w:rsidR="005530EE" w:rsidRPr="009A0A78" w:rsidRDefault="005530EE" w:rsidP="00CA4F7C">
      <w:pPr>
        <w:pStyle w:val="ac"/>
        <w:shd w:val="clear" w:color="auto" w:fill="FFFFFF"/>
        <w:spacing w:line="360" w:lineRule="auto"/>
        <w:ind w:firstLine="709"/>
        <w:jc w:val="both"/>
        <w:rPr>
          <w:sz w:val="28"/>
          <w:szCs w:val="28"/>
          <w:lang w:val="uk-UA"/>
        </w:rPr>
      </w:pPr>
      <w:r w:rsidRPr="009A0A78">
        <w:rPr>
          <w:sz w:val="28"/>
          <w:szCs w:val="28"/>
          <w:lang w:val="uk-UA"/>
        </w:rPr>
        <w:t>Така робота є актуальною завдяки постійній потребі у досконаліших способах медичних досліджень. Наш метод дозволяє знаходити злоякісні утворення лише із одного зразка тканини і не заді</w:t>
      </w:r>
      <w:r w:rsidR="00436E84" w:rsidRPr="009A0A78">
        <w:rPr>
          <w:sz w:val="28"/>
          <w:szCs w:val="28"/>
          <w:lang w:val="uk-UA"/>
        </w:rPr>
        <w:t>ю</w:t>
      </w:r>
      <w:r w:rsidRPr="009A0A78">
        <w:rPr>
          <w:sz w:val="28"/>
          <w:szCs w:val="28"/>
          <w:lang w:val="uk-UA"/>
        </w:rPr>
        <w:t>є самого пацієнта. Нашою метою було визначити, чи здатний обраний спосіб точно відрізнити здорові клітини від хворих і наскільки цей метод зручніший від існуючих.</w:t>
      </w:r>
    </w:p>
    <w:p w:rsidR="005530EE" w:rsidRPr="009A0A78" w:rsidRDefault="005530EE" w:rsidP="005530EE">
      <w:pPr>
        <w:spacing w:line="460" w:lineRule="exact"/>
        <w:jc w:val="both"/>
        <w:rPr>
          <w:rFonts w:ascii="Times New Roman" w:hAnsi="Times New Roman" w:cs="Times New Roman"/>
          <w:b/>
          <w:spacing w:val="20"/>
          <w:sz w:val="32"/>
          <w:lang w:val="uk-UA"/>
        </w:rPr>
      </w:pPr>
      <w:r w:rsidRPr="009A0A78">
        <w:rPr>
          <w:rFonts w:ascii="Times New Roman" w:hAnsi="Times New Roman" w:cs="Times New Roman"/>
          <w:b/>
          <w:spacing w:val="20"/>
          <w:sz w:val="32"/>
          <w:lang w:val="uk-UA"/>
        </w:rPr>
        <w:br w:type="page"/>
      </w:r>
    </w:p>
    <w:p w:rsidR="005530EE" w:rsidRPr="009A0A78" w:rsidRDefault="005530EE" w:rsidP="005530EE">
      <w:pPr>
        <w:spacing w:after="240"/>
        <w:jc w:val="center"/>
        <w:rPr>
          <w:rFonts w:ascii="Times New Roman" w:hAnsi="Times New Roman" w:cs="Times New Roman"/>
          <w:b/>
          <w:sz w:val="28"/>
          <w:lang w:val="uk-UA"/>
        </w:rPr>
      </w:pPr>
      <w:r w:rsidRPr="009A0A78">
        <w:rPr>
          <w:rFonts w:ascii="Times New Roman" w:hAnsi="Times New Roman" w:cs="Times New Roman"/>
          <w:b/>
          <w:sz w:val="32"/>
          <w:lang w:val="uk-UA"/>
        </w:rPr>
        <w:lastRenderedPageBreak/>
        <w:t>ВІДДІЛЕННЯ  КОМП’ЮТЕРНИХ НАУК</w:t>
      </w:r>
    </w:p>
    <w:p w:rsidR="005530EE" w:rsidRPr="009A0A78" w:rsidRDefault="005530EE" w:rsidP="00660B90">
      <w:pPr>
        <w:jc w:val="center"/>
        <w:rPr>
          <w:rFonts w:ascii="Times New Roman" w:hAnsi="Times New Roman" w:cs="Times New Roman"/>
          <w:b/>
          <w:sz w:val="32"/>
          <w:lang w:val="uk-UA"/>
        </w:rPr>
      </w:pPr>
      <w:r w:rsidRPr="009A0A78">
        <w:rPr>
          <w:rFonts w:ascii="Times New Roman" w:hAnsi="Times New Roman" w:cs="Times New Roman"/>
          <w:b/>
          <w:sz w:val="32"/>
          <w:lang w:val="uk-UA"/>
        </w:rPr>
        <w:t>Секція “Інтернет-технології та Web-дизайн”</w:t>
      </w:r>
    </w:p>
    <w:p w:rsidR="00DF6A88" w:rsidRPr="009A0A78" w:rsidRDefault="00DF6A88" w:rsidP="00660B90">
      <w:pPr>
        <w:jc w:val="center"/>
        <w:rPr>
          <w:rFonts w:ascii="Times New Roman" w:hAnsi="Times New Roman" w:cs="Times New Roman"/>
          <w:b/>
          <w:sz w:val="32"/>
          <w:lang w:val="uk-UA"/>
        </w:rPr>
      </w:pPr>
    </w:p>
    <w:p w:rsidR="005530EE" w:rsidRPr="009A0A78" w:rsidRDefault="005530EE" w:rsidP="00660B90">
      <w:pPr>
        <w:jc w:val="center"/>
        <w:rPr>
          <w:rFonts w:ascii="Times New Roman" w:hAnsi="Times New Roman" w:cs="Times New Roman"/>
          <w:sz w:val="28"/>
          <w:szCs w:val="28"/>
          <w:lang w:val="uk-UA"/>
        </w:rPr>
      </w:pPr>
      <w:r w:rsidRPr="009A0A78">
        <w:rPr>
          <w:rFonts w:ascii="Times New Roman" w:hAnsi="Times New Roman" w:cs="Times New Roman"/>
          <w:sz w:val="28"/>
          <w:szCs w:val="28"/>
          <w:lang w:val="uk-UA"/>
        </w:rPr>
        <w:t>ПОВЕРХНІ ДРУГОГО ПОРЯДКУ</w:t>
      </w:r>
    </w:p>
    <w:p w:rsidR="005530EE" w:rsidRPr="009A0A78" w:rsidRDefault="005530EE" w:rsidP="00DF6A88">
      <w:pPr>
        <w:jc w:val="center"/>
        <w:rPr>
          <w:rFonts w:ascii="Times New Roman" w:hAnsi="Times New Roman" w:cs="Times New Roman"/>
          <w:b/>
          <w:spacing w:val="20"/>
          <w:sz w:val="28"/>
          <w:szCs w:val="28"/>
          <w:lang w:val="uk-UA"/>
        </w:rPr>
      </w:pPr>
    </w:p>
    <w:p w:rsidR="00436E84" w:rsidRPr="009A0A78" w:rsidRDefault="0040457C" w:rsidP="00436E84">
      <w:pPr>
        <w:ind w:firstLine="3402"/>
        <w:outlineLvl w:val="0"/>
        <w:rPr>
          <w:rStyle w:val="apple-style-span"/>
          <w:rFonts w:ascii="Times New Roman" w:hAnsi="Times New Roman" w:cs="Times New Roman"/>
          <w:b/>
          <w:lang w:val="uk-UA"/>
        </w:rPr>
      </w:pPr>
      <w:r w:rsidRPr="009A0A78">
        <w:rPr>
          <w:rFonts w:ascii="Times New Roman" w:hAnsi="Times New Roman" w:cs="Times New Roman"/>
          <w:noProof/>
          <w:sz w:val="28"/>
          <w:lang w:val="uk-UA" w:eastAsia="uk-UA"/>
        </w:rPr>
        <w:drawing>
          <wp:anchor distT="0" distB="0" distL="114300" distR="114300" simplePos="0" relativeHeight="251718656" behindDoc="0" locked="0" layoutInCell="1" allowOverlap="1" wp14:anchorId="5C374772" wp14:editId="4FBCBB27">
            <wp:simplePos x="0" y="0"/>
            <wp:positionH relativeFrom="column">
              <wp:posOffset>427355</wp:posOffset>
            </wp:positionH>
            <wp:positionV relativeFrom="paragraph">
              <wp:posOffset>45720</wp:posOffset>
            </wp:positionV>
            <wp:extent cx="1352550" cy="1628775"/>
            <wp:effectExtent l="171450" t="171450" r="381000" b="371475"/>
            <wp:wrapNone/>
            <wp:docPr id="10253" name="Рисунок 10253" descr="C:\Users\Natalka\Desktop\M0oZGQBoLV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C:\Users\Natalka\Desktop\M0oZGQBoLV0.jpg"/>
                    <pic:cNvPicPr>
                      <a:picLocks noChangeAspect="1" noChangeArrowheads="1"/>
                    </pic:cNvPicPr>
                  </pic:nvPicPr>
                  <pic:blipFill rotWithShape="1">
                    <a:blip r:embed="rId145">
                      <a:extLst>
                        <a:ext uri="{28A0092B-C50C-407E-A947-70E740481C1C}">
                          <a14:useLocalDpi xmlns:a14="http://schemas.microsoft.com/office/drawing/2010/main" val="0"/>
                        </a:ext>
                      </a:extLst>
                    </a:blip>
                    <a:srcRect l="29976" t="4479" r="31895" b="34276"/>
                    <a:stretch/>
                  </pic:blipFill>
                  <pic:spPr bwMode="auto">
                    <a:xfrm>
                      <a:off x="0" y="0"/>
                      <a:ext cx="1352550" cy="162877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36E84" w:rsidRPr="009A0A78">
        <w:rPr>
          <w:rStyle w:val="apple-style-span"/>
          <w:rFonts w:ascii="Times New Roman" w:hAnsi="Times New Roman" w:cs="Times New Roman"/>
          <w:b/>
          <w:lang w:val="uk-UA"/>
        </w:rPr>
        <w:t>Автор:</w:t>
      </w:r>
    </w:p>
    <w:p w:rsidR="00436E84" w:rsidRPr="009A0A78" w:rsidRDefault="00436E84" w:rsidP="00436E84">
      <w:pPr>
        <w:ind w:firstLine="3402"/>
        <w:rPr>
          <w:rFonts w:ascii="Times New Roman" w:hAnsi="Times New Roman" w:cs="Times New Roman"/>
          <w:lang w:val="uk-UA"/>
        </w:rPr>
      </w:pPr>
      <w:r w:rsidRPr="009A0A78">
        <w:rPr>
          <w:rFonts w:ascii="Times New Roman" w:hAnsi="Times New Roman" w:cs="Times New Roman"/>
          <w:lang w:val="uk-UA"/>
        </w:rPr>
        <w:t>Антощук Ольга,</w:t>
      </w:r>
    </w:p>
    <w:p w:rsidR="00436E84" w:rsidRPr="009A0A78" w:rsidRDefault="00436E84" w:rsidP="00436E84">
      <w:pPr>
        <w:ind w:firstLine="3402"/>
        <w:rPr>
          <w:rFonts w:ascii="Times New Roman" w:hAnsi="Times New Roman" w:cs="Times New Roman"/>
          <w:lang w:val="uk-UA"/>
        </w:rPr>
      </w:pPr>
      <w:r w:rsidRPr="009A0A78">
        <w:rPr>
          <w:rFonts w:ascii="Times New Roman" w:hAnsi="Times New Roman" w:cs="Times New Roman"/>
          <w:lang w:val="uk-UA"/>
        </w:rPr>
        <w:t xml:space="preserve">студентка Чернівецького </w:t>
      </w:r>
    </w:p>
    <w:p w:rsidR="00436E84" w:rsidRPr="009A0A78" w:rsidRDefault="00436E84" w:rsidP="00436E84">
      <w:pPr>
        <w:ind w:firstLine="3402"/>
        <w:rPr>
          <w:rFonts w:ascii="Times New Roman" w:hAnsi="Times New Roman" w:cs="Times New Roman"/>
          <w:lang w:val="uk-UA"/>
        </w:rPr>
      </w:pPr>
      <w:r w:rsidRPr="009A0A78">
        <w:rPr>
          <w:rFonts w:ascii="Times New Roman" w:hAnsi="Times New Roman" w:cs="Times New Roman"/>
          <w:lang w:val="uk-UA"/>
        </w:rPr>
        <w:t>педагогічного коледжу ім.Ю. Федьковича</w:t>
      </w:r>
    </w:p>
    <w:p w:rsidR="00436E84" w:rsidRPr="009A0A78" w:rsidRDefault="00436E84" w:rsidP="00436E84">
      <w:pPr>
        <w:shd w:val="clear" w:color="auto" w:fill="FFFFFF"/>
        <w:tabs>
          <w:tab w:val="left" w:pos="2458"/>
        </w:tabs>
        <w:ind w:firstLine="3402"/>
        <w:rPr>
          <w:rFonts w:ascii="Times New Roman" w:hAnsi="Times New Roman" w:cs="Times New Roman"/>
          <w:b/>
          <w:spacing w:val="-3"/>
          <w:lang w:val="uk-UA"/>
        </w:rPr>
      </w:pPr>
    </w:p>
    <w:p w:rsidR="00436E84" w:rsidRPr="009A0A78" w:rsidRDefault="00436E84" w:rsidP="00436E84">
      <w:pPr>
        <w:shd w:val="clear" w:color="auto" w:fill="FFFFFF"/>
        <w:tabs>
          <w:tab w:val="left" w:pos="2458"/>
        </w:tabs>
        <w:ind w:firstLine="3402"/>
        <w:rPr>
          <w:rFonts w:ascii="Times New Roman" w:hAnsi="Times New Roman" w:cs="Times New Roman"/>
          <w:b/>
          <w:spacing w:val="-3"/>
          <w:lang w:val="uk-UA"/>
        </w:rPr>
      </w:pPr>
      <w:r w:rsidRPr="009A0A78">
        <w:rPr>
          <w:rFonts w:ascii="Times New Roman" w:hAnsi="Times New Roman" w:cs="Times New Roman"/>
          <w:b/>
          <w:spacing w:val="-3"/>
          <w:lang w:val="uk-UA"/>
        </w:rPr>
        <w:t>Науковий керівник:</w:t>
      </w:r>
    </w:p>
    <w:p w:rsidR="00436E84" w:rsidRPr="009A0A78" w:rsidRDefault="00436E84" w:rsidP="00436E84">
      <w:pPr>
        <w:ind w:firstLine="3402"/>
        <w:rPr>
          <w:rFonts w:ascii="Times New Roman" w:hAnsi="Times New Roman" w:cs="Times New Roman"/>
          <w:lang w:val="uk-UA"/>
        </w:rPr>
      </w:pPr>
      <w:r w:rsidRPr="009A0A78">
        <w:rPr>
          <w:rFonts w:ascii="Times New Roman" w:hAnsi="Times New Roman" w:cs="Times New Roman"/>
          <w:lang w:val="uk-UA"/>
        </w:rPr>
        <w:t xml:space="preserve">Фратавчан Валерій Григорович, </w:t>
      </w:r>
    </w:p>
    <w:p w:rsidR="00436E84" w:rsidRPr="009A0A78" w:rsidRDefault="00436E84" w:rsidP="00436E84">
      <w:pPr>
        <w:ind w:firstLine="3402"/>
        <w:rPr>
          <w:rFonts w:ascii="Times New Roman" w:hAnsi="Times New Roman" w:cs="Times New Roman"/>
          <w:lang w:val="uk-UA"/>
        </w:rPr>
      </w:pPr>
      <w:r w:rsidRPr="009A0A78">
        <w:rPr>
          <w:rFonts w:ascii="Times New Roman" w:hAnsi="Times New Roman" w:cs="Times New Roman"/>
          <w:lang w:val="uk-UA"/>
        </w:rPr>
        <w:t>кандидат фізико-математичних наук,</w:t>
      </w:r>
    </w:p>
    <w:p w:rsidR="00436E84" w:rsidRPr="009A0A78" w:rsidRDefault="00436E84" w:rsidP="00436E84">
      <w:pPr>
        <w:tabs>
          <w:tab w:val="left" w:pos="3794"/>
        </w:tabs>
        <w:ind w:firstLine="3402"/>
        <w:rPr>
          <w:rFonts w:ascii="Times New Roman" w:hAnsi="Times New Roman" w:cs="Times New Roman"/>
          <w:lang w:val="uk-UA"/>
        </w:rPr>
      </w:pPr>
      <w:r w:rsidRPr="009A0A78">
        <w:rPr>
          <w:rFonts w:ascii="Times New Roman" w:hAnsi="Times New Roman" w:cs="Times New Roman"/>
          <w:lang w:val="uk-UA"/>
        </w:rPr>
        <w:t xml:space="preserve">доцент ЧНУ імені Ю.Федьковича </w:t>
      </w:r>
    </w:p>
    <w:p w:rsidR="005530EE" w:rsidRPr="009A0A78" w:rsidRDefault="005530EE" w:rsidP="005530EE">
      <w:pPr>
        <w:ind w:firstLine="708"/>
        <w:jc w:val="both"/>
        <w:rPr>
          <w:rFonts w:ascii="Times New Roman" w:hAnsi="Times New Roman" w:cs="Times New Roman"/>
          <w:sz w:val="28"/>
          <w:lang w:val="uk-UA"/>
        </w:rPr>
      </w:pPr>
    </w:p>
    <w:p w:rsidR="005530EE" w:rsidRPr="009A0A78" w:rsidRDefault="005530EE" w:rsidP="005530EE">
      <w:pPr>
        <w:ind w:firstLine="708"/>
        <w:jc w:val="both"/>
        <w:rPr>
          <w:rFonts w:ascii="Times New Roman" w:eastAsia="Calibri" w:hAnsi="Times New Roman" w:cs="Times New Roman"/>
          <w:sz w:val="28"/>
          <w:szCs w:val="28"/>
          <w:lang w:val="uk-UA"/>
        </w:rPr>
      </w:pPr>
      <w:r w:rsidRPr="009A0A78">
        <w:rPr>
          <w:rFonts w:ascii="Times New Roman" w:eastAsia="Calibri" w:hAnsi="Times New Roman" w:cs="Times New Roman"/>
          <w:sz w:val="28"/>
          <w:szCs w:val="28"/>
          <w:lang w:val="uk-UA"/>
        </w:rPr>
        <w:t>У даній роботі  представлені рівняння поверхонь другого порядку. Розроблена програма призначена для моделювання  просторових об`єктів, що задаються  рівняння  другого порядку  та параметричними рівняннями. Програму можна використовувати як допоміжний методичний матеріал під час  самостійних  підготовок та викладання геометрії.</w:t>
      </w:r>
    </w:p>
    <w:p w:rsidR="005530EE" w:rsidRPr="009A0A78" w:rsidRDefault="005530EE" w:rsidP="005530EE">
      <w:pPr>
        <w:ind w:firstLine="708"/>
        <w:jc w:val="both"/>
        <w:rPr>
          <w:rFonts w:ascii="Times New Roman" w:eastAsia="Calibri" w:hAnsi="Times New Roman" w:cs="Times New Roman"/>
          <w:sz w:val="28"/>
          <w:szCs w:val="28"/>
          <w:lang w:val="uk-UA"/>
        </w:rPr>
      </w:pPr>
      <w:r w:rsidRPr="009A0A78">
        <w:rPr>
          <w:rFonts w:ascii="Times New Roman" w:eastAsia="Calibri" w:hAnsi="Times New Roman" w:cs="Times New Roman"/>
          <w:sz w:val="28"/>
          <w:szCs w:val="28"/>
          <w:lang w:val="uk-UA"/>
        </w:rPr>
        <w:t>В зв’язку із зростанням в останні роки ролі лінійної алгебри в різних розділах математики та техніки курс "Алгебра та геометрія" посідає особливе місце як базовий в системі курсів, які вивчаються студентами.</w:t>
      </w:r>
    </w:p>
    <w:p w:rsidR="005530EE" w:rsidRPr="009A0A78" w:rsidRDefault="005530EE" w:rsidP="005530EE">
      <w:pPr>
        <w:ind w:firstLine="708"/>
        <w:jc w:val="both"/>
        <w:rPr>
          <w:rFonts w:ascii="Times New Roman" w:eastAsia="Calibri" w:hAnsi="Times New Roman" w:cs="Times New Roman"/>
          <w:b/>
          <w:sz w:val="28"/>
          <w:szCs w:val="28"/>
          <w:lang w:val="uk-UA"/>
        </w:rPr>
      </w:pPr>
      <w:r w:rsidRPr="009A0A78">
        <w:rPr>
          <w:rFonts w:ascii="Times New Roman" w:eastAsia="Calibri" w:hAnsi="Times New Roman" w:cs="Times New Roman"/>
          <w:sz w:val="28"/>
          <w:szCs w:val="28"/>
          <w:lang w:val="uk-UA"/>
        </w:rPr>
        <w:t>Тематика даної роботи дає можливість побудувати криву або поверхню другого порядку задану будь-яким загальним рівнянням. В цій  роботі ми повинні навчитися зводити загальні рівняння кривих та поверхонь другого порядку та будувати їх. В роботі наведено рівняння кривих та поверхонь другого порядку, основні визначення пов’язані з квадратичними формами</w:t>
      </w:r>
      <w:r w:rsidRPr="009A0A78">
        <w:rPr>
          <w:rFonts w:ascii="Times New Roman" w:eastAsia="Calibri" w:hAnsi="Times New Roman" w:cs="Times New Roman"/>
          <w:b/>
          <w:sz w:val="28"/>
          <w:szCs w:val="28"/>
          <w:lang w:val="uk-UA"/>
        </w:rPr>
        <w:t>.</w:t>
      </w:r>
    </w:p>
    <w:p w:rsidR="005530EE" w:rsidRPr="009A0A78" w:rsidRDefault="005530EE" w:rsidP="005530EE">
      <w:pPr>
        <w:ind w:firstLine="708"/>
        <w:jc w:val="both"/>
        <w:rPr>
          <w:rFonts w:ascii="Times New Roman" w:eastAsia="Calibri" w:hAnsi="Times New Roman" w:cs="Times New Roman"/>
          <w:sz w:val="28"/>
          <w:szCs w:val="28"/>
          <w:lang w:val="uk-UA"/>
        </w:rPr>
      </w:pPr>
      <w:r w:rsidRPr="009A0A78">
        <w:rPr>
          <w:rFonts w:ascii="Times New Roman" w:eastAsia="Calibri" w:hAnsi="Times New Roman" w:cs="Times New Roman"/>
          <w:sz w:val="28"/>
          <w:szCs w:val="28"/>
          <w:lang w:val="uk-UA"/>
        </w:rPr>
        <w:t>Дана программа є навчально демонстраційним засобом для викладання на уроках геометрії. Програма дозволяє відобразити основні стереометричні фігури, що задаються в декартових і де яких стереометричних фігур, що задаються сферичними координатами або параметричними рівняннями.</w:t>
      </w:r>
    </w:p>
    <w:p w:rsidR="005530EE" w:rsidRPr="009A0A78" w:rsidRDefault="005530EE" w:rsidP="005530EE">
      <w:pPr>
        <w:ind w:firstLine="708"/>
        <w:jc w:val="both"/>
        <w:rPr>
          <w:rFonts w:ascii="Times New Roman" w:eastAsia="Calibri" w:hAnsi="Times New Roman" w:cs="Times New Roman"/>
          <w:sz w:val="28"/>
          <w:szCs w:val="28"/>
          <w:lang w:val="uk-UA"/>
        </w:rPr>
      </w:pPr>
      <w:r w:rsidRPr="009A0A78">
        <w:rPr>
          <w:rFonts w:ascii="Times New Roman" w:eastAsia="Calibri" w:hAnsi="Times New Roman" w:cs="Times New Roman"/>
          <w:sz w:val="28"/>
          <w:szCs w:val="28"/>
          <w:lang w:val="uk-UA"/>
        </w:rPr>
        <w:t>Реалізована програма відповідає початковим вимогам і забезпечує всі заплановані функції. Щодо подальшого вдосконалення програми можна відмітити наступні можливості:</w:t>
      </w:r>
    </w:p>
    <w:p w:rsidR="005530EE" w:rsidRPr="009A0A78" w:rsidRDefault="005530EE" w:rsidP="005530EE">
      <w:pPr>
        <w:pStyle w:val="a6"/>
        <w:numPr>
          <w:ilvl w:val="0"/>
          <w:numId w:val="17"/>
        </w:numPr>
        <w:jc w:val="both"/>
        <w:rPr>
          <w:rFonts w:ascii="Times New Roman" w:eastAsia="Calibri" w:hAnsi="Times New Roman" w:cs="Times New Roman"/>
          <w:sz w:val="28"/>
          <w:szCs w:val="28"/>
          <w:lang w:val="uk-UA"/>
        </w:rPr>
      </w:pPr>
      <w:r w:rsidRPr="009A0A78">
        <w:rPr>
          <w:rFonts w:ascii="Times New Roman" w:eastAsia="Calibri" w:hAnsi="Times New Roman" w:cs="Times New Roman"/>
          <w:sz w:val="28"/>
          <w:szCs w:val="28"/>
          <w:lang w:val="uk-UA"/>
        </w:rPr>
        <w:t>реалізація відображення з використанням моделі вилучення невидимих ліній ( у програмі реалізована скелетна модель);</w:t>
      </w:r>
    </w:p>
    <w:p w:rsidR="005530EE" w:rsidRPr="009A0A78" w:rsidRDefault="005530EE" w:rsidP="005530EE">
      <w:pPr>
        <w:pStyle w:val="a6"/>
        <w:numPr>
          <w:ilvl w:val="0"/>
          <w:numId w:val="17"/>
        </w:numPr>
        <w:jc w:val="both"/>
        <w:rPr>
          <w:rFonts w:ascii="Times New Roman" w:eastAsia="Calibri" w:hAnsi="Times New Roman" w:cs="Times New Roman"/>
          <w:sz w:val="28"/>
          <w:szCs w:val="28"/>
          <w:lang w:val="uk-UA"/>
        </w:rPr>
      </w:pPr>
      <w:r w:rsidRPr="009A0A78">
        <w:rPr>
          <w:rFonts w:ascii="Times New Roman" w:eastAsia="Calibri" w:hAnsi="Times New Roman" w:cs="Times New Roman"/>
          <w:sz w:val="28"/>
          <w:szCs w:val="28"/>
          <w:lang w:val="uk-UA"/>
        </w:rPr>
        <w:t>розширити візуальні  можливості введенням  масштабування та зміни точки спостереження;</w:t>
      </w:r>
    </w:p>
    <w:p w:rsidR="005530EE" w:rsidRPr="009A0A78" w:rsidRDefault="005530EE" w:rsidP="005530EE">
      <w:pPr>
        <w:pStyle w:val="a6"/>
        <w:numPr>
          <w:ilvl w:val="0"/>
          <w:numId w:val="17"/>
        </w:numPr>
        <w:jc w:val="both"/>
        <w:rPr>
          <w:rFonts w:ascii="Times New Roman" w:eastAsia="Calibri" w:hAnsi="Times New Roman" w:cs="Times New Roman"/>
          <w:sz w:val="28"/>
          <w:szCs w:val="28"/>
          <w:lang w:val="uk-UA"/>
        </w:rPr>
      </w:pPr>
      <w:r w:rsidRPr="009A0A78">
        <w:rPr>
          <w:rFonts w:ascii="Times New Roman" w:eastAsia="Calibri" w:hAnsi="Times New Roman" w:cs="Times New Roman"/>
          <w:sz w:val="28"/>
          <w:szCs w:val="28"/>
          <w:lang w:val="uk-UA"/>
        </w:rPr>
        <w:t>для моделі з вилученням моделі невидимих ліній реалізувати ефект освітлення;</w:t>
      </w:r>
    </w:p>
    <w:p w:rsidR="0040457C" w:rsidRPr="009A0A78" w:rsidRDefault="005530EE" w:rsidP="00DF6A88">
      <w:pPr>
        <w:pStyle w:val="a6"/>
        <w:numPr>
          <w:ilvl w:val="0"/>
          <w:numId w:val="17"/>
        </w:numPr>
        <w:spacing w:after="200" w:line="276" w:lineRule="auto"/>
        <w:jc w:val="both"/>
        <w:rPr>
          <w:rFonts w:ascii="Times New Roman" w:hAnsi="Times New Roman" w:cs="Times New Roman"/>
          <w:b/>
          <w:spacing w:val="20"/>
          <w:sz w:val="32"/>
          <w:lang w:val="uk-UA"/>
        </w:rPr>
      </w:pPr>
      <w:r w:rsidRPr="009A0A78">
        <w:rPr>
          <w:rFonts w:ascii="Times New Roman" w:eastAsia="Calibri" w:hAnsi="Times New Roman" w:cs="Times New Roman"/>
          <w:sz w:val="28"/>
          <w:szCs w:val="28"/>
          <w:lang w:val="uk-UA"/>
        </w:rPr>
        <w:t>доповнити множину фігур деякими специфічними стандартними,але цікавими моделями.</w:t>
      </w:r>
      <w:r w:rsidR="0040457C" w:rsidRPr="009A0A78">
        <w:rPr>
          <w:rFonts w:ascii="Times New Roman" w:hAnsi="Times New Roman" w:cs="Times New Roman"/>
          <w:b/>
          <w:spacing w:val="20"/>
          <w:sz w:val="32"/>
          <w:lang w:val="uk-UA"/>
        </w:rPr>
        <w:br w:type="page"/>
      </w:r>
    </w:p>
    <w:p w:rsidR="005530EE" w:rsidRPr="009A0A78" w:rsidRDefault="005530EE" w:rsidP="005530EE">
      <w:pPr>
        <w:jc w:val="center"/>
        <w:rPr>
          <w:rFonts w:ascii="Times New Roman" w:hAnsi="Times New Roman" w:cs="Times New Roman"/>
          <w:sz w:val="28"/>
          <w:szCs w:val="28"/>
          <w:lang w:val="uk-UA"/>
        </w:rPr>
      </w:pPr>
      <w:r w:rsidRPr="009A0A78">
        <w:rPr>
          <w:rFonts w:ascii="Times New Roman" w:hAnsi="Times New Roman" w:cs="Times New Roman"/>
          <w:sz w:val="28"/>
          <w:szCs w:val="28"/>
          <w:lang w:val="uk-UA"/>
        </w:rPr>
        <w:lastRenderedPageBreak/>
        <w:t>МОДЕЛЮВАННЯ ПРИРОДНИХ ЯВИЩ ЗА ДОПОМОГОЮ ФРАКТАЛІВ</w:t>
      </w:r>
    </w:p>
    <w:p w:rsidR="005530EE" w:rsidRPr="009A0A78" w:rsidRDefault="005530EE" w:rsidP="005530EE">
      <w:pPr>
        <w:jc w:val="center"/>
        <w:rPr>
          <w:rFonts w:ascii="Times New Roman" w:hAnsi="Times New Roman" w:cs="Times New Roman"/>
          <w:szCs w:val="28"/>
          <w:lang w:val="uk-UA"/>
        </w:rPr>
      </w:pPr>
    </w:p>
    <w:p w:rsidR="0040457C" w:rsidRPr="009A0A78" w:rsidRDefault="007B55EB" w:rsidP="0040457C">
      <w:pPr>
        <w:ind w:firstLine="3402"/>
        <w:outlineLvl w:val="0"/>
        <w:rPr>
          <w:rStyle w:val="apple-style-span"/>
          <w:rFonts w:ascii="Times New Roman" w:hAnsi="Times New Roman" w:cs="Times New Roman"/>
          <w:b/>
          <w:lang w:val="uk-UA"/>
        </w:rPr>
      </w:pPr>
      <w:r w:rsidRPr="009A0A78">
        <w:rPr>
          <w:rFonts w:ascii="Times New Roman" w:hAnsi="Times New Roman" w:cs="Times New Roman"/>
          <w:noProof/>
          <w:lang w:val="uk-UA" w:eastAsia="uk-UA"/>
        </w:rPr>
        <w:drawing>
          <wp:anchor distT="0" distB="0" distL="114300" distR="114300" simplePos="0" relativeHeight="251719680" behindDoc="0" locked="0" layoutInCell="1" allowOverlap="1" wp14:anchorId="16649FBC" wp14:editId="2D50BD99">
            <wp:simplePos x="0" y="0"/>
            <wp:positionH relativeFrom="column">
              <wp:posOffset>446405</wp:posOffset>
            </wp:positionH>
            <wp:positionV relativeFrom="paragraph">
              <wp:posOffset>33020</wp:posOffset>
            </wp:positionV>
            <wp:extent cx="1374140" cy="1657350"/>
            <wp:effectExtent l="171450" t="171450" r="378460" b="361950"/>
            <wp:wrapNone/>
            <wp:docPr id="10254" name="Рисунок 10254" descr="C:\Users\Natalka\Desktop\xBhOhKgMYB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Users\Natalka\Desktop\xBhOhKgMYBs.jpg"/>
                    <pic:cNvPicPr>
                      <a:picLocks noChangeAspect="1" noChangeArrowheads="1"/>
                    </pic:cNvPicPr>
                  </pic:nvPicPr>
                  <pic:blipFill rotWithShape="1">
                    <a:blip r:embed="rId146" cstate="print">
                      <a:extLst>
                        <a:ext uri="{28A0092B-C50C-407E-A947-70E740481C1C}">
                          <a14:useLocalDpi xmlns:a14="http://schemas.microsoft.com/office/drawing/2010/main" val="0"/>
                        </a:ext>
                      </a:extLst>
                    </a:blip>
                    <a:srcRect l="42395" t="2467" r="31705" b="50636"/>
                    <a:stretch/>
                  </pic:blipFill>
                  <pic:spPr bwMode="auto">
                    <a:xfrm>
                      <a:off x="0" y="0"/>
                      <a:ext cx="1374140" cy="165735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0457C" w:rsidRPr="009A0A78">
        <w:rPr>
          <w:rStyle w:val="apple-style-span"/>
          <w:rFonts w:ascii="Times New Roman" w:hAnsi="Times New Roman" w:cs="Times New Roman"/>
          <w:b/>
          <w:lang w:val="uk-UA"/>
        </w:rPr>
        <w:t>Автор:</w:t>
      </w:r>
    </w:p>
    <w:p w:rsidR="0040457C" w:rsidRPr="009A0A78" w:rsidRDefault="0040457C" w:rsidP="0040457C">
      <w:pPr>
        <w:ind w:firstLine="3402"/>
        <w:rPr>
          <w:rFonts w:ascii="Times New Roman" w:hAnsi="Times New Roman" w:cs="Times New Roman"/>
          <w:szCs w:val="28"/>
          <w:lang w:val="uk-UA"/>
        </w:rPr>
      </w:pPr>
      <w:r w:rsidRPr="009A0A78">
        <w:rPr>
          <w:rFonts w:ascii="Times New Roman" w:hAnsi="Times New Roman" w:cs="Times New Roman"/>
          <w:szCs w:val="28"/>
          <w:lang w:val="uk-UA"/>
        </w:rPr>
        <w:t>Гостюк Ілля,</w:t>
      </w:r>
    </w:p>
    <w:p w:rsidR="0040457C" w:rsidRPr="009A0A78" w:rsidRDefault="0040457C" w:rsidP="0040457C">
      <w:pPr>
        <w:ind w:firstLine="3402"/>
        <w:rPr>
          <w:rFonts w:ascii="Times New Roman" w:hAnsi="Times New Roman" w:cs="Times New Roman"/>
          <w:szCs w:val="28"/>
          <w:lang w:val="uk-UA"/>
        </w:rPr>
      </w:pPr>
      <w:r w:rsidRPr="009A0A78">
        <w:rPr>
          <w:rFonts w:ascii="Times New Roman" w:hAnsi="Times New Roman" w:cs="Times New Roman"/>
          <w:szCs w:val="28"/>
          <w:lang w:val="uk-UA"/>
        </w:rPr>
        <w:t xml:space="preserve">учень  11 класу </w:t>
      </w:r>
    </w:p>
    <w:p w:rsidR="0040457C" w:rsidRPr="009A0A78" w:rsidRDefault="0040457C" w:rsidP="0040457C">
      <w:pPr>
        <w:ind w:firstLine="3402"/>
        <w:rPr>
          <w:rFonts w:ascii="Times New Roman" w:hAnsi="Times New Roman" w:cs="Times New Roman"/>
          <w:szCs w:val="28"/>
          <w:lang w:val="uk-UA"/>
        </w:rPr>
      </w:pPr>
      <w:r w:rsidRPr="009A0A78">
        <w:rPr>
          <w:rFonts w:ascii="Times New Roman" w:hAnsi="Times New Roman" w:cs="Times New Roman"/>
          <w:szCs w:val="28"/>
          <w:lang w:val="uk-UA"/>
        </w:rPr>
        <w:t xml:space="preserve">Магалянської ЗОШ </w:t>
      </w:r>
    </w:p>
    <w:p w:rsidR="0040457C" w:rsidRPr="009A0A78" w:rsidRDefault="0040457C" w:rsidP="0040457C">
      <w:pPr>
        <w:ind w:firstLine="3402"/>
        <w:rPr>
          <w:rFonts w:ascii="Times New Roman" w:hAnsi="Times New Roman" w:cs="Times New Roman"/>
          <w:szCs w:val="28"/>
          <w:lang w:val="uk-UA"/>
        </w:rPr>
      </w:pPr>
      <w:r w:rsidRPr="009A0A78">
        <w:rPr>
          <w:rFonts w:ascii="Times New Roman" w:hAnsi="Times New Roman" w:cs="Times New Roman"/>
          <w:szCs w:val="28"/>
          <w:lang w:val="uk-UA"/>
        </w:rPr>
        <w:t xml:space="preserve">Новоселицького району </w:t>
      </w:r>
    </w:p>
    <w:p w:rsidR="0040457C" w:rsidRPr="009A0A78" w:rsidRDefault="0040457C" w:rsidP="0040457C">
      <w:pPr>
        <w:shd w:val="clear" w:color="auto" w:fill="FFFFFF"/>
        <w:tabs>
          <w:tab w:val="left" w:pos="2458"/>
        </w:tabs>
        <w:ind w:firstLine="3402"/>
        <w:rPr>
          <w:rFonts w:ascii="Times New Roman" w:hAnsi="Times New Roman" w:cs="Times New Roman"/>
          <w:b/>
          <w:spacing w:val="-3"/>
          <w:lang w:val="uk-UA"/>
        </w:rPr>
      </w:pPr>
    </w:p>
    <w:p w:rsidR="0040457C" w:rsidRPr="009A0A78" w:rsidRDefault="0040457C" w:rsidP="0040457C">
      <w:pPr>
        <w:shd w:val="clear" w:color="auto" w:fill="FFFFFF"/>
        <w:tabs>
          <w:tab w:val="left" w:pos="2458"/>
        </w:tabs>
        <w:ind w:firstLine="3402"/>
        <w:rPr>
          <w:rFonts w:ascii="Times New Roman" w:hAnsi="Times New Roman" w:cs="Times New Roman"/>
          <w:b/>
          <w:spacing w:val="-3"/>
          <w:lang w:val="uk-UA"/>
        </w:rPr>
      </w:pPr>
      <w:r w:rsidRPr="009A0A78">
        <w:rPr>
          <w:rFonts w:ascii="Times New Roman" w:hAnsi="Times New Roman" w:cs="Times New Roman"/>
          <w:b/>
          <w:spacing w:val="-3"/>
          <w:lang w:val="uk-UA"/>
        </w:rPr>
        <w:t>Науковий керівник:</w:t>
      </w:r>
    </w:p>
    <w:p w:rsidR="0040457C" w:rsidRPr="009A0A78" w:rsidRDefault="0040457C" w:rsidP="0040457C">
      <w:pPr>
        <w:ind w:firstLine="3402"/>
        <w:rPr>
          <w:rFonts w:ascii="Times New Roman" w:hAnsi="Times New Roman" w:cs="Times New Roman"/>
          <w:lang w:val="uk-UA"/>
        </w:rPr>
      </w:pPr>
      <w:r w:rsidRPr="009A0A78">
        <w:rPr>
          <w:rFonts w:ascii="Times New Roman" w:hAnsi="Times New Roman" w:cs="Times New Roman"/>
          <w:lang w:val="uk-UA"/>
        </w:rPr>
        <w:t xml:space="preserve">Фратавчан Валерій Григорович, </w:t>
      </w:r>
    </w:p>
    <w:p w:rsidR="0040457C" w:rsidRPr="009A0A78" w:rsidRDefault="0040457C" w:rsidP="0040457C">
      <w:pPr>
        <w:ind w:firstLine="3402"/>
        <w:rPr>
          <w:rFonts w:ascii="Times New Roman" w:hAnsi="Times New Roman" w:cs="Times New Roman"/>
          <w:lang w:val="uk-UA"/>
        </w:rPr>
      </w:pPr>
      <w:r w:rsidRPr="009A0A78">
        <w:rPr>
          <w:rFonts w:ascii="Times New Roman" w:hAnsi="Times New Roman" w:cs="Times New Roman"/>
          <w:lang w:val="uk-UA"/>
        </w:rPr>
        <w:t>кандидат фізико-математичних наук,</w:t>
      </w:r>
    </w:p>
    <w:p w:rsidR="0040457C" w:rsidRPr="009A0A78" w:rsidRDefault="0040457C" w:rsidP="0040457C">
      <w:pPr>
        <w:shd w:val="clear" w:color="auto" w:fill="FFFFFF"/>
        <w:tabs>
          <w:tab w:val="left" w:pos="3794"/>
        </w:tabs>
        <w:ind w:firstLine="3402"/>
        <w:rPr>
          <w:rFonts w:ascii="Times New Roman" w:hAnsi="Times New Roman" w:cs="Times New Roman"/>
          <w:lang w:val="uk-UA"/>
        </w:rPr>
      </w:pPr>
      <w:r w:rsidRPr="009A0A78">
        <w:rPr>
          <w:rFonts w:ascii="Times New Roman" w:hAnsi="Times New Roman" w:cs="Times New Roman"/>
          <w:lang w:val="uk-UA"/>
        </w:rPr>
        <w:t>доцент ЧНУ імені Ю.Федьковича</w:t>
      </w:r>
    </w:p>
    <w:p w:rsidR="005530EE" w:rsidRPr="009A0A78" w:rsidRDefault="005530EE" w:rsidP="0040457C">
      <w:pPr>
        <w:ind w:firstLine="3402"/>
        <w:jc w:val="both"/>
        <w:rPr>
          <w:rFonts w:ascii="Times New Roman" w:hAnsi="Times New Roman" w:cs="Times New Roman"/>
          <w:lang w:val="uk-UA"/>
        </w:rPr>
      </w:pPr>
    </w:p>
    <w:p w:rsidR="005530EE" w:rsidRPr="009A0A78" w:rsidRDefault="005530EE" w:rsidP="00660B90">
      <w:pPr>
        <w:ind w:firstLine="567"/>
        <w:jc w:val="both"/>
        <w:rPr>
          <w:rFonts w:ascii="Times New Roman" w:hAnsi="Times New Roman" w:cs="Times New Roman"/>
          <w:spacing w:val="-4"/>
          <w:sz w:val="28"/>
          <w:szCs w:val="28"/>
          <w:lang w:val="uk-UA"/>
        </w:rPr>
      </w:pPr>
      <w:r w:rsidRPr="009A0A78">
        <w:rPr>
          <w:rFonts w:ascii="Times New Roman" w:hAnsi="Times New Roman" w:cs="Times New Roman"/>
          <w:spacing w:val="-4"/>
          <w:sz w:val="28"/>
          <w:szCs w:val="28"/>
          <w:lang w:val="uk-UA"/>
        </w:rPr>
        <w:t>Мета даної роботи – ознайомлення користувача з таким видом геометричних фігур як фрактали та з їхнім застосуванням при моделюванні природних явищ</w:t>
      </w:r>
      <w:r w:rsidR="0040457C" w:rsidRPr="009A0A78">
        <w:rPr>
          <w:rFonts w:ascii="Times New Roman" w:hAnsi="Times New Roman" w:cs="Times New Roman"/>
          <w:spacing w:val="-4"/>
          <w:sz w:val="28"/>
          <w:szCs w:val="28"/>
          <w:lang w:val="uk-UA"/>
        </w:rPr>
        <w:t>;</w:t>
      </w:r>
      <w:r w:rsidRPr="009A0A78">
        <w:rPr>
          <w:rFonts w:ascii="Times New Roman" w:hAnsi="Times New Roman" w:cs="Times New Roman"/>
          <w:spacing w:val="-4"/>
          <w:sz w:val="28"/>
          <w:szCs w:val="28"/>
          <w:lang w:val="uk-UA"/>
        </w:rPr>
        <w:t xml:space="preserve"> описа</w:t>
      </w:r>
      <w:r w:rsidR="0040457C" w:rsidRPr="009A0A78">
        <w:rPr>
          <w:rFonts w:ascii="Times New Roman" w:hAnsi="Times New Roman" w:cs="Times New Roman"/>
          <w:spacing w:val="-4"/>
          <w:sz w:val="28"/>
          <w:szCs w:val="28"/>
          <w:lang w:val="uk-UA"/>
        </w:rPr>
        <w:t xml:space="preserve">ти </w:t>
      </w:r>
      <w:r w:rsidRPr="009A0A78">
        <w:rPr>
          <w:rFonts w:ascii="Times New Roman" w:hAnsi="Times New Roman" w:cs="Times New Roman"/>
          <w:spacing w:val="-4"/>
          <w:sz w:val="28"/>
          <w:szCs w:val="28"/>
          <w:lang w:val="uk-UA"/>
        </w:rPr>
        <w:t xml:space="preserve"> </w:t>
      </w:r>
      <w:r w:rsidR="0040457C" w:rsidRPr="009A0A78">
        <w:rPr>
          <w:rFonts w:ascii="Times New Roman" w:hAnsi="Times New Roman" w:cs="Times New Roman"/>
          <w:spacing w:val="-4"/>
          <w:sz w:val="28"/>
          <w:szCs w:val="28"/>
          <w:lang w:val="uk-UA"/>
        </w:rPr>
        <w:t xml:space="preserve">історію виникнення та </w:t>
      </w:r>
      <w:r w:rsidRPr="009A0A78">
        <w:rPr>
          <w:rFonts w:ascii="Times New Roman" w:hAnsi="Times New Roman" w:cs="Times New Roman"/>
          <w:spacing w:val="-4"/>
          <w:sz w:val="28"/>
          <w:szCs w:val="28"/>
          <w:lang w:val="uk-UA"/>
        </w:rPr>
        <w:t xml:space="preserve">загальні поняття про найрозповсюдженіші фрактали, </w:t>
      </w:r>
      <w:r w:rsidR="0040457C" w:rsidRPr="009A0A78">
        <w:rPr>
          <w:rFonts w:ascii="Times New Roman" w:hAnsi="Times New Roman" w:cs="Times New Roman"/>
          <w:spacing w:val="-4"/>
          <w:sz w:val="28"/>
          <w:szCs w:val="28"/>
          <w:lang w:val="uk-UA"/>
        </w:rPr>
        <w:t xml:space="preserve">навести їх </w:t>
      </w:r>
      <w:r w:rsidRPr="009A0A78">
        <w:rPr>
          <w:rFonts w:ascii="Times New Roman" w:hAnsi="Times New Roman" w:cs="Times New Roman"/>
          <w:spacing w:val="-4"/>
          <w:sz w:val="28"/>
          <w:szCs w:val="28"/>
          <w:lang w:val="uk-UA"/>
        </w:rPr>
        <w:t xml:space="preserve">приклади. </w:t>
      </w:r>
    </w:p>
    <w:p w:rsidR="005530EE" w:rsidRPr="009A0A78" w:rsidRDefault="005530EE" w:rsidP="00660B90">
      <w:pPr>
        <w:ind w:firstLine="567"/>
        <w:jc w:val="both"/>
        <w:rPr>
          <w:rFonts w:ascii="Times New Roman" w:eastAsia="Calibri" w:hAnsi="Times New Roman" w:cs="Times New Roman"/>
          <w:sz w:val="28"/>
          <w:szCs w:val="28"/>
          <w:lang w:val="uk-UA"/>
        </w:rPr>
      </w:pPr>
      <w:r w:rsidRPr="009A0A78">
        <w:rPr>
          <w:rFonts w:ascii="Times New Roman" w:hAnsi="Times New Roman" w:cs="Times New Roman"/>
          <w:spacing w:val="-4"/>
          <w:sz w:val="28"/>
          <w:szCs w:val="28"/>
          <w:lang w:val="uk-UA"/>
        </w:rPr>
        <w:t>Створена програма має дуже простий інтерфейс та легка у засвоєнні . Програму можна використовувати в навчальних цілях та для ознайомлення з різновидами фракталів .</w:t>
      </w:r>
      <w:r w:rsidRPr="009A0A78">
        <w:rPr>
          <w:rFonts w:ascii="Times New Roman" w:eastAsia="Calibri" w:hAnsi="Times New Roman" w:cs="Times New Roman"/>
          <w:sz w:val="28"/>
          <w:szCs w:val="28"/>
          <w:lang w:val="uk-UA"/>
        </w:rPr>
        <w:t xml:space="preserve">У даній роботі представлена програма для швидкого створення геометричних фігур таких як фрактали. Створюються фрактали з задаванням всього декількох параметрів </w:t>
      </w:r>
      <w:r w:rsidRPr="009A0A78">
        <w:rPr>
          <w:rFonts w:ascii="Times New Roman" w:eastAsia="Calibri" w:hAnsi="Times New Roman" w:cs="Times New Roman"/>
          <w:sz w:val="28"/>
          <w:szCs w:val="28"/>
          <w:lang w:val="uk-UA"/>
        </w:rPr>
        <w:tab/>
        <w:t>. Весь процес побудови базується на само подібності, де кожен елемент фігури схожий на саму фігуру в цілому .</w:t>
      </w:r>
    </w:p>
    <w:p w:rsidR="005530EE" w:rsidRPr="009A0A78" w:rsidRDefault="005530EE" w:rsidP="00660B90">
      <w:pPr>
        <w:ind w:firstLine="567"/>
        <w:jc w:val="both"/>
        <w:rPr>
          <w:rFonts w:ascii="Times New Roman" w:eastAsia="Calibri" w:hAnsi="Times New Roman" w:cs="Times New Roman"/>
          <w:sz w:val="28"/>
          <w:szCs w:val="28"/>
          <w:lang w:val="uk-UA"/>
        </w:rPr>
      </w:pPr>
      <w:r w:rsidRPr="009A0A78">
        <w:rPr>
          <w:rFonts w:ascii="Times New Roman" w:eastAsia="Calibri" w:hAnsi="Times New Roman" w:cs="Times New Roman"/>
          <w:sz w:val="28"/>
          <w:szCs w:val="28"/>
          <w:lang w:val="uk-UA"/>
        </w:rPr>
        <w:t xml:space="preserve">Багато об’єктів в природі володіють властивостями фракталів і в даній програмі деякі з них представлені . </w:t>
      </w:r>
    </w:p>
    <w:p w:rsidR="005530EE" w:rsidRPr="009A0A78" w:rsidRDefault="005530EE" w:rsidP="00660B90">
      <w:pPr>
        <w:ind w:firstLine="567"/>
        <w:jc w:val="both"/>
        <w:rPr>
          <w:rFonts w:ascii="Times New Roman" w:eastAsia="Calibri" w:hAnsi="Times New Roman" w:cs="Times New Roman"/>
          <w:sz w:val="28"/>
          <w:szCs w:val="28"/>
          <w:lang w:val="uk-UA"/>
        </w:rPr>
      </w:pPr>
      <w:r w:rsidRPr="009A0A78">
        <w:rPr>
          <w:rFonts w:ascii="Times New Roman" w:eastAsia="Calibri" w:hAnsi="Times New Roman" w:cs="Times New Roman"/>
          <w:sz w:val="28"/>
          <w:szCs w:val="28"/>
          <w:lang w:val="uk-UA"/>
        </w:rPr>
        <w:t>Фрактали відомі вже майже століття, добре вивчені і мають численні додатки в житті. В основі цього явища лежить дуже проста ідея: нескінченне по красі і різноманітності множину фігур можна отримати з відносно простих конструкцій за допомогою всього двох операцій - копіювання і масштабування.</w:t>
      </w:r>
    </w:p>
    <w:p w:rsidR="005530EE" w:rsidRPr="009A0A78" w:rsidRDefault="005530EE" w:rsidP="00660B90">
      <w:pPr>
        <w:ind w:firstLine="567"/>
        <w:jc w:val="both"/>
        <w:rPr>
          <w:rFonts w:ascii="Times New Roman" w:eastAsia="Calibri" w:hAnsi="Times New Roman" w:cs="Times New Roman"/>
          <w:sz w:val="28"/>
          <w:szCs w:val="28"/>
          <w:lang w:val="uk-UA"/>
        </w:rPr>
      </w:pPr>
      <w:r w:rsidRPr="009A0A78">
        <w:rPr>
          <w:rFonts w:ascii="Times New Roman" w:eastAsia="Calibri" w:hAnsi="Times New Roman" w:cs="Times New Roman"/>
          <w:sz w:val="28"/>
          <w:szCs w:val="28"/>
          <w:lang w:val="uk-UA"/>
        </w:rPr>
        <w:t>Можливо фрактали не були би такі відомі без комп’ютерів, адже без комп’ютерів не було би можливим створювати такі фрактали як множина Мандельброта і Жюліа. Люди які досліджували фрактали до появи обчислювальних машин власноруч малювали кожну точку множини і мали лише уявлення як виглядає справжня фігура.</w:t>
      </w:r>
    </w:p>
    <w:p w:rsidR="005530EE" w:rsidRPr="009A0A78" w:rsidRDefault="005530EE" w:rsidP="00660B90">
      <w:pPr>
        <w:ind w:firstLine="708"/>
        <w:jc w:val="both"/>
        <w:rPr>
          <w:rFonts w:ascii="Times New Roman" w:eastAsia="Calibri" w:hAnsi="Times New Roman" w:cs="Times New Roman"/>
          <w:sz w:val="28"/>
          <w:szCs w:val="28"/>
          <w:lang w:val="uk-UA"/>
        </w:rPr>
      </w:pPr>
      <w:r w:rsidRPr="009A0A78">
        <w:rPr>
          <w:rFonts w:ascii="Times New Roman" w:eastAsia="Calibri" w:hAnsi="Times New Roman" w:cs="Times New Roman"/>
          <w:sz w:val="28"/>
          <w:szCs w:val="28"/>
          <w:lang w:val="uk-UA"/>
        </w:rPr>
        <w:t>Незважаючи на це, за допомогою комп'ютера ми можемо побудувати і кольорові зображення. Найпоширенішим способом є розфарбовування точок зовні множини в колір, відповідний кількості ітерацій , за яке точка йде в «нескінченність» або, з точки зору програми, на певну відстань від нуля.</w:t>
      </w:r>
    </w:p>
    <w:p w:rsidR="005530EE" w:rsidRPr="009A0A78" w:rsidRDefault="005530EE" w:rsidP="00660B90">
      <w:pPr>
        <w:ind w:firstLine="708"/>
        <w:jc w:val="both"/>
        <w:rPr>
          <w:rFonts w:ascii="Times New Roman" w:eastAsia="Calibri" w:hAnsi="Times New Roman" w:cs="Times New Roman"/>
          <w:sz w:val="28"/>
          <w:szCs w:val="28"/>
          <w:lang w:val="uk-UA"/>
        </w:rPr>
      </w:pPr>
      <w:r w:rsidRPr="009A0A78">
        <w:rPr>
          <w:rFonts w:ascii="Times New Roman" w:eastAsia="Calibri" w:hAnsi="Times New Roman" w:cs="Times New Roman"/>
          <w:sz w:val="28"/>
          <w:szCs w:val="28"/>
          <w:lang w:val="uk-UA"/>
        </w:rPr>
        <w:t>До переваг проекту можна віднести його простоту у використанні. А серед його недоліків можна виділити обмежений функціонал програми.</w:t>
      </w:r>
    </w:p>
    <w:p w:rsidR="00660B90" w:rsidRPr="009A0A78" w:rsidRDefault="005530EE" w:rsidP="00660B90">
      <w:pPr>
        <w:ind w:firstLine="708"/>
        <w:jc w:val="both"/>
        <w:rPr>
          <w:rFonts w:ascii="Times New Roman" w:eastAsia="Calibri" w:hAnsi="Times New Roman" w:cs="Times New Roman"/>
          <w:sz w:val="28"/>
          <w:szCs w:val="28"/>
          <w:lang w:val="uk-UA"/>
        </w:rPr>
      </w:pPr>
      <w:r w:rsidRPr="009A0A78">
        <w:rPr>
          <w:rFonts w:ascii="Times New Roman" w:eastAsia="Calibri" w:hAnsi="Times New Roman" w:cs="Times New Roman"/>
          <w:sz w:val="28"/>
          <w:szCs w:val="28"/>
          <w:lang w:val="uk-UA"/>
        </w:rPr>
        <w:t>Реалізацію проекту не можна вважити остаточною. Після користування даною програмою зберігається можливість її вдосконалення доведенням інтерфейсної частини та додаванням нових фракталів.</w:t>
      </w:r>
      <w:r w:rsidR="00660B90" w:rsidRPr="009A0A78">
        <w:rPr>
          <w:rFonts w:ascii="Times New Roman" w:eastAsia="Calibri" w:hAnsi="Times New Roman" w:cs="Times New Roman"/>
          <w:sz w:val="28"/>
          <w:szCs w:val="28"/>
          <w:lang w:val="uk-UA"/>
        </w:rPr>
        <w:br w:type="page"/>
      </w:r>
    </w:p>
    <w:p w:rsidR="005530EE" w:rsidRPr="009A0A78" w:rsidRDefault="005530EE" w:rsidP="005530EE">
      <w:pPr>
        <w:spacing w:after="240"/>
        <w:jc w:val="center"/>
        <w:rPr>
          <w:rFonts w:ascii="Times New Roman" w:hAnsi="Times New Roman" w:cs="Times New Roman"/>
          <w:spacing w:val="20"/>
          <w:sz w:val="32"/>
          <w:lang w:val="uk-UA"/>
        </w:rPr>
      </w:pPr>
      <w:r w:rsidRPr="009A0A78">
        <w:rPr>
          <w:rFonts w:ascii="Times New Roman" w:hAnsi="Times New Roman" w:cs="Times New Roman"/>
          <w:sz w:val="28"/>
          <w:szCs w:val="28"/>
          <w:lang w:val="uk-UA"/>
        </w:rPr>
        <w:lastRenderedPageBreak/>
        <w:t>ЕКСПЕРТИЗА КОЛЬОРОВОЇ СУМІСНОСТІ</w:t>
      </w:r>
    </w:p>
    <w:p w:rsidR="007B55EB" w:rsidRPr="009A0A78" w:rsidRDefault="007B55EB" w:rsidP="007B55EB">
      <w:pPr>
        <w:ind w:firstLine="3402"/>
        <w:outlineLvl w:val="0"/>
        <w:rPr>
          <w:rStyle w:val="apple-style-span"/>
          <w:rFonts w:ascii="Times New Roman" w:hAnsi="Times New Roman" w:cs="Times New Roman"/>
          <w:b/>
          <w:lang w:val="uk-UA"/>
        </w:rPr>
      </w:pPr>
      <w:r w:rsidRPr="009A0A78">
        <w:rPr>
          <w:rFonts w:ascii="Times New Roman" w:hAnsi="Times New Roman" w:cs="Times New Roman"/>
          <w:noProof/>
          <w:lang w:val="uk-UA" w:eastAsia="uk-UA"/>
        </w:rPr>
        <w:drawing>
          <wp:anchor distT="0" distB="0" distL="114300" distR="114300" simplePos="0" relativeHeight="251720704" behindDoc="0" locked="0" layoutInCell="1" allowOverlap="1" wp14:anchorId="0D86694E" wp14:editId="78829D30">
            <wp:simplePos x="0" y="0"/>
            <wp:positionH relativeFrom="column">
              <wp:posOffset>446405</wp:posOffset>
            </wp:positionH>
            <wp:positionV relativeFrom="paragraph">
              <wp:posOffset>38735</wp:posOffset>
            </wp:positionV>
            <wp:extent cx="1259840" cy="1659255"/>
            <wp:effectExtent l="171450" t="171450" r="378460" b="360045"/>
            <wp:wrapNone/>
            <wp:docPr id="10242" name="Рисунок 10242" descr="D:\ \МАН\7_КОНКУРС-ЗАХИСТ\2013-2014\7_ІІІ етап документи учнів\Клепіковська\Клепіковська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 \МАН\7_КОНКУРС-ЗАХИСТ\2013-2014\7_ІІІ етап документи учнів\Клепіковська\Клепіковська +.png"/>
                    <pic:cNvPicPr>
                      <a:picLocks noChangeAspect="1" noChangeArrowheads="1"/>
                    </pic:cNvPicPr>
                  </pic:nvPicPr>
                  <pic:blipFill>
                    <a:blip r:embed="rId147">
                      <a:extLst>
                        <a:ext uri="{BEBA8EAE-BF5A-486C-A8C5-ECC9F3942E4B}">
                          <a14:imgProps xmlns:a14="http://schemas.microsoft.com/office/drawing/2010/main">
                            <a14:imgLayer r:embed="rId148">
                              <a14:imgEffect>
                                <a14:sharpenSoften amount="50000"/>
                              </a14:imgEffect>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259840" cy="165925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9A0A78">
        <w:rPr>
          <w:rStyle w:val="apple-style-span"/>
          <w:rFonts w:ascii="Times New Roman" w:hAnsi="Times New Roman" w:cs="Times New Roman"/>
          <w:b/>
          <w:lang w:val="uk-UA"/>
        </w:rPr>
        <w:t>Автор:</w:t>
      </w:r>
    </w:p>
    <w:p w:rsidR="007B55EB" w:rsidRPr="009A0A78" w:rsidRDefault="007B55EB" w:rsidP="007B55EB">
      <w:pPr>
        <w:ind w:firstLine="3402"/>
        <w:rPr>
          <w:rFonts w:ascii="Times New Roman" w:hAnsi="Times New Roman" w:cs="Times New Roman"/>
          <w:szCs w:val="28"/>
          <w:lang w:val="uk-UA"/>
        </w:rPr>
      </w:pPr>
      <w:r w:rsidRPr="009A0A78">
        <w:rPr>
          <w:rFonts w:ascii="Times New Roman" w:hAnsi="Times New Roman" w:cs="Times New Roman"/>
          <w:szCs w:val="28"/>
          <w:lang w:val="uk-UA"/>
        </w:rPr>
        <w:t>Клепіковська Юлія,</w:t>
      </w:r>
    </w:p>
    <w:p w:rsidR="007B55EB" w:rsidRPr="009A0A78" w:rsidRDefault="007B55EB" w:rsidP="007B55EB">
      <w:pPr>
        <w:ind w:firstLine="3402"/>
        <w:rPr>
          <w:rFonts w:ascii="Times New Roman" w:hAnsi="Times New Roman" w:cs="Times New Roman"/>
          <w:szCs w:val="28"/>
          <w:lang w:val="uk-UA"/>
        </w:rPr>
      </w:pPr>
      <w:r w:rsidRPr="009A0A78">
        <w:rPr>
          <w:rFonts w:ascii="Times New Roman" w:hAnsi="Times New Roman" w:cs="Times New Roman"/>
          <w:szCs w:val="28"/>
          <w:lang w:val="uk-UA"/>
        </w:rPr>
        <w:t xml:space="preserve">учениця 11 класу </w:t>
      </w:r>
    </w:p>
    <w:p w:rsidR="007B55EB" w:rsidRPr="009A0A78" w:rsidRDefault="007B55EB" w:rsidP="007B55EB">
      <w:pPr>
        <w:ind w:firstLine="3402"/>
        <w:rPr>
          <w:rFonts w:ascii="Times New Roman" w:hAnsi="Times New Roman" w:cs="Times New Roman"/>
          <w:szCs w:val="28"/>
          <w:lang w:val="uk-UA"/>
        </w:rPr>
      </w:pPr>
      <w:r w:rsidRPr="009A0A78">
        <w:rPr>
          <w:rFonts w:ascii="Times New Roman" w:hAnsi="Times New Roman" w:cs="Times New Roman"/>
          <w:szCs w:val="28"/>
          <w:lang w:val="uk-UA"/>
        </w:rPr>
        <w:t xml:space="preserve">Чернівецького ліцею №1 </w:t>
      </w:r>
    </w:p>
    <w:p w:rsidR="007B55EB" w:rsidRPr="009A0A78" w:rsidRDefault="007B55EB" w:rsidP="007B55EB">
      <w:pPr>
        <w:ind w:firstLine="3402"/>
        <w:rPr>
          <w:rFonts w:ascii="Times New Roman" w:hAnsi="Times New Roman" w:cs="Times New Roman"/>
          <w:szCs w:val="28"/>
          <w:lang w:val="uk-UA"/>
        </w:rPr>
      </w:pPr>
      <w:r w:rsidRPr="009A0A78">
        <w:rPr>
          <w:rFonts w:ascii="Times New Roman" w:hAnsi="Times New Roman" w:cs="Times New Roman"/>
          <w:szCs w:val="28"/>
          <w:lang w:val="uk-UA"/>
        </w:rPr>
        <w:t>математичного та економічного профілів</w:t>
      </w:r>
    </w:p>
    <w:p w:rsidR="007B55EB" w:rsidRPr="009A0A78" w:rsidRDefault="007B55EB" w:rsidP="007B55EB">
      <w:pPr>
        <w:shd w:val="clear" w:color="auto" w:fill="FFFFFF"/>
        <w:tabs>
          <w:tab w:val="left" w:pos="2458"/>
        </w:tabs>
        <w:ind w:firstLine="3402"/>
        <w:rPr>
          <w:rFonts w:ascii="Times New Roman" w:hAnsi="Times New Roman" w:cs="Times New Roman"/>
          <w:b/>
          <w:spacing w:val="-3"/>
          <w:lang w:val="uk-UA"/>
        </w:rPr>
      </w:pPr>
    </w:p>
    <w:p w:rsidR="007B55EB" w:rsidRPr="009A0A78" w:rsidRDefault="007B55EB" w:rsidP="007B55EB">
      <w:pPr>
        <w:shd w:val="clear" w:color="auto" w:fill="FFFFFF"/>
        <w:tabs>
          <w:tab w:val="left" w:pos="2458"/>
        </w:tabs>
        <w:ind w:firstLine="3402"/>
        <w:rPr>
          <w:rFonts w:ascii="Times New Roman" w:hAnsi="Times New Roman" w:cs="Times New Roman"/>
          <w:b/>
          <w:spacing w:val="-3"/>
          <w:lang w:val="uk-UA"/>
        </w:rPr>
      </w:pPr>
      <w:r w:rsidRPr="009A0A78">
        <w:rPr>
          <w:rFonts w:ascii="Times New Roman" w:hAnsi="Times New Roman" w:cs="Times New Roman"/>
          <w:b/>
          <w:spacing w:val="-3"/>
          <w:lang w:val="uk-UA"/>
        </w:rPr>
        <w:t>Науковий керівник:</w:t>
      </w:r>
    </w:p>
    <w:p w:rsidR="007B55EB" w:rsidRPr="009A0A78" w:rsidRDefault="007B55EB" w:rsidP="007B55EB">
      <w:pPr>
        <w:ind w:firstLine="3402"/>
        <w:rPr>
          <w:rFonts w:ascii="Times New Roman" w:hAnsi="Times New Roman" w:cs="Times New Roman"/>
          <w:lang w:val="uk-UA"/>
        </w:rPr>
      </w:pPr>
      <w:r w:rsidRPr="009A0A78">
        <w:rPr>
          <w:rFonts w:ascii="Times New Roman" w:hAnsi="Times New Roman" w:cs="Times New Roman"/>
          <w:lang w:val="uk-UA"/>
        </w:rPr>
        <w:t xml:space="preserve">Фратавчан Валерій Григорович, </w:t>
      </w:r>
    </w:p>
    <w:p w:rsidR="007B55EB" w:rsidRPr="009A0A78" w:rsidRDefault="007B55EB" w:rsidP="007B55EB">
      <w:pPr>
        <w:ind w:firstLine="3402"/>
        <w:rPr>
          <w:rFonts w:ascii="Times New Roman" w:hAnsi="Times New Roman" w:cs="Times New Roman"/>
          <w:lang w:val="uk-UA"/>
        </w:rPr>
      </w:pPr>
      <w:r w:rsidRPr="009A0A78">
        <w:rPr>
          <w:rFonts w:ascii="Times New Roman" w:hAnsi="Times New Roman" w:cs="Times New Roman"/>
          <w:lang w:val="uk-UA"/>
        </w:rPr>
        <w:t>кандидат фізико-математичних наук,</w:t>
      </w:r>
    </w:p>
    <w:p w:rsidR="007B55EB" w:rsidRPr="009A0A78" w:rsidRDefault="007B55EB" w:rsidP="007B55EB">
      <w:pPr>
        <w:shd w:val="clear" w:color="auto" w:fill="FFFFFF"/>
        <w:tabs>
          <w:tab w:val="left" w:pos="3794"/>
        </w:tabs>
        <w:ind w:firstLine="3402"/>
        <w:rPr>
          <w:rFonts w:ascii="Times New Roman" w:hAnsi="Times New Roman" w:cs="Times New Roman"/>
          <w:lang w:val="uk-UA"/>
        </w:rPr>
      </w:pPr>
      <w:r w:rsidRPr="009A0A78">
        <w:rPr>
          <w:rFonts w:ascii="Times New Roman" w:hAnsi="Times New Roman" w:cs="Times New Roman"/>
          <w:lang w:val="uk-UA"/>
        </w:rPr>
        <w:t>доцент ЧНУ імені Ю.Федьковича</w:t>
      </w:r>
    </w:p>
    <w:p w:rsidR="005530EE" w:rsidRPr="009A0A78" w:rsidRDefault="005530EE" w:rsidP="005530EE">
      <w:pPr>
        <w:ind w:firstLine="708"/>
        <w:jc w:val="both"/>
        <w:rPr>
          <w:rFonts w:ascii="Times New Roman" w:hAnsi="Times New Roman" w:cs="Times New Roman"/>
          <w:sz w:val="28"/>
          <w:lang w:val="uk-UA"/>
        </w:rPr>
      </w:pPr>
    </w:p>
    <w:p w:rsidR="005530EE" w:rsidRPr="009A0A78" w:rsidRDefault="005530EE" w:rsidP="007B55EB">
      <w:pPr>
        <w:spacing w:line="276" w:lineRule="auto"/>
        <w:ind w:firstLine="709"/>
        <w:jc w:val="both"/>
        <w:rPr>
          <w:rFonts w:ascii="Times New Roman" w:hAnsi="Times New Roman" w:cs="Times New Roman"/>
          <w:sz w:val="28"/>
          <w:szCs w:val="28"/>
          <w:lang w:val="uk-UA"/>
        </w:rPr>
      </w:pPr>
      <w:r w:rsidRPr="009A0A78">
        <w:rPr>
          <w:rFonts w:ascii="Times New Roman" w:hAnsi="Times New Roman" w:cs="Times New Roman"/>
          <w:sz w:val="28"/>
          <w:szCs w:val="28"/>
          <w:lang w:val="uk-UA"/>
        </w:rPr>
        <w:t>Мета роботи полягає у створенні програмного комплексу для проведення аналізу сумісності кольорів на створених Веб - сторінках, презентаціях, рекламних документах та інших графічних електронних ресурсах для їх кращого візуального сприйняття та мінімізації негативного психіко-фізіологічного впливу.</w:t>
      </w:r>
      <w:r w:rsidRPr="009A0A78">
        <w:rPr>
          <w:rFonts w:ascii="Times New Roman" w:hAnsi="Times New Roman" w:cs="Times New Roman"/>
          <w:sz w:val="28"/>
          <w:szCs w:val="28"/>
          <w:lang w:val="uk-UA"/>
        </w:rPr>
        <w:tab/>
      </w:r>
    </w:p>
    <w:p w:rsidR="005530EE" w:rsidRPr="009A0A78" w:rsidRDefault="005530EE" w:rsidP="007B55EB">
      <w:pPr>
        <w:spacing w:line="276" w:lineRule="auto"/>
        <w:ind w:firstLine="709"/>
        <w:jc w:val="both"/>
        <w:rPr>
          <w:rFonts w:ascii="Times New Roman" w:hAnsi="Times New Roman" w:cs="Times New Roman"/>
          <w:sz w:val="28"/>
          <w:szCs w:val="28"/>
          <w:lang w:val="uk-UA"/>
        </w:rPr>
      </w:pPr>
      <w:r w:rsidRPr="009A0A78">
        <w:rPr>
          <w:rFonts w:ascii="Times New Roman" w:hAnsi="Times New Roman" w:cs="Times New Roman"/>
          <w:sz w:val="28"/>
          <w:szCs w:val="28"/>
          <w:lang w:val="uk-UA"/>
        </w:rPr>
        <w:t>Актуальність теми обумовлена наявністю великої кількості досліджень впливу кольорового змісту інформації на психічний та фізіологічний стан людини, його працездатність, емоційну реакцію. Результатами таких досліджень стали комплекси рекомендацій щодо використання кольорів та фарб для дизайнерських і художніх творчих процесів в різноманітних галузях, у тому числі і при створенні електронної візуально-графічної документації . В деяких прикладних середовищах, наприклад у програмі PowerPoint такі рекомендації подаються у вигляді наборів сумісних кольорів. З іншої точки зору, рекомендації щодо використання схем сумісних кольорів можна використати і для аналізу, або експертизи сумісності використаних кольорів на розроблених та створених електронних візуально-графічних ресурсах.</w:t>
      </w:r>
    </w:p>
    <w:p w:rsidR="007B55EB" w:rsidRPr="009A0A78" w:rsidRDefault="005530EE" w:rsidP="00CA4F7C">
      <w:pPr>
        <w:spacing w:line="276" w:lineRule="auto"/>
        <w:ind w:firstLine="709"/>
        <w:jc w:val="both"/>
        <w:rPr>
          <w:rFonts w:ascii="Times New Roman" w:hAnsi="Times New Roman" w:cs="Times New Roman"/>
          <w:sz w:val="28"/>
          <w:szCs w:val="28"/>
          <w:lang w:val="uk-UA"/>
        </w:rPr>
      </w:pPr>
      <w:r w:rsidRPr="009A0A78">
        <w:rPr>
          <w:rFonts w:ascii="Times New Roman" w:hAnsi="Times New Roman" w:cs="Times New Roman"/>
          <w:sz w:val="28"/>
          <w:szCs w:val="28"/>
          <w:lang w:val="uk-UA"/>
        </w:rPr>
        <w:t>Відповідно до теми в роботі представлений програмний комплекс для проведення аналізу кольорової сумісності графічного ресурсу в межах вибраної системи кольорових схем та у межах окремої кольорової схеми з визначенням кольорів та областей графічного документу, які порушують вибрану схему. Програма має широкий спектр функціональних можливостей, серед яких введення візуально-графічного матеріалу безпосередньо з Інтернет - ресурсів, з приєднаної мультимедійної Веб - камери, з графічного файлу. Також передбачені можливості редагування та корекція наявних кольорових схем та створення і збереження нових. Для покращення процесів роботи з графічними даними у роботі передбачені декілька процедур попереднь</w:t>
      </w:r>
      <w:r w:rsidR="00CA4F7C" w:rsidRPr="009A0A78">
        <w:rPr>
          <w:rFonts w:ascii="Times New Roman" w:hAnsi="Times New Roman" w:cs="Times New Roman"/>
          <w:sz w:val="28"/>
          <w:szCs w:val="28"/>
          <w:lang w:val="uk-UA"/>
        </w:rPr>
        <w:t xml:space="preserve">ої цифрової обробки зображень. </w:t>
      </w:r>
      <w:r w:rsidR="007B55EB" w:rsidRPr="009A0A78">
        <w:rPr>
          <w:rFonts w:ascii="Times New Roman" w:hAnsi="Times New Roman" w:cs="Times New Roman"/>
          <w:sz w:val="28"/>
          <w:szCs w:val="28"/>
          <w:lang w:val="uk-UA"/>
        </w:rPr>
        <w:br w:type="page"/>
      </w:r>
    </w:p>
    <w:p w:rsidR="005530EE" w:rsidRPr="009A0A78" w:rsidRDefault="005530EE" w:rsidP="005530EE">
      <w:pPr>
        <w:spacing w:after="240"/>
        <w:jc w:val="center"/>
        <w:rPr>
          <w:rFonts w:ascii="Times New Roman" w:hAnsi="Times New Roman" w:cs="Times New Roman"/>
          <w:b/>
          <w:sz w:val="32"/>
          <w:lang w:val="uk-UA"/>
        </w:rPr>
      </w:pPr>
      <w:r w:rsidRPr="009A0A78">
        <w:rPr>
          <w:rFonts w:ascii="Times New Roman" w:hAnsi="Times New Roman" w:cs="Times New Roman"/>
          <w:b/>
          <w:sz w:val="32"/>
          <w:lang w:val="uk-UA"/>
        </w:rPr>
        <w:lastRenderedPageBreak/>
        <w:t>Секція “</w:t>
      </w:r>
      <w:r w:rsidRPr="009A0A78">
        <w:rPr>
          <w:rFonts w:ascii="Times New Roman" w:hAnsi="Times New Roman" w:cs="Times New Roman"/>
          <w:b/>
          <w:sz w:val="32"/>
          <w:szCs w:val="32"/>
          <w:lang w:val="uk-UA"/>
        </w:rPr>
        <w:t>Технології програмування</w:t>
      </w:r>
      <w:r w:rsidRPr="009A0A78">
        <w:rPr>
          <w:rFonts w:ascii="Times New Roman" w:hAnsi="Times New Roman" w:cs="Times New Roman"/>
          <w:b/>
          <w:sz w:val="32"/>
          <w:lang w:val="uk-UA"/>
        </w:rPr>
        <w:t>”</w:t>
      </w:r>
    </w:p>
    <w:p w:rsidR="005530EE" w:rsidRPr="009A0A78" w:rsidRDefault="005530EE" w:rsidP="005530EE">
      <w:pPr>
        <w:spacing w:after="240"/>
        <w:jc w:val="center"/>
        <w:rPr>
          <w:rFonts w:ascii="Times New Roman" w:hAnsi="Times New Roman" w:cs="Times New Roman"/>
          <w:b/>
          <w:spacing w:val="20"/>
          <w:sz w:val="32"/>
          <w:lang w:val="uk-UA"/>
        </w:rPr>
      </w:pPr>
      <w:r w:rsidRPr="009A0A78">
        <w:rPr>
          <w:rFonts w:ascii="Times New Roman" w:hAnsi="Times New Roman" w:cs="Times New Roman"/>
          <w:caps/>
          <w:sz w:val="28"/>
          <w:szCs w:val="28"/>
          <w:lang w:val="uk-UA"/>
        </w:rPr>
        <w:t>CSS-Фреймворк Rainbow for lana</w:t>
      </w:r>
    </w:p>
    <w:p w:rsidR="007B55EB" w:rsidRPr="009A0A78" w:rsidRDefault="007B55EB" w:rsidP="007B55EB">
      <w:pPr>
        <w:ind w:firstLine="3402"/>
        <w:outlineLvl w:val="0"/>
        <w:rPr>
          <w:rStyle w:val="apple-style-span"/>
          <w:rFonts w:ascii="Times New Roman" w:hAnsi="Times New Roman" w:cs="Times New Roman"/>
          <w:b/>
          <w:lang w:val="uk-UA"/>
        </w:rPr>
      </w:pPr>
      <w:r w:rsidRPr="009A0A78">
        <w:rPr>
          <w:rFonts w:ascii="Times New Roman" w:hAnsi="Times New Roman" w:cs="Times New Roman"/>
          <w:noProof/>
          <w:lang w:val="uk-UA" w:eastAsia="uk-UA"/>
        </w:rPr>
        <w:drawing>
          <wp:anchor distT="0" distB="0" distL="114300" distR="114300" simplePos="0" relativeHeight="251721728" behindDoc="0" locked="0" layoutInCell="1" allowOverlap="1" wp14:anchorId="45D5420F" wp14:editId="21540A99">
            <wp:simplePos x="0" y="0"/>
            <wp:positionH relativeFrom="column">
              <wp:posOffset>446405</wp:posOffset>
            </wp:positionH>
            <wp:positionV relativeFrom="paragraph">
              <wp:posOffset>17780</wp:posOffset>
            </wp:positionV>
            <wp:extent cx="1343025" cy="1571625"/>
            <wp:effectExtent l="171450" t="171450" r="390525" b="371475"/>
            <wp:wrapNone/>
            <wp:docPr id="10248" name="Рисунок 10248" descr="D:\ \МАН\7_КОНКУРС-ЗАХИСТ\2013-2014\7_ІІІ етап документи учнів\Довгань\Довгань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 \МАН\7_КОНКУРС-ЗАХИСТ\2013-2014\7_ІІІ етап документи учнів\Довгань\Довгань +.jpg"/>
                    <pic:cNvPicPr>
                      <a:picLocks noChangeAspect="1" noChangeArrowheads="1"/>
                    </pic:cNvPicPr>
                  </pic:nvPicPr>
                  <pic:blipFill rotWithShape="1">
                    <a:blip r:embed="rId149">
                      <a:extLst>
                        <a:ext uri="{BEBA8EAE-BF5A-486C-A8C5-ECC9F3942E4B}">
                          <a14:imgProps xmlns:a14="http://schemas.microsoft.com/office/drawing/2010/main">
                            <a14:imgLayer r:embed="rId150">
                              <a14:imgEffect>
                                <a14:brightnessContrast bright="-20000"/>
                              </a14:imgEffect>
                            </a14:imgLayer>
                          </a14:imgProps>
                        </a:ext>
                        <a:ext uri="{28A0092B-C50C-407E-A947-70E740481C1C}">
                          <a14:useLocalDpi xmlns:a14="http://schemas.microsoft.com/office/drawing/2010/main" val="0"/>
                        </a:ext>
                      </a:extLst>
                    </a:blip>
                    <a:srcRect t="2747" b="6594"/>
                    <a:stretch/>
                  </pic:blipFill>
                  <pic:spPr bwMode="auto">
                    <a:xfrm>
                      <a:off x="0" y="0"/>
                      <a:ext cx="1343025" cy="157162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A0A78">
        <w:rPr>
          <w:rStyle w:val="apple-style-span"/>
          <w:rFonts w:ascii="Times New Roman" w:hAnsi="Times New Roman" w:cs="Times New Roman"/>
          <w:b/>
          <w:lang w:val="uk-UA"/>
        </w:rPr>
        <w:t>Автор:</w:t>
      </w:r>
    </w:p>
    <w:p w:rsidR="007B55EB" w:rsidRPr="009A0A78" w:rsidRDefault="007B55EB" w:rsidP="007B55EB">
      <w:pPr>
        <w:ind w:firstLine="3402"/>
        <w:rPr>
          <w:rFonts w:ascii="Times New Roman" w:hAnsi="Times New Roman" w:cs="Times New Roman"/>
          <w:szCs w:val="28"/>
          <w:lang w:val="uk-UA"/>
        </w:rPr>
      </w:pPr>
      <w:r w:rsidRPr="009A0A78">
        <w:rPr>
          <w:rFonts w:ascii="Times New Roman" w:hAnsi="Times New Roman" w:cs="Times New Roman"/>
          <w:szCs w:val="28"/>
          <w:lang w:val="uk-UA"/>
        </w:rPr>
        <w:t>Довгань Денис,</w:t>
      </w:r>
    </w:p>
    <w:p w:rsidR="007B55EB" w:rsidRPr="009A0A78" w:rsidRDefault="007B55EB" w:rsidP="007B55EB">
      <w:pPr>
        <w:ind w:firstLine="3402"/>
        <w:rPr>
          <w:rFonts w:ascii="Times New Roman" w:hAnsi="Times New Roman" w:cs="Times New Roman"/>
          <w:szCs w:val="28"/>
          <w:lang w:val="uk-UA"/>
        </w:rPr>
      </w:pPr>
      <w:r w:rsidRPr="009A0A78">
        <w:rPr>
          <w:rFonts w:ascii="Times New Roman" w:hAnsi="Times New Roman" w:cs="Times New Roman"/>
          <w:szCs w:val="28"/>
          <w:lang w:val="uk-UA"/>
        </w:rPr>
        <w:t>учень 11 класу</w:t>
      </w:r>
    </w:p>
    <w:p w:rsidR="007B55EB" w:rsidRPr="009A0A78" w:rsidRDefault="007B55EB" w:rsidP="007B55EB">
      <w:pPr>
        <w:ind w:firstLine="3402"/>
        <w:rPr>
          <w:rFonts w:ascii="Times New Roman" w:hAnsi="Times New Roman" w:cs="Times New Roman"/>
          <w:szCs w:val="28"/>
          <w:lang w:val="uk-UA"/>
        </w:rPr>
      </w:pPr>
      <w:r w:rsidRPr="009A0A78">
        <w:rPr>
          <w:rFonts w:ascii="Times New Roman" w:hAnsi="Times New Roman" w:cs="Times New Roman"/>
          <w:szCs w:val="28"/>
          <w:lang w:val="uk-UA"/>
        </w:rPr>
        <w:t xml:space="preserve">Чернівецької ЗОШ №24 </w:t>
      </w:r>
    </w:p>
    <w:p w:rsidR="007B55EB" w:rsidRPr="009A0A78" w:rsidRDefault="007B55EB" w:rsidP="007B55EB">
      <w:pPr>
        <w:shd w:val="clear" w:color="auto" w:fill="FFFFFF"/>
        <w:tabs>
          <w:tab w:val="left" w:pos="2458"/>
        </w:tabs>
        <w:ind w:firstLine="3402"/>
        <w:rPr>
          <w:rFonts w:ascii="Times New Roman" w:hAnsi="Times New Roman" w:cs="Times New Roman"/>
          <w:b/>
          <w:spacing w:val="-3"/>
          <w:sz w:val="22"/>
          <w:lang w:val="uk-UA"/>
        </w:rPr>
      </w:pPr>
    </w:p>
    <w:p w:rsidR="007B55EB" w:rsidRPr="009A0A78" w:rsidRDefault="007B55EB" w:rsidP="007B55EB">
      <w:pPr>
        <w:shd w:val="clear" w:color="auto" w:fill="FFFFFF"/>
        <w:tabs>
          <w:tab w:val="left" w:pos="2458"/>
        </w:tabs>
        <w:ind w:firstLine="3402"/>
        <w:rPr>
          <w:rFonts w:ascii="Times New Roman" w:hAnsi="Times New Roman" w:cs="Times New Roman"/>
          <w:b/>
          <w:spacing w:val="-3"/>
          <w:lang w:val="uk-UA"/>
        </w:rPr>
      </w:pPr>
      <w:r w:rsidRPr="009A0A78">
        <w:rPr>
          <w:rFonts w:ascii="Times New Roman" w:hAnsi="Times New Roman" w:cs="Times New Roman"/>
          <w:b/>
          <w:spacing w:val="-3"/>
          <w:lang w:val="uk-UA"/>
        </w:rPr>
        <w:t>Науковий керівник:</w:t>
      </w:r>
    </w:p>
    <w:p w:rsidR="007B55EB" w:rsidRPr="009A0A78" w:rsidRDefault="007B55EB" w:rsidP="007B55EB">
      <w:pPr>
        <w:pStyle w:val="ac"/>
        <w:spacing w:line="240" w:lineRule="auto"/>
        <w:ind w:firstLine="3402"/>
        <w:rPr>
          <w:sz w:val="18"/>
          <w:lang w:val="uk-UA"/>
        </w:rPr>
      </w:pPr>
      <w:r w:rsidRPr="009A0A78">
        <w:rPr>
          <w:sz w:val="24"/>
          <w:szCs w:val="28"/>
          <w:lang w:val="uk-UA" w:eastAsia="en-US"/>
        </w:rPr>
        <w:t>Скрипський Микола Ігорович,</w:t>
      </w:r>
    </w:p>
    <w:p w:rsidR="007B55EB" w:rsidRPr="009A0A78" w:rsidRDefault="007B55EB" w:rsidP="007B55EB">
      <w:pPr>
        <w:shd w:val="clear" w:color="auto" w:fill="FFFFFF"/>
        <w:tabs>
          <w:tab w:val="left" w:pos="3794"/>
        </w:tabs>
        <w:ind w:firstLine="3402"/>
        <w:rPr>
          <w:rFonts w:ascii="Times New Roman" w:hAnsi="Times New Roman" w:cs="Times New Roman"/>
          <w:lang w:val="uk-UA"/>
        </w:rPr>
      </w:pPr>
      <w:r w:rsidRPr="009A0A78">
        <w:rPr>
          <w:rFonts w:ascii="Times New Roman" w:hAnsi="Times New Roman" w:cs="Times New Roman"/>
          <w:lang w:val="uk-UA"/>
        </w:rPr>
        <w:t>викладач ЧНУ імені Ю.Федьковича</w:t>
      </w:r>
    </w:p>
    <w:p w:rsidR="005530EE" w:rsidRPr="009A0A78" w:rsidRDefault="005530EE" w:rsidP="005530EE">
      <w:pPr>
        <w:ind w:firstLine="708"/>
        <w:jc w:val="both"/>
        <w:rPr>
          <w:rFonts w:ascii="Times New Roman" w:hAnsi="Times New Roman" w:cs="Times New Roman"/>
          <w:sz w:val="28"/>
          <w:lang w:val="uk-UA"/>
        </w:rPr>
      </w:pPr>
    </w:p>
    <w:p w:rsidR="007B55EB" w:rsidRPr="009A0A78" w:rsidRDefault="007B55EB" w:rsidP="005530EE">
      <w:pPr>
        <w:spacing w:line="300" w:lineRule="exact"/>
        <w:ind w:firstLine="539"/>
        <w:jc w:val="both"/>
        <w:rPr>
          <w:rFonts w:ascii="Times New Roman" w:hAnsi="Times New Roman" w:cs="Times New Roman"/>
          <w:sz w:val="28"/>
          <w:szCs w:val="28"/>
          <w:lang w:val="uk-UA"/>
        </w:rPr>
      </w:pPr>
    </w:p>
    <w:p w:rsidR="005530EE" w:rsidRPr="009A0A78" w:rsidRDefault="005530EE" w:rsidP="005530EE">
      <w:pPr>
        <w:spacing w:line="300" w:lineRule="exact"/>
        <w:ind w:firstLine="539"/>
        <w:jc w:val="both"/>
        <w:rPr>
          <w:rFonts w:ascii="Times New Roman" w:hAnsi="Times New Roman" w:cs="Times New Roman"/>
          <w:sz w:val="28"/>
          <w:szCs w:val="28"/>
          <w:lang w:val="uk-UA"/>
        </w:rPr>
      </w:pPr>
      <w:r w:rsidRPr="009A0A78">
        <w:rPr>
          <w:rFonts w:ascii="Times New Roman" w:hAnsi="Times New Roman" w:cs="Times New Roman"/>
          <w:sz w:val="28"/>
          <w:szCs w:val="28"/>
          <w:lang w:val="uk-UA"/>
        </w:rPr>
        <w:t xml:space="preserve">Мета даної роботи полягає у створенні програмного забезпечення, що передбачає більш просте, сумісне з сучасними стандартами, оформлення веб-сторінки з допомогою готових прийомів. Проблема оформлення веб-сторінок виникає під час розробки веб-додатків та тестування сумісності їх інтерфейсу в браузерах. </w:t>
      </w:r>
    </w:p>
    <w:p w:rsidR="005530EE" w:rsidRPr="009A0A78" w:rsidRDefault="005530EE" w:rsidP="005530EE">
      <w:pPr>
        <w:spacing w:line="300" w:lineRule="exact"/>
        <w:ind w:firstLine="539"/>
        <w:jc w:val="both"/>
        <w:rPr>
          <w:rFonts w:ascii="Times New Roman" w:hAnsi="Times New Roman" w:cs="Times New Roman"/>
          <w:sz w:val="28"/>
          <w:szCs w:val="28"/>
          <w:lang w:val="uk-UA"/>
        </w:rPr>
      </w:pPr>
      <w:r w:rsidRPr="009A0A78">
        <w:rPr>
          <w:rFonts w:ascii="Times New Roman" w:hAnsi="Times New Roman" w:cs="Times New Roman"/>
          <w:sz w:val="28"/>
          <w:szCs w:val="28"/>
          <w:lang w:val="uk-UA"/>
        </w:rPr>
        <w:t>Тема роботи є актуальною, оскільки веб-технології розвиваються надзвичайно інтенсивно, а веб-сервіси набувають все більшої популярності серед користувачів. При вирішенні певних задач користувачі надають перевагу саме веб-додаткам на противагу громіздкому програмному забезпеченню, яке потрібно встановлювати на комп’ютер.</w:t>
      </w:r>
    </w:p>
    <w:p w:rsidR="005530EE" w:rsidRPr="009A0A78" w:rsidRDefault="005530EE" w:rsidP="005530EE">
      <w:pPr>
        <w:spacing w:line="300" w:lineRule="exact"/>
        <w:ind w:firstLine="539"/>
        <w:jc w:val="both"/>
        <w:rPr>
          <w:rFonts w:ascii="Times New Roman" w:hAnsi="Times New Roman" w:cs="Times New Roman"/>
          <w:sz w:val="28"/>
          <w:szCs w:val="28"/>
          <w:lang w:val="uk-UA"/>
        </w:rPr>
      </w:pPr>
      <w:r w:rsidRPr="009A0A78">
        <w:rPr>
          <w:rFonts w:ascii="Times New Roman" w:hAnsi="Times New Roman" w:cs="Times New Roman"/>
          <w:sz w:val="28"/>
          <w:szCs w:val="28"/>
          <w:lang w:val="uk-UA"/>
        </w:rPr>
        <w:t xml:space="preserve">Згідно завдання наукового керівника у роботі проведено аналіз існуючих css-фреймворків, їх недоліків та переваг, на основі цих данних спроектовано власну бібліотеку, розроблено дизайн для 247 компонентів, мовою стильової розмітки LESS написаний фреймворк, що компілюється в таблицю стилів. </w:t>
      </w:r>
    </w:p>
    <w:p w:rsidR="005530EE" w:rsidRPr="009A0A78" w:rsidRDefault="005530EE" w:rsidP="005530EE">
      <w:pPr>
        <w:spacing w:line="300" w:lineRule="exact"/>
        <w:ind w:firstLine="539"/>
        <w:jc w:val="both"/>
        <w:rPr>
          <w:rFonts w:ascii="Times New Roman" w:hAnsi="Times New Roman" w:cs="Times New Roman"/>
          <w:sz w:val="28"/>
          <w:szCs w:val="28"/>
          <w:lang w:val="uk-UA"/>
        </w:rPr>
      </w:pPr>
      <w:r w:rsidRPr="009A0A78">
        <w:rPr>
          <w:rFonts w:ascii="Times New Roman" w:hAnsi="Times New Roman" w:cs="Times New Roman"/>
          <w:sz w:val="28"/>
          <w:szCs w:val="28"/>
          <w:lang w:val="uk-UA"/>
        </w:rPr>
        <w:t>Перевага роботи в тому, що розроблена бібліотека виявилася досить надійною та швидкою, підтримує 2 типи дизайну та 16 кольорів компонентів, з її допомогою легко створювати потрібний макет html-документу. Фреймворк підтримує сучасні стандарти HTML5 та СSS3, працює виключно з блочною розміткою та містить інтегровану систему сіток 960GridSystem, має готові компоненти для полегшення проектування макетів, поширюється за OpenSource-ліцензією Apache License 2.0. Завдяки використанню мови LESS фреймворк вдалось розбити на модулі, оптимізувати код з допомогою функцій, логічних операторів та циклів, стиснути кінцевий файл фреймворку з допомогою програм-компресорів.</w:t>
      </w:r>
    </w:p>
    <w:p w:rsidR="007B55EB" w:rsidRPr="009A0A78" w:rsidRDefault="005530EE" w:rsidP="005C0EA8">
      <w:pPr>
        <w:spacing w:line="300" w:lineRule="exact"/>
        <w:ind w:firstLine="539"/>
        <w:jc w:val="both"/>
        <w:rPr>
          <w:rFonts w:ascii="Times New Roman" w:hAnsi="Times New Roman" w:cs="Times New Roman"/>
          <w:sz w:val="28"/>
          <w:szCs w:val="28"/>
          <w:lang w:val="uk-UA"/>
        </w:rPr>
      </w:pPr>
      <w:r w:rsidRPr="009A0A78">
        <w:rPr>
          <w:rFonts w:ascii="Times New Roman" w:hAnsi="Times New Roman" w:cs="Times New Roman"/>
          <w:sz w:val="28"/>
          <w:szCs w:val="28"/>
          <w:lang w:val="uk-UA"/>
        </w:rPr>
        <w:t>В результаті дослідження, з допомогою можливостей мови LESS, були зроблені унікальні нововведення, зокрема так звана «інтуїтивна ієрархія». З допомогою «інтуїтивної ієрархії» код виглядає більш інтуїтивно зрозумілим, читабельним та зручним в редагуванні, що полегшує колективну розробку. Rainbow for Lana можна використовувати віддалено з допомогою підключення файлу стилів через протокол HTTP з серверів сервісу GitHub. В бібліотеці також реалізовані два типи дизайну, зокрема сучасний flat (плоский) дизайн. Фреймворк може мати широке застосування в веб-розробці, як студіями чи ІТ-компаніями, так і окремими розробниками. для швидкого проектування та реалізації інтерфейсів  веб-сервісів.</w:t>
      </w:r>
      <w:r w:rsidR="007B55EB" w:rsidRPr="009A0A78">
        <w:rPr>
          <w:rFonts w:ascii="Times New Roman" w:hAnsi="Times New Roman" w:cs="Times New Roman"/>
          <w:sz w:val="28"/>
          <w:szCs w:val="28"/>
          <w:lang w:val="uk-UA"/>
        </w:rPr>
        <w:br w:type="page"/>
      </w:r>
    </w:p>
    <w:p w:rsidR="005530EE" w:rsidRPr="009A0A78" w:rsidRDefault="005530EE" w:rsidP="005530EE">
      <w:pPr>
        <w:spacing w:after="240"/>
        <w:jc w:val="center"/>
        <w:rPr>
          <w:rFonts w:ascii="Times New Roman" w:hAnsi="Times New Roman" w:cs="Times New Roman"/>
          <w:b/>
          <w:sz w:val="32"/>
          <w:lang w:val="uk-UA"/>
        </w:rPr>
      </w:pPr>
      <w:r w:rsidRPr="009A0A78">
        <w:rPr>
          <w:rFonts w:ascii="Times New Roman" w:hAnsi="Times New Roman" w:cs="Times New Roman"/>
          <w:b/>
          <w:sz w:val="32"/>
          <w:lang w:val="uk-UA"/>
        </w:rPr>
        <w:lastRenderedPageBreak/>
        <w:t>Секція “Комп’ютерні системи та мережі ”</w:t>
      </w:r>
    </w:p>
    <w:p w:rsidR="005530EE" w:rsidRPr="009A0A78" w:rsidRDefault="005530EE" w:rsidP="005530EE">
      <w:pPr>
        <w:pStyle w:val="ac"/>
        <w:spacing w:line="240" w:lineRule="auto"/>
        <w:jc w:val="center"/>
        <w:rPr>
          <w:sz w:val="28"/>
          <w:szCs w:val="28"/>
          <w:lang w:val="uk-UA"/>
        </w:rPr>
      </w:pPr>
      <w:r w:rsidRPr="009A0A78">
        <w:rPr>
          <w:sz w:val="28"/>
          <w:szCs w:val="28"/>
          <w:lang w:val="uk-UA"/>
        </w:rPr>
        <w:t xml:space="preserve">ДИСТАНЦІЙНЕ УПРАВЛІННЯ ПК З ДОПОМОГОЮ </w:t>
      </w:r>
    </w:p>
    <w:p w:rsidR="005530EE" w:rsidRPr="009A0A78" w:rsidRDefault="005530EE" w:rsidP="005530EE">
      <w:pPr>
        <w:spacing w:after="240"/>
        <w:jc w:val="center"/>
        <w:rPr>
          <w:rFonts w:ascii="Times New Roman" w:hAnsi="Times New Roman" w:cs="Times New Roman"/>
          <w:b/>
          <w:spacing w:val="20"/>
          <w:sz w:val="32"/>
          <w:lang w:val="uk-UA"/>
        </w:rPr>
      </w:pPr>
      <w:r w:rsidRPr="009A0A78">
        <w:rPr>
          <w:rFonts w:ascii="Times New Roman" w:hAnsi="Times New Roman" w:cs="Times New Roman"/>
          <w:sz w:val="28"/>
          <w:szCs w:val="28"/>
          <w:lang w:val="uk-UA"/>
        </w:rPr>
        <w:t>МОБІЛЬНОГО ПРИСТРОЮ</w:t>
      </w:r>
    </w:p>
    <w:p w:rsidR="005C0EA8" w:rsidRPr="009A0A78" w:rsidRDefault="005C0EA8" w:rsidP="005C0EA8">
      <w:pPr>
        <w:ind w:firstLine="3402"/>
        <w:outlineLvl w:val="0"/>
        <w:rPr>
          <w:rStyle w:val="apple-style-span"/>
          <w:rFonts w:ascii="Times New Roman" w:hAnsi="Times New Roman" w:cs="Times New Roman"/>
          <w:b/>
          <w:lang w:val="uk-UA"/>
        </w:rPr>
      </w:pPr>
      <w:r w:rsidRPr="009A0A78">
        <w:rPr>
          <w:rFonts w:ascii="Times New Roman" w:hAnsi="Times New Roman" w:cs="Times New Roman"/>
          <w:noProof/>
          <w:sz w:val="0"/>
          <w:szCs w:val="0"/>
          <w:u w:color="000000"/>
          <w:bdr w:val="none" w:sz="0" w:space="0" w:color="000000"/>
          <w:shd w:val="clear" w:color="000000" w:fill="000000"/>
          <w:lang w:val="uk-UA" w:eastAsia="uk-UA"/>
        </w:rPr>
        <w:drawing>
          <wp:anchor distT="0" distB="0" distL="114300" distR="114300" simplePos="0" relativeHeight="251722752" behindDoc="0" locked="0" layoutInCell="1" allowOverlap="1" wp14:anchorId="30275E8F" wp14:editId="716358A8">
            <wp:simplePos x="0" y="0"/>
            <wp:positionH relativeFrom="column">
              <wp:posOffset>436880</wp:posOffset>
            </wp:positionH>
            <wp:positionV relativeFrom="paragraph">
              <wp:posOffset>32385</wp:posOffset>
            </wp:positionV>
            <wp:extent cx="1358558" cy="1562100"/>
            <wp:effectExtent l="171450" t="171450" r="375285" b="361950"/>
            <wp:wrapNone/>
            <wp:docPr id="10243" name="Рисунок 10243" descr="D:\ \МАН\7_КОНКУРС-ЗАХИСТ\2013-2014\6_НДР-CD\Комп_Науки\Рибчаков\Рибчак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 \МАН\7_КОНКУРС-ЗАХИСТ\2013-2014\6_НДР-CD\Комп_Науки\Рибчаков\Рибчаков.JPG"/>
                    <pic:cNvPicPr>
                      <a:picLocks noChangeAspect="1" noChangeArrowheads="1"/>
                    </pic:cNvPicPr>
                  </pic:nvPicPr>
                  <pic:blipFill rotWithShape="1">
                    <a:blip r:embed="rId151" cstate="print">
                      <a:extLst>
                        <a:ext uri="{BEBA8EAE-BF5A-486C-A8C5-ECC9F3942E4B}">
                          <a14:imgProps xmlns:a14="http://schemas.microsoft.com/office/drawing/2010/main">
                            <a14:imgLayer r:embed="rId152">
                              <a14:imgEffect>
                                <a14:sharpenSoften amount="50000"/>
                              </a14:imgEffect>
                              <a14:imgEffect>
                                <a14:brightnessContrast contrast="-20000"/>
                              </a14:imgEffect>
                            </a14:imgLayer>
                          </a14:imgProps>
                        </a:ext>
                        <a:ext uri="{28A0092B-C50C-407E-A947-70E740481C1C}">
                          <a14:useLocalDpi xmlns:a14="http://schemas.microsoft.com/office/drawing/2010/main" val="0"/>
                        </a:ext>
                      </a:extLst>
                    </a:blip>
                    <a:srcRect l="16047" t="4864" r="20282" b="22602"/>
                    <a:stretch/>
                  </pic:blipFill>
                  <pic:spPr bwMode="auto">
                    <a:xfrm>
                      <a:off x="0" y="0"/>
                      <a:ext cx="1358558" cy="156210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A0A78">
        <w:rPr>
          <w:rStyle w:val="apple-style-span"/>
          <w:rFonts w:ascii="Times New Roman" w:hAnsi="Times New Roman" w:cs="Times New Roman"/>
          <w:b/>
          <w:lang w:val="uk-UA"/>
        </w:rPr>
        <w:t>Автор:</w:t>
      </w:r>
    </w:p>
    <w:p w:rsidR="005C0EA8" w:rsidRPr="009A0A78" w:rsidRDefault="005C0EA8" w:rsidP="005C0EA8">
      <w:pPr>
        <w:pStyle w:val="ac"/>
        <w:spacing w:line="240" w:lineRule="auto"/>
        <w:ind w:firstLine="3402"/>
        <w:rPr>
          <w:sz w:val="24"/>
          <w:szCs w:val="24"/>
          <w:lang w:val="uk-UA"/>
        </w:rPr>
      </w:pPr>
      <w:r w:rsidRPr="009A0A78">
        <w:rPr>
          <w:sz w:val="24"/>
          <w:szCs w:val="24"/>
          <w:lang w:val="uk-UA" w:eastAsia="en-US"/>
        </w:rPr>
        <w:t>Рибчаков Денис,</w:t>
      </w:r>
    </w:p>
    <w:p w:rsidR="005C0EA8" w:rsidRPr="009A0A78" w:rsidRDefault="005C0EA8" w:rsidP="005C0EA8">
      <w:pPr>
        <w:pStyle w:val="ac"/>
        <w:spacing w:line="240" w:lineRule="auto"/>
        <w:ind w:firstLine="3402"/>
        <w:rPr>
          <w:sz w:val="24"/>
          <w:szCs w:val="24"/>
          <w:lang w:val="uk-UA"/>
        </w:rPr>
      </w:pPr>
      <w:r w:rsidRPr="009A0A78">
        <w:rPr>
          <w:sz w:val="24"/>
          <w:szCs w:val="24"/>
          <w:lang w:val="uk-UA" w:eastAsia="en-US"/>
        </w:rPr>
        <w:t xml:space="preserve">учень 11 класу </w:t>
      </w:r>
    </w:p>
    <w:p w:rsidR="005C0EA8" w:rsidRPr="009A0A78" w:rsidRDefault="005C0EA8" w:rsidP="005C0EA8">
      <w:pPr>
        <w:pStyle w:val="ac"/>
        <w:spacing w:line="240" w:lineRule="auto"/>
        <w:ind w:firstLine="3402"/>
        <w:rPr>
          <w:sz w:val="24"/>
          <w:szCs w:val="24"/>
          <w:lang w:val="uk-UA"/>
        </w:rPr>
      </w:pPr>
      <w:r w:rsidRPr="009A0A78">
        <w:rPr>
          <w:sz w:val="24"/>
          <w:szCs w:val="24"/>
          <w:lang w:val="uk-UA" w:eastAsia="en-US"/>
        </w:rPr>
        <w:t>Чернівецької гімназії №3</w:t>
      </w:r>
    </w:p>
    <w:p w:rsidR="005C0EA8" w:rsidRPr="009A0A78" w:rsidRDefault="005C0EA8" w:rsidP="005C0EA8">
      <w:pPr>
        <w:shd w:val="clear" w:color="auto" w:fill="FFFFFF"/>
        <w:tabs>
          <w:tab w:val="left" w:pos="2458"/>
        </w:tabs>
        <w:ind w:firstLine="3402"/>
        <w:rPr>
          <w:rFonts w:ascii="Times New Roman" w:hAnsi="Times New Roman" w:cs="Times New Roman"/>
          <w:b/>
          <w:spacing w:val="-3"/>
          <w:lang w:val="uk-UA"/>
        </w:rPr>
      </w:pPr>
    </w:p>
    <w:p w:rsidR="005C0EA8" w:rsidRPr="009A0A78" w:rsidRDefault="005C0EA8" w:rsidP="005C0EA8">
      <w:pPr>
        <w:shd w:val="clear" w:color="auto" w:fill="FFFFFF"/>
        <w:tabs>
          <w:tab w:val="left" w:pos="2458"/>
        </w:tabs>
        <w:ind w:firstLine="3402"/>
        <w:rPr>
          <w:rFonts w:ascii="Times New Roman" w:hAnsi="Times New Roman" w:cs="Times New Roman"/>
          <w:b/>
          <w:spacing w:val="-3"/>
          <w:lang w:val="uk-UA"/>
        </w:rPr>
      </w:pPr>
      <w:r w:rsidRPr="009A0A78">
        <w:rPr>
          <w:rFonts w:ascii="Times New Roman" w:hAnsi="Times New Roman" w:cs="Times New Roman"/>
          <w:b/>
          <w:spacing w:val="-3"/>
          <w:lang w:val="uk-UA"/>
        </w:rPr>
        <w:t>Науковий керівник:</w:t>
      </w:r>
    </w:p>
    <w:p w:rsidR="005C0EA8" w:rsidRPr="009A0A78" w:rsidRDefault="005C0EA8" w:rsidP="005C0EA8">
      <w:pPr>
        <w:pStyle w:val="ac"/>
        <w:spacing w:line="240" w:lineRule="auto"/>
        <w:ind w:firstLine="3402"/>
        <w:rPr>
          <w:sz w:val="18"/>
          <w:lang w:val="uk-UA"/>
        </w:rPr>
      </w:pPr>
      <w:r w:rsidRPr="009A0A78">
        <w:rPr>
          <w:sz w:val="24"/>
          <w:szCs w:val="28"/>
          <w:lang w:val="uk-UA" w:eastAsia="en-US"/>
        </w:rPr>
        <w:t>Скрипський Микола Ігорович,</w:t>
      </w:r>
    </w:p>
    <w:p w:rsidR="005C0EA8" w:rsidRPr="009A0A78" w:rsidRDefault="005C0EA8" w:rsidP="005C0EA8">
      <w:pPr>
        <w:shd w:val="clear" w:color="auto" w:fill="FFFFFF"/>
        <w:tabs>
          <w:tab w:val="left" w:pos="3794"/>
        </w:tabs>
        <w:ind w:firstLine="3402"/>
        <w:rPr>
          <w:rFonts w:ascii="Times New Roman" w:hAnsi="Times New Roman" w:cs="Times New Roman"/>
          <w:lang w:val="uk-UA"/>
        </w:rPr>
      </w:pPr>
      <w:r w:rsidRPr="009A0A78">
        <w:rPr>
          <w:rFonts w:ascii="Times New Roman" w:hAnsi="Times New Roman" w:cs="Times New Roman"/>
          <w:lang w:val="uk-UA"/>
        </w:rPr>
        <w:t>викладач ЧНУ імені Ю.Федьковича</w:t>
      </w:r>
    </w:p>
    <w:p w:rsidR="005530EE" w:rsidRPr="009A0A78" w:rsidRDefault="005530EE" w:rsidP="005530EE">
      <w:pPr>
        <w:pStyle w:val="ac"/>
        <w:spacing w:line="240" w:lineRule="auto"/>
        <w:jc w:val="center"/>
        <w:rPr>
          <w:sz w:val="28"/>
          <w:szCs w:val="28"/>
          <w:lang w:val="uk-UA"/>
        </w:rPr>
      </w:pPr>
    </w:p>
    <w:p w:rsidR="005530EE" w:rsidRPr="009A0A78" w:rsidRDefault="005530EE" w:rsidP="005530EE">
      <w:pPr>
        <w:pStyle w:val="ac"/>
        <w:spacing w:line="360" w:lineRule="exact"/>
        <w:ind w:firstLine="567"/>
        <w:jc w:val="both"/>
        <w:rPr>
          <w:lang w:val="uk-UA"/>
        </w:rPr>
      </w:pPr>
      <w:r w:rsidRPr="009A0A78">
        <w:rPr>
          <w:bCs/>
          <w:sz w:val="28"/>
          <w:szCs w:val="28"/>
          <w:lang w:val="uk-UA"/>
        </w:rPr>
        <w:t>Мета роботи:</w:t>
      </w:r>
    </w:p>
    <w:p w:rsidR="005530EE" w:rsidRPr="009A0A78" w:rsidRDefault="005530EE" w:rsidP="005530EE">
      <w:pPr>
        <w:pStyle w:val="ac"/>
        <w:spacing w:line="360" w:lineRule="exact"/>
        <w:ind w:left="851"/>
        <w:jc w:val="both"/>
        <w:rPr>
          <w:lang w:val="uk-UA"/>
        </w:rPr>
      </w:pPr>
      <w:r w:rsidRPr="009A0A78">
        <w:rPr>
          <w:sz w:val="28"/>
          <w:szCs w:val="28"/>
          <w:lang w:val="uk-UA"/>
        </w:rPr>
        <w:t>- забезпечення комп’ютера новими засобами керування.</w:t>
      </w:r>
    </w:p>
    <w:p w:rsidR="005530EE" w:rsidRPr="009A0A78" w:rsidRDefault="005530EE" w:rsidP="005530EE">
      <w:pPr>
        <w:pStyle w:val="ac"/>
        <w:spacing w:line="360" w:lineRule="exact"/>
        <w:ind w:left="851"/>
        <w:jc w:val="both"/>
        <w:rPr>
          <w:lang w:val="uk-UA"/>
        </w:rPr>
      </w:pPr>
      <w:r w:rsidRPr="009A0A78">
        <w:rPr>
          <w:sz w:val="28"/>
          <w:szCs w:val="28"/>
          <w:lang w:val="uk-UA"/>
        </w:rPr>
        <w:t>- усунення недоліків існуючих програм.</w:t>
      </w:r>
    </w:p>
    <w:p w:rsidR="005530EE" w:rsidRPr="009A0A78" w:rsidRDefault="005530EE" w:rsidP="005530EE">
      <w:pPr>
        <w:pStyle w:val="ac"/>
        <w:spacing w:line="360" w:lineRule="exact"/>
        <w:ind w:firstLine="567"/>
        <w:jc w:val="both"/>
        <w:rPr>
          <w:lang w:val="uk-UA"/>
        </w:rPr>
      </w:pPr>
      <w:r w:rsidRPr="009A0A78">
        <w:rPr>
          <w:bCs/>
          <w:sz w:val="28"/>
          <w:szCs w:val="28"/>
          <w:lang w:val="uk-UA"/>
        </w:rPr>
        <w:t>Постановка задачі:</w:t>
      </w:r>
    </w:p>
    <w:p w:rsidR="005530EE" w:rsidRPr="009A0A78" w:rsidRDefault="005530EE" w:rsidP="005530EE">
      <w:pPr>
        <w:pStyle w:val="ac"/>
        <w:spacing w:line="360" w:lineRule="exact"/>
        <w:ind w:left="851"/>
        <w:jc w:val="both"/>
        <w:rPr>
          <w:lang w:val="uk-UA"/>
        </w:rPr>
      </w:pPr>
      <w:r w:rsidRPr="009A0A78">
        <w:rPr>
          <w:sz w:val="28"/>
          <w:szCs w:val="28"/>
          <w:lang w:val="uk-UA"/>
        </w:rPr>
        <w:t>- основною задачею є забезпечення нормальної роботи програми.</w:t>
      </w:r>
    </w:p>
    <w:p w:rsidR="005530EE" w:rsidRPr="009A0A78" w:rsidRDefault="005530EE" w:rsidP="005530EE">
      <w:pPr>
        <w:pStyle w:val="ac"/>
        <w:spacing w:line="360" w:lineRule="exact"/>
        <w:ind w:left="1134" w:hanging="283"/>
        <w:jc w:val="both"/>
        <w:rPr>
          <w:lang w:val="uk-UA"/>
        </w:rPr>
      </w:pPr>
      <w:r w:rsidRPr="009A0A78">
        <w:rPr>
          <w:sz w:val="28"/>
          <w:szCs w:val="28"/>
          <w:lang w:val="uk-UA"/>
        </w:rPr>
        <w:t>- забезпечення стабільного зв’язку між комп’ютером, сайтом та телефоном.</w:t>
      </w:r>
    </w:p>
    <w:p w:rsidR="005530EE" w:rsidRPr="009A0A78" w:rsidRDefault="005530EE" w:rsidP="005530EE">
      <w:pPr>
        <w:pStyle w:val="ac"/>
        <w:spacing w:line="360" w:lineRule="exact"/>
        <w:ind w:firstLine="567"/>
        <w:jc w:val="both"/>
        <w:rPr>
          <w:lang w:val="uk-UA"/>
        </w:rPr>
      </w:pPr>
      <w:r w:rsidRPr="009A0A78">
        <w:rPr>
          <w:sz w:val="28"/>
          <w:szCs w:val="28"/>
          <w:lang w:val="uk-UA"/>
        </w:rPr>
        <w:t xml:space="preserve">Під час виконання роботи було створено працюючий на даний час сайт та програму «Mouse-Controller». Ця програма здатна зчитувати xml-файл який створюється на сайті та залежно від дій записаних у нього керувати комп’ютером. </w:t>
      </w:r>
    </w:p>
    <w:p w:rsidR="005530EE" w:rsidRPr="009A0A78" w:rsidRDefault="005530EE" w:rsidP="005530EE">
      <w:pPr>
        <w:pStyle w:val="ac"/>
        <w:spacing w:line="360" w:lineRule="exact"/>
        <w:ind w:firstLine="567"/>
        <w:jc w:val="both"/>
        <w:rPr>
          <w:lang w:val="uk-UA"/>
        </w:rPr>
      </w:pPr>
      <w:r w:rsidRPr="009A0A78">
        <w:rPr>
          <w:sz w:val="28"/>
          <w:szCs w:val="28"/>
          <w:lang w:val="uk-UA"/>
        </w:rPr>
        <w:t>Більшість користувачів комп’ютера хоча б раз використовували свій комп’ютер для перегляду фільму. Як добре влаштуватися на дивані і дивитися фільм проте виникають певні незручності через обмеженість керуючих засобів дротом або неможливість використання Bluetooth миші на м’якій поверхні. Стикнувшись з цією проблемою я почав шукати інші засоби контролю над комп’ютером деякі із знайдених не влаштували мене через високу ціну а деякі через складність підключення і необхідності цілої купи додаткових програм на комп’ютер та телефон через, який здійснюється керування. Не знайшовши способу, який би міг мене задовольнити я вирішив створити свій власний. Так з’явилася програма «Mouse-Controller». Створюючи цю програму я намагався позбавитися від недоліків вже існуючих програм та максимально оптимізувати її роботу.</w:t>
      </w:r>
    </w:p>
    <w:p w:rsidR="005530EE" w:rsidRPr="009A0A78" w:rsidRDefault="005530EE" w:rsidP="005530EE">
      <w:pPr>
        <w:pStyle w:val="ac"/>
        <w:spacing w:line="360" w:lineRule="exact"/>
        <w:ind w:firstLine="567"/>
        <w:rPr>
          <w:lang w:val="uk-UA"/>
        </w:rPr>
      </w:pPr>
      <w:r w:rsidRPr="009A0A78">
        <w:rPr>
          <w:bCs/>
          <w:sz w:val="28"/>
          <w:szCs w:val="28"/>
          <w:lang w:val="uk-UA"/>
        </w:rPr>
        <w:t>Призначення та область застосування:</w:t>
      </w:r>
    </w:p>
    <w:p w:rsidR="005530EE" w:rsidRPr="009A0A78" w:rsidRDefault="005530EE" w:rsidP="005530EE">
      <w:pPr>
        <w:pStyle w:val="ac"/>
        <w:spacing w:line="360" w:lineRule="exact"/>
        <w:ind w:left="993" w:hanging="142"/>
        <w:rPr>
          <w:lang w:val="uk-UA"/>
        </w:rPr>
      </w:pPr>
      <w:r w:rsidRPr="009A0A78">
        <w:rPr>
          <w:sz w:val="28"/>
          <w:szCs w:val="28"/>
          <w:lang w:val="uk-UA"/>
        </w:rPr>
        <w:t>- призначення програми це керування комп’ютером не обмежуючись  відстанню.</w:t>
      </w:r>
    </w:p>
    <w:p w:rsidR="005C0EA8" w:rsidRPr="009A0A78" w:rsidRDefault="005530EE" w:rsidP="005C0EA8">
      <w:pPr>
        <w:pStyle w:val="ac"/>
        <w:spacing w:line="360" w:lineRule="exact"/>
        <w:ind w:left="993" w:hanging="142"/>
        <w:rPr>
          <w:sz w:val="28"/>
          <w:szCs w:val="28"/>
          <w:lang w:val="uk-UA"/>
        </w:rPr>
      </w:pPr>
      <w:r w:rsidRPr="009A0A78">
        <w:rPr>
          <w:sz w:val="28"/>
          <w:szCs w:val="28"/>
          <w:lang w:val="uk-UA"/>
        </w:rPr>
        <w:t xml:space="preserve">- велика кількість користувачів комп’ютером забезпечує стабільність використання даної програми. </w:t>
      </w:r>
      <w:r w:rsidR="005C0EA8" w:rsidRPr="009A0A78">
        <w:rPr>
          <w:sz w:val="28"/>
          <w:szCs w:val="28"/>
          <w:lang w:val="uk-UA"/>
        </w:rPr>
        <w:br w:type="page"/>
      </w:r>
    </w:p>
    <w:p w:rsidR="005530EE" w:rsidRPr="009A0A78" w:rsidRDefault="005530EE" w:rsidP="005530EE">
      <w:pPr>
        <w:spacing w:line="360" w:lineRule="auto"/>
        <w:jc w:val="center"/>
        <w:rPr>
          <w:rFonts w:ascii="Times New Roman" w:hAnsi="Times New Roman" w:cs="Times New Roman"/>
          <w:sz w:val="28"/>
          <w:szCs w:val="28"/>
          <w:lang w:val="uk-UA"/>
        </w:rPr>
      </w:pPr>
      <w:r w:rsidRPr="009A0A78">
        <w:rPr>
          <w:rFonts w:ascii="Times New Roman" w:hAnsi="Times New Roman" w:cs="Times New Roman"/>
          <w:sz w:val="28"/>
          <w:szCs w:val="28"/>
          <w:lang w:val="uk-UA"/>
        </w:rPr>
        <w:lastRenderedPageBreak/>
        <w:t>ПРОГР</w:t>
      </w:r>
      <w:r w:rsidR="005C0EA8" w:rsidRPr="009A0A78">
        <w:rPr>
          <w:rFonts w:ascii="Times New Roman" w:hAnsi="Times New Roman" w:cs="Times New Roman"/>
          <w:sz w:val="28"/>
          <w:szCs w:val="28"/>
          <w:lang w:val="uk-UA"/>
        </w:rPr>
        <w:t>АМНЕ МОДЕЛЮВАННЯ БУДИНКУ ТА КОМ</w:t>
      </w:r>
      <w:r w:rsidRPr="009A0A78">
        <w:rPr>
          <w:rFonts w:ascii="Times New Roman" w:hAnsi="Times New Roman" w:cs="Times New Roman"/>
          <w:sz w:val="28"/>
          <w:szCs w:val="28"/>
          <w:lang w:val="uk-UA"/>
        </w:rPr>
        <w:t>УНІКАЦІЙ</w:t>
      </w:r>
    </w:p>
    <w:p w:rsidR="005C0EA8" w:rsidRPr="009A0A78" w:rsidRDefault="005C0EA8" w:rsidP="005C0EA8">
      <w:pPr>
        <w:ind w:firstLine="3402"/>
        <w:outlineLvl w:val="0"/>
        <w:rPr>
          <w:rStyle w:val="apple-style-span"/>
          <w:rFonts w:ascii="Times New Roman" w:hAnsi="Times New Roman" w:cs="Times New Roman"/>
          <w:b/>
          <w:lang w:val="uk-UA"/>
        </w:rPr>
      </w:pPr>
      <w:r w:rsidRPr="009A0A78">
        <w:rPr>
          <w:rFonts w:ascii="Times New Roman" w:hAnsi="Times New Roman" w:cs="Times New Roman"/>
          <w:noProof/>
          <w:sz w:val="0"/>
          <w:szCs w:val="0"/>
          <w:u w:color="000000"/>
          <w:bdr w:val="none" w:sz="0" w:space="0" w:color="000000"/>
          <w:shd w:val="clear" w:color="000000" w:fill="000000"/>
          <w:lang w:val="uk-UA" w:eastAsia="uk-UA"/>
        </w:rPr>
        <w:drawing>
          <wp:anchor distT="0" distB="0" distL="114300" distR="114300" simplePos="0" relativeHeight="251723776" behindDoc="0" locked="0" layoutInCell="1" allowOverlap="1" wp14:anchorId="0B4D1487" wp14:editId="27193D4F">
            <wp:simplePos x="0" y="0"/>
            <wp:positionH relativeFrom="column">
              <wp:posOffset>442595</wp:posOffset>
            </wp:positionH>
            <wp:positionV relativeFrom="paragraph">
              <wp:posOffset>40640</wp:posOffset>
            </wp:positionV>
            <wp:extent cx="1323975" cy="1626870"/>
            <wp:effectExtent l="171450" t="171450" r="390525" b="354330"/>
            <wp:wrapNone/>
            <wp:docPr id="10250" name="Рисунок 10250" descr="D:\ \МАН\7_КОНКУРС-ЗАХИСТ\2013-2014\6_НДР-CD\Комп_Науки\Яхненко\yakhnenk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 \МАН\7_КОНКУРС-ЗАХИСТ\2013-2014\6_НДР-CD\Комп_Науки\Яхненко\yakhnenko.jpg"/>
                    <pic:cNvPicPr>
                      <a:picLocks noChangeAspect="1" noChangeArrowheads="1"/>
                    </pic:cNvPicPr>
                  </pic:nvPicPr>
                  <pic:blipFill rotWithShape="1">
                    <a:blip r:embed="rId153" cstate="print">
                      <a:extLst>
                        <a:ext uri="{BEBA8EAE-BF5A-486C-A8C5-ECC9F3942E4B}">
                          <a14:imgProps xmlns:a14="http://schemas.microsoft.com/office/drawing/2010/main">
                            <a14:imgLayer r:embed="rId154">
                              <a14:imgEffect>
                                <a14:sharpenSoften amount="50000"/>
                              </a14:imgEffect>
                              <a14:imgEffect>
                                <a14:colorTemperature colorTemp="11200"/>
                              </a14:imgEffect>
                              <a14:imgEffect>
                                <a14:brightnessContrast bright="20000" contrast="20000"/>
                              </a14:imgEffect>
                            </a14:imgLayer>
                          </a14:imgProps>
                        </a:ext>
                        <a:ext uri="{28A0092B-C50C-407E-A947-70E740481C1C}">
                          <a14:useLocalDpi xmlns:a14="http://schemas.microsoft.com/office/drawing/2010/main" val="0"/>
                        </a:ext>
                      </a:extLst>
                    </a:blip>
                    <a:srcRect l="23904" t="7926" r="23109" b="43227"/>
                    <a:stretch/>
                  </pic:blipFill>
                  <pic:spPr bwMode="auto">
                    <a:xfrm>
                      <a:off x="0" y="0"/>
                      <a:ext cx="1323975" cy="162687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A0A78">
        <w:rPr>
          <w:rStyle w:val="apple-style-span"/>
          <w:rFonts w:ascii="Times New Roman" w:hAnsi="Times New Roman" w:cs="Times New Roman"/>
          <w:b/>
          <w:lang w:val="uk-UA"/>
        </w:rPr>
        <w:t>Автор:</w:t>
      </w:r>
    </w:p>
    <w:p w:rsidR="005C0EA8" w:rsidRPr="009A0A78" w:rsidRDefault="005C0EA8" w:rsidP="005C0EA8">
      <w:pPr>
        <w:ind w:firstLine="3402"/>
        <w:rPr>
          <w:rFonts w:ascii="Times New Roman" w:hAnsi="Times New Roman" w:cs="Times New Roman"/>
          <w:szCs w:val="28"/>
          <w:lang w:val="uk-UA"/>
        </w:rPr>
      </w:pPr>
      <w:r w:rsidRPr="009A0A78">
        <w:rPr>
          <w:rFonts w:ascii="Times New Roman" w:hAnsi="Times New Roman" w:cs="Times New Roman"/>
          <w:szCs w:val="28"/>
          <w:lang w:val="uk-UA"/>
        </w:rPr>
        <w:t>Яхненко Станіслав,</w:t>
      </w:r>
    </w:p>
    <w:p w:rsidR="005C0EA8" w:rsidRPr="009A0A78" w:rsidRDefault="005C0EA8" w:rsidP="005C0EA8">
      <w:pPr>
        <w:ind w:firstLine="3402"/>
        <w:rPr>
          <w:rFonts w:ascii="Times New Roman" w:hAnsi="Times New Roman" w:cs="Times New Roman"/>
          <w:szCs w:val="28"/>
          <w:lang w:val="uk-UA"/>
        </w:rPr>
      </w:pPr>
      <w:r w:rsidRPr="009A0A78">
        <w:rPr>
          <w:rFonts w:ascii="Times New Roman" w:hAnsi="Times New Roman" w:cs="Times New Roman"/>
          <w:szCs w:val="28"/>
          <w:lang w:val="uk-UA"/>
        </w:rPr>
        <w:t xml:space="preserve">учень 11 класу </w:t>
      </w:r>
    </w:p>
    <w:p w:rsidR="005C0EA8" w:rsidRPr="009A0A78" w:rsidRDefault="005C0EA8" w:rsidP="005C0EA8">
      <w:pPr>
        <w:ind w:firstLine="3402"/>
        <w:rPr>
          <w:rFonts w:ascii="Times New Roman" w:hAnsi="Times New Roman" w:cs="Times New Roman"/>
          <w:szCs w:val="28"/>
          <w:lang w:val="uk-UA"/>
        </w:rPr>
      </w:pPr>
      <w:r w:rsidRPr="009A0A78">
        <w:rPr>
          <w:rFonts w:ascii="Times New Roman" w:hAnsi="Times New Roman" w:cs="Times New Roman"/>
          <w:szCs w:val="28"/>
          <w:lang w:val="uk-UA"/>
        </w:rPr>
        <w:t xml:space="preserve">Чернівецького ліцею №1 математичного </w:t>
      </w:r>
    </w:p>
    <w:p w:rsidR="005C0EA8" w:rsidRPr="009A0A78" w:rsidRDefault="005C0EA8" w:rsidP="005C0EA8">
      <w:pPr>
        <w:ind w:firstLine="3402"/>
        <w:rPr>
          <w:rFonts w:ascii="Times New Roman" w:hAnsi="Times New Roman" w:cs="Times New Roman"/>
          <w:szCs w:val="28"/>
          <w:lang w:val="uk-UA"/>
        </w:rPr>
      </w:pPr>
      <w:r w:rsidRPr="009A0A78">
        <w:rPr>
          <w:rFonts w:ascii="Times New Roman" w:hAnsi="Times New Roman" w:cs="Times New Roman"/>
          <w:szCs w:val="28"/>
          <w:lang w:val="uk-UA"/>
        </w:rPr>
        <w:t>та економічного профілів</w:t>
      </w:r>
    </w:p>
    <w:p w:rsidR="005C0EA8" w:rsidRPr="009A0A78" w:rsidRDefault="005C0EA8" w:rsidP="005C0EA8">
      <w:pPr>
        <w:shd w:val="clear" w:color="auto" w:fill="FFFFFF"/>
        <w:tabs>
          <w:tab w:val="left" w:pos="2458"/>
        </w:tabs>
        <w:ind w:firstLine="3402"/>
        <w:rPr>
          <w:rFonts w:ascii="Times New Roman" w:hAnsi="Times New Roman" w:cs="Times New Roman"/>
          <w:b/>
          <w:spacing w:val="-3"/>
          <w:lang w:val="uk-UA"/>
        </w:rPr>
      </w:pPr>
    </w:p>
    <w:p w:rsidR="005C0EA8" w:rsidRPr="009A0A78" w:rsidRDefault="005C0EA8" w:rsidP="005C0EA8">
      <w:pPr>
        <w:shd w:val="clear" w:color="auto" w:fill="FFFFFF"/>
        <w:tabs>
          <w:tab w:val="left" w:pos="2458"/>
        </w:tabs>
        <w:ind w:firstLine="3402"/>
        <w:rPr>
          <w:rFonts w:ascii="Times New Roman" w:hAnsi="Times New Roman" w:cs="Times New Roman"/>
          <w:b/>
          <w:spacing w:val="-3"/>
          <w:lang w:val="uk-UA"/>
        </w:rPr>
      </w:pPr>
      <w:r w:rsidRPr="009A0A78">
        <w:rPr>
          <w:rFonts w:ascii="Times New Roman" w:hAnsi="Times New Roman" w:cs="Times New Roman"/>
          <w:b/>
          <w:spacing w:val="-3"/>
          <w:lang w:val="uk-UA"/>
        </w:rPr>
        <w:t>Науковий керівник:</w:t>
      </w:r>
    </w:p>
    <w:p w:rsidR="005C0EA8" w:rsidRPr="009A0A78" w:rsidRDefault="005C0EA8" w:rsidP="005C0EA8">
      <w:pPr>
        <w:ind w:firstLine="3402"/>
        <w:rPr>
          <w:rFonts w:ascii="Times New Roman" w:hAnsi="Times New Roman" w:cs="Times New Roman"/>
          <w:lang w:val="uk-UA"/>
        </w:rPr>
      </w:pPr>
      <w:r w:rsidRPr="009A0A78">
        <w:rPr>
          <w:rFonts w:ascii="Times New Roman" w:hAnsi="Times New Roman" w:cs="Times New Roman"/>
          <w:lang w:val="uk-UA"/>
        </w:rPr>
        <w:t xml:space="preserve">Фратавчан Валерій Григорович, </w:t>
      </w:r>
    </w:p>
    <w:p w:rsidR="005C0EA8" w:rsidRPr="009A0A78" w:rsidRDefault="005C0EA8" w:rsidP="005C0EA8">
      <w:pPr>
        <w:ind w:firstLine="3402"/>
        <w:rPr>
          <w:rFonts w:ascii="Times New Roman" w:hAnsi="Times New Roman" w:cs="Times New Roman"/>
          <w:lang w:val="uk-UA"/>
        </w:rPr>
      </w:pPr>
      <w:r w:rsidRPr="009A0A78">
        <w:rPr>
          <w:rFonts w:ascii="Times New Roman" w:hAnsi="Times New Roman" w:cs="Times New Roman"/>
          <w:lang w:val="uk-UA"/>
        </w:rPr>
        <w:t>кандидат фізико-математичних наук,</w:t>
      </w:r>
    </w:p>
    <w:p w:rsidR="005C0EA8" w:rsidRPr="009A0A78" w:rsidRDefault="005C0EA8" w:rsidP="005C0EA8">
      <w:pPr>
        <w:shd w:val="clear" w:color="auto" w:fill="FFFFFF"/>
        <w:tabs>
          <w:tab w:val="left" w:pos="3794"/>
        </w:tabs>
        <w:ind w:firstLine="3402"/>
        <w:rPr>
          <w:rFonts w:ascii="Times New Roman" w:hAnsi="Times New Roman" w:cs="Times New Roman"/>
          <w:lang w:val="uk-UA"/>
        </w:rPr>
      </w:pPr>
      <w:r w:rsidRPr="009A0A78">
        <w:rPr>
          <w:rFonts w:ascii="Times New Roman" w:hAnsi="Times New Roman" w:cs="Times New Roman"/>
          <w:lang w:val="uk-UA"/>
        </w:rPr>
        <w:t>доцент ЧНУ імені Ю.Федьковича</w:t>
      </w:r>
    </w:p>
    <w:p w:rsidR="005530EE" w:rsidRPr="009A0A78" w:rsidRDefault="005530EE" w:rsidP="005530EE">
      <w:pPr>
        <w:ind w:firstLine="708"/>
        <w:jc w:val="both"/>
        <w:rPr>
          <w:rFonts w:ascii="Times New Roman" w:hAnsi="Times New Roman" w:cs="Times New Roman"/>
          <w:sz w:val="28"/>
          <w:lang w:val="uk-UA"/>
        </w:rPr>
      </w:pPr>
    </w:p>
    <w:p w:rsidR="005530EE" w:rsidRPr="009A0A78" w:rsidRDefault="005530EE" w:rsidP="005530EE">
      <w:pPr>
        <w:spacing w:line="310" w:lineRule="exact"/>
        <w:ind w:firstLine="567"/>
        <w:jc w:val="both"/>
        <w:rPr>
          <w:rFonts w:ascii="Times New Roman" w:hAnsi="Times New Roman" w:cs="Times New Roman"/>
          <w:spacing w:val="-4"/>
          <w:sz w:val="28"/>
          <w:szCs w:val="28"/>
          <w:lang w:val="uk-UA"/>
        </w:rPr>
      </w:pPr>
      <w:r w:rsidRPr="009A0A78">
        <w:rPr>
          <w:rFonts w:ascii="Times New Roman" w:hAnsi="Times New Roman" w:cs="Times New Roman"/>
          <w:spacing w:val="-4"/>
          <w:sz w:val="28"/>
          <w:szCs w:val="28"/>
          <w:lang w:val="uk-UA"/>
        </w:rPr>
        <w:t xml:space="preserve">Мета даної роботи – розробка зручного програмного середовища для модулювання будинків,комунікацій тощо. Система дозволяє користувачеві будувати вищезазначені речі всього-лиш декількома кліками. </w:t>
      </w:r>
    </w:p>
    <w:p w:rsidR="005530EE" w:rsidRPr="009A0A78" w:rsidRDefault="005530EE" w:rsidP="005530EE">
      <w:pPr>
        <w:spacing w:line="310" w:lineRule="exact"/>
        <w:ind w:firstLine="567"/>
        <w:jc w:val="both"/>
        <w:rPr>
          <w:rFonts w:ascii="Times New Roman" w:hAnsi="Times New Roman" w:cs="Times New Roman"/>
          <w:spacing w:val="-4"/>
          <w:sz w:val="28"/>
          <w:szCs w:val="28"/>
          <w:lang w:val="uk-UA"/>
        </w:rPr>
      </w:pPr>
      <w:r w:rsidRPr="009A0A78">
        <w:rPr>
          <w:rFonts w:ascii="Times New Roman" w:hAnsi="Times New Roman" w:cs="Times New Roman"/>
          <w:spacing w:val="-4"/>
          <w:sz w:val="28"/>
          <w:szCs w:val="28"/>
          <w:lang w:val="uk-UA"/>
        </w:rPr>
        <w:t>Інтерфейс середовища є простим та зрозумілим звичайній людині. Програма створює зручну платформу для сучасних архітекторів: будування від основ будинку (фундамент) до маленьких дрібниць (розетка). В середовищі є можливість проводити комунікації різних видів (електричні,газові,водні). Крім цього,в програмі запроваджена можливість робити обрахунок кількості матеріалів, площі і навіть ціни. Для комфорту користувача є вікна візуалізації,де користувач зможе бачити  все,що збудоване ним.</w:t>
      </w:r>
    </w:p>
    <w:p w:rsidR="005530EE" w:rsidRPr="009A0A78" w:rsidRDefault="005530EE" w:rsidP="005530EE">
      <w:pPr>
        <w:spacing w:line="310" w:lineRule="exact"/>
        <w:ind w:firstLine="567"/>
        <w:jc w:val="both"/>
        <w:rPr>
          <w:rFonts w:ascii="Times New Roman" w:hAnsi="Times New Roman" w:cs="Times New Roman"/>
          <w:spacing w:val="-4"/>
          <w:sz w:val="28"/>
          <w:szCs w:val="28"/>
          <w:lang w:val="uk-UA"/>
        </w:rPr>
      </w:pPr>
      <w:r w:rsidRPr="009A0A78">
        <w:rPr>
          <w:rFonts w:ascii="Times New Roman" w:hAnsi="Times New Roman" w:cs="Times New Roman"/>
          <w:spacing w:val="-4"/>
          <w:sz w:val="28"/>
          <w:szCs w:val="28"/>
          <w:lang w:val="uk-UA"/>
        </w:rPr>
        <w:t>Дане середовище буде корисне як для звичайного користувача,так і для професійного архітектора.</w:t>
      </w:r>
    </w:p>
    <w:p w:rsidR="005530EE" w:rsidRPr="009A0A78" w:rsidRDefault="005530EE" w:rsidP="005530EE">
      <w:pPr>
        <w:spacing w:line="310" w:lineRule="exact"/>
        <w:ind w:firstLine="567"/>
        <w:jc w:val="both"/>
        <w:rPr>
          <w:rFonts w:ascii="Times New Roman" w:eastAsia="Calibri" w:hAnsi="Times New Roman" w:cs="Times New Roman"/>
          <w:sz w:val="28"/>
          <w:szCs w:val="28"/>
          <w:lang w:val="uk-UA"/>
        </w:rPr>
      </w:pPr>
      <w:r w:rsidRPr="009A0A78">
        <w:rPr>
          <w:rFonts w:ascii="Times New Roman" w:eastAsia="Calibri" w:hAnsi="Times New Roman" w:cs="Times New Roman"/>
          <w:sz w:val="28"/>
          <w:szCs w:val="28"/>
          <w:lang w:val="uk-UA"/>
        </w:rPr>
        <w:t>На даний момент прогрес дійшов то такого етапу,що програмне модулювання стало одним із важливих аспектом. Модулювання будинку – не виключення.  Тепер є можливість не малювати все на листках паперу,а,використовуючи новітні технології,модулювати все за допомогою клавіатури та мишки.</w:t>
      </w:r>
    </w:p>
    <w:p w:rsidR="005530EE" w:rsidRPr="009A0A78" w:rsidRDefault="005530EE" w:rsidP="005530EE">
      <w:pPr>
        <w:spacing w:line="310" w:lineRule="exact"/>
        <w:ind w:firstLine="567"/>
        <w:jc w:val="both"/>
        <w:rPr>
          <w:rFonts w:ascii="Times New Roman" w:eastAsia="Calibri" w:hAnsi="Times New Roman" w:cs="Times New Roman"/>
          <w:sz w:val="28"/>
          <w:szCs w:val="28"/>
          <w:lang w:val="uk-UA"/>
        </w:rPr>
      </w:pPr>
      <w:r w:rsidRPr="009A0A78">
        <w:rPr>
          <w:rFonts w:ascii="Times New Roman" w:eastAsia="Calibri" w:hAnsi="Times New Roman" w:cs="Times New Roman"/>
          <w:sz w:val="28"/>
          <w:szCs w:val="28"/>
          <w:lang w:val="uk-UA"/>
        </w:rPr>
        <w:t xml:space="preserve">Програмне середовище «Архітектурний дизайнер» відкриває широкі можливості для користувача. Людина,яка ніколи не мала справу з архітектурою,будуванням і т.д., тепер має можливість побудувати свій будинок. Варіації будування доволі різні: можна будувати все що завгодно де завгодно (користувача обмежує тільки його фантазія). </w:t>
      </w:r>
    </w:p>
    <w:p w:rsidR="005530EE" w:rsidRPr="009A0A78" w:rsidRDefault="005530EE" w:rsidP="005530EE">
      <w:pPr>
        <w:spacing w:line="310" w:lineRule="exact"/>
        <w:ind w:firstLine="567"/>
        <w:jc w:val="both"/>
        <w:rPr>
          <w:rFonts w:ascii="Times New Roman" w:eastAsia="Calibri" w:hAnsi="Times New Roman" w:cs="Times New Roman"/>
          <w:sz w:val="28"/>
          <w:szCs w:val="28"/>
          <w:lang w:val="uk-UA"/>
        </w:rPr>
      </w:pPr>
      <w:r w:rsidRPr="009A0A78">
        <w:rPr>
          <w:rFonts w:ascii="Times New Roman" w:eastAsia="Calibri" w:hAnsi="Times New Roman" w:cs="Times New Roman"/>
          <w:sz w:val="28"/>
          <w:szCs w:val="28"/>
          <w:lang w:val="uk-UA"/>
        </w:rPr>
        <w:t>Інтерфейс є простим та зрозумілим. Для комфорту користувача зроблений поділ на вкладки,на окремі вікна тощо. Окремо потрібно підкреслити вікно візуалізації,де архітектор може в динамічному режимі бачити побудоване з різноманітних ракурсів. Для зручності вікон візуалізації є два: вид зверху і трьохвимірний вид</w:t>
      </w:r>
    </w:p>
    <w:p w:rsidR="005530EE" w:rsidRPr="009A0A78" w:rsidRDefault="005530EE" w:rsidP="005530EE">
      <w:pPr>
        <w:spacing w:line="310" w:lineRule="exact"/>
        <w:ind w:firstLine="567"/>
        <w:jc w:val="both"/>
        <w:rPr>
          <w:rFonts w:ascii="Times New Roman" w:eastAsia="Calibri" w:hAnsi="Times New Roman" w:cs="Times New Roman"/>
          <w:sz w:val="28"/>
          <w:szCs w:val="28"/>
          <w:lang w:val="uk-UA"/>
        </w:rPr>
      </w:pPr>
      <w:r w:rsidRPr="009A0A78">
        <w:rPr>
          <w:rFonts w:ascii="Times New Roman" w:eastAsia="Calibri" w:hAnsi="Times New Roman" w:cs="Times New Roman"/>
          <w:sz w:val="28"/>
          <w:szCs w:val="28"/>
          <w:lang w:val="uk-UA"/>
        </w:rPr>
        <w:t>На практиці програма є корисною для будь-кого,хто хоче збудувати свій будинок. Тут людина побачить,як же цей будинок буде виглядати,провести самостійно комунікації,підібрати правильний дизайн тощо. Хочу підкреслити те,що програма зробить розрахунок всього,чого забажає користувач: ресурси,площа,розміри,ціна. Саме це робить програму унікальною,так як не кожний «архітектурний дизайнер» має таку функцію.</w:t>
      </w:r>
      <w:r w:rsidRPr="009A0A78">
        <w:rPr>
          <w:rFonts w:ascii="Times New Roman" w:eastAsia="Calibri" w:hAnsi="Times New Roman" w:cs="Times New Roman"/>
          <w:sz w:val="28"/>
          <w:szCs w:val="28"/>
          <w:lang w:val="uk-UA"/>
        </w:rPr>
        <w:br w:type="page"/>
      </w:r>
    </w:p>
    <w:p w:rsidR="005530EE" w:rsidRPr="009A0A78" w:rsidRDefault="005530EE" w:rsidP="005530EE">
      <w:pPr>
        <w:spacing w:line="360" w:lineRule="auto"/>
        <w:jc w:val="center"/>
        <w:rPr>
          <w:rFonts w:ascii="Times New Roman" w:hAnsi="Times New Roman" w:cs="Times New Roman"/>
          <w:b/>
          <w:sz w:val="32"/>
          <w:lang w:val="uk-UA"/>
        </w:rPr>
      </w:pPr>
      <w:r w:rsidRPr="009A0A78">
        <w:rPr>
          <w:rFonts w:ascii="Times New Roman" w:hAnsi="Times New Roman" w:cs="Times New Roman"/>
          <w:b/>
          <w:sz w:val="32"/>
          <w:lang w:val="uk-UA"/>
        </w:rPr>
        <w:lastRenderedPageBreak/>
        <w:t>ВІДДІЛЕННЯ  ЕКОНОМІКИ</w:t>
      </w:r>
    </w:p>
    <w:p w:rsidR="007351BD" w:rsidRPr="009A0A78" w:rsidRDefault="007351BD" w:rsidP="007351BD">
      <w:pPr>
        <w:jc w:val="center"/>
        <w:rPr>
          <w:rFonts w:ascii="Times New Roman" w:hAnsi="Times New Roman" w:cs="Times New Roman"/>
          <w:b/>
          <w:sz w:val="20"/>
          <w:szCs w:val="20"/>
          <w:lang w:val="uk-UA"/>
        </w:rPr>
      </w:pPr>
    </w:p>
    <w:p w:rsidR="005530EE" w:rsidRPr="009A0A78" w:rsidRDefault="005530EE" w:rsidP="005530EE">
      <w:pPr>
        <w:jc w:val="center"/>
        <w:rPr>
          <w:rFonts w:ascii="Times New Roman" w:hAnsi="Times New Roman" w:cs="Times New Roman"/>
          <w:caps/>
          <w:sz w:val="28"/>
          <w:szCs w:val="28"/>
          <w:lang w:val="uk-UA"/>
        </w:rPr>
      </w:pPr>
      <w:r w:rsidRPr="009A0A78">
        <w:rPr>
          <w:rFonts w:ascii="Times New Roman" w:hAnsi="Times New Roman" w:cs="Times New Roman"/>
          <w:caps/>
          <w:sz w:val="28"/>
          <w:szCs w:val="28"/>
          <w:lang w:val="uk-UA"/>
        </w:rPr>
        <w:t xml:space="preserve">Історичні аспекти </w:t>
      </w:r>
      <w:r w:rsidR="00660B90" w:rsidRPr="009A0A78">
        <w:rPr>
          <w:rFonts w:ascii="Times New Roman" w:hAnsi="Times New Roman" w:cs="Times New Roman"/>
          <w:caps/>
          <w:sz w:val="28"/>
          <w:szCs w:val="28"/>
          <w:lang w:val="uk-UA"/>
        </w:rPr>
        <w:t>формування</w:t>
      </w:r>
      <w:r w:rsidRPr="009A0A78">
        <w:rPr>
          <w:rFonts w:ascii="Times New Roman" w:hAnsi="Times New Roman" w:cs="Times New Roman"/>
          <w:caps/>
          <w:sz w:val="28"/>
          <w:szCs w:val="28"/>
          <w:lang w:val="uk-UA"/>
        </w:rPr>
        <w:t xml:space="preserve"> </w:t>
      </w:r>
    </w:p>
    <w:p w:rsidR="005530EE" w:rsidRPr="009A0A78" w:rsidRDefault="005530EE" w:rsidP="005530EE">
      <w:pPr>
        <w:jc w:val="center"/>
        <w:rPr>
          <w:rFonts w:ascii="Times New Roman" w:hAnsi="Times New Roman" w:cs="Times New Roman"/>
          <w:caps/>
          <w:sz w:val="28"/>
          <w:szCs w:val="28"/>
          <w:lang w:val="uk-UA"/>
        </w:rPr>
      </w:pPr>
      <w:r w:rsidRPr="009A0A78">
        <w:rPr>
          <w:rFonts w:ascii="Times New Roman" w:hAnsi="Times New Roman" w:cs="Times New Roman"/>
          <w:caps/>
          <w:sz w:val="28"/>
          <w:szCs w:val="28"/>
          <w:lang w:val="uk-UA"/>
        </w:rPr>
        <w:t>української економічної культури</w:t>
      </w:r>
    </w:p>
    <w:p w:rsidR="005530EE" w:rsidRPr="009A0A78" w:rsidRDefault="005530EE" w:rsidP="005530EE">
      <w:pPr>
        <w:spacing w:line="360" w:lineRule="auto"/>
        <w:jc w:val="center"/>
        <w:rPr>
          <w:rFonts w:ascii="Times New Roman" w:hAnsi="Times New Roman" w:cs="Times New Roman"/>
          <w:b/>
          <w:spacing w:val="60"/>
          <w:sz w:val="28"/>
          <w:lang w:val="uk-UA"/>
        </w:rPr>
      </w:pPr>
    </w:p>
    <w:p w:rsidR="002757CD" w:rsidRPr="009A0A78" w:rsidRDefault="002757CD" w:rsidP="002757CD">
      <w:pPr>
        <w:ind w:firstLine="3402"/>
        <w:outlineLvl w:val="0"/>
        <w:rPr>
          <w:rStyle w:val="apple-style-span"/>
          <w:rFonts w:ascii="Times New Roman" w:hAnsi="Times New Roman" w:cs="Times New Roman"/>
          <w:b/>
          <w:lang w:val="uk-UA"/>
        </w:rPr>
      </w:pPr>
      <w:r w:rsidRPr="009A0A78">
        <w:rPr>
          <w:rFonts w:ascii="Times New Roman" w:hAnsi="Times New Roman" w:cs="Times New Roman"/>
          <w:b/>
          <w:noProof/>
          <w:lang w:val="uk-UA" w:eastAsia="uk-UA"/>
        </w:rPr>
        <w:drawing>
          <wp:anchor distT="0" distB="0" distL="114300" distR="114300" simplePos="0" relativeHeight="251724800" behindDoc="0" locked="0" layoutInCell="1" allowOverlap="1" wp14:anchorId="0E51D75E" wp14:editId="74BFF88D">
            <wp:simplePos x="0" y="0"/>
            <wp:positionH relativeFrom="column">
              <wp:posOffset>436880</wp:posOffset>
            </wp:positionH>
            <wp:positionV relativeFrom="paragraph">
              <wp:posOffset>-635</wp:posOffset>
            </wp:positionV>
            <wp:extent cx="1351927" cy="1647825"/>
            <wp:effectExtent l="171450" t="171450" r="381635" b="352425"/>
            <wp:wrapNone/>
            <wp:docPr id="63" name="Рисунок 63" descr="D:\ \МАН\7_КОНКУРС-ЗАХИСТ\2013-2014\7_ІІІ етап документи учнів\Рубаха\Рубаха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D:\ \МАН\7_КОНКУРС-ЗАХИСТ\2013-2014\7_ІІІ етап документи учнів\Рубаха\Рубаха +.jpg"/>
                    <pic:cNvPicPr>
                      <a:picLocks noChangeAspect="1" noChangeArrowheads="1"/>
                    </pic:cNvPicPr>
                  </pic:nvPicPr>
                  <pic:blipFill rotWithShape="1">
                    <a:blip r:embed="rId155">
                      <a:extLst>
                        <a:ext uri="{BEBA8EAE-BF5A-486C-A8C5-ECC9F3942E4B}">
                          <a14:imgProps xmlns:a14="http://schemas.microsoft.com/office/drawing/2010/main">
                            <a14:imgLayer r:embed="rId156">
                              <a14:imgEffect>
                                <a14:sharpenSoften amount="50000"/>
                              </a14:imgEffect>
                              <a14:imgEffect>
                                <a14:colorTemperature colorTemp="4700"/>
                              </a14:imgEffect>
                              <a14:imgEffect>
                                <a14:brightnessContrast contrast="-20000"/>
                              </a14:imgEffect>
                            </a14:imgLayer>
                          </a14:imgProps>
                        </a:ext>
                        <a:ext uri="{28A0092B-C50C-407E-A947-70E740481C1C}">
                          <a14:useLocalDpi xmlns:a14="http://schemas.microsoft.com/office/drawing/2010/main" val="0"/>
                        </a:ext>
                      </a:extLst>
                    </a:blip>
                    <a:srcRect b="5978"/>
                    <a:stretch/>
                  </pic:blipFill>
                  <pic:spPr bwMode="auto">
                    <a:xfrm>
                      <a:off x="0" y="0"/>
                      <a:ext cx="1356241" cy="1653083"/>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A0A78">
        <w:rPr>
          <w:rStyle w:val="apple-style-span"/>
          <w:rFonts w:ascii="Times New Roman" w:hAnsi="Times New Roman" w:cs="Times New Roman"/>
          <w:b/>
          <w:lang w:val="uk-UA"/>
        </w:rPr>
        <w:t>Автор:</w:t>
      </w:r>
    </w:p>
    <w:p w:rsidR="002757CD" w:rsidRPr="009A0A78" w:rsidRDefault="002757CD" w:rsidP="002757CD">
      <w:pPr>
        <w:shd w:val="clear" w:color="auto" w:fill="FFFFFF"/>
        <w:tabs>
          <w:tab w:val="left" w:pos="2458"/>
        </w:tabs>
        <w:ind w:firstLine="3402"/>
        <w:rPr>
          <w:rFonts w:ascii="Times New Roman" w:hAnsi="Times New Roman" w:cs="Times New Roman"/>
          <w:b/>
          <w:lang w:val="uk-UA"/>
        </w:rPr>
      </w:pPr>
      <w:r w:rsidRPr="009A0A78">
        <w:rPr>
          <w:rFonts w:ascii="Times New Roman" w:hAnsi="Times New Roman" w:cs="Times New Roman"/>
          <w:lang w:val="uk-UA"/>
        </w:rPr>
        <w:t>Рубаха Яна,</w:t>
      </w:r>
    </w:p>
    <w:p w:rsidR="002757CD" w:rsidRPr="009A0A78" w:rsidRDefault="002757CD" w:rsidP="002757CD">
      <w:pPr>
        <w:shd w:val="clear" w:color="auto" w:fill="FFFFFF"/>
        <w:tabs>
          <w:tab w:val="left" w:pos="2458"/>
        </w:tabs>
        <w:ind w:firstLine="3402"/>
        <w:rPr>
          <w:rFonts w:ascii="Times New Roman" w:hAnsi="Times New Roman" w:cs="Times New Roman"/>
          <w:lang w:val="uk-UA"/>
        </w:rPr>
      </w:pPr>
      <w:r w:rsidRPr="009A0A78">
        <w:rPr>
          <w:rFonts w:ascii="Times New Roman" w:hAnsi="Times New Roman" w:cs="Times New Roman"/>
          <w:lang w:val="uk-UA"/>
        </w:rPr>
        <w:t>учениця 11 класу</w:t>
      </w:r>
    </w:p>
    <w:p w:rsidR="002757CD" w:rsidRPr="009A0A78" w:rsidRDefault="002757CD" w:rsidP="002757CD">
      <w:pPr>
        <w:shd w:val="clear" w:color="auto" w:fill="FFFFFF"/>
        <w:tabs>
          <w:tab w:val="left" w:pos="2458"/>
        </w:tabs>
        <w:ind w:firstLine="3402"/>
        <w:rPr>
          <w:rFonts w:ascii="Times New Roman" w:hAnsi="Times New Roman" w:cs="Times New Roman"/>
          <w:lang w:val="uk-UA"/>
        </w:rPr>
      </w:pPr>
      <w:r w:rsidRPr="009A0A78">
        <w:rPr>
          <w:rFonts w:ascii="Times New Roman" w:hAnsi="Times New Roman" w:cs="Times New Roman"/>
          <w:lang w:val="uk-UA"/>
        </w:rPr>
        <w:t xml:space="preserve">Чернівецького ліцею № 2 </w:t>
      </w:r>
    </w:p>
    <w:p w:rsidR="002757CD" w:rsidRPr="009A0A78" w:rsidRDefault="002757CD" w:rsidP="002757CD">
      <w:pPr>
        <w:shd w:val="clear" w:color="auto" w:fill="FFFFFF"/>
        <w:tabs>
          <w:tab w:val="left" w:pos="2458"/>
        </w:tabs>
        <w:ind w:firstLine="3402"/>
        <w:rPr>
          <w:rFonts w:ascii="Times New Roman" w:hAnsi="Times New Roman" w:cs="Times New Roman"/>
          <w:b/>
          <w:spacing w:val="-3"/>
          <w:lang w:val="uk-UA"/>
        </w:rPr>
      </w:pPr>
    </w:p>
    <w:p w:rsidR="002757CD" w:rsidRPr="009A0A78" w:rsidRDefault="002757CD" w:rsidP="002757CD">
      <w:pPr>
        <w:shd w:val="clear" w:color="auto" w:fill="FFFFFF"/>
        <w:tabs>
          <w:tab w:val="left" w:pos="2458"/>
        </w:tabs>
        <w:ind w:firstLine="3402"/>
        <w:rPr>
          <w:rFonts w:ascii="Times New Roman" w:hAnsi="Times New Roman" w:cs="Times New Roman"/>
          <w:b/>
          <w:spacing w:val="-3"/>
          <w:lang w:val="uk-UA"/>
        </w:rPr>
      </w:pPr>
      <w:r w:rsidRPr="009A0A78">
        <w:rPr>
          <w:rFonts w:ascii="Times New Roman" w:hAnsi="Times New Roman" w:cs="Times New Roman"/>
          <w:b/>
          <w:spacing w:val="-3"/>
          <w:lang w:val="uk-UA"/>
        </w:rPr>
        <w:t>Науковий керівник:</w:t>
      </w:r>
    </w:p>
    <w:p w:rsidR="002757CD" w:rsidRPr="009A0A78" w:rsidRDefault="002757CD" w:rsidP="002757CD">
      <w:pPr>
        <w:ind w:firstLine="3402"/>
        <w:rPr>
          <w:rFonts w:ascii="Times New Roman" w:hAnsi="Times New Roman" w:cs="Times New Roman"/>
          <w:lang w:val="uk-UA"/>
        </w:rPr>
      </w:pPr>
      <w:r w:rsidRPr="009A0A78">
        <w:rPr>
          <w:rFonts w:ascii="Times New Roman" w:hAnsi="Times New Roman" w:cs="Times New Roman"/>
          <w:lang w:val="uk-UA"/>
        </w:rPr>
        <w:t>Лусте Олена Олегівна,</w:t>
      </w:r>
    </w:p>
    <w:p w:rsidR="002757CD" w:rsidRPr="009A0A78" w:rsidRDefault="002757CD" w:rsidP="002757CD">
      <w:pPr>
        <w:shd w:val="clear" w:color="auto" w:fill="FFFFFF"/>
        <w:tabs>
          <w:tab w:val="left" w:pos="2458"/>
        </w:tabs>
        <w:ind w:firstLine="3402"/>
        <w:rPr>
          <w:rFonts w:ascii="Times New Roman" w:hAnsi="Times New Roman" w:cs="Times New Roman"/>
          <w:lang w:val="uk-UA"/>
        </w:rPr>
      </w:pPr>
      <w:r w:rsidRPr="009A0A78">
        <w:rPr>
          <w:rFonts w:ascii="Times New Roman" w:hAnsi="Times New Roman" w:cs="Times New Roman"/>
          <w:lang w:val="uk-UA"/>
        </w:rPr>
        <w:t xml:space="preserve">викладач економіки </w:t>
      </w:r>
    </w:p>
    <w:p w:rsidR="002757CD" w:rsidRPr="009A0A78" w:rsidRDefault="002757CD" w:rsidP="002757CD">
      <w:pPr>
        <w:shd w:val="clear" w:color="auto" w:fill="FFFFFF"/>
        <w:tabs>
          <w:tab w:val="left" w:pos="3794"/>
        </w:tabs>
        <w:ind w:firstLine="3402"/>
        <w:rPr>
          <w:rFonts w:ascii="Times New Roman" w:hAnsi="Times New Roman" w:cs="Times New Roman"/>
          <w:lang w:val="uk-UA"/>
        </w:rPr>
      </w:pPr>
      <w:r w:rsidRPr="009A0A78">
        <w:rPr>
          <w:rFonts w:ascii="Times New Roman" w:hAnsi="Times New Roman" w:cs="Times New Roman"/>
          <w:lang w:val="uk-UA"/>
        </w:rPr>
        <w:t>Чернівецького ліцею №2</w:t>
      </w:r>
    </w:p>
    <w:p w:rsidR="005530EE" w:rsidRPr="009A0A78" w:rsidRDefault="005530EE" w:rsidP="005530EE">
      <w:pPr>
        <w:spacing w:line="360" w:lineRule="auto"/>
        <w:jc w:val="both"/>
        <w:rPr>
          <w:rFonts w:ascii="Times New Roman" w:hAnsi="Times New Roman" w:cs="Times New Roman"/>
          <w:sz w:val="28"/>
          <w:lang w:val="uk-UA"/>
        </w:rPr>
      </w:pPr>
    </w:p>
    <w:p w:rsidR="005530EE" w:rsidRPr="009A0A78" w:rsidRDefault="005530EE" w:rsidP="002757CD">
      <w:pPr>
        <w:ind w:firstLine="567"/>
        <w:jc w:val="both"/>
        <w:rPr>
          <w:rFonts w:ascii="Times New Roman" w:hAnsi="Times New Roman" w:cs="Times New Roman"/>
          <w:sz w:val="28"/>
          <w:szCs w:val="28"/>
          <w:lang w:val="uk-UA"/>
        </w:rPr>
      </w:pPr>
      <w:r w:rsidRPr="009A0A78">
        <w:rPr>
          <w:rFonts w:ascii="Times New Roman" w:hAnsi="Times New Roman" w:cs="Times New Roman"/>
          <w:sz w:val="28"/>
          <w:szCs w:val="28"/>
          <w:lang w:val="uk-UA"/>
        </w:rPr>
        <w:t>Мета роботи – визначення детермінант та закономірностей становлення та розвитку української економічної культури. Досягнення поставленої мети вимагало вирішення наступних завдань:</w:t>
      </w:r>
    </w:p>
    <w:p w:rsidR="005530EE" w:rsidRPr="009A0A78" w:rsidRDefault="005530EE" w:rsidP="002757CD">
      <w:pPr>
        <w:ind w:firstLine="567"/>
        <w:jc w:val="both"/>
        <w:rPr>
          <w:rFonts w:ascii="Times New Roman" w:hAnsi="Times New Roman" w:cs="Times New Roman"/>
          <w:sz w:val="28"/>
          <w:szCs w:val="28"/>
          <w:lang w:val="uk-UA"/>
        </w:rPr>
      </w:pPr>
      <w:r w:rsidRPr="009A0A78">
        <w:rPr>
          <w:rFonts w:ascii="Times New Roman" w:hAnsi="Times New Roman" w:cs="Times New Roman"/>
          <w:sz w:val="28"/>
          <w:szCs w:val="28"/>
          <w:lang w:val="uk-UA"/>
        </w:rPr>
        <w:t>1) виявити природно-кліматичні та релігійні чинники формування української економічної культури;</w:t>
      </w:r>
    </w:p>
    <w:p w:rsidR="005530EE" w:rsidRPr="009A0A78" w:rsidRDefault="005530EE" w:rsidP="002757CD">
      <w:pPr>
        <w:ind w:firstLine="567"/>
        <w:jc w:val="both"/>
        <w:rPr>
          <w:rFonts w:ascii="Times New Roman" w:hAnsi="Times New Roman" w:cs="Times New Roman"/>
          <w:sz w:val="28"/>
          <w:szCs w:val="28"/>
          <w:lang w:val="uk-UA"/>
        </w:rPr>
      </w:pPr>
      <w:r w:rsidRPr="009A0A78">
        <w:rPr>
          <w:rFonts w:ascii="Times New Roman" w:hAnsi="Times New Roman" w:cs="Times New Roman"/>
          <w:sz w:val="28"/>
          <w:szCs w:val="28"/>
          <w:lang w:val="uk-UA"/>
        </w:rPr>
        <w:t>2) дослідити основні етапи становлення української економічної культури в дорадянський період;</w:t>
      </w:r>
    </w:p>
    <w:p w:rsidR="005530EE" w:rsidRPr="009A0A78" w:rsidRDefault="005530EE" w:rsidP="002757CD">
      <w:pPr>
        <w:ind w:firstLine="567"/>
        <w:jc w:val="both"/>
        <w:rPr>
          <w:rFonts w:ascii="Times New Roman" w:hAnsi="Times New Roman" w:cs="Times New Roman"/>
          <w:sz w:val="28"/>
          <w:szCs w:val="28"/>
          <w:lang w:val="uk-UA"/>
        </w:rPr>
      </w:pPr>
      <w:r w:rsidRPr="009A0A78">
        <w:rPr>
          <w:rFonts w:ascii="Times New Roman" w:hAnsi="Times New Roman" w:cs="Times New Roman"/>
          <w:sz w:val="28"/>
          <w:szCs w:val="28"/>
          <w:lang w:val="uk-UA"/>
        </w:rPr>
        <w:t xml:space="preserve">3) визначити особливості формування економічної культури в часи командно-адміністративної системи господарювання. </w:t>
      </w:r>
    </w:p>
    <w:p w:rsidR="005530EE" w:rsidRPr="009A0A78" w:rsidRDefault="005530EE" w:rsidP="002757CD">
      <w:pPr>
        <w:shd w:val="clear" w:color="auto" w:fill="FFFFFF"/>
        <w:tabs>
          <w:tab w:val="num" w:pos="0"/>
          <w:tab w:val="left" w:pos="567"/>
        </w:tabs>
        <w:ind w:firstLine="567"/>
        <w:jc w:val="both"/>
        <w:rPr>
          <w:rFonts w:ascii="Times New Roman" w:hAnsi="Times New Roman" w:cs="Times New Roman"/>
          <w:bCs/>
          <w:sz w:val="28"/>
          <w:szCs w:val="28"/>
          <w:lang w:val="uk-UA" w:eastAsia="uk-UA"/>
        </w:rPr>
      </w:pPr>
      <w:r w:rsidRPr="009A0A78">
        <w:rPr>
          <w:rFonts w:ascii="Times New Roman" w:hAnsi="Times New Roman" w:cs="Times New Roman"/>
          <w:bCs/>
          <w:sz w:val="28"/>
          <w:szCs w:val="28"/>
          <w:lang w:val="uk-UA" w:eastAsia="uk-UA"/>
        </w:rPr>
        <w:t xml:space="preserve">На сучасному етапі розвитку економічної думки в Україні  посилення уваги до </w:t>
      </w:r>
      <w:r w:rsidRPr="009A0A78">
        <w:rPr>
          <w:rFonts w:ascii="Times New Roman" w:hAnsi="Times New Roman" w:cs="Times New Roman"/>
          <w:sz w:val="28"/>
          <w:szCs w:val="28"/>
          <w:lang w:val="uk-UA"/>
        </w:rPr>
        <w:t xml:space="preserve">вивчення ментальних характеристик соціуму і особи цілком закономірне, оскільки цього вимагає досить низький рівень соціально-економічного розвитку сучасного українського суспільства, обумовлений, у тому числі, і неувагою держави до такого важливого чинника, як економічна культура. Економічна культура є складною системою, що включає стереотипи споживання; норми та взірці взаємодії; організаційні форми; ціннісно-мотиваційне ставлення до праці та багатства; міру сприйняття зарубіжного досвіду. </w:t>
      </w:r>
    </w:p>
    <w:p w:rsidR="0045123C" w:rsidRPr="009A0A78" w:rsidRDefault="005530EE" w:rsidP="00CA4F7C">
      <w:pPr>
        <w:ind w:firstLine="567"/>
        <w:jc w:val="both"/>
        <w:rPr>
          <w:rFonts w:ascii="Times New Roman" w:hAnsi="Times New Roman" w:cs="Times New Roman"/>
          <w:snapToGrid w:val="0"/>
          <w:sz w:val="28"/>
          <w:szCs w:val="28"/>
          <w:lang w:val="uk-UA"/>
        </w:rPr>
      </w:pPr>
      <w:r w:rsidRPr="009A0A78">
        <w:rPr>
          <w:rFonts w:ascii="Times New Roman" w:hAnsi="Times New Roman" w:cs="Times New Roman"/>
          <w:sz w:val="28"/>
          <w:szCs w:val="28"/>
          <w:lang w:val="uk-UA"/>
        </w:rPr>
        <w:t xml:space="preserve">На основі комплексного аналізу в роботі визначено, що основними детермінантами економічної культури були особливості природно-кліматичного, релігійного та політичного середовища, в якому здійснювали свою господарську діяльність українці. Ці чинники зумовили закріплення в структурі економічної культури таких рис як постійність у веденні справ, прагнення покладати відповідальність за те, що відбувається з людиною процесі господарської діяльності на дії та рішення зовнішніх сил; сприяв розвитку колективістських рис національної економічної культури, традиціоналізму, технологічного консерватизму, </w:t>
      </w:r>
      <w:r w:rsidRPr="009A0A78">
        <w:rPr>
          <w:rFonts w:ascii="Times New Roman" w:hAnsi="Times New Roman" w:cs="Times New Roman"/>
          <w:snapToGrid w:val="0"/>
          <w:sz w:val="28"/>
          <w:szCs w:val="28"/>
          <w:lang w:val="uk-UA"/>
        </w:rPr>
        <w:t xml:space="preserve">нераціональність мислення, малий розвиток практицизму та індивідуалізму, </w:t>
      </w:r>
      <w:r w:rsidRPr="009A0A78">
        <w:rPr>
          <w:rFonts w:ascii="Times New Roman" w:hAnsi="Times New Roman" w:cs="Times New Roman"/>
          <w:sz w:val="28"/>
          <w:szCs w:val="28"/>
          <w:lang w:val="uk-UA"/>
        </w:rPr>
        <w:t>певну неповороткість у сприйнятті інновацій, страх ризикувати в підприємницькій сфері.</w:t>
      </w:r>
      <w:r w:rsidRPr="009A0A78">
        <w:rPr>
          <w:rFonts w:ascii="Times New Roman" w:hAnsi="Times New Roman" w:cs="Times New Roman"/>
          <w:snapToGrid w:val="0"/>
          <w:sz w:val="28"/>
          <w:szCs w:val="28"/>
          <w:lang w:val="uk-UA"/>
        </w:rPr>
        <w:t xml:space="preserve"> </w:t>
      </w:r>
      <w:r w:rsidR="0045123C" w:rsidRPr="009A0A78">
        <w:rPr>
          <w:rFonts w:ascii="Times New Roman" w:hAnsi="Times New Roman" w:cs="Times New Roman"/>
          <w:snapToGrid w:val="0"/>
          <w:sz w:val="28"/>
          <w:szCs w:val="28"/>
          <w:lang w:val="uk-UA"/>
        </w:rPr>
        <w:br w:type="page"/>
      </w:r>
    </w:p>
    <w:p w:rsidR="007351BD" w:rsidRPr="009A0A78" w:rsidRDefault="0045123C" w:rsidP="0045123C">
      <w:pPr>
        <w:tabs>
          <w:tab w:val="left" w:pos="947"/>
        </w:tabs>
        <w:jc w:val="center"/>
        <w:rPr>
          <w:rFonts w:ascii="Times New Roman" w:hAnsi="Times New Roman" w:cs="Times New Roman"/>
          <w:b/>
          <w:caps/>
          <w:sz w:val="32"/>
          <w:szCs w:val="32"/>
          <w:lang w:val="uk-UA"/>
        </w:rPr>
      </w:pPr>
      <w:r w:rsidRPr="009A0A78">
        <w:rPr>
          <w:rFonts w:ascii="Times New Roman" w:hAnsi="Times New Roman" w:cs="Times New Roman"/>
          <w:b/>
          <w:caps/>
          <w:sz w:val="32"/>
          <w:szCs w:val="32"/>
          <w:lang w:val="uk-UA"/>
        </w:rPr>
        <w:lastRenderedPageBreak/>
        <w:t xml:space="preserve">відділення Хімії та біології, </w:t>
      </w:r>
    </w:p>
    <w:p w:rsidR="0045123C" w:rsidRPr="009A0A78" w:rsidRDefault="0045123C" w:rsidP="0045123C">
      <w:pPr>
        <w:tabs>
          <w:tab w:val="left" w:pos="947"/>
        </w:tabs>
        <w:jc w:val="center"/>
        <w:rPr>
          <w:rFonts w:ascii="Times New Roman" w:hAnsi="Times New Roman" w:cs="Times New Roman"/>
          <w:b/>
          <w:caps/>
          <w:sz w:val="32"/>
          <w:szCs w:val="32"/>
          <w:lang w:val="uk-UA"/>
        </w:rPr>
      </w:pPr>
      <w:r w:rsidRPr="009A0A78">
        <w:rPr>
          <w:rFonts w:ascii="Times New Roman" w:hAnsi="Times New Roman" w:cs="Times New Roman"/>
          <w:b/>
          <w:caps/>
          <w:sz w:val="32"/>
          <w:szCs w:val="32"/>
          <w:lang w:val="uk-UA"/>
        </w:rPr>
        <w:t>екології та аграрних наук</w:t>
      </w:r>
    </w:p>
    <w:p w:rsidR="0045123C" w:rsidRPr="009A0A78" w:rsidRDefault="0045123C" w:rsidP="0045123C">
      <w:pPr>
        <w:tabs>
          <w:tab w:val="left" w:pos="947"/>
        </w:tabs>
        <w:jc w:val="center"/>
        <w:rPr>
          <w:rFonts w:ascii="Times New Roman" w:hAnsi="Times New Roman" w:cs="Times New Roman"/>
          <w:b/>
          <w:sz w:val="32"/>
          <w:szCs w:val="32"/>
          <w:lang w:val="uk-UA"/>
        </w:rPr>
      </w:pPr>
    </w:p>
    <w:p w:rsidR="0045123C" w:rsidRPr="009A0A78" w:rsidRDefault="0045123C" w:rsidP="0045123C">
      <w:pPr>
        <w:tabs>
          <w:tab w:val="left" w:pos="947"/>
        </w:tabs>
        <w:jc w:val="center"/>
        <w:rPr>
          <w:rFonts w:ascii="Times New Roman" w:hAnsi="Times New Roman" w:cs="Times New Roman"/>
          <w:b/>
          <w:sz w:val="32"/>
          <w:szCs w:val="32"/>
          <w:lang w:val="uk-UA"/>
        </w:rPr>
      </w:pPr>
      <w:r w:rsidRPr="009A0A78">
        <w:rPr>
          <w:rFonts w:ascii="Times New Roman" w:hAnsi="Times New Roman" w:cs="Times New Roman"/>
          <w:b/>
          <w:sz w:val="32"/>
          <w:szCs w:val="32"/>
          <w:lang w:val="uk-UA"/>
        </w:rPr>
        <w:t>Секція «Охорона довкілля та раціональне природокористування»</w:t>
      </w:r>
    </w:p>
    <w:p w:rsidR="0045123C" w:rsidRPr="009A0A78" w:rsidRDefault="0045123C" w:rsidP="0045123C">
      <w:pPr>
        <w:tabs>
          <w:tab w:val="left" w:pos="947"/>
        </w:tabs>
        <w:jc w:val="center"/>
        <w:rPr>
          <w:rFonts w:ascii="Times New Roman" w:hAnsi="Times New Roman" w:cs="Times New Roman"/>
          <w:b/>
          <w:sz w:val="32"/>
          <w:szCs w:val="32"/>
          <w:lang w:val="uk-UA"/>
        </w:rPr>
      </w:pPr>
    </w:p>
    <w:p w:rsidR="0045123C" w:rsidRPr="009A0A78" w:rsidRDefault="0045123C" w:rsidP="0045123C">
      <w:pPr>
        <w:tabs>
          <w:tab w:val="left" w:pos="947"/>
        </w:tabs>
        <w:jc w:val="center"/>
        <w:rPr>
          <w:rFonts w:ascii="Times New Roman" w:hAnsi="Times New Roman"/>
          <w:bCs/>
          <w:caps/>
          <w:sz w:val="28"/>
          <w:szCs w:val="28"/>
          <w:lang w:val="uk-UA"/>
        </w:rPr>
      </w:pPr>
      <w:r w:rsidRPr="009A0A78">
        <w:rPr>
          <w:rFonts w:ascii="Times New Roman" w:hAnsi="Times New Roman"/>
          <w:bCs/>
          <w:caps/>
          <w:sz w:val="28"/>
          <w:szCs w:val="28"/>
          <w:lang w:val="uk-UA"/>
        </w:rPr>
        <w:t xml:space="preserve">Комплексне дослідження </w:t>
      </w:r>
    </w:p>
    <w:p w:rsidR="0045123C" w:rsidRPr="009A0A78" w:rsidRDefault="0045123C" w:rsidP="0045123C">
      <w:pPr>
        <w:tabs>
          <w:tab w:val="left" w:pos="947"/>
        </w:tabs>
        <w:jc w:val="center"/>
        <w:rPr>
          <w:rFonts w:ascii="Times New Roman" w:hAnsi="Times New Roman" w:cs="Times New Roman"/>
          <w:caps/>
          <w:sz w:val="28"/>
          <w:szCs w:val="28"/>
          <w:lang w:val="uk-UA"/>
        </w:rPr>
      </w:pPr>
      <w:r w:rsidRPr="009A0A78">
        <w:rPr>
          <w:rFonts w:ascii="Times New Roman" w:hAnsi="Times New Roman"/>
          <w:bCs/>
          <w:caps/>
          <w:sz w:val="28"/>
          <w:szCs w:val="28"/>
          <w:lang w:val="uk-UA"/>
        </w:rPr>
        <w:t>екологічного стану лотичної екосистеми</w:t>
      </w:r>
    </w:p>
    <w:p w:rsidR="0045123C" w:rsidRPr="009A0A78" w:rsidRDefault="0045123C" w:rsidP="0045123C">
      <w:pPr>
        <w:tabs>
          <w:tab w:val="left" w:pos="947"/>
        </w:tabs>
        <w:jc w:val="both"/>
        <w:rPr>
          <w:rFonts w:ascii="Times New Roman" w:hAnsi="Times New Roman"/>
          <w:sz w:val="28"/>
          <w:szCs w:val="28"/>
          <w:lang w:val="uk-UA"/>
        </w:rPr>
      </w:pPr>
    </w:p>
    <w:p w:rsidR="0045123C" w:rsidRPr="009A0A78" w:rsidRDefault="0045123C" w:rsidP="0045123C">
      <w:pPr>
        <w:pStyle w:val="20"/>
        <w:keepNext/>
        <w:keepLines/>
        <w:shd w:val="clear" w:color="auto" w:fill="auto"/>
        <w:tabs>
          <w:tab w:val="left" w:pos="2880"/>
          <w:tab w:val="left" w:pos="3420"/>
        </w:tabs>
        <w:spacing w:before="0" w:line="240" w:lineRule="auto"/>
        <w:ind w:left="3420"/>
        <w:rPr>
          <w:rFonts w:ascii="Times New Roman" w:hAnsi="Times New Roman" w:cs="Times New Roman"/>
          <w:b/>
          <w:sz w:val="24"/>
          <w:szCs w:val="24"/>
        </w:rPr>
      </w:pPr>
      <w:r w:rsidRPr="009A0A78">
        <w:rPr>
          <w:rFonts w:ascii="Times New Roman" w:hAnsi="Times New Roman" w:cs="Times New Roman"/>
          <w:noProof/>
          <w:sz w:val="24"/>
          <w:szCs w:val="24"/>
          <w:lang w:eastAsia="uk-UA"/>
        </w:rPr>
        <w:drawing>
          <wp:anchor distT="0" distB="0" distL="114300" distR="114300" simplePos="0" relativeHeight="251726848" behindDoc="0" locked="0" layoutInCell="1" allowOverlap="1" wp14:anchorId="03AF3D66" wp14:editId="74D3356A">
            <wp:simplePos x="0" y="0"/>
            <wp:positionH relativeFrom="column">
              <wp:posOffset>455930</wp:posOffset>
            </wp:positionH>
            <wp:positionV relativeFrom="paragraph">
              <wp:posOffset>40639</wp:posOffset>
            </wp:positionV>
            <wp:extent cx="1333500" cy="1714981"/>
            <wp:effectExtent l="171450" t="171450" r="381000" b="361950"/>
            <wp:wrapNone/>
            <wp:docPr id="10272" name="Рисунок 10272" descr="Созонтова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Созонтова фото"/>
                    <pic:cNvPicPr>
                      <a:picLocks noChangeAspect="1" noChangeArrowheads="1"/>
                    </pic:cNvPicPr>
                  </pic:nvPicPr>
                  <pic:blipFill>
                    <a:blip r:embed="rId157" cstate="print">
                      <a:extLst>
                        <a:ext uri="{BEBA8EAE-BF5A-486C-A8C5-ECC9F3942E4B}">
                          <a14:imgProps xmlns:a14="http://schemas.microsoft.com/office/drawing/2010/main">
                            <a14:imgLayer r:embed="rId158">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334847" cy="1716713"/>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9A0A78">
        <w:rPr>
          <w:rFonts w:ascii="Times New Roman" w:hAnsi="Times New Roman" w:cs="Times New Roman"/>
          <w:b/>
          <w:sz w:val="24"/>
          <w:szCs w:val="24"/>
        </w:rPr>
        <w:t xml:space="preserve">Автор: </w:t>
      </w:r>
    </w:p>
    <w:p w:rsidR="0045123C" w:rsidRPr="009A0A78" w:rsidRDefault="0045123C" w:rsidP="0045123C">
      <w:pPr>
        <w:pStyle w:val="20"/>
        <w:keepNext/>
        <w:keepLines/>
        <w:shd w:val="clear" w:color="auto" w:fill="auto"/>
        <w:tabs>
          <w:tab w:val="left" w:pos="3420"/>
        </w:tabs>
        <w:spacing w:before="0" w:line="240" w:lineRule="auto"/>
        <w:ind w:left="3420"/>
        <w:rPr>
          <w:rFonts w:ascii="Times New Roman" w:hAnsi="Times New Roman" w:cs="Times New Roman"/>
          <w:sz w:val="24"/>
          <w:szCs w:val="24"/>
        </w:rPr>
      </w:pPr>
      <w:r w:rsidRPr="009A0A78">
        <w:rPr>
          <w:rFonts w:ascii="Times New Roman" w:hAnsi="Times New Roman" w:cs="Times New Roman"/>
          <w:sz w:val="24"/>
          <w:szCs w:val="24"/>
        </w:rPr>
        <w:t>Созонтова Єлизавета,</w:t>
      </w:r>
    </w:p>
    <w:p w:rsidR="0045123C" w:rsidRPr="009A0A78" w:rsidRDefault="0045123C" w:rsidP="0045123C">
      <w:pPr>
        <w:pStyle w:val="20"/>
        <w:keepNext/>
        <w:keepLines/>
        <w:shd w:val="clear" w:color="auto" w:fill="auto"/>
        <w:tabs>
          <w:tab w:val="left" w:pos="2880"/>
          <w:tab w:val="left" w:pos="3420"/>
        </w:tabs>
        <w:spacing w:before="0" w:line="240" w:lineRule="auto"/>
        <w:ind w:left="3420"/>
        <w:rPr>
          <w:rFonts w:ascii="Times New Roman" w:hAnsi="Times New Roman" w:cs="Times New Roman"/>
          <w:sz w:val="24"/>
          <w:szCs w:val="24"/>
        </w:rPr>
      </w:pPr>
      <w:r w:rsidRPr="009A0A78">
        <w:rPr>
          <w:rFonts w:ascii="Times New Roman" w:hAnsi="Times New Roman" w:cs="Times New Roman"/>
          <w:sz w:val="24"/>
          <w:szCs w:val="24"/>
        </w:rPr>
        <w:t xml:space="preserve">учениця 10 класу </w:t>
      </w:r>
    </w:p>
    <w:p w:rsidR="0045123C" w:rsidRPr="009A0A78" w:rsidRDefault="0045123C" w:rsidP="0045123C">
      <w:pPr>
        <w:pStyle w:val="22"/>
        <w:shd w:val="clear" w:color="auto" w:fill="auto"/>
        <w:spacing w:after="0" w:line="240" w:lineRule="auto"/>
        <w:ind w:left="3420"/>
        <w:rPr>
          <w:rFonts w:ascii="Times New Roman" w:hAnsi="Times New Roman" w:cs="Times New Roman"/>
          <w:sz w:val="24"/>
          <w:szCs w:val="24"/>
        </w:rPr>
      </w:pPr>
      <w:r w:rsidRPr="009A0A78">
        <w:rPr>
          <w:rFonts w:ascii="Times New Roman" w:hAnsi="Times New Roman" w:cs="Times New Roman"/>
          <w:sz w:val="24"/>
          <w:szCs w:val="24"/>
        </w:rPr>
        <w:t>Чернівецького ліцею №3</w:t>
      </w:r>
    </w:p>
    <w:p w:rsidR="0045123C" w:rsidRPr="009A0A78" w:rsidRDefault="0045123C" w:rsidP="0045123C">
      <w:pPr>
        <w:pStyle w:val="22"/>
        <w:shd w:val="clear" w:color="auto" w:fill="auto"/>
        <w:spacing w:after="0" w:line="240" w:lineRule="auto"/>
        <w:ind w:left="3420"/>
        <w:rPr>
          <w:rFonts w:ascii="Times New Roman" w:hAnsi="Times New Roman" w:cs="Times New Roman"/>
          <w:b/>
          <w:sz w:val="24"/>
          <w:szCs w:val="24"/>
        </w:rPr>
      </w:pPr>
    </w:p>
    <w:p w:rsidR="0045123C" w:rsidRPr="009A0A78" w:rsidRDefault="00660B90" w:rsidP="0045123C">
      <w:pPr>
        <w:pStyle w:val="22"/>
        <w:shd w:val="clear" w:color="auto" w:fill="auto"/>
        <w:spacing w:after="0" w:line="240" w:lineRule="auto"/>
        <w:ind w:left="3420"/>
        <w:rPr>
          <w:rFonts w:ascii="Times New Roman" w:hAnsi="Times New Roman" w:cs="Times New Roman"/>
          <w:sz w:val="24"/>
          <w:szCs w:val="24"/>
        </w:rPr>
      </w:pPr>
      <w:r w:rsidRPr="009A0A78">
        <w:rPr>
          <w:rFonts w:ascii="Times New Roman" w:hAnsi="Times New Roman" w:cs="Times New Roman"/>
          <w:b/>
          <w:sz w:val="24"/>
          <w:szCs w:val="24"/>
        </w:rPr>
        <w:t>Науковий</w:t>
      </w:r>
      <w:r w:rsidR="0045123C" w:rsidRPr="009A0A78">
        <w:rPr>
          <w:rFonts w:ascii="Times New Roman" w:hAnsi="Times New Roman" w:cs="Times New Roman"/>
          <w:b/>
          <w:sz w:val="24"/>
          <w:szCs w:val="24"/>
        </w:rPr>
        <w:t xml:space="preserve"> </w:t>
      </w:r>
      <w:r w:rsidRPr="009A0A78">
        <w:rPr>
          <w:rFonts w:ascii="Times New Roman" w:hAnsi="Times New Roman" w:cs="Times New Roman"/>
          <w:b/>
          <w:sz w:val="24"/>
          <w:szCs w:val="24"/>
        </w:rPr>
        <w:t>консультант</w:t>
      </w:r>
      <w:r w:rsidR="0045123C" w:rsidRPr="009A0A78">
        <w:rPr>
          <w:rFonts w:ascii="Times New Roman" w:hAnsi="Times New Roman" w:cs="Times New Roman"/>
          <w:sz w:val="24"/>
          <w:szCs w:val="24"/>
        </w:rPr>
        <w:t>:</w:t>
      </w:r>
    </w:p>
    <w:p w:rsidR="00A012ED" w:rsidRPr="009A0A78" w:rsidRDefault="0045123C" w:rsidP="0045123C">
      <w:pPr>
        <w:pStyle w:val="11"/>
        <w:shd w:val="clear" w:color="auto" w:fill="auto"/>
        <w:spacing w:before="0" w:line="240" w:lineRule="auto"/>
        <w:ind w:left="3420" w:firstLine="0"/>
        <w:rPr>
          <w:rFonts w:ascii="Times New Roman" w:hAnsi="Times New Roman" w:cs="Times New Roman"/>
          <w:sz w:val="24"/>
          <w:szCs w:val="24"/>
        </w:rPr>
      </w:pPr>
      <w:r w:rsidRPr="009A0A78">
        <w:rPr>
          <w:rFonts w:ascii="Times New Roman" w:hAnsi="Times New Roman" w:cs="Times New Roman"/>
          <w:sz w:val="24"/>
          <w:szCs w:val="24"/>
        </w:rPr>
        <w:t xml:space="preserve">Москалик Галина Георгіївна, </w:t>
      </w:r>
    </w:p>
    <w:p w:rsidR="0045123C" w:rsidRPr="009A0A78" w:rsidRDefault="0045123C" w:rsidP="0045123C">
      <w:pPr>
        <w:pStyle w:val="11"/>
        <w:shd w:val="clear" w:color="auto" w:fill="auto"/>
        <w:spacing w:before="0" w:line="240" w:lineRule="auto"/>
        <w:ind w:left="3420" w:firstLine="0"/>
        <w:rPr>
          <w:rFonts w:ascii="Times New Roman" w:hAnsi="Times New Roman" w:cs="Times New Roman"/>
          <w:sz w:val="24"/>
          <w:szCs w:val="24"/>
        </w:rPr>
      </w:pPr>
      <w:r w:rsidRPr="009A0A78">
        <w:rPr>
          <w:rFonts w:ascii="Times New Roman" w:hAnsi="Times New Roman" w:cs="Times New Roman"/>
          <w:sz w:val="24"/>
          <w:szCs w:val="24"/>
        </w:rPr>
        <w:t>к.б.н.,</w:t>
      </w:r>
      <w:r w:rsidR="00A012ED" w:rsidRPr="009A0A78">
        <w:rPr>
          <w:rFonts w:ascii="Times New Roman" w:hAnsi="Times New Roman" w:cs="Times New Roman"/>
          <w:sz w:val="24"/>
          <w:szCs w:val="24"/>
        </w:rPr>
        <w:t xml:space="preserve"> </w:t>
      </w:r>
      <w:r w:rsidRPr="009A0A78">
        <w:rPr>
          <w:rFonts w:ascii="Times New Roman" w:hAnsi="Times New Roman" w:cs="Times New Roman"/>
          <w:sz w:val="24"/>
          <w:szCs w:val="24"/>
        </w:rPr>
        <w:t xml:space="preserve">доцент кафедри екології та біомоніторингу </w:t>
      </w:r>
    </w:p>
    <w:p w:rsidR="0045123C" w:rsidRPr="009A0A78" w:rsidRDefault="0045123C" w:rsidP="0045123C">
      <w:pPr>
        <w:pStyle w:val="11"/>
        <w:shd w:val="clear" w:color="auto" w:fill="auto"/>
        <w:spacing w:before="0" w:line="240" w:lineRule="auto"/>
        <w:ind w:left="3420" w:firstLine="0"/>
        <w:rPr>
          <w:rFonts w:ascii="Times New Roman" w:hAnsi="Times New Roman" w:cs="Times New Roman"/>
          <w:sz w:val="24"/>
          <w:szCs w:val="24"/>
        </w:rPr>
      </w:pPr>
      <w:r w:rsidRPr="009A0A78">
        <w:rPr>
          <w:rFonts w:ascii="Times New Roman" w:hAnsi="Times New Roman" w:cs="Times New Roman"/>
          <w:sz w:val="24"/>
          <w:szCs w:val="24"/>
        </w:rPr>
        <w:t xml:space="preserve">ЧНУ імені Ю. Федьковича </w:t>
      </w:r>
    </w:p>
    <w:p w:rsidR="0045123C" w:rsidRPr="009A0A78" w:rsidRDefault="00660B90" w:rsidP="0045123C">
      <w:pPr>
        <w:pStyle w:val="11"/>
        <w:shd w:val="clear" w:color="auto" w:fill="auto"/>
        <w:tabs>
          <w:tab w:val="left" w:pos="540"/>
        </w:tabs>
        <w:spacing w:before="0" w:line="240" w:lineRule="auto"/>
        <w:ind w:left="3420" w:firstLine="0"/>
        <w:rPr>
          <w:rFonts w:ascii="Times New Roman" w:hAnsi="Times New Roman" w:cs="Times New Roman"/>
          <w:sz w:val="24"/>
          <w:szCs w:val="24"/>
        </w:rPr>
      </w:pPr>
      <w:r w:rsidRPr="009A0A78">
        <w:rPr>
          <w:rFonts w:ascii="Times New Roman" w:hAnsi="Times New Roman" w:cs="Times New Roman"/>
          <w:b/>
          <w:sz w:val="24"/>
          <w:szCs w:val="24"/>
        </w:rPr>
        <w:t>Керівник:</w:t>
      </w:r>
      <w:r w:rsidRPr="009A0A78">
        <w:rPr>
          <w:rFonts w:ascii="Times New Roman" w:hAnsi="Times New Roman" w:cs="Times New Roman"/>
          <w:sz w:val="24"/>
          <w:szCs w:val="24"/>
        </w:rPr>
        <w:t xml:space="preserve"> </w:t>
      </w:r>
      <w:r w:rsidR="0045123C" w:rsidRPr="009A0A78">
        <w:rPr>
          <w:rFonts w:ascii="Times New Roman" w:hAnsi="Times New Roman" w:cs="Times New Roman"/>
          <w:sz w:val="24"/>
          <w:szCs w:val="24"/>
        </w:rPr>
        <w:t xml:space="preserve">Столярова Ольга Олегівна, </w:t>
      </w:r>
    </w:p>
    <w:p w:rsidR="0045123C" w:rsidRPr="009A0A78" w:rsidRDefault="0045123C" w:rsidP="0045123C">
      <w:pPr>
        <w:pStyle w:val="11"/>
        <w:shd w:val="clear" w:color="auto" w:fill="auto"/>
        <w:spacing w:before="0" w:line="240" w:lineRule="auto"/>
        <w:ind w:left="3420" w:firstLine="0"/>
        <w:rPr>
          <w:rFonts w:ascii="Times New Roman" w:hAnsi="Times New Roman" w:cs="Times New Roman"/>
        </w:rPr>
      </w:pPr>
      <w:r w:rsidRPr="009A0A78">
        <w:rPr>
          <w:rFonts w:ascii="Times New Roman" w:hAnsi="Times New Roman" w:cs="Times New Roman"/>
          <w:sz w:val="24"/>
          <w:szCs w:val="24"/>
        </w:rPr>
        <w:t>вчитель біології Чернівецького ліцею №3</w:t>
      </w:r>
    </w:p>
    <w:p w:rsidR="0045123C" w:rsidRPr="009A0A78" w:rsidRDefault="0045123C" w:rsidP="0045123C">
      <w:pPr>
        <w:pStyle w:val="a5"/>
        <w:spacing w:before="0" w:beforeAutospacing="0" w:after="0" w:afterAutospacing="0" w:line="360" w:lineRule="auto"/>
        <w:ind w:firstLine="567"/>
        <w:jc w:val="both"/>
        <w:rPr>
          <w:sz w:val="28"/>
          <w:szCs w:val="28"/>
          <w:lang w:val="uk-UA"/>
        </w:rPr>
      </w:pPr>
    </w:p>
    <w:p w:rsidR="0045123C" w:rsidRPr="009A0A78" w:rsidRDefault="0045123C" w:rsidP="0045123C">
      <w:pPr>
        <w:pStyle w:val="a5"/>
        <w:spacing w:before="0" w:beforeAutospacing="0" w:after="0" w:afterAutospacing="0" w:line="360" w:lineRule="auto"/>
        <w:ind w:firstLine="567"/>
        <w:jc w:val="both"/>
        <w:rPr>
          <w:sz w:val="28"/>
          <w:szCs w:val="28"/>
          <w:lang w:val="uk-UA"/>
        </w:rPr>
      </w:pPr>
      <w:r w:rsidRPr="009A0A78">
        <w:rPr>
          <w:sz w:val="28"/>
          <w:szCs w:val="28"/>
          <w:lang w:val="uk-UA"/>
        </w:rPr>
        <w:t xml:space="preserve">У роботі висвітлено </w:t>
      </w:r>
      <w:r w:rsidRPr="009A0A78">
        <w:rPr>
          <w:bCs/>
          <w:sz w:val="28"/>
          <w:szCs w:val="28"/>
          <w:lang w:val="uk-UA"/>
        </w:rPr>
        <w:t>екологічну оцінку стану</w:t>
      </w:r>
      <w:r w:rsidRPr="009A0A78">
        <w:rPr>
          <w:sz w:val="28"/>
          <w:szCs w:val="28"/>
          <w:lang w:val="uk-UA"/>
        </w:rPr>
        <w:t xml:space="preserve"> однієї з малих річок Чернівецької області – </w:t>
      </w:r>
      <w:r w:rsidRPr="009A0A78">
        <w:rPr>
          <w:bCs/>
          <w:sz w:val="28"/>
          <w:szCs w:val="28"/>
          <w:lang w:val="uk-UA"/>
        </w:rPr>
        <w:t>річки Дерелуй із застосуванням гідрологічного, фізико-хімічного та біоіндикаційного методів дослідження якості води у природних водоймах.</w:t>
      </w:r>
      <w:r w:rsidRPr="009A0A78">
        <w:rPr>
          <w:sz w:val="28"/>
          <w:szCs w:val="28"/>
          <w:lang w:val="uk-UA"/>
        </w:rPr>
        <w:t xml:space="preserve"> </w:t>
      </w:r>
    </w:p>
    <w:p w:rsidR="0045123C" w:rsidRPr="009A0A78" w:rsidRDefault="0045123C" w:rsidP="0045123C">
      <w:pPr>
        <w:pStyle w:val="41"/>
        <w:spacing w:line="360" w:lineRule="auto"/>
        <w:ind w:left="0" w:firstLine="567"/>
        <w:jc w:val="both"/>
        <w:rPr>
          <w:color w:val="000000"/>
          <w:sz w:val="28"/>
          <w:szCs w:val="28"/>
          <w:lang w:val="uk-UA"/>
        </w:rPr>
      </w:pPr>
      <w:r w:rsidRPr="009A0A78">
        <w:rPr>
          <w:color w:val="000000"/>
          <w:sz w:val="28"/>
          <w:szCs w:val="28"/>
          <w:lang w:val="uk-UA"/>
        </w:rPr>
        <w:t xml:space="preserve">Дослідженнями встановлено зміни водозбірно-басейнової екосистеми річки, які є наслідком антропогенної діяльності людини. Відмічено високу освоєність </w:t>
      </w:r>
      <w:r w:rsidRPr="009A0A78">
        <w:rPr>
          <w:sz w:val="28"/>
          <w:szCs w:val="28"/>
          <w:lang w:val="uk-UA"/>
        </w:rPr>
        <w:t>басейну р. Дерелуй</w:t>
      </w:r>
      <w:r w:rsidRPr="009A0A78">
        <w:rPr>
          <w:color w:val="000000"/>
          <w:sz w:val="28"/>
          <w:szCs w:val="28"/>
          <w:lang w:val="uk-UA"/>
        </w:rPr>
        <w:t>, з</w:t>
      </w:r>
      <w:r w:rsidRPr="009A0A78">
        <w:rPr>
          <w:sz w:val="28"/>
          <w:szCs w:val="28"/>
          <w:lang w:val="uk-UA"/>
        </w:rPr>
        <w:t xml:space="preserve">начне замулення, що сприяло зміні русла річки, у воді виявлено високий вміст нітратів. З’ясовано наявність чотирьох біоіндикаторних видів гелофітів, що дозволило визначити </w:t>
      </w:r>
      <w:r w:rsidRPr="009A0A78">
        <w:rPr>
          <w:color w:val="000000"/>
          <w:sz w:val="28"/>
          <w:szCs w:val="28"/>
          <w:lang w:val="uk-UA"/>
        </w:rPr>
        <w:t xml:space="preserve">стан води у річці за показниками сапробності та трофності як задовільний, здатність до самоочищення – як добру. </w:t>
      </w:r>
    </w:p>
    <w:p w:rsidR="0045123C" w:rsidRPr="009A0A78" w:rsidRDefault="0045123C" w:rsidP="0045123C">
      <w:pPr>
        <w:pStyle w:val="41"/>
        <w:spacing w:line="360" w:lineRule="auto"/>
        <w:ind w:left="0" w:firstLine="567"/>
        <w:jc w:val="both"/>
        <w:rPr>
          <w:sz w:val="28"/>
          <w:szCs w:val="28"/>
          <w:lang w:val="uk-UA"/>
        </w:rPr>
      </w:pPr>
      <w:r w:rsidRPr="009A0A78">
        <w:rPr>
          <w:color w:val="000000"/>
          <w:sz w:val="28"/>
          <w:szCs w:val="28"/>
          <w:lang w:val="uk-UA"/>
        </w:rPr>
        <w:t xml:space="preserve">Зроблено висновок про те, що екологічна ситуація лотичної екосистеми потребує природоохоронного втручання людини. </w:t>
      </w:r>
      <w:r w:rsidRPr="009A0A78">
        <w:rPr>
          <w:sz w:val="28"/>
          <w:szCs w:val="28"/>
          <w:lang w:val="uk-UA"/>
        </w:rPr>
        <w:t>У роботі наведено практичні рекомендації, які на думку автора, значно покращать екологічний стан річки Дерелуй.</w:t>
      </w:r>
    </w:p>
    <w:p w:rsidR="0045123C" w:rsidRPr="009A0A78" w:rsidRDefault="0045123C">
      <w:pPr>
        <w:spacing w:after="200" w:line="276" w:lineRule="auto"/>
        <w:rPr>
          <w:rFonts w:ascii="Times New Roman" w:eastAsia="Calibri" w:hAnsi="Times New Roman" w:cs="Times New Roman"/>
          <w:color w:val="auto"/>
          <w:sz w:val="28"/>
          <w:szCs w:val="28"/>
          <w:lang w:val="uk-UA"/>
        </w:rPr>
      </w:pPr>
      <w:r w:rsidRPr="009A0A78">
        <w:rPr>
          <w:sz w:val="28"/>
          <w:szCs w:val="28"/>
          <w:lang w:val="uk-UA"/>
        </w:rPr>
        <w:br w:type="page"/>
      </w:r>
    </w:p>
    <w:p w:rsidR="0045123C" w:rsidRPr="009A0A78" w:rsidRDefault="0045123C" w:rsidP="00A012ED">
      <w:pPr>
        <w:jc w:val="center"/>
        <w:rPr>
          <w:rFonts w:ascii="Times New Roman" w:hAnsi="Times New Roman" w:cs="Times New Roman"/>
          <w:b/>
          <w:sz w:val="32"/>
          <w:szCs w:val="32"/>
          <w:lang w:val="uk-UA"/>
        </w:rPr>
      </w:pPr>
      <w:r w:rsidRPr="009A0A78">
        <w:rPr>
          <w:rFonts w:ascii="Times New Roman" w:hAnsi="Times New Roman" w:cs="Times New Roman"/>
          <w:b/>
          <w:sz w:val="32"/>
          <w:szCs w:val="32"/>
          <w:lang w:val="uk-UA"/>
        </w:rPr>
        <w:lastRenderedPageBreak/>
        <w:t>Секція «Екологія»</w:t>
      </w:r>
    </w:p>
    <w:p w:rsidR="0045123C" w:rsidRPr="009A0A78" w:rsidRDefault="0045123C" w:rsidP="0045123C">
      <w:pPr>
        <w:ind w:firstLine="708"/>
        <w:jc w:val="center"/>
        <w:rPr>
          <w:rFonts w:ascii="Times New Roman" w:hAnsi="Times New Roman" w:cs="Times New Roman"/>
          <w:b/>
          <w:sz w:val="32"/>
          <w:szCs w:val="32"/>
          <w:lang w:val="uk-UA"/>
        </w:rPr>
      </w:pPr>
    </w:p>
    <w:p w:rsidR="0045123C" w:rsidRPr="009A0A78" w:rsidRDefault="0045123C" w:rsidP="0045123C">
      <w:pPr>
        <w:jc w:val="center"/>
        <w:rPr>
          <w:rFonts w:ascii="Times New Roman" w:eastAsia="TimesNewRomanPSMT" w:hAnsi="Times New Roman"/>
          <w:caps/>
          <w:sz w:val="28"/>
          <w:szCs w:val="28"/>
          <w:lang w:val="uk-UA"/>
        </w:rPr>
      </w:pPr>
      <w:r w:rsidRPr="009A0A78">
        <w:rPr>
          <w:rFonts w:ascii="Times New Roman" w:eastAsia="TimesNewRomanPSMT" w:hAnsi="Times New Roman"/>
          <w:caps/>
          <w:sz w:val="28"/>
          <w:szCs w:val="28"/>
          <w:lang w:val="uk-UA"/>
        </w:rPr>
        <w:t>Характеристика структури угруп</w:t>
      </w:r>
      <w:r w:rsidR="00A012ED" w:rsidRPr="009A0A78">
        <w:rPr>
          <w:rFonts w:ascii="Times New Roman" w:eastAsia="TimesNewRomanPSMT" w:hAnsi="Times New Roman"/>
          <w:caps/>
          <w:sz w:val="28"/>
          <w:szCs w:val="28"/>
          <w:lang w:val="uk-UA"/>
        </w:rPr>
        <w:t>у</w:t>
      </w:r>
      <w:r w:rsidRPr="009A0A78">
        <w:rPr>
          <w:rFonts w:ascii="Times New Roman" w:eastAsia="TimesNewRomanPSMT" w:hAnsi="Times New Roman"/>
          <w:caps/>
          <w:sz w:val="28"/>
          <w:szCs w:val="28"/>
          <w:lang w:val="uk-UA"/>
        </w:rPr>
        <w:t xml:space="preserve">вань </w:t>
      </w:r>
    </w:p>
    <w:p w:rsidR="0045123C" w:rsidRPr="009A0A78" w:rsidRDefault="0045123C" w:rsidP="0045123C">
      <w:pPr>
        <w:jc w:val="center"/>
        <w:rPr>
          <w:rFonts w:ascii="Times New Roman" w:eastAsia="TimesNewRomanPSMT" w:hAnsi="Times New Roman"/>
          <w:caps/>
          <w:sz w:val="28"/>
          <w:szCs w:val="28"/>
          <w:lang w:val="uk-UA"/>
        </w:rPr>
      </w:pPr>
      <w:r w:rsidRPr="009A0A78">
        <w:rPr>
          <w:rFonts w:ascii="Times New Roman" w:eastAsia="TimesNewRomanPSMT" w:hAnsi="Times New Roman"/>
          <w:caps/>
          <w:sz w:val="28"/>
          <w:szCs w:val="28"/>
          <w:lang w:val="uk-UA"/>
        </w:rPr>
        <w:t xml:space="preserve">макрозообентосу р. Черемош та </w:t>
      </w:r>
    </w:p>
    <w:p w:rsidR="0045123C" w:rsidRPr="009A0A78" w:rsidRDefault="0045123C" w:rsidP="0045123C">
      <w:pPr>
        <w:shd w:val="clear" w:color="auto" w:fill="FFFFFF"/>
        <w:tabs>
          <w:tab w:val="left" w:pos="2458"/>
        </w:tabs>
        <w:ind w:firstLine="567"/>
        <w:jc w:val="center"/>
        <w:rPr>
          <w:rFonts w:ascii="Times New Roman" w:hAnsi="Times New Roman"/>
          <w:caps/>
          <w:spacing w:val="-3"/>
          <w:sz w:val="28"/>
          <w:szCs w:val="28"/>
          <w:lang w:val="uk-UA"/>
        </w:rPr>
      </w:pPr>
      <w:r w:rsidRPr="009A0A78">
        <w:rPr>
          <w:rFonts w:ascii="Times New Roman" w:eastAsia="TimesNewRomanPSMT" w:hAnsi="Times New Roman"/>
          <w:caps/>
          <w:sz w:val="28"/>
          <w:szCs w:val="28"/>
          <w:lang w:val="uk-UA"/>
        </w:rPr>
        <w:t>р. Теплиця в контексті визначення показників потенційної рибопродуктивності та якості води</w:t>
      </w:r>
    </w:p>
    <w:p w:rsidR="0045123C" w:rsidRPr="009A0A78" w:rsidRDefault="0045123C" w:rsidP="0045123C">
      <w:pPr>
        <w:shd w:val="clear" w:color="auto" w:fill="FFFFFF"/>
        <w:tabs>
          <w:tab w:val="left" w:pos="2700"/>
          <w:tab w:val="left" w:pos="3420"/>
        </w:tabs>
        <w:ind w:right="-5" w:firstLine="3420"/>
        <w:rPr>
          <w:rFonts w:ascii="Times New Roman" w:hAnsi="Times New Roman"/>
          <w:b/>
          <w:spacing w:val="-3"/>
          <w:lang w:val="uk-UA"/>
        </w:rPr>
      </w:pPr>
    </w:p>
    <w:p w:rsidR="0045123C" w:rsidRPr="009A0A78" w:rsidRDefault="0045123C" w:rsidP="0045123C">
      <w:pPr>
        <w:shd w:val="clear" w:color="auto" w:fill="FFFFFF"/>
        <w:tabs>
          <w:tab w:val="left" w:pos="2700"/>
          <w:tab w:val="left" w:pos="3420"/>
        </w:tabs>
        <w:ind w:right="-5" w:firstLine="3420"/>
        <w:rPr>
          <w:rFonts w:ascii="Times New Roman" w:hAnsi="Times New Roman"/>
          <w:b/>
          <w:spacing w:val="-3"/>
          <w:lang w:val="uk-UA"/>
        </w:rPr>
      </w:pPr>
      <w:r w:rsidRPr="009A0A78">
        <w:rPr>
          <w:rFonts w:ascii="Times New Roman" w:hAnsi="Times New Roman"/>
          <w:noProof/>
          <w:spacing w:val="-3"/>
          <w:lang w:val="uk-UA" w:eastAsia="uk-UA"/>
        </w:rPr>
        <w:drawing>
          <wp:anchor distT="0" distB="0" distL="114300" distR="114300" simplePos="0" relativeHeight="251727872" behindDoc="0" locked="0" layoutInCell="1" allowOverlap="1" wp14:anchorId="65B508A9" wp14:editId="6D1A1DA0">
            <wp:simplePos x="0" y="0"/>
            <wp:positionH relativeFrom="column">
              <wp:posOffset>457200</wp:posOffset>
            </wp:positionH>
            <wp:positionV relativeFrom="paragraph">
              <wp:posOffset>25400</wp:posOffset>
            </wp:positionV>
            <wp:extent cx="1258570" cy="1624330"/>
            <wp:effectExtent l="171450" t="171450" r="379730" b="356870"/>
            <wp:wrapNone/>
            <wp:docPr id="10271" name="Рисунок 10271" descr="Павлушко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Павлушко фото"/>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1258570" cy="162433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9A0A78">
        <w:rPr>
          <w:rFonts w:ascii="Times New Roman" w:hAnsi="Times New Roman"/>
          <w:b/>
          <w:spacing w:val="-3"/>
          <w:lang w:val="uk-UA"/>
        </w:rPr>
        <w:t xml:space="preserve">Автор: </w:t>
      </w:r>
    </w:p>
    <w:p w:rsidR="0045123C" w:rsidRPr="009A0A78" w:rsidRDefault="0045123C" w:rsidP="0045123C">
      <w:pPr>
        <w:shd w:val="clear" w:color="auto" w:fill="FFFFFF"/>
        <w:tabs>
          <w:tab w:val="left" w:pos="2458"/>
        </w:tabs>
        <w:ind w:right="-5" w:firstLine="3420"/>
        <w:rPr>
          <w:rFonts w:ascii="Times New Roman" w:hAnsi="Times New Roman"/>
          <w:spacing w:val="-3"/>
          <w:lang w:val="uk-UA"/>
        </w:rPr>
      </w:pPr>
      <w:r w:rsidRPr="009A0A78">
        <w:rPr>
          <w:rFonts w:ascii="Times New Roman" w:hAnsi="Times New Roman"/>
          <w:spacing w:val="-3"/>
          <w:lang w:val="uk-UA"/>
        </w:rPr>
        <w:t xml:space="preserve">Павлушко Іван, </w:t>
      </w:r>
    </w:p>
    <w:p w:rsidR="0045123C" w:rsidRPr="009A0A78" w:rsidRDefault="0045123C" w:rsidP="0045123C">
      <w:pPr>
        <w:shd w:val="clear" w:color="auto" w:fill="FFFFFF"/>
        <w:tabs>
          <w:tab w:val="left" w:pos="2458"/>
        </w:tabs>
        <w:ind w:right="-5" w:firstLine="3420"/>
        <w:rPr>
          <w:rFonts w:ascii="Times New Roman" w:hAnsi="Times New Roman"/>
          <w:spacing w:val="-3"/>
          <w:lang w:val="uk-UA"/>
        </w:rPr>
      </w:pPr>
      <w:r w:rsidRPr="009A0A78">
        <w:rPr>
          <w:rFonts w:ascii="Times New Roman" w:hAnsi="Times New Roman"/>
          <w:spacing w:val="-3"/>
          <w:lang w:val="uk-UA"/>
        </w:rPr>
        <w:t xml:space="preserve">учень 11 класу </w:t>
      </w:r>
    </w:p>
    <w:p w:rsidR="0045123C" w:rsidRPr="009A0A78" w:rsidRDefault="0045123C" w:rsidP="0045123C">
      <w:pPr>
        <w:shd w:val="clear" w:color="auto" w:fill="FFFFFF"/>
        <w:tabs>
          <w:tab w:val="left" w:pos="2458"/>
        </w:tabs>
        <w:ind w:right="-5" w:firstLine="3420"/>
        <w:rPr>
          <w:rFonts w:ascii="Times New Roman" w:hAnsi="Times New Roman"/>
          <w:spacing w:val="-3"/>
          <w:lang w:val="uk-UA"/>
        </w:rPr>
      </w:pPr>
      <w:r w:rsidRPr="009A0A78">
        <w:rPr>
          <w:rFonts w:ascii="Times New Roman" w:hAnsi="Times New Roman"/>
          <w:spacing w:val="-3"/>
          <w:lang w:val="uk-UA"/>
        </w:rPr>
        <w:t>Чернівецької гімназії № 2</w:t>
      </w:r>
    </w:p>
    <w:p w:rsidR="0045123C" w:rsidRPr="009A0A78" w:rsidRDefault="0045123C" w:rsidP="0045123C">
      <w:pPr>
        <w:shd w:val="clear" w:color="auto" w:fill="FFFFFF"/>
        <w:tabs>
          <w:tab w:val="left" w:pos="2458"/>
        </w:tabs>
        <w:ind w:right="-5" w:firstLine="3420"/>
        <w:rPr>
          <w:rFonts w:ascii="Times New Roman" w:hAnsi="Times New Roman"/>
          <w:b/>
          <w:spacing w:val="-3"/>
          <w:lang w:val="uk-UA"/>
        </w:rPr>
      </w:pPr>
    </w:p>
    <w:p w:rsidR="0045123C" w:rsidRPr="009A0A78" w:rsidRDefault="0045123C" w:rsidP="0045123C">
      <w:pPr>
        <w:shd w:val="clear" w:color="auto" w:fill="FFFFFF"/>
        <w:tabs>
          <w:tab w:val="left" w:pos="2458"/>
        </w:tabs>
        <w:ind w:right="-5" w:firstLine="3420"/>
        <w:rPr>
          <w:rFonts w:ascii="Times New Roman" w:hAnsi="Times New Roman"/>
          <w:b/>
          <w:spacing w:val="-3"/>
          <w:lang w:val="uk-UA"/>
        </w:rPr>
      </w:pPr>
      <w:r w:rsidRPr="009A0A78">
        <w:rPr>
          <w:rFonts w:ascii="Times New Roman" w:hAnsi="Times New Roman"/>
          <w:b/>
          <w:spacing w:val="-3"/>
          <w:lang w:val="uk-UA"/>
        </w:rPr>
        <w:t>Науковий к</w:t>
      </w:r>
      <w:r w:rsidR="00660B90" w:rsidRPr="009A0A78">
        <w:rPr>
          <w:rFonts w:ascii="Times New Roman" w:hAnsi="Times New Roman"/>
          <w:b/>
          <w:spacing w:val="-3"/>
          <w:lang w:val="uk-UA"/>
        </w:rPr>
        <w:t>онсультант</w:t>
      </w:r>
      <w:r w:rsidRPr="009A0A78">
        <w:rPr>
          <w:rFonts w:ascii="Times New Roman" w:hAnsi="Times New Roman"/>
          <w:b/>
          <w:spacing w:val="-3"/>
          <w:lang w:val="uk-UA"/>
        </w:rPr>
        <w:t>:</w:t>
      </w:r>
    </w:p>
    <w:p w:rsidR="0045123C" w:rsidRPr="009A0A78" w:rsidRDefault="0045123C" w:rsidP="0045123C">
      <w:pPr>
        <w:ind w:right="-5" w:firstLine="3420"/>
        <w:rPr>
          <w:rFonts w:ascii="Times New Roman" w:hAnsi="Times New Roman"/>
          <w:spacing w:val="-3"/>
          <w:lang w:val="uk-UA"/>
        </w:rPr>
      </w:pPr>
      <w:r w:rsidRPr="009A0A78">
        <w:rPr>
          <w:rFonts w:ascii="Times New Roman" w:hAnsi="Times New Roman"/>
          <w:spacing w:val="-3"/>
          <w:lang w:val="uk-UA"/>
        </w:rPr>
        <w:t xml:space="preserve">Худий Олексій Ігорович, </w:t>
      </w:r>
    </w:p>
    <w:p w:rsidR="0045123C" w:rsidRPr="009A0A78" w:rsidRDefault="0045123C" w:rsidP="0045123C">
      <w:pPr>
        <w:ind w:right="-5" w:firstLine="3420"/>
        <w:rPr>
          <w:rFonts w:ascii="Times New Roman" w:hAnsi="Times New Roman"/>
          <w:spacing w:val="-3"/>
          <w:lang w:val="uk-UA"/>
        </w:rPr>
      </w:pPr>
      <w:r w:rsidRPr="009A0A78">
        <w:rPr>
          <w:rFonts w:ascii="Times New Roman" w:hAnsi="Times New Roman"/>
          <w:spacing w:val="-3"/>
          <w:lang w:val="uk-UA"/>
        </w:rPr>
        <w:t xml:space="preserve">к. б. н., доцент кафедри біохімії та біотехнології </w:t>
      </w:r>
    </w:p>
    <w:p w:rsidR="0045123C" w:rsidRPr="009A0A78" w:rsidRDefault="0045123C" w:rsidP="0045123C">
      <w:pPr>
        <w:ind w:right="-5" w:firstLine="3420"/>
        <w:rPr>
          <w:rFonts w:ascii="Times New Roman" w:hAnsi="Times New Roman"/>
          <w:spacing w:val="-3"/>
          <w:lang w:val="uk-UA"/>
        </w:rPr>
      </w:pPr>
      <w:r w:rsidRPr="009A0A78">
        <w:rPr>
          <w:rFonts w:ascii="Times New Roman" w:hAnsi="Times New Roman"/>
          <w:spacing w:val="-3"/>
          <w:lang w:val="uk-UA"/>
        </w:rPr>
        <w:t>ЧНУ імені Ю. Федьковича</w:t>
      </w:r>
    </w:p>
    <w:p w:rsidR="0045123C" w:rsidRPr="009A0A78" w:rsidRDefault="00660B90" w:rsidP="0045123C">
      <w:pPr>
        <w:ind w:firstLine="3420"/>
        <w:rPr>
          <w:rFonts w:ascii="Times New Roman" w:hAnsi="Times New Roman"/>
          <w:spacing w:val="-3"/>
          <w:lang w:val="uk-UA"/>
        </w:rPr>
      </w:pPr>
      <w:r w:rsidRPr="009A0A78">
        <w:rPr>
          <w:rFonts w:ascii="Times New Roman" w:hAnsi="Times New Roman" w:cs="Times New Roman"/>
          <w:b/>
          <w:lang w:val="uk-UA"/>
        </w:rPr>
        <w:t>Керівник:</w:t>
      </w:r>
      <w:r w:rsidRPr="009A0A78">
        <w:rPr>
          <w:rFonts w:ascii="Times New Roman" w:hAnsi="Times New Roman" w:cs="Times New Roman"/>
          <w:lang w:val="uk-UA"/>
        </w:rPr>
        <w:t xml:space="preserve"> </w:t>
      </w:r>
      <w:r w:rsidR="0045123C" w:rsidRPr="009A0A78">
        <w:rPr>
          <w:rFonts w:ascii="Times New Roman" w:hAnsi="Times New Roman"/>
          <w:spacing w:val="-3"/>
          <w:lang w:val="uk-UA"/>
        </w:rPr>
        <w:t xml:space="preserve">Хачман Ярослава Юріївна, вчитель екології </w:t>
      </w:r>
    </w:p>
    <w:p w:rsidR="0045123C" w:rsidRPr="009A0A78" w:rsidRDefault="0045123C" w:rsidP="0045123C">
      <w:pPr>
        <w:autoSpaceDE w:val="0"/>
        <w:autoSpaceDN w:val="0"/>
        <w:adjustRightInd w:val="0"/>
        <w:jc w:val="both"/>
        <w:rPr>
          <w:rFonts w:ascii="Times New Roman" w:eastAsia="TimesNewRomanPSMT" w:hAnsi="Times New Roman"/>
          <w:b/>
          <w:sz w:val="28"/>
          <w:szCs w:val="28"/>
          <w:lang w:val="uk-UA"/>
        </w:rPr>
      </w:pPr>
    </w:p>
    <w:p w:rsidR="0045123C" w:rsidRPr="009A0A78" w:rsidRDefault="0045123C" w:rsidP="00CA4F7C">
      <w:pPr>
        <w:spacing w:line="276" w:lineRule="auto"/>
        <w:ind w:firstLine="709"/>
        <w:jc w:val="both"/>
        <w:rPr>
          <w:rFonts w:ascii="Times New Roman" w:hAnsi="Times New Roman" w:cs="Times New Roman"/>
          <w:color w:val="auto"/>
          <w:sz w:val="28"/>
          <w:szCs w:val="28"/>
          <w:lang w:val="uk-UA"/>
        </w:rPr>
      </w:pPr>
      <w:r w:rsidRPr="009A0A78">
        <w:rPr>
          <w:rFonts w:ascii="Times New Roman" w:hAnsi="Times New Roman" w:cs="Times New Roman"/>
          <w:color w:val="auto"/>
          <w:sz w:val="28"/>
          <w:szCs w:val="28"/>
          <w:lang w:val="uk-UA"/>
        </w:rPr>
        <w:t>В дослідженнях гідробіоценозів основних річок Українських Карпат гідроекосистеми дрібних водотоків на сьогодні залишаються недостатньо вивченими, а розробка програм природоохоронного напрямку вимагає більш комплексного моніторингу. Значна кількість видів зообентосу швидко реагує на забруднення та інші антропогенні чинники, а тому є біоіндикаторами умов водного середовища, відображаючи ступінь деградованості гідроекосистем.</w:t>
      </w:r>
    </w:p>
    <w:p w:rsidR="0045123C" w:rsidRPr="009A0A78" w:rsidRDefault="0045123C" w:rsidP="00CA4F7C">
      <w:pPr>
        <w:spacing w:line="276" w:lineRule="auto"/>
        <w:ind w:firstLine="709"/>
        <w:jc w:val="both"/>
        <w:rPr>
          <w:rFonts w:ascii="Times New Roman" w:hAnsi="Times New Roman" w:cs="Times New Roman"/>
          <w:color w:val="auto"/>
          <w:sz w:val="28"/>
          <w:szCs w:val="28"/>
          <w:lang w:val="uk-UA"/>
        </w:rPr>
      </w:pPr>
      <w:r w:rsidRPr="009A0A78">
        <w:rPr>
          <w:rFonts w:ascii="Times New Roman" w:hAnsi="Times New Roman" w:cs="Times New Roman"/>
          <w:color w:val="auto"/>
          <w:sz w:val="28"/>
          <w:szCs w:val="28"/>
          <w:lang w:val="uk-UA"/>
        </w:rPr>
        <w:t>Об`єкт дослідження - маловідома бентософауна басейну річки Черемош, що має практичне значення для збереженням біорізноманіття гідробіонтів та раціонального використання природних ресурсів цих водойм.</w:t>
      </w:r>
    </w:p>
    <w:p w:rsidR="0045123C" w:rsidRPr="009A0A78" w:rsidRDefault="0045123C" w:rsidP="00CA4F7C">
      <w:pPr>
        <w:spacing w:line="276" w:lineRule="auto"/>
        <w:ind w:firstLine="709"/>
        <w:jc w:val="both"/>
        <w:rPr>
          <w:rFonts w:ascii="Times New Roman" w:hAnsi="Times New Roman" w:cs="Times New Roman"/>
          <w:color w:val="auto"/>
          <w:sz w:val="28"/>
          <w:szCs w:val="28"/>
          <w:lang w:val="uk-UA"/>
        </w:rPr>
      </w:pPr>
      <w:r w:rsidRPr="009A0A78">
        <w:rPr>
          <w:rFonts w:ascii="Times New Roman" w:hAnsi="Times New Roman" w:cs="Times New Roman"/>
          <w:color w:val="auto"/>
          <w:sz w:val="28"/>
          <w:szCs w:val="28"/>
          <w:lang w:val="uk-UA"/>
        </w:rPr>
        <w:t>Метою нашої роботи було охарактеризувати структуру угрупування макрозообентосу р.Черемош та її правої притоки р.Теплиця.</w:t>
      </w:r>
    </w:p>
    <w:p w:rsidR="0045123C" w:rsidRPr="009A0A78" w:rsidRDefault="0045123C" w:rsidP="00CA4F7C">
      <w:pPr>
        <w:spacing w:line="276" w:lineRule="auto"/>
        <w:ind w:firstLine="709"/>
        <w:jc w:val="both"/>
        <w:rPr>
          <w:rFonts w:ascii="Times New Roman" w:hAnsi="Times New Roman" w:cs="Times New Roman"/>
          <w:color w:val="auto"/>
          <w:sz w:val="28"/>
          <w:szCs w:val="28"/>
          <w:lang w:val="uk-UA"/>
        </w:rPr>
      </w:pPr>
      <w:r w:rsidRPr="009A0A78">
        <w:rPr>
          <w:rFonts w:ascii="Times New Roman" w:hAnsi="Times New Roman" w:cs="Times New Roman"/>
          <w:color w:val="auto"/>
          <w:sz w:val="28"/>
          <w:szCs w:val="28"/>
          <w:lang w:val="uk-UA"/>
        </w:rPr>
        <w:t>Встановлено, що структура угруповань макрозообентосу в досліджуваній частині басейну річки Черемош представлена 52 видами безхребетних тварин, які належать до 11 рядів, об’єднаних в 3 класи (комахи, ракоподібні, п’явки). Основу видової різноманітності (90% від загальної кількості видів) складають личинки водних комах. За показниками присутності індикаторних груп донних макробезхребетних, воду в середній ділянці річки Черемош можна віднести до І класу якості. Показники якості води за біотичним індексом у річці Теплиця дозволяють віднести її до ІІ класу.</w:t>
      </w:r>
    </w:p>
    <w:p w:rsidR="00CA4F7C" w:rsidRPr="009A0A78" w:rsidRDefault="0045123C" w:rsidP="00CA4F7C">
      <w:pPr>
        <w:spacing w:line="276" w:lineRule="auto"/>
        <w:ind w:firstLine="709"/>
        <w:jc w:val="both"/>
        <w:rPr>
          <w:rFonts w:ascii="Times New Roman" w:hAnsi="Times New Roman" w:cs="Times New Roman"/>
          <w:color w:val="auto"/>
          <w:sz w:val="28"/>
          <w:szCs w:val="28"/>
          <w:lang w:val="uk-UA"/>
        </w:rPr>
      </w:pPr>
      <w:r w:rsidRPr="009A0A78">
        <w:rPr>
          <w:rFonts w:ascii="Times New Roman" w:hAnsi="Times New Roman" w:cs="Times New Roman"/>
          <w:color w:val="auto"/>
          <w:sz w:val="28"/>
          <w:szCs w:val="28"/>
          <w:lang w:val="uk-UA"/>
        </w:rPr>
        <w:t>Потенційна рибопродуктивність середньої ділянки річки Черемош за кількісними показниками розвитку зообентосу складає в середньому 8,5 кг/га, що необхідно враховувати при розрахунку обсягів зариблення ріки молоддю струмкової форелі.</w:t>
      </w:r>
      <w:r w:rsidR="00CA4F7C" w:rsidRPr="009A0A78">
        <w:rPr>
          <w:rFonts w:ascii="Times New Roman" w:hAnsi="Times New Roman" w:cs="Times New Roman"/>
          <w:color w:val="auto"/>
          <w:sz w:val="28"/>
          <w:szCs w:val="28"/>
          <w:lang w:val="uk-UA"/>
        </w:rPr>
        <w:br w:type="page"/>
      </w:r>
    </w:p>
    <w:p w:rsidR="0045123C" w:rsidRPr="009A0A78" w:rsidRDefault="0045123C" w:rsidP="0045123C">
      <w:pPr>
        <w:jc w:val="center"/>
        <w:rPr>
          <w:rFonts w:ascii="Times New Roman" w:eastAsia="Times New Roman" w:hAnsi="Times New Roman" w:cs="Times New Roman"/>
          <w:caps/>
          <w:color w:val="auto"/>
          <w:sz w:val="28"/>
          <w:szCs w:val="20"/>
          <w:lang w:val="uk-UA" w:eastAsia="uk-UA"/>
        </w:rPr>
      </w:pPr>
      <w:r w:rsidRPr="009A0A78">
        <w:rPr>
          <w:rFonts w:ascii="Times New Roman" w:eastAsia="Times New Roman" w:hAnsi="Times New Roman" w:cs="Times New Roman"/>
          <w:caps/>
          <w:color w:val="auto"/>
          <w:sz w:val="28"/>
          <w:szCs w:val="20"/>
          <w:lang w:val="uk-UA" w:eastAsia="uk-UA"/>
        </w:rPr>
        <w:lastRenderedPageBreak/>
        <w:t xml:space="preserve">Трофічні зв’язки павуків, що населяють приміщення різного призначення Глибоцького району </w:t>
      </w:r>
    </w:p>
    <w:p w:rsidR="0045123C" w:rsidRPr="009A0A78" w:rsidRDefault="0045123C" w:rsidP="0045123C">
      <w:pPr>
        <w:jc w:val="center"/>
        <w:rPr>
          <w:rFonts w:ascii="Times New Roman" w:eastAsia="Times New Roman" w:hAnsi="Times New Roman" w:cs="Times New Roman"/>
          <w:caps/>
          <w:color w:val="auto"/>
          <w:sz w:val="28"/>
          <w:szCs w:val="20"/>
          <w:lang w:val="uk-UA" w:eastAsia="uk-UA"/>
        </w:rPr>
      </w:pPr>
      <w:r w:rsidRPr="009A0A78">
        <w:rPr>
          <w:rFonts w:ascii="Times New Roman" w:eastAsia="Times New Roman" w:hAnsi="Times New Roman" w:cs="Times New Roman"/>
          <w:caps/>
          <w:color w:val="auto"/>
          <w:sz w:val="28"/>
          <w:szCs w:val="20"/>
          <w:lang w:val="uk-UA" w:eastAsia="uk-UA"/>
        </w:rPr>
        <w:t>Чернівецької області</w:t>
      </w:r>
    </w:p>
    <w:p w:rsidR="0045123C" w:rsidRPr="009A0A78" w:rsidRDefault="0045123C" w:rsidP="0045123C">
      <w:pPr>
        <w:ind w:firstLine="3402"/>
        <w:rPr>
          <w:rFonts w:ascii="Times New Roman" w:hAnsi="Times New Roman"/>
          <w:lang w:val="uk-UA"/>
        </w:rPr>
      </w:pPr>
    </w:p>
    <w:p w:rsidR="0045123C" w:rsidRPr="009A0A78" w:rsidRDefault="0045123C" w:rsidP="0045123C">
      <w:pPr>
        <w:ind w:firstLine="3420"/>
        <w:rPr>
          <w:rFonts w:ascii="Times New Roman" w:hAnsi="Times New Roman" w:cs="Times New Roman"/>
          <w:b/>
          <w:lang w:val="uk-UA"/>
        </w:rPr>
      </w:pPr>
      <w:r w:rsidRPr="009A0A78">
        <w:rPr>
          <w:rFonts w:ascii="Times New Roman" w:hAnsi="Times New Roman" w:cs="Times New Roman"/>
          <w:noProof/>
          <w:lang w:val="uk-UA" w:eastAsia="uk-UA"/>
        </w:rPr>
        <w:drawing>
          <wp:anchor distT="0" distB="0" distL="114300" distR="114300" simplePos="0" relativeHeight="251728896" behindDoc="0" locked="0" layoutInCell="1" allowOverlap="1" wp14:anchorId="1DEF61FD" wp14:editId="038ED8E4">
            <wp:simplePos x="0" y="0"/>
            <wp:positionH relativeFrom="column">
              <wp:posOffset>455930</wp:posOffset>
            </wp:positionH>
            <wp:positionV relativeFrom="paragraph">
              <wp:posOffset>29210</wp:posOffset>
            </wp:positionV>
            <wp:extent cx="1333500" cy="1741276"/>
            <wp:effectExtent l="0" t="0" r="0" b="0"/>
            <wp:wrapNone/>
            <wp:docPr id="10270" name="Рисунок 10270" descr="Славута Богда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Славута Богдан"/>
                    <pic:cNvPicPr>
                      <a:picLocks noChangeAspect="1" noChangeArrowheads="1"/>
                    </pic:cNvPicPr>
                  </pic:nvPicPr>
                  <pic:blipFill rotWithShape="1">
                    <a:blip r:embed="rId160" cstate="print">
                      <a:extLst>
                        <a:ext uri="{28A0092B-C50C-407E-A947-70E740481C1C}">
                          <a14:useLocalDpi xmlns:a14="http://schemas.microsoft.com/office/drawing/2010/main" val="0"/>
                        </a:ext>
                      </a:extLst>
                    </a:blip>
                    <a:srcRect t="3178"/>
                    <a:stretch/>
                  </pic:blipFill>
                  <pic:spPr bwMode="auto">
                    <a:xfrm>
                      <a:off x="0" y="0"/>
                      <a:ext cx="1333500" cy="174127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A0A78">
        <w:rPr>
          <w:rFonts w:ascii="Times New Roman" w:hAnsi="Times New Roman" w:cs="Times New Roman"/>
          <w:b/>
          <w:lang w:val="uk-UA"/>
        </w:rPr>
        <w:t>Автор:</w:t>
      </w:r>
    </w:p>
    <w:p w:rsidR="0045123C" w:rsidRPr="009A0A78" w:rsidRDefault="0045123C" w:rsidP="0045123C">
      <w:pPr>
        <w:ind w:firstLine="3420"/>
        <w:rPr>
          <w:rFonts w:ascii="Times New Roman" w:hAnsi="Times New Roman" w:cs="Times New Roman"/>
          <w:lang w:val="uk-UA"/>
        </w:rPr>
      </w:pPr>
      <w:r w:rsidRPr="009A0A78">
        <w:rPr>
          <w:rFonts w:ascii="Times New Roman" w:hAnsi="Times New Roman" w:cs="Times New Roman"/>
          <w:lang w:val="uk-UA"/>
        </w:rPr>
        <w:t>Славута Богдан,</w:t>
      </w:r>
    </w:p>
    <w:p w:rsidR="0045123C" w:rsidRPr="009A0A78" w:rsidRDefault="00CA4F7C" w:rsidP="0045123C">
      <w:pPr>
        <w:ind w:firstLine="3420"/>
        <w:rPr>
          <w:rFonts w:ascii="Times New Roman" w:hAnsi="Times New Roman" w:cs="Times New Roman"/>
          <w:lang w:val="uk-UA"/>
        </w:rPr>
      </w:pPr>
      <w:r w:rsidRPr="009A0A78">
        <w:rPr>
          <w:rFonts w:ascii="Times New Roman" w:hAnsi="Times New Roman" w:cs="Times New Roman"/>
          <w:lang w:val="uk-UA"/>
        </w:rPr>
        <w:t>у</w:t>
      </w:r>
      <w:r w:rsidR="0045123C" w:rsidRPr="009A0A78">
        <w:rPr>
          <w:rFonts w:ascii="Times New Roman" w:hAnsi="Times New Roman" w:cs="Times New Roman"/>
          <w:lang w:val="uk-UA"/>
        </w:rPr>
        <w:t>чень</w:t>
      </w:r>
      <w:r w:rsidRPr="009A0A78">
        <w:rPr>
          <w:rFonts w:ascii="Times New Roman" w:hAnsi="Times New Roman" w:cs="Times New Roman"/>
          <w:lang w:val="uk-UA"/>
        </w:rPr>
        <w:t xml:space="preserve"> </w:t>
      </w:r>
      <w:r w:rsidR="0045123C" w:rsidRPr="009A0A78">
        <w:rPr>
          <w:rFonts w:ascii="Times New Roman" w:hAnsi="Times New Roman" w:cs="Times New Roman"/>
          <w:lang w:val="uk-UA"/>
        </w:rPr>
        <w:t>10 класу</w:t>
      </w:r>
    </w:p>
    <w:p w:rsidR="0045123C" w:rsidRPr="009A0A78" w:rsidRDefault="0045123C" w:rsidP="0045123C">
      <w:pPr>
        <w:ind w:firstLine="3420"/>
        <w:rPr>
          <w:rFonts w:ascii="Times New Roman" w:hAnsi="Times New Roman" w:cs="Times New Roman"/>
          <w:lang w:val="uk-UA"/>
        </w:rPr>
      </w:pPr>
      <w:r w:rsidRPr="009A0A78">
        <w:rPr>
          <w:rFonts w:ascii="Times New Roman" w:hAnsi="Times New Roman" w:cs="Times New Roman"/>
          <w:lang w:val="uk-UA"/>
        </w:rPr>
        <w:t>Глибоцького ліцею</w:t>
      </w:r>
    </w:p>
    <w:p w:rsidR="0045123C" w:rsidRPr="009A0A78" w:rsidRDefault="0045123C" w:rsidP="0045123C">
      <w:pPr>
        <w:ind w:firstLine="3420"/>
        <w:rPr>
          <w:rFonts w:ascii="Times New Roman" w:hAnsi="Times New Roman" w:cs="Times New Roman"/>
          <w:lang w:val="uk-UA"/>
        </w:rPr>
      </w:pPr>
    </w:p>
    <w:p w:rsidR="0045123C" w:rsidRPr="009A0A78" w:rsidRDefault="0045123C" w:rsidP="0045123C">
      <w:pPr>
        <w:ind w:firstLine="3420"/>
        <w:rPr>
          <w:rFonts w:ascii="Times New Roman" w:hAnsi="Times New Roman" w:cs="Times New Roman"/>
          <w:b/>
          <w:lang w:val="uk-UA"/>
        </w:rPr>
      </w:pPr>
      <w:r w:rsidRPr="009A0A78">
        <w:rPr>
          <w:rFonts w:ascii="Times New Roman" w:hAnsi="Times New Roman" w:cs="Times New Roman"/>
          <w:b/>
          <w:lang w:val="uk-UA"/>
        </w:rPr>
        <w:t>Науковий к</w:t>
      </w:r>
      <w:r w:rsidR="00660B90" w:rsidRPr="009A0A78">
        <w:rPr>
          <w:rFonts w:ascii="Times New Roman" w:hAnsi="Times New Roman" w:cs="Times New Roman"/>
          <w:b/>
          <w:lang w:val="uk-UA"/>
        </w:rPr>
        <w:t>онсультант</w:t>
      </w:r>
      <w:r w:rsidRPr="009A0A78">
        <w:rPr>
          <w:rFonts w:ascii="Times New Roman" w:hAnsi="Times New Roman" w:cs="Times New Roman"/>
          <w:b/>
          <w:lang w:val="uk-UA"/>
        </w:rPr>
        <w:t>:</w:t>
      </w:r>
    </w:p>
    <w:p w:rsidR="00A012ED" w:rsidRPr="009A0A78" w:rsidRDefault="0045123C" w:rsidP="0045123C">
      <w:pPr>
        <w:ind w:firstLine="3420"/>
        <w:rPr>
          <w:rFonts w:ascii="Times New Roman" w:hAnsi="Times New Roman" w:cs="Times New Roman"/>
          <w:lang w:val="uk-UA"/>
        </w:rPr>
      </w:pPr>
      <w:r w:rsidRPr="009A0A78">
        <w:rPr>
          <w:rFonts w:ascii="Times New Roman" w:hAnsi="Times New Roman" w:cs="Times New Roman"/>
          <w:lang w:val="uk-UA"/>
        </w:rPr>
        <w:t xml:space="preserve">Федоряк Марія Михайлівна, </w:t>
      </w:r>
    </w:p>
    <w:p w:rsidR="0045123C" w:rsidRPr="009A0A78" w:rsidRDefault="0045123C" w:rsidP="0045123C">
      <w:pPr>
        <w:ind w:firstLine="3420"/>
        <w:rPr>
          <w:rFonts w:ascii="Times New Roman" w:hAnsi="Times New Roman" w:cs="Times New Roman"/>
          <w:lang w:val="uk-UA"/>
        </w:rPr>
      </w:pPr>
      <w:r w:rsidRPr="009A0A78">
        <w:rPr>
          <w:rFonts w:ascii="Times New Roman" w:hAnsi="Times New Roman" w:cs="Times New Roman"/>
          <w:lang w:val="uk-UA"/>
        </w:rPr>
        <w:t xml:space="preserve">д.б.н., професор кафедри екології та </w:t>
      </w:r>
    </w:p>
    <w:p w:rsidR="0045123C" w:rsidRPr="009A0A78" w:rsidRDefault="0045123C" w:rsidP="0045123C">
      <w:pPr>
        <w:ind w:firstLine="3420"/>
        <w:rPr>
          <w:rFonts w:ascii="Times New Roman" w:hAnsi="Times New Roman" w:cs="Times New Roman"/>
          <w:lang w:val="uk-UA"/>
        </w:rPr>
      </w:pPr>
      <w:r w:rsidRPr="009A0A78">
        <w:rPr>
          <w:rFonts w:ascii="Times New Roman" w:hAnsi="Times New Roman" w:cs="Times New Roman"/>
          <w:lang w:val="uk-UA"/>
        </w:rPr>
        <w:t>біомоніторингу ЧНУ імені Ю. Федьковича</w:t>
      </w:r>
    </w:p>
    <w:p w:rsidR="0045123C" w:rsidRPr="009A0A78" w:rsidRDefault="00660B90" w:rsidP="0045123C">
      <w:pPr>
        <w:tabs>
          <w:tab w:val="left" w:pos="3420"/>
        </w:tabs>
        <w:ind w:firstLine="3420"/>
        <w:rPr>
          <w:rFonts w:ascii="Times New Roman" w:hAnsi="Times New Roman" w:cs="Times New Roman"/>
          <w:lang w:val="uk-UA"/>
        </w:rPr>
      </w:pPr>
      <w:r w:rsidRPr="009A0A78">
        <w:rPr>
          <w:rFonts w:ascii="Times New Roman" w:hAnsi="Times New Roman" w:cs="Times New Roman"/>
          <w:b/>
          <w:lang w:val="uk-UA"/>
        </w:rPr>
        <w:t>Керівник:</w:t>
      </w:r>
      <w:r w:rsidR="0045123C" w:rsidRPr="009A0A78">
        <w:rPr>
          <w:rFonts w:ascii="Times New Roman" w:hAnsi="Times New Roman" w:cs="Times New Roman"/>
          <w:lang w:val="uk-UA"/>
        </w:rPr>
        <w:t xml:space="preserve">Гаврилюк Наталія Іванівна, вчитель біології </w:t>
      </w:r>
    </w:p>
    <w:p w:rsidR="0045123C" w:rsidRPr="009A0A78" w:rsidRDefault="0045123C" w:rsidP="0045123C">
      <w:pPr>
        <w:pStyle w:val="a5"/>
        <w:shd w:val="clear" w:color="auto" w:fill="FFFFFF"/>
        <w:spacing w:before="0" w:beforeAutospacing="0" w:after="0" w:afterAutospacing="0"/>
        <w:jc w:val="both"/>
        <w:rPr>
          <w:color w:val="000000"/>
          <w:sz w:val="28"/>
          <w:szCs w:val="28"/>
          <w:lang w:val="uk-UA"/>
        </w:rPr>
      </w:pPr>
    </w:p>
    <w:p w:rsidR="0045123C" w:rsidRPr="009A0A78" w:rsidRDefault="0045123C" w:rsidP="00CA4F7C">
      <w:pPr>
        <w:spacing w:line="281" w:lineRule="auto"/>
        <w:ind w:firstLine="720"/>
        <w:jc w:val="both"/>
        <w:rPr>
          <w:rFonts w:ascii="Times New Roman" w:hAnsi="Times New Roman" w:cs="Times New Roman"/>
          <w:sz w:val="28"/>
          <w:szCs w:val="28"/>
          <w:lang w:val="uk-UA"/>
        </w:rPr>
      </w:pPr>
      <w:r w:rsidRPr="009A0A78">
        <w:rPr>
          <w:rFonts w:ascii="Times New Roman" w:hAnsi="Times New Roman" w:cs="Times New Roman"/>
          <w:sz w:val="28"/>
          <w:szCs w:val="28"/>
          <w:lang w:val="uk-UA"/>
        </w:rPr>
        <w:t>Павуки, знищуючи комах кровососів та переносників збудників деяких захворювань, сповільнюють поширення багатьох інфекцій.</w:t>
      </w:r>
    </w:p>
    <w:p w:rsidR="0045123C" w:rsidRPr="009A0A78" w:rsidRDefault="0045123C" w:rsidP="00CA4F7C">
      <w:pPr>
        <w:spacing w:line="281" w:lineRule="auto"/>
        <w:ind w:firstLine="720"/>
        <w:jc w:val="both"/>
        <w:rPr>
          <w:rFonts w:ascii="Times New Roman" w:hAnsi="Times New Roman" w:cs="Times New Roman"/>
          <w:sz w:val="28"/>
          <w:szCs w:val="28"/>
          <w:lang w:val="uk-UA"/>
        </w:rPr>
      </w:pPr>
      <w:r w:rsidRPr="009A0A78">
        <w:rPr>
          <w:rFonts w:ascii="Times New Roman" w:hAnsi="Times New Roman" w:cs="Times New Roman"/>
          <w:sz w:val="28"/>
          <w:szCs w:val="28"/>
          <w:lang w:val="uk-UA"/>
        </w:rPr>
        <w:t>Але, на жаль, на сьогоднішній день при організації заходів біологічних методів боротьби з шкідливими членистоногими значення павуків як хижаків не враховується і можливості їх використання залишаються нереалізованими.</w:t>
      </w:r>
    </w:p>
    <w:p w:rsidR="0045123C" w:rsidRPr="009A0A78" w:rsidRDefault="0045123C" w:rsidP="00CA4F7C">
      <w:pPr>
        <w:tabs>
          <w:tab w:val="left" w:pos="1418"/>
        </w:tabs>
        <w:spacing w:line="281" w:lineRule="auto"/>
        <w:ind w:firstLine="539"/>
        <w:jc w:val="both"/>
        <w:rPr>
          <w:rFonts w:ascii="Times New Roman" w:hAnsi="Times New Roman" w:cs="Times New Roman"/>
          <w:sz w:val="28"/>
          <w:szCs w:val="28"/>
          <w:lang w:val="uk-UA"/>
        </w:rPr>
      </w:pPr>
      <w:r w:rsidRPr="009A0A78">
        <w:rPr>
          <w:rFonts w:ascii="Times New Roman" w:hAnsi="Times New Roman" w:cs="Times New Roman"/>
          <w:spacing w:val="-4"/>
          <w:sz w:val="28"/>
          <w:szCs w:val="28"/>
          <w:lang w:val="uk-UA"/>
        </w:rPr>
        <w:t>Завдання роботи: в</w:t>
      </w:r>
      <w:r w:rsidRPr="009A0A78">
        <w:rPr>
          <w:rFonts w:ascii="Times New Roman" w:hAnsi="Times New Roman" w:cs="Times New Roman"/>
          <w:sz w:val="28"/>
          <w:szCs w:val="28"/>
          <w:lang w:val="uk-UA"/>
        </w:rPr>
        <w:t>ивчити видовий склад синантропних членистоногих, що поїдаються  павуками; проаналізувати різноманітність членистоногих-жертв павуків в залежності від типу приміщення; з’ясувати медичне значення членистоногих-жертв  павуків приміщень Глибоцького району, визначити, які  механізми дозволяють павукам успішно існувати і здобувати їжу.</w:t>
      </w:r>
    </w:p>
    <w:p w:rsidR="0045123C" w:rsidRPr="009A0A78" w:rsidRDefault="0045123C" w:rsidP="00CA4F7C">
      <w:pPr>
        <w:spacing w:line="281" w:lineRule="auto"/>
        <w:ind w:firstLine="720"/>
        <w:jc w:val="both"/>
        <w:rPr>
          <w:rFonts w:ascii="Times New Roman" w:hAnsi="Times New Roman" w:cs="Times New Roman"/>
          <w:sz w:val="28"/>
          <w:szCs w:val="28"/>
          <w:lang w:val="uk-UA"/>
        </w:rPr>
      </w:pPr>
      <w:r w:rsidRPr="009A0A78">
        <w:rPr>
          <w:rFonts w:ascii="Times New Roman" w:hAnsi="Times New Roman" w:cs="Times New Roman"/>
          <w:sz w:val="28"/>
          <w:szCs w:val="28"/>
          <w:lang w:val="uk-UA"/>
        </w:rPr>
        <w:t>Встановлено, що серед членистоногих-жертв павуків, що зустрічаються в приміщеннях різного призначення Глибоцького району, переважають представники  класу Insecta – 76 особин (87 %), а найменше спостерігається  екземплярів класу Arachnida – лише 3 (4%).</w:t>
      </w:r>
    </w:p>
    <w:p w:rsidR="0045123C" w:rsidRPr="009A0A78" w:rsidRDefault="0045123C" w:rsidP="00CA4F7C">
      <w:pPr>
        <w:spacing w:line="281" w:lineRule="auto"/>
        <w:ind w:firstLine="720"/>
        <w:jc w:val="both"/>
        <w:rPr>
          <w:rFonts w:ascii="Times New Roman" w:hAnsi="Times New Roman" w:cs="Times New Roman"/>
          <w:sz w:val="28"/>
          <w:szCs w:val="28"/>
          <w:lang w:val="uk-UA"/>
        </w:rPr>
      </w:pPr>
      <w:r w:rsidRPr="009A0A78">
        <w:rPr>
          <w:rFonts w:ascii="Times New Roman" w:hAnsi="Times New Roman" w:cs="Times New Roman"/>
          <w:sz w:val="28"/>
          <w:szCs w:val="28"/>
          <w:lang w:val="uk-UA"/>
        </w:rPr>
        <w:t>В приміщеннях Глибоцького району, де утримуються свійські тварини, зібрано більше членистоногих-жертв павуків (49 екземплярів, 56%), ніж у житлових приміщеннях (38 екземплярів, 44%). Так, найбільше видове різноманіття спостерігається в  приміщенні, де  утримуються кури, там було зібрано – 10 видів, що становить 35%, це ж приміщення лідирує  по кількості зібраних екземплярів (22 екземпляри, що становить 24%).</w:t>
      </w:r>
    </w:p>
    <w:p w:rsidR="0045123C" w:rsidRPr="009A0A78" w:rsidRDefault="0045123C" w:rsidP="00CA4F7C">
      <w:pPr>
        <w:spacing w:line="281" w:lineRule="auto"/>
        <w:ind w:firstLine="720"/>
        <w:jc w:val="both"/>
        <w:rPr>
          <w:rFonts w:ascii="Times New Roman" w:hAnsi="Times New Roman" w:cs="Times New Roman"/>
          <w:sz w:val="28"/>
          <w:szCs w:val="28"/>
          <w:lang w:val="uk-UA"/>
        </w:rPr>
      </w:pPr>
      <w:r w:rsidRPr="009A0A78">
        <w:rPr>
          <w:rFonts w:ascii="Times New Roman" w:hAnsi="Times New Roman" w:cs="Times New Roman"/>
          <w:sz w:val="28"/>
          <w:szCs w:val="28"/>
          <w:lang w:val="uk-UA"/>
        </w:rPr>
        <w:t>Виявлено, що павукам властива висока екологічна пластичність не лише щодо якісного складу жертв, але й щодо кількості спожитої їжі. Успішне харчування павуків у приміщеннях, забезпечується здатністю згаданих хижаків поїдати найрізноманітніших членистоногих, захоплювати здобич, яка перевищує розмір їх власного тіла, поїдати представників свого та інших видів павуків, а також успішно переносити тривале голодування.</w:t>
      </w:r>
      <w:r w:rsidRPr="009A0A78">
        <w:rPr>
          <w:rFonts w:ascii="Times New Roman" w:hAnsi="Times New Roman" w:cs="Times New Roman"/>
          <w:sz w:val="28"/>
          <w:szCs w:val="28"/>
          <w:lang w:val="uk-UA"/>
        </w:rPr>
        <w:br w:type="page"/>
      </w:r>
    </w:p>
    <w:p w:rsidR="0045123C" w:rsidRPr="009A0A78" w:rsidRDefault="0045123C" w:rsidP="0045123C">
      <w:pPr>
        <w:pStyle w:val="24"/>
        <w:spacing w:line="240" w:lineRule="auto"/>
        <w:ind w:left="0"/>
        <w:jc w:val="center"/>
        <w:rPr>
          <w:rFonts w:ascii="Times New Roman" w:hAnsi="Times New Roman"/>
          <w:caps/>
          <w:sz w:val="28"/>
          <w:szCs w:val="20"/>
          <w:lang w:val="uk-UA" w:eastAsia="uk-UA"/>
        </w:rPr>
      </w:pPr>
      <w:r w:rsidRPr="009A0A78">
        <w:rPr>
          <w:rFonts w:ascii="Times New Roman" w:hAnsi="Times New Roman"/>
          <w:caps/>
          <w:sz w:val="28"/>
          <w:szCs w:val="20"/>
          <w:lang w:val="uk-UA" w:eastAsia="uk-UA"/>
        </w:rPr>
        <w:lastRenderedPageBreak/>
        <w:t>Дослідження колообігу NPC-елементів, динаміка вмісту NPC-елементів на градієнті трансформації водозбір</w:t>
      </w:r>
      <w:r w:rsidR="00660B90" w:rsidRPr="009A0A78">
        <w:rPr>
          <w:rFonts w:ascii="Times New Roman" w:hAnsi="Times New Roman"/>
          <w:caps/>
          <w:sz w:val="28"/>
          <w:szCs w:val="20"/>
          <w:lang w:val="uk-UA" w:eastAsia="uk-UA"/>
        </w:rPr>
        <w:t>но-басейнових екосистем р. Прут</w:t>
      </w:r>
    </w:p>
    <w:p w:rsidR="0045123C" w:rsidRPr="009A0A78" w:rsidRDefault="0045123C" w:rsidP="0045123C">
      <w:pPr>
        <w:tabs>
          <w:tab w:val="left" w:pos="540"/>
        </w:tabs>
        <w:rPr>
          <w:rFonts w:ascii="Times New Roman" w:hAnsi="Times New Roman"/>
          <w:lang w:val="uk-UA"/>
        </w:rPr>
      </w:pPr>
    </w:p>
    <w:p w:rsidR="0045123C" w:rsidRPr="009A0A78" w:rsidRDefault="0045123C" w:rsidP="0045123C">
      <w:pPr>
        <w:ind w:firstLine="3419"/>
        <w:rPr>
          <w:rFonts w:ascii="Times New Roman" w:hAnsi="Times New Roman" w:cs="Times New Roman"/>
          <w:b/>
          <w:lang w:val="uk-UA"/>
        </w:rPr>
      </w:pPr>
      <w:r w:rsidRPr="009A0A78">
        <w:rPr>
          <w:rFonts w:ascii="Times New Roman" w:hAnsi="Times New Roman"/>
          <w:noProof/>
          <w:lang w:val="uk-UA" w:eastAsia="uk-UA"/>
        </w:rPr>
        <w:drawing>
          <wp:anchor distT="0" distB="0" distL="114300" distR="114300" simplePos="0" relativeHeight="251731968" behindDoc="0" locked="0" layoutInCell="1" allowOverlap="1" wp14:anchorId="1A235C3A" wp14:editId="5995D5CA">
            <wp:simplePos x="0" y="0"/>
            <wp:positionH relativeFrom="column">
              <wp:posOffset>457200</wp:posOffset>
            </wp:positionH>
            <wp:positionV relativeFrom="paragraph">
              <wp:posOffset>27305</wp:posOffset>
            </wp:positionV>
            <wp:extent cx="1353820" cy="1714500"/>
            <wp:effectExtent l="171450" t="171450" r="379730" b="361950"/>
            <wp:wrapNone/>
            <wp:docPr id="10269" name="Рисунок 10269" descr="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фото"/>
                    <pic:cNvPicPr>
                      <a:picLocks noChangeAspect="1" noChangeArrowheads="1"/>
                    </pic:cNvPicPr>
                  </pic:nvPicPr>
                  <pic:blipFill>
                    <a:blip r:embed="rId161" cstate="print">
                      <a:extLst>
                        <a:ext uri="{28A0092B-C50C-407E-A947-70E740481C1C}">
                          <a14:useLocalDpi xmlns:a14="http://schemas.microsoft.com/office/drawing/2010/main" val="0"/>
                        </a:ext>
                      </a:extLst>
                    </a:blip>
                    <a:srcRect l="14136" t="6282" r="15184" b="34042"/>
                    <a:stretch>
                      <a:fillRect/>
                    </a:stretch>
                  </pic:blipFill>
                  <pic:spPr bwMode="auto">
                    <a:xfrm>
                      <a:off x="0" y="0"/>
                      <a:ext cx="1353820" cy="171450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9A0A78">
        <w:rPr>
          <w:rFonts w:ascii="Times New Roman" w:hAnsi="Times New Roman" w:cs="Times New Roman"/>
          <w:b/>
          <w:lang w:val="uk-UA"/>
        </w:rPr>
        <w:t>Автор:</w:t>
      </w:r>
    </w:p>
    <w:p w:rsidR="0045123C" w:rsidRPr="009A0A78" w:rsidRDefault="0045123C" w:rsidP="0045123C">
      <w:pPr>
        <w:tabs>
          <w:tab w:val="left" w:pos="3420"/>
        </w:tabs>
        <w:ind w:firstLine="3419"/>
        <w:rPr>
          <w:rFonts w:ascii="Times New Roman" w:hAnsi="Times New Roman" w:cs="Times New Roman"/>
          <w:lang w:val="uk-UA"/>
        </w:rPr>
      </w:pPr>
      <w:r w:rsidRPr="009A0A78">
        <w:rPr>
          <w:rFonts w:ascii="Times New Roman" w:hAnsi="Times New Roman" w:cs="Times New Roman"/>
          <w:lang w:val="uk-UA"/>
        </w:rPr>
        <w:t xml:space="preserve">Федорченко Карина, </w:t>
      </w:r>
    </w:p>
    <w:p w:rsidR="0045123C" w:rsidRPr="009A0A78" w:rsidRDefault="0045123C" w:rsidP="0045123C">
      <w:pPr>
        <w:ind w:firstLine="3419"/>
        <w:rPr>
          <w:rFonts w:ascii="Times New Roman" w:hAnsi="Times New Roman" w:cs="Times New Roman"/>
          <w:lang w:val="uk-UA"/>
        </w:rPr>
      </w:pPr>
      <w:r w:rsidRPr="009A0A78">
        <w:rPr>
          <w:rFonts w:ascii="Times New Roman" w:hAnsi="Times New Roman" w:cs="Times New Roman"/>
          <w:lang w:val="uk-UA"/>
        </w:rPr>
        <w:t>учениця 11 класу</w:t>
      </w:r>
    </w:p>
    <w:p w:rsidR="0045123C" w:rsidRPr="009A0A78" w:rsidRDefault="0045123C" w:rsidP="0045123C">
      <w:pPr>
        <w:ind w:firstLine="3419"/>
        <w:rPr>
          <w:rFonts w:ascii="Times New Roman" w:hAnsi="Times New Roman" w:cs="Times New Roman"/>
          <w:lang w:val="uk-UA"/>
        </w:rPr>
      </w:pPr>
      <w:r w:rsidRPr="009A0A78">
        <w:rPr>
          <w:rFonts w:ascii="Times New Roman" w:hAnsi="Times New Roman" w:cs="Times New Roman"/>
          <w:lang w:val="uk-UA"/>
        </w:rPr>
        <w:t>Лужанського ЗНЗ І-ІІІ ст. ім. В. Орелецького</w:t>
      </w:r>
    </w:p>
    <w:p w:rsidR="0045123C" w:rsidRPr="009A0A78" w:rsidRDefault="0045123C" w:rsidP="0045123C">
      <w:pPr>
        <w:ind w:firstLine="3419"/>
        <w:rPr>
          <w:rFonts w:ascii="Times New Roman" w:hAnsi="Times New Roman" w:cs="Times New Roman"/>
          <w:lang w:val="uk-UA"/>
        </w:rPr>
      </w:pPr>
      <w:r w:rsidRPr="009A0A78">
        <w:rPr>
          <w:rFonts w:ascii="Times New Roman" w:hAnsi="Times New Roman" w:cs="Times New Roman"/>
          <w:lang w:val="uk-UA"/>
        </w:rPr>
        <w:t>Кіцманського району</w:t>
      </w:r>
    </w:p>
    <w:p w:rsidR="0045123C" w:rsidRPr="009A0A78" w:rsidRDefault="0045123C" w:rsidP="0045123C">
      <w:pPr>
        <w:ind w:firstLine="3419"/>
        <w:rPr>
          <w:rFonts w:ascii="Times New Roman" w:hAnsi="Times New Roman" w:cs="Times New Roman"/>
          <w:lang w:val="uk-UA"/>
        </w:rPr>
      </w:pPr>
    </w:p>
    <w:p w:rsidR="0045123C" w:rsidRPr="009A0A78" w:rsidRDefault="0045123C" w:rsidP="0045123C">
      <w:pPr>
        <w:ind w:firstLine="3419"/>
        <w:rPr>
          <w:rFonts w:ascii="Times New Roman" w:hAnsi="Times New Roman" w:cs="Times New Roman"/>
          <w:b/>
          <w:lang w:val="uk-UA"/>
        </w:rPr>
      </w:pPr>
      <w:r w:rsidRPr="009A0A78">
        <w:rPr>
          <w:rFonts w:ascii="Times New Roman" w:hAnsi="Times New Roman" w:cs="Times New Roman"/>
          <w:b/>
          <w:lang w:val="uk-UA"/>
        </w:rPr>
        <w:t>Науковий к</w:t>
      </w:r>
      <w:r w:rsidR="00660B90" w:rsidRPr="009A0A78">
        <w:rPr>
          <w:rFonts w:ascii="Times New Roman" w:hAnsi="Times New Roman" w:cs="Times New Roman"/>
          <w:b/>
          <w:lang w:val="uk-UA"/>
        </w:rPr>
        <w:t>онсультант</w:t>
      </w:r>
      <w:r w:rsidRPr="009A0A78">
        <w:rPr>
          <w:rFonts w:ascii="Times New Roman" w:hAnsi="Times New Roman" w:cs="Times New Roman"/>
          <w:b/>
          <w:lang w:val="uk-UA"/>
        </w:rPr>
        <w:t>:</w:t>
      </w:r>
    </w:p>
    <w:p w:rsidR="00A012ED" w:rsidRPr="009A0A78" w:rsidRDefault="0045123C" w:rsidP="0045123C">
      <w:pPr>
        <w:pStyle w:val="a5"/>
        <w:shd w:val="clear" w:color="auto" w:fill="FFFFFF"/>
        <w:spacing w:before="0" w:beforeAutospacing="0" w:after="0" w:afterAutospacing="0"/>
        <w:ind w:firstLine="3419"/>
        <w:jc w:val="both"/>
        <w:rPr>
          <w:rFonts w:eastAsia="Arial Unicode MS"/>
          <w:color w:val="000000"/>
          <w:lang w:val="uk-UA"/>
        </w:rPr>
      </w:pPr>
      <w:r w:rsidRPr="009A0A78">
        <w:rPr>
          <w:rFonts w:eastAsia="Arial Unicode MS"/>
          <w:color w:val="000000"/>
          <w:lang w:val="uk-UA"/>
        </w:rPr>
        <w:t>Дзендзерська О.М. старший лаборант</w:t>
      </w:r>
      <w:r w:rsidR="00660B90" w:rsidRPr="009A0A78">
        <w:rPr>
          <w:rFonts w:eastAsia="Arial Unicode MS"/>
          <w:color w:val="000000"/>
          <w:lang w:val="uk-UA"/>
        </w:rPr>
        <w:t>,</w:t>
      </w:r>
      <w:r w:rsidRPr="009A0A78">
        <w:rPr>
          <w:rFonts w:eastAsia="Arial Unicode MS"/>
          <w:color w:val="000000"/>
          <w:lang w:val="uk-UA"/>
        </w:rPr>
        <w:t xml:space="preserve"> аспірант кафедри </w:t>
      </w:r>
    </w:p>
    <w:p w:rsidR="00660B90" w:rsidRPr="009A0A78" w:rsidRDefault="0045123C" w:rsidP="00660B90">
      <w:pPr>
        <w:ind w:firstLine="3419"/>
        <w:rPr>
          <w:rFonts w:ascii="Times New Roman" w:hAnsi="Times New Roman" w:cs="Times New Roman"/>
          <w:lang w:val="uk-UA"/>
        </w:rPr>
      </w:pPr>
      <w:r w:rsidRPr="009A0A78">
        <w:rPr>
          <w:rFonts w:ascii="Times New Roman" w:hAnsi="Times New Roman" w:cs="Times New Roman"/>
          <w:lang w:val="uk-UA"/>
        </w:rPr>
        <w:t>екології, біомоніторингу ЧНУ ім. Ю. Федьковича</w:t>
      </w:r>
    </w:p>
    <w:p w:rsidR="00660B90" w:rsidRPr="009A0A78" w:rsidRDefault="00660B90" w:rsidP="00660B90">
      <w:pPr>
        <w:ind w:firstLine="3419"/>
        <w:rPr>
          <w:rFonts w:ascii="Times New Roman" w:hAnsi="Times New Roman" w:cs="Times New Roman"/>
          <w:lang w:val="uk-UA"/>
        </w:rPr>
      </w:pPr>
      <w:r w:rsidRPr="009A0A78">
        <w:rPr>
          <w:rFonts w:ascii="Times New Roman" w:hAnsi="Times New Roman" w:cs="Times New Roman"/>
          <w:b/>
          <w:lang w:val="uk-UA"/>
        </w:rPr>
        <w:t>Керівник:</w:t>
      </w:r>
      <w:r w:rsidRPr="009A0A78">
        <w:rPr>
          <w:rFonts w:ascii="Times New Roman" w:hAnsi="Times New Roman" w:cs="Times New Roman"/>
          <w:lang w:val="uk-UA"/>
        </w:rPr>
        <w:t xml:space="preserve"> Олійник М.Ю. вчитель екології </w:t>
      </w:r>
    </w:p>
    <w:p w:rsidR="0045123C" w:rsidRPr="009A0A78" w:rsidRDefault="0045123C" w:rsidP="0045123C">
      <w:pPr>
        <w:pStyle w:val="a5"/>
        <w:shd w:val="clear" w:color="auto" w:fill="FFFFFF"/>
        <w:spacing w:before="0" w:beforeAutospacing="0" w:after="0" w:afterAutospacing="0"/>
        <w:ind w:firstLine="3419"/>
        <w:jc w:val="both"/>
        <w:rPr>
          <w:rFonts w:eastAsia="Arial Unicode MS"/>
          <w:color w:val="000000"/>
          <w:lang w:val="uk-UA"/>
        </w:rPr>
      </w:pPr>
    </w:p>
    <w:p w:rsidR="0045123C" w:rsidRPr="009A0A78" w:rsidRDefault="0045123C" w:rsidP="0045123C">
      <w:pPr>
        <w:pStyle w:val="24"/>
        <w:spacing w:line="240" w:lineRule="auto"/>
        <w:ind w:left="0"/>
        <w:rPr>
          <w:rFonts w:ascii="Times New Roman" w:hAnsi="Times New Roman"/>
          <w:b/>
          <w:sz w:val="28"/>
          <w:szCs w:val="28"/>
          <w:lang w:val="uk-UA"/>
        </w:rPr>
      </w:pPr>
    </w:p>
    <w:p w:rsidR="0045123C" w:rsidRPr="009A0A78" w:rsidRDefault="0045123C" w:rsidP="0045123C">
      <w:pPr>
        <w:pStyle w:val="24"/>
        <w:spacing w:after="0"/>
        <w:ind w:left="0" w:firstLine="709"/>
        <w:jc w:val="both"/>
        <w:rPr>
          <w:rFonts w:ascii="Times New Roman" w:hAnsi="Times New Roman"/>
          <w:sz w:val="28"/>
          <w:szCs w:val="28"/>
          <w:lang w:val="uk-UA"/>
        </w:rPr>
      </w:pPr>
      <w:r w:rsidRPr="009A0A78">
        <w:rPr>
          <w:rFonts w:ascii="Times New Roman" w:hAnsi="Times New Roman"/>
          <w:sz w:val="28"/>
          <w:szCs w:val="28"/>
          <w:lang w:val="uk-UA"/>
        </w:rPr>
        <w:t xml:space="preserve">Актуальність: Дисбаланс NPC-елементів призводить до виникнення глобальних екологічних проблем, таких як: кислотні дощі (сірчана і азотиста кислота), парниковий ефект, евтрифікація водойм (N,P). В кінці кінців це призводить до захворювань людей. </w:t>
      </w:r>
    </w:p>
    <w:p w:rsidR="0045123C" w:rsidRPr="009A0A78" w:rsidRDefault="0045123C" w:rsidP="0045123C">
      <w:pPr>
        <w:pStyle w:val="24"/>
        <w:spacing w:after="0"/>
        <w:ind w:left="0" w:firstLine="709"/>
        <w:jc w:val="both"/>
        <w:rPr>
          <w:rFonts w:ascii="Times New Roman" w:hAnsi="Times New Roman"/>
          <w:sz w:val="28"/>
          <w:szCs w:val="28"/>
          <w:lang w:val="uk-UA"/>
        </w:rPr>
      </w:pPr>
      <w:r w:rsidRPr="009A0A78">
        <w:rPr>
          <w:rFonts w:ascii="Times New Roman" w:hAnsi="Times New Roman"/>
          <w:sz w:val="28"/>
          <w:szCs w:val="28"/>
          <w:lang w:val="uk-UA"/>
        </w:rPr>
        <w:t>Зв'язок з іншими науковими програмами: Наша школа задіяна в проекті кафедри екології та біомоніторингу інституту екології, біології та хімії Чернівецького національного університету ім. Ю. Федьковича. Наше селище є реперною точкою для досліджень. Тема проекту: Етнографічні особливості та дослідження екологічного стану Буковини, проект розрахований на 3 роки.</w:t>
      </w:r>
    </w:p>
    <w:p w:rsidR="0045123C" w:rsidRPr="009A0A78" w:rsidRDefault="0045123C" w:rsidP="0045123C">
      <w:pPr>
        <w:pStyle w:val="24"/>
        <w:spacing w:after="0"/>
        <w:ind w:left="0" w:firstLine="709"/>
        <w:jc w:val="both"/>
        <w:rPr>
          <w:rFonts w:ascii="Times New Roman" w:hAnsi="Times New Roman"/>
          <w:sz w:val="28"/>
          <w:szCs w:val="28"/>
          <w:lang w:val="uk-UA"/>
        </w:rPr>
      </w:pPr>
      <w:r w:rsidRPr="009A0A78">
        <w:rPr>
          <w:rFonts w:ascii="Times New Roman" w:hAnsi="Times New Roman"/>
          <w:sz w:val="28"/>
          <w:szCs w:val="28"/>
          <w:lang w:val="uk-UA"/>
        </w:rPr>
        <w:t>Метою даної роботи: було визначити та проаналізувати вміст сполук Нітрогену, Фосфору та Карбону у воді різних водозбірно-басейнових екосистем (ВБЕ) на території смт. Лужани Кіцманського району Чернівецької області.</w:t>
      </w:r>
    </w:p>
    <w:p w:rsidR="0045123C" w:rsidRPr="009A0A78" w:rsidRDefault="0045123C" w:rsidP="0045123C">
      <w:pPr>
        <w:pStyle w:val="24"/>
        <w:spacing w:after="0"/>
        <w:ind w:left="0" w:firstLine="709"/>
        <w:jc w:val="both"/>
        <w:rPr>
          <w:rFonts w:ascii="Times New Roman" w:hAnsi="Times New Roman"/>
          <w:color w:val="000000"/>
          <w:sz w:val="28"/>
          <w:szCs w:val="28"/>
          <w:shd w:val="clear" w:color="auto" w:fill="FFFFFF"/>
          <w:lang w:val="uk-UA"/>
        </w:rPr>
      </w:pPr>
      <w:r w:rsidRPr="009A0A78">
        <w:rPr>
          <w:rFonts w:ascii="Times New Roman" w:hAnsi="Times New Roman"/>
          <w:sz w:val="28"/>
          <w:szCs w:val="28"/>
          <w:lang w:val="uk-UA"/>
        </w:rPr>
        <w:t>Завдання:</w:t>
      </w:r>
      <w:r w:rsidRPr="009A0A78">
        <w:rPr>
          <w:rFonts w:ascii="Times New Roman" w:hAnsi="Times New Roman"/>
          <w:color w:val="000000"/>
          <w:sz w:val="28"/>
          <w:szCs w:val="28"/>
          <w:shd w:val="clear" w:color="auto" w:fill="FFFFFF"/>
          <w:lang w:val="uk-UA"/>
        </w:rPr>
        <w:t xml:space="preserve"> відібрати зразки води в різних типах ВБЕ р. Прут (квітень, червень, жовтень);провести аналізи відібраних проб води на наявність та концентрацію NPC-елементів;відслідкувати динаміку зміни концентрації NPC-елементів у реперних точках;встановити причини сезонних коливань концентрації NPC-елементів в різних типах ВБЕ р. Прут; запропонувати заходи покращення стану якості води у ВБЕ р. Прут смт. Лужани.</w:t>
      </w:r>
    </w:p>
    <w:p w:rsidR="0045123C" w:rsidRPr="009A0A78" w:rsidRDefault="0045123C" w:rsidP="0045123C">
      <w:pPr>
        <w:pStyle w:val="24"/>
        <w:spacing w:after="0"/>
        <w:ind w:left="0" w:firstLine="709"/>
        <w:jc w:val="both"/>
        <w:rPr>
          <w:rFonts w:ascii="Times New Roman" w:hAnsi="Times New Roman"/>
          <w:color w:val="000000"/>
          <w:sz w:val="28"/>
          <w:szCs w:val="28"/>
          <w:shd w:val="clear" w:color="auto" w:fill="FFFFFF"/>
          <w:lang w:val="uk-UA"/>
        </w:rPr>
      </w:pPr>
      <w:r w:rsidRPr="009A0A78">
        <w:rPr>
          <w:rFonts w:ascii="Times New Roman" w:hAnsi="Times New Roman"/>
          <w:bCs/>
          <w:color w:val="000000"/>
          <w:sz w:val="28"/>
          <w:szCs w:val="28"/>
          <w:shd w:val="clear" w:color="auto" w:fill="FFFFFF"/>
          <w:lang w:val="uk-UA"/>
        </w:rPr>
        <w:t>Об’єктами дослідження</w:t>
      </w:r>
      <w:r w:rsidRPr="009A0A78">
        <w:rPr>
          <w:rFonts w:ascii="Times New Roman" w:hAnsi="Times New Roman"/>
          <w:bCs/>
          <w:i/>
          <w:color w:val="000000"/>
          <w:sz w:val="28"/>
          <w:szCs w:val="28"/>
          <w:shd w:val="clear" w:color="auto" w:fill="FFFFFF"/>
          <w:lang w:val="uk-UA"/>
        </w:rPr>
        <w:t>:</w:t>
      </w:r>
      <w:r w:rsidRPr="009A0A78">
        <w:rPr>
          <w:rFonts w:ascii="Times New Roman" w:hAnsi="Times New Roman"/>
          <w:bCs/>
          <w:color w:val="000000"/>
          <w:sz w:val="28"/>
          <w:szCs w:val="28"/>
          <w:shd w:val="clear" w:color="auto" w:fill="FFFFFF"/>
          <w:lang w:val="uk-UA"/>
        </w:rPr>
        <w:t xml:space="preserve">слугували відібрані зразки води з </w:t>
      </w:r>
      <w:r w:rsidRPr="009A0A78">
        <w:rPr>
          <w:rFonts w:ascii="Times New Roman" w:hAnsi="Times New Roman"/>
          <w:color w:val="000000"/>
          <w:sz w:val="28"/>
          <w:szCs w:val="28"/>
          <w:shd w:val="clear" w:color="auto" w:fill="FFFFFF"/>
          <w:lang w:val="uk-UA"/>
        </w:rPr>
        <w:t>водозбірно-басейнових екосистем р. Прут (пасторальної, лісової та лучної) по сезонах (весна,літо, осінь ).</w:t>
      </w:r>
    </w:p>
    <w:p w:rsidR="00CA4F7C" w:rsidRPr="009A0A78" w:rsidRDefault="0045123C" w:rsidP="00CA4F7C">
      <w:pPr>
        <w:tabs>
          <w:tab w:val="left" w:pos="3420"/>
        </w:tabs>
        <w:spacing w:line="276" w:lineRule="auto"/>
        <w:ind w:firstLine="709"/>
        <w:jc w:val="both"/>
        <w:rPr>
          <w:rFonts w:ascii="Times New Roman" w:hAnsi="Times New Roman"/>
          <w:bCs/>
          <w:sz w:val="28"/>
          <w:szCs w:val="28"/>
          <w:lang w:val="uk-UA"/>
        </w:rPr>
      </w:pPr>
      <w:r w:rsidRPr="009A0A78">
        <w:rPr>
          <w:rFonts w:ascii="Times New Roman" w:hAnsi="Times New Roman"/>
          <w:bCs/>
          <w:sz w:val="28"/>
          <w:szCs w:val="28"/>
          <w:lang w:val="uk-UA"/>
        </w:rPr>
        <w:t>Наукова новизна: Вперше застосовується підхід визначення зацикленості та балансу коло обігу NPC-елементів в різних водозбірно-басейнових екосистемах р. Прут. (л</w:t>
      </w:r>
      <w:r w:rsidR="00CA4F7C" w:rsidRPr="009A0A78">
        <w:rPr>
          <w:rFonts w:ascii="Times New Roman" w:hAnsi="Times New Roman"/>
          <w:bCs/>
          <w:sz w:val="28"/>
          <w:szCs w:val="28"/>
          <w:lang w:val="uk-UA"/>
        </w:rPr>
        <w:t>іс, луки, пасовище).</w:t>
      </w:r>
      <w:r w:rsidR="00CA4F7C" w:rsidRPr="009A0A78">
        <w:rPr>
          <w:rFonts w:ascii="Times New Roman" w:hAnsi="Times New Roman"/>
          <w:bCs/>
          <w:sz w:val="28"/>
          <w:szCs w:val="28"/>
          <w:lang w:val="uk-UA"/>
        </w:rPr>
        <w:br w:type="page"/>
      </w:r>
    </w:p>
    <w:p w:rsidR="0045123C" w:rsidRPr="009A0A78" w:rsidRDefault="0045123C" w:rsidP="0045123C">
      <w:pPr>
        <w:jc w:val="center"/>
        <w:rPr>
          <w:rFonts w:ascii="Times New Roman" w:hAnsi="Times New Roman" w:cs="Times New Roman"/>
          <w:b/>
          <w:sz w:val="32"/>
          <w:szCs w:val="32"/>
          <w:lang w:val="uk-UA"/>
        </w:rPr>
      </w:pPr>
      <w:r w:rsidRPr="009A0A78">
        <w:rPr>
          <w:rFonts w:ascii="Times New Roman" w:hAnsi="Times New Roman" w:cs="Times New Roman"/>
          <w:b/>
          <w:sz w:val="32"/>
          <w:szCs w:val="32"/>
          <w:lang w:val="uk-UA"/>
        </w:rPr>
        <w:lastRenderedPageBreak/>
        <w:t>Секція «Загальна біологія»</w:t>
      </w:r>
    </w:p>
    <w:p w:rsidR="0045123C" w:rsidRPr="009A0A78" w:rsidRDefault="0045123C" w:rsidP="0045123C">
      <w:pPr>
        <w:ind w:firstLine="708"/>
        <w:jc w:val="center"/>
        <w:rPr>
          <w:rFonts w:ascii="Times New Roman" w:hAnsi="Times New Roman" w:cs="Times New Roman"/>
          <w:b/>
          <w:sz w:val="32"/>
          <w:szCs w:val="32"/>
          <w:lang w:val="uk-UA"/>
        </w:rPr>
      </w:pPr>
    </w:p>
    <w:p w:rsidR="0045123C" w:rsidRPr="009A0A78" w:rsidRDefault="0045123C" w:rsidP="0045123C">
      <w:pPr>
        <w:shd w:val="clear" w:color="auto" w:fill="FFFFFF"/>
        <w:tabs>
          <w:tab w:val="left" w:pos="2458"/>
        </w:tabs>
        <w:ind w:firstLine="567"/>
        <w:jc w:val="center"/>
        <w:rPr>
          <w:rFonts w:ascii="Times New Roman" w:eastAsia="Times New Roman" w:hAnsi="Times New Roman" w:cs="Times New Roman"/>
          <w:caps/>
          <w:color w:val="auto"/>
          <w:sz w:val="28"/>
          <w:szCs w:val="20"/>
          <w:lang w:val="uk-UA" w:eastAsia="uk-UA"/>
        </w:rPr>
      </w:pPr>
      <w:r w:rsidRPr="009A0A78">
        <w:rPr>
          <w:rFonts w:ascii="Times New Roman" w:eastAsia="Times New Roman" w:hAnsi="Times New Roman" w:cs="Times New Roman"/>
          <w:caps/>
          <w:color w:val="auto"/>
          <w:sz w:val="28"/>
          <w:szCs w:val="20"/>
          <w:lang w:val="uk-UA" w:eastAsia="uk-UA"/>
        </w:rPr>
        <w:t>Популяційно-біологічний аналіз і перспективи поширення інвазивного виду павуків Spermophora senoculata (Duges, 1836)</w:t>
      </w:r>
    </w:p>
    <w:p w:rsidR="0045123C" w:rsidRPr="009A0A78" w:rsidRDefault="0045123C" w:rsidP="0045123C">
      <w:pPr>
        <w:shd w:val="clear" w:color="auto" w:fill="FFFFFF"/>
        <w:tabs>
          <w:tab w:val="left" w:pos="2700"/>
          <w:tab w:val="left" w:pos="3420"/>
        </w:tabs>
        <w:ind w:right="-5" w:firstLine="3420"/>
        <w:rPr>
          <w:rFonts w:ascii="Times New Roman" w:hAnsi="Times New Roman"/>
          <w:b/>
          <w:spacing w:val="-3"/>
          <w:lang w:val="uk-UA"/>
        </w:rPr>
      </w:pPr>
    </w:p>
    <w:p w:rsidR="0045123C" w:rsidRPr="009A0A78" w:rsidRDefault="0045123C" w:rsidP="0045123C">
      <w:pPr>
        <w:shd w:val="clear" w:color="auto" w:fill="FFFFFF"/>
        <w:tabs>
          <w:tab w:val="left" w:pos="2700"/>
          <w:tab w:val="left" w:pos="3420"/>
        </w:tabs>
        <w:ind w:right="-5" w:firstLine="3420"/>
        <w:rPr>
          <w:rFonts w:ascii="Times New Roman" w:hAnsi="Times New Roman"/>
          <w:b/>
          <w:spacing w:val="-3"/>
          <w:lang w:val="uk-UA"/>
        </w:rPr>
      </w:pPr>
      <w:r w:rsidRPr="009A0A78">
        <w:rPr>
          <w:noProof/>
          <w:lang w:val="uk-UA" w:eastAsia="uk-UA"/>
        </w:rPr>
        <w:drawing>
          <wp:anchor distT="0" distB="0" distL="114300" distR="114300" simplePos="0" relativeHeight="251729920" behindDoc="0" locked="0" layoutInCell="1" allowOverlap="1" wp14:anchorId="6437937A" wp14:editId="43219B24">
            <wp:simplePos x="0" y="0"/>
            <wp:positionH relativeFrom="column">
              <wp:posOffset>446405</wp:posOffset>
            </wp:positionH>
            <wp:positionV relativeFrom="paragraph">
              <wp:posOffset>28575</wp:posOffset>
            </wp:positionV>
            <wp:extent cx="1314450" cy="1666875"/>
            <wp:effectExtent l="171450" t="171450" r="381000" b="371475"/>
            <wp:wrapNone/>
            <wp:docPr id="10268" name="Рисунок 10268" descr="IMAG3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IMAG3163"/>
                    <pic:cNvPicPr>
                      <a:picLocks noChangeAspect="1" noChangeArrowheads="1"/>
                    </pic:cNvPicPr>
                  </pic:nvPicPr>
                  <pic:blipFill rotWithShape="1">
                    <a:blip r:embed="rId162" cstate="print">
                      <a:extLst>
                        <a:ext uri="{BEBA8EAE-BF5A-486C-A8C5-ECC9F3942E4B}">
                          <a14:imgProps xmlns:a14="http://schemas.microsoft.com/office/drawing/2010/main">
                            <a14:imgLayer r:embed="rId163">
                              <a14:imgEffect>
                                <a14:brightnessContrast bright="-20000"/>
                              </a14:imgEffect>
                            </a14:imgLayer>
                          </a14:imgProps>
                        </a:ext>
                        <a:ext uri="{28A0092B-C50C-407E-A947-70E740481C1C}">
                          <a14:useLocalDpi xmlns:a14="http://schemas.microsoft.com/office/drawing/2010/main" val="0"/>
                        </a:ext>
                      </a:extLst>
                    </a:blip>
                    <a:srcRect l="1648" t="1268" r="50696" b="52216"/>
                    <a:stretch/>
                  </pic:blipFill>
                  <pic:spPr bwMode="auto">
                    <a:xfrm>
                      <a:off x="0" y="0"/>
                      <a:ext cx="1318737" cy="1672311"/>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A0A78">
        <w:rPr>
          <w:rFonts w:ascii="Times New Roman" w:hAnsi="Times New Roman"/>
          <w:b/>
          <w:spacing w:val="-3"/>
          <w:lang w:val="uk-UA"/>
        </w:rPr>
        <w:t xml:space="preserve">Автор: </w:t>
      </w:r>
    </w:p>
    <w:p w:rsidR="0045123C" w:rsidRPr="009A0A78" w:rsidRDefault="0045123C" w:rsidP="0045123C">
      <w:pPr>
        <w:shd w:val="clear" w:color="auto" w:fill="FFFFFF"/>
        <w:tabs>
          <w:tab w:val="left" w:pos="2458"/>
        </w:tabs>
        <w:ind w:right="-5" w:firstLine="3420"/>
        <w:rPr>
          <w:rFonts w:ascii="Times New Roman" w:hAnsi="Times New Roman"/>
          <w:spacing w:val="-3"/>
          <w:lang w:val="uk-UA"/>
        </w:rPr>
      </w:pPr>
      <w:r w:rsidRPr="009A0A78">
        <w:rPr>
          <w:rFonts w:ascii="Times New Roman" w:hAnsi="Times New Roman"/>
          <w:spacing w:val="-3"/>
          <w:lang w:val="uk-UA"/>
        </w:rPr>
        <w:t xml:space="preserve">Гоян Анастасія, </w:t>
      </w:r>
    </w:p>
    <w:p w:rsidR="0045123C" w:rsidRPr="009A0A78" w:rsidRDefault="0045123C" w:rsidP="0045123C">
      <w:pPr>
        <w:shd w:val="clear" w:color="auto" w:fill="FFFFFF"/>
        <w:tabs>
          <w:tab w:val="left" w:pos="540"/>
          <w:tab w:val="left" w:pos="2458"/>
        </w:tabs>
        <w:ind w:right="-5" w:firstLine="3420"/>
        <w:rPr>
          <w:rFonts w:ascii="Times New Roman" w:hAnsi="Times New Roman"/>
          <w:spacing w:val="-3"/>
          <w:lang w:val="uk-UA"/>
        </w:rPr>
      </w:pPr>
      <w:r w:rsidRPr="009A0A78">
        <w:rPr>
          <w:rFonts w:ascii="Times New Roman" w:hAnsi="Times New Roman"/>
          <w:spacing w:val="-3"/>
          <w:lang w:val="uk-UA"/>
        </w:rPr>
        <w:t xml:space="preserve">учениця 11 класу </w:t>
      </w:r>
    </w:p>
    <w:p w:rsidR="0045123C" w:rsidRPr="009A0A78" w:rsidRDefault="0045123C" w:rsidP="0045123C">
      <w:pPr>
        <w:shd w:val="clear" w:color="auto" w:fill="FFFFFF"/>
        <w:tabs>
          <w:tab w:val="left" w:pos="2458"/>
        </w:tabs>
        <w:ind w:right="-5" w:firstLine="3420"/>
        <w:rPr>
          <w:rFonts w:ascii="Times New Roman" w:hAnsi="Times New Roman"/>
          <w:spacing w:val="-3"/>
          <w:lang w:val="uk-UA"/>
        </w:rPr>
      </w:pPr>
      <w:r w:rsidRPr="009A0A78">
        <w:rPr>
          <w:rFonts w:ascii="Times New Roman" w:hAnsi="Times New Roman"/>
          <w:spacing w:val="-3"/>
          <w:lang w:val="uk-UA"/>
        </w:rPr>
        <w:t>Чернівецької гімназії № 5</w:t>
      </w:r>
    </w:p>
    <w:p w:rsidR="0045123C" w:rsidRPr="009A0A78" w:rsidRDefault="0045123C" w:rsidP="0045123C">
      <w:pPr>
        <w:shd w:val="clear" w:color="auto" w:fill="FFFFFF"/>
        <w:tabs>
          <w:tab w:val="left" w:pos="2458"/>
        </w:tabs>
        <w:ind w:right="-5" w:firstLine="3420"/>
        <w:rPr>
          <w:rFonts w:ascii="Times New Roman" w:hAnsi="Times New Roman"/>
          <w:b/>
          <w:spacing w:val="-3"/>
          <w:lang w:val="uk-UA"/>
        </w:rPr>
      </w:pPr>
    </w:p>
    <w:p w:rsidR="0045123C" w:rsidRPr="009A0A78" w:rsidRDefault="0045123C" w:rsidP="0045123C">
      <w:pPr>
        <w:shd w:val="clear" w:color="auto" w:fill="FFFFFF"/>
        <w:tabs>
          <w:tab w:val="left" w:pos="2458"/>
        </w:tabs>
        <w:ind w:right="-5" w:firstLine="3420"/>
        <w:rPr>
          <w:rFonts w:ascii="Times New Roman" w:hAnsi="Times New Roman"/>
          <w:b/>
          <w:spacing w:val="-3"/>
          <w:lang w:val="uk-UA"/>
        </w:rPr>
      </w:pPr>
      <w:r w:rsidRPr="009A0A78">
        <w:rPr>
          <w:rFonts w:ascii="Times New Roman" w:hAnsi="Times New Roman"/>
          <w:b/>
          <w:spacing w:val="-3"/>
          <w:lang w:val="uk-UA"/>
        </w:rPr>
        <w:t>Науковий керівник:</w:t>
      </w:r>
    </w:p>
    <w:p w:rsidR="0045123C" w:rsidRPr="009A0A78" w:rsidRDefault="0045123C" w:rsidP="0045123C">
      <w:pPr>
        <w:ind w:firstLine="3420"/>
        <w:rPr>
          <w:rFonts w:ascii="Times New Roman" w:hAnsi="Times New Roman" w:cs="Times New Roman"/>
          <w:lang w:val="uk-UA"/>
        </w:rPr>
      </w:pPr>
      <w:r w:rsidRPr="009A0A78">
        <w:rPr>
          <w:rFonts w:ascii="Times New Roman" w:hAnsi="Times New Roman" w:cs="Times New Roman"/>
          <w:lang w:val="uk-UA"/>
        </w:rPr>
        <w:t xml:space="preserve">Федоряк Марія Михайлівна, </w:t>
      </w:r>
    </w:p>
    <w:p w:rsidR="00CA4F7C" w:rsidRPr="009A0A78" w:rsidRDefault="0045123C" w:rsidP="0045123C">
      <w:pPr>
        <w:ind w:firstLine="3420"/>
        <w:rPr>
          <w:rFonts w:ascii="Times New Roman" w:hAnsi="Times New Roman" w:cs="Times New Roman"/>
          <w:lang w:val="uk-UA"/>
        </w:rPr>
      </w:pPr>
      <w:r w:rsidRPr="009A0A78">
        <w:rPr>
          <w:rFonts w:ascii="Times New Roman" w:hAnsi="Times New Roman" w:cs="Times New Roman"/>
          <w:lang w:val="uk-UA"/>
        </w:rPr>
        <w:t xml:space="preserve">д.б.н., професор  кафедри екології та біомоніторингу </w:t>
      </w:r>
    </w:p>
    <w:p w:rsidR="0045123C" w:rsidRPr="009A0A78" w:rsidRDefault="0045123C" w:rsidP="0045123C">
      <w:pPr>
        <w:ind w:firstLine="3420"/>
        <w:rPr>
          <w:rFonts w:ascii="Times New Roman" w:hAnsi="Times New Roman" w:cs="Times New Roman"/>
          <w:lang w:val="uk-UA"/>
        </w:rPr>
      </w:pPr>
      <w:r w:rsidRPr="009A0A78">
        <w:rPr>
          <w:rFonts w:ascii="Times New Roman" w:hAnsi="Times New Roman" w:cs="Times New Roman"/>
          <w:lang w:val="uk-UA"/>
        </w:rPr>
        <w:t>ЧНУ імені Ю. Федьковича</w:t>
      </w:r>
    </w:p>
    <w:p w:rsidR="0045123C" w:rsidRPr="009A0A78" w:rsidRDefault="0045123C" w:rsidP="0045123C">
      <w:pPr>
        <w:autoSpaceDE w:val="0"/>
        <w:autoSpaceDN w:val="0"/>
        <w:adjustRightInd w:val="0"/>
        <w:jc w:val="both"/>
        <w:rPr>
          <w:rFonts w:ascii="Times New Roman" w:eastAsia="TimesNewRomanPSMT" w:hAnsi="Times New Roman"/>
          <w:b/>
          <w:sz w:val="28"/>
          <w:szCs w:val="28"/>
          <w:lang w:val="uk-UA"/>
        </w:rPr>
      </w:pPr>
    </w:p>
    <w:p w:rsidR="007351BD" w:rsidRPr="009A0A78" w:rsidRDefault="007351BD" w:rsidP="00CA4F7C">
      <w:pPr>
        <w:ind w:firstLine="709"/>
        <w:jc w:val="both"/>
        <w:rPr>
          <w:rFonts w:ascii="Times New Roman" w:hAnsi="Times New Roman" w:cs="Times New Roman"/>
          <w:sz w:val="22"/>
          <w:szCs w:val="22"/>
          <w:lang w:val="uk-UA"/>
        </w:rPr>
      </w:pPr>
    </w:p>
    <w:p w:rsidR="0045123C" w:rsidRPr="009A0A78" w:rsidRDefault="0045123C" w:rsidP="00CA4F7C">
      <w:pPr>
        <w:ind w:firstLine="709"/>
        <w:jc w:val="both"/>
        <w:rPr>
          <w:rFonts w:ascii="Times New Roman" w:hAnsi="Times New Roman" w:cs="Times New Roman"/>
          <w:sz w:val="28"/>
          <w:szCs w:val="28"/>
          <w:lang w:val="uk-UA"/>
        </w:rPr>
      </w:pPr>
      <w:r w:rsidRPr="009A0A78">
        <w:rPr>
          <w:rFonts w:ascii="Times New Roman" w:hAnsi="Times New Roman" w:cs="Times New Roman"/>
          <w:sz w:val="28"/>
          <w:szCs w:val="28"/>
          <w:lang w:val="uk-UA"/>
        </w:rPr>
        <w:t xml:space="preserve">Мета даної роботи – </w:t>
      </w:r>
      <w:r w:rsidRPr="009A0A78">
        <w:rPr>
          <w:rFonts w:ascii="Times New Roman" w:hAnsi="Times New Roman" w:cs="Times New Roman"/>
          <w:bCs/>
          <w:sz w:val="28"/>
          <w:szCs w:val="28"/>
          <w:lang w:val="uk-UA"/>
        </w:rPr>
        <w:t xml:space="preserve">з’ясувати адаптаційні механізми і можливості глобального поширення інвазивного виду павуків </w:t>
      </w:r>
      <w:r w:rsidRPr="009A0A78">
        <w:rPr>
          <w:rFonts w:ascii="Times New Roman" w:hAnsi="Times New Roman" w:cs="Times New Roman"/>
          <w:i/>
          <w:sz w:val="28"/>
          <w:szCs w:val="28"/>
          <w:lang w:val="uk-UA"/>
        </w:rPr>
        <w:t>Spermophora senoculata</w:t>
      </w:r>
      <w:r w:rsidRPr="009A0A78">
        <w:rPr>
          <w:rFonts w:ascii="Times New Roman" w:hAnsi="Times New Roman" w:cs="Times New Roman"/>
          <w:sz w:val="28"/>
          <w:szCs w:val="28"/>
          <w:lang w:val="uk-UA"/>
        </w:rPr>
        <w:t xml:space="preserve"> (Duges, 1836)</w:t>
      </w:r>
      <w:r w:rsidRPr="009A0A78">
        <w:rPr>
          <w:rFonts w:ascii="Times New Roman" w:hAnsi="Times New Roman" w:cs="Times New Roman"/>
          <w:bCs/>
          <w:i/>
          <w:sz w:val="28"/>
          <w:szCs w:val="28"/>
          <w:lang w:val="uk-UA"/>
        </w:rPr>
        <w:t>.</w:t>
      </w:r>
      <w:r w:rsidRPr="009A0A78">
        <w:rPr>
          <w:rFonts w:ascii="Times New Roman" w:hAnsi="Times New Roman" w:cs="Times New Roman"/>
          <w:sz w:val="28"/>
          <w:szCs w:val="28"/>
          <w:lang w:val="uk-UA"/>
        </w:rPr>
        <w:t xml:space="preserve"> Основні завдання роботи – </w:t>
      </w:r>
      <w:r w:rsidRPr="009A0A78">
        <w:rPr>
          <w:rFonts w:ascii="Times New Roman" w:hAnsi="Times New Roman" w:cs="Times New Roman"/>
          <w:bCs/>
          <w:sz w:val="28"/>
          <w:szCs w:val="28"/>
          <w:lang w:val="uk-UA"/>
        </w:rPr>
        <w:t xml:space="preserve">оцінити стан чернівецької популяції інвазивного виду павуків </w:t>
      </w:r>
      <w:r w:rsidRPr="009A0A78">
        <w:rPr>
          <w:rFonts w:ascii="Times New Roman" w:hAnsi="Times New Roman" w:cs="Times New Roman"/>
          <w:bCs/>
          <w:i/>
          <w:sz w:val="28"/>
          <w:szCs w:val="28"/>
          <w:lang w:val="uk-UA"/>
        </w:rPr>
        <w:t>S. senoculata</w:t>
      </w:r>
      <w:r w:rsidRPr="009A0A78">
        <w:rPr>
          <w:rFonts w:ascii="Times New Roman" w:hAnsi="Times New Roman" w:cs="Times New Roman"/>
          <w:bCs/>
          <w:sz w:val="28"/>
          <w:szCs w:val="28"/>
          <w:lang w:val="uk-UA"/>
        </w:rPr>
        <w:t xml:space="preserve"> на основі порівняльного аналізу відомостей щодо його відносної чисельності, біології, морфології та екології; охарактеризувати життєвий цикл </w:t>
      </w:r>
      <w:r w:rsidRPr="009A0A78">
        <w:rPr>
          <w:rFonts w:ascii="Times New Roman" w:hAnsi="Times New Roman" w:cs="Times New Roman"/>
          <w:bCs/>
          <w:i/>
          <w:sz w:val="28"/>
          <w:szCs w:val="28"/>
          <w:lang w:val="uk-UA"/>
        </w:rPr>
        <w:t>S. senoculata</w:t>
      </w:r>
      <w:r w:rsidRPr="009A0A78">
        <w:rPr>
          <w:rFonts w:ascii="Times New Roman" w:hAnsi="Times New Roman" w:cs="Times New Roman"/>
          <w:bCs/>
          <w:sz w:val="28"/>
          <w:szCs w:val="28"/>
          <w:lang w:val="uk-UA"/>
        </w:rPr>
        <w:t xml:space="preserve"> в умовах м. Чернівці на основі проведених спостережень; систематизувати літературні відомості щодо глобального поширення інвазивного виду і побудувати його гіпотетичний ареал; </w:t>
      </w:r>
      <w:r w:rsidRPr="009A0A78">
        <w:rPr>
          <w:rFonts w:ascii="Times New Roman" w:hAnsi="Times New Roman" w:cs="Times New Roman"/>
          <w:sz w:val="28"/>
          <w:szCs w:val="28"/>
          <w:lang w:val="uk-UA"/>
        </w:rPr>
        <w:t xml:space="preserve">з’ясувати місце </w:t>
      </w:r>
      <w:r w:rsidRPr="009A0A78">
        <w:rPr>
          <w:rFonts w:ascii="Times New Roman" w:hAnsi="Times New Roman" w:cs="Times New Roman"/>
          <w:bCs/>
          <w:i/>
          <w:sz w:val="28"/>
          <w:szCs w:val="28"/>
          <w:lang w:val="uk-UA"/>
        </w:rPr>
        <w:t>S. senoculata</w:t>
      </w:r>
      <w:r w:rsidRPr="009A0A78">
        <w:rPr>
          <w:rFonts w:ascii="Times New Roman" w:hAnsi="Times New Roman" w:cs="Times New Roman"/>
          <w:bCs/>
          <w:sz w:val="28"/>
          <w:szCs w:val="28"/>
          <w:lang w:val="uk-UA"/>
        </w:rPr>
        <w:t xml:space="preserve"> </w:t>
      </w:r>
      <w:r w:rsidRPr="009A0A78">
        <w:rPr>
          <w:rFonts w:ascii="Times New Roman" w:hAnsi="Times New Roman" w:cs="Times New Roman"/>
          <w:sz w:val="28"/>
          <w:szCs w:val="28"/>
          <w:lang w:val="uk-UA"/>
        </w:rPr>
        <w:t>у трофічних мережах та можливий вплив інвазивного виду на структуру синантропних зооценозів.</w:t>
      </w:r>
    </w:p>
    <w:p w:rsidR="00CA4F7C" w:rsidRPr="009A0A78" w:rsidRDefault="0045123C" w:rsidP="00CA4F7C">
      <w:pPr>
        <w:ind w:firstLine="709"/>
        <w:jc w:val="both"/>
        <w:rPr>
          <w:rFonts w:ascii="Times New Roman" w:hAnsi="Times New Roman" w:cs="Times New Roman"/>
          <w:sz w:val="28"/>
          <w:szCs w:val="28"/>
          <w:lang w:val="uk-UA"/>
        </w:rPr>
      </w:pPr>
      <w:r w:rsidRPr="009A0A78">
        <w:rPr>
          <w:rFonts w:ascii="Times New Roman" w:hAnsi="Times New Roman" w:cs="Times New Roman"/>
          <w:sz w:val="28"/>
          <w:szCs w:val="28"/>
          <w:lang w:val="uk-UA"/>
        </w:rPr>
        <w:t xml:space="preserve">В ході роботи встановлено </w:t>
      </w:r>
      <w:r w:rsidRPr="009A0A78">
        <w:rPr>
          <w:rFonts w:ascii="Times New Roman" w:hAnsi="Times New Roman" w:cs="Times New Roman"/>
          <w:bCs/>
          <w:iCs/>
          <w:sz w:val="28"/>
          <w:szCs w:val="28"/>
          <w:lang w:val="uk-UA"/>
        </w:rPr>
        <w:t xml:space="preserve">успішне існування популяції інвазивного виду </w:t>
      </w:r>
      <w:r w:rsidRPr="009A0A78">
        <w:rPr>
          <w:rFonts w:ascii="Times New Roman" w:hAnsi="Times New Roman" w:cs="Times New Roman"/>
          <w:bCs/>
          <w:i/>
          <w:iCs/>
          <w:sz w:val="28"/>
          <w:szCs w:val="28"/>
          <w:lang w:val="uk-UA"/>
        </w:rPr>
        <w:t>S. senoculata</w:t>
      </w:r>
      <w:r w:rsidRPr="009A0A78">
        <w:rPr>
          <w:rFonts w:ascii="Times New Roman" w:hAnsi="Times New Roman" w:cs="Times New Roman"/>
          <w:bCs/>
          <w:iCs/>
          <w:sz w:val="28"/>
          <w:szCs w:val="28"/>
          <w:lang w:val="uk-UA"/>
        </w:rPr>
        <w:t xml:space="preserve"> у житлових будинках по вулиці Хотинській міста Чернівці. Представники виду не лише залишилися у складі аранеокомплексів згаданих будівель, але й відбулося збільшення їх відносної чисельності порівняно з даними 2007 року, з відповідним зменшенням відносної чисельності характерних для будівель міста видів павуків</w:t>
      </w:r>
      <w:r w:rsidRPr="009A0A78">
        <w:rPr>
          <w:rFonts w:ascii="Times New Roman" w:hAnsi="Times New Roman" w:cs="Times New Roman"/>
          <w:bCs/>
          <w:i/>
          <w:iCs/>
          <w:sz w:val="28"/>
          <w:szCs w:val="28"/>
          <w:lang w:val="uk-UA"/>
        </w:rPr>
        <w:t xml:space="preserve">. </w:t>
      </w:r>
      <w:r w:rsidRPr="009A0A78">
        <w:rPr>
          <w:rFonts w:ascii="Times New Roman" w:hAnsi="Times New Roman" w:cs="Times New Roman"/>
          <w:sz w:val="28"/>
          <w:szCs w:val="28"/>
          <w:lang w:val="uk-UA"/>
        </w:rPr>
        <w:t xml:space="preserve">Статево-вікова структура дослідженої популяції відповідає типовій для виду. Встановлено значення основних морфометричних показників особин чернівецької популяції </w:t>
      </w:r>
      <w:r w:rsidRPr="009A0A78">
        <w:rPr>
          <w:rFonts w:ascii="Times New Roman" w:hAnsi="Times New Roman" w:cs="Times New Roman"/>
          <w:bCs/>
          <w:i/>
          <w:iCs/>
          <w:sz w:val="28"/>
          <w:szCs w:val="28"/>
          <w:lang w:val="uk-UA"/>
        </w:rPr>
        <w:t>S. senoculata</w:t>
      </w:r>
      <w:r w:rsidRPr="009A0A78">
        <w:rPr>
          <w:rFonts w:ascii="Times New Roman" w:hAnsi="Times New Roman" w:cs="Times New Roman"/>
          <w:sz w:val="28"/>
          <w:szCs w:val="28"/>
          <w:lang w:val="uk-UA"/>
        </w:rPr>
        <w:t xml:space="preserve"> і </w:t>
      </w:r>
      <w:r w:rsidRPr="009A0A78">
        <w:rPr>
          <w:rFonts w:ascii="Times New Roman" w:hAnsi="Times New Roman" w:cs="Times New Roman"/>
          <w:sz w:val="28"/>
          <w:lang w:val="uk-UA"/>
        </w:rPr>
        <w:t>показано, що в умовах м. Чернівці вид характеризується однорічним життєвим циклом.</w:t>
      </w:r>
      <w:r w:rsidRPr="009A0A78">
        <w:rPr>
          <w:rFonts w:ascii="Times New Roman" w:hAnsi="Times New Roman" w:cs="Times New Roman"/>
          <w:sz w:val="28"/>
          <w:szCs w:val="28"/>
          <w:lang w:val="uk-UA"/>
        </w:rPr>
        <w:t xml:space="preserve"> Із використанням програми Diva-GIS і літературних відомостей щодо знахідок </w:t>
      </w:r>
      <w:r w:rsidRPr="009A0A78">
        <w:rPr>
          <w:rFonts w:ascii="Times New Roman" w:hAnsi="Times New Roman" w:cs="Times New Roman"/>
          <w:i/>
          <w:sz w:val="28"/>
          <w:szCs w:val="28"/>
          <w:lang w:val="uk-UA"/>
        </w:rPr>
        <w:t>S. senoculata</w:t>
      </w:r>
      <w:r w:rsidRPr="009A0A78">
        <w:rPr>
          <w:rFonts w:ascii="Times New Roman" w:hAnsi="Times New Roman" w:cs="Times New Roman"/>
          <w:sz w:val="28"/>
          <w:szCs w:val="28"/>
          <w:lang w:val="uk-UA"/>
        </w:rPr>
        <w:t xml:space="preserve"> встановлено, що вид є космополітом із тенденцією до розширення ареалу. На основі аналізу трофічних зв’язків між павуками й іншими членистоногими дослідженого синантропного зооценозу встановлено </w:t>
      </w:r>
      <w:r w:rsidRPr="009A0A78">
        <w:rPr>
          <w:rFonts w:ascii="Times New Roman" w:hAnsi="Times New Roman" w:cs="Times New Roman"/>
          <w:bCs/>
          <w:sz w:val="28"/>
          <w:szCs w:val="28"/>
          <w:lang w:val="uk-UA"/>
        </w:rPr>
        <w:t xml:space="preserve">середні </w:t>
      </w:r>
      <w:r w:rsidRPr="009A0A78">
        <w:rPr>
          <w:rFonts w:ascii="Times New Roman" w:hAnsi="Times New Roman" w:cs="Times New Roman"/>
          <w:sz w:val="28"/>
          <w:szCs w:val="28"/>
          <w:lang w:val="uk-UA"/>
        </w:rPr>
        <w:t>р</w:t>
      </w:r>
      <w:r w:rsidRPr="009A0A78">
        <w:rPr>
          <w:rFonts w:ascii="Times New Roman" w:hAnsi="Times New Roman" w:cs="Times New Roman"/>
          <w:bCs/>
          <w:sz w:val="28"/>
          <w:szCs w:val="28"/>
          <w:lang w:val="uk-UA"/>
        </w:rPr>
        <w:t xml:space="preserve">озрахункові розміри жертв </w:t>
      </w:r>
      <w:r w:rsidRPr="009A0A78">
        <w:rPr>
          <w:rFonts w:ascii="Times New Roman" w:hAnsi="Times New Roman" w:cs="Times New Roman"/>
          <w:bCs/>
          <w:i/>
          <w:sz w:val="28"/>
          <w:szCs w:val="28"/>
          <w:lang w:val="uk-UA"/>
        </w:rPr>
        <w:t>S. senoculata –</w:t>
      </w:r>
      <w:r w:rsidRPr="009A0A78">
        <w:rPr>
          <w:rFonts w:ascii="Times New Roman" w:hAnsi="Times New Roman" w:cs="Times New Roman"/>
          <w:bCs/>
          <w:sz w:val="28"/>
          <w:szCs w:val="28"/>
          <w:lang w:val="uk-UA"/>
        </w:rPr>
        <w:t xml:space="preserve"> 2,8 мм. Це практично унеможливлює поїдання дослідженим видом павуків більшості комах переносників та резервуарів захворювань, що, в свою чергу, може сприяти</w:t>
      </w:r>
      <w:r w:rsidRPr="009A0A78">
        <w:rPr>
          <w:rFonts w:ascii="Times New Roman" w:hAnsi="Times New Roman" w:cs="Times New Roman"/>
          <w:sz w:val="28"/>
          <w:szCs w:val="28"/>
          <w:lang w:val="uk-UA"/>
        </w:rPr>
        <w:t xml:space="preserve"> погіршенню санітарно-епідемічного стану будинків.</w:t>
      </w:r>
      <w:r w:rsidR="00CA4F7C" w:rsidRPr="009A0A78">
        <w:rPr>
          <w:rFonts w:ascii="Times New Roman" w:hAnsi="Times New Roman" w:cs="Times New Roman"/>
          <w:sz w:val="28"/>
          <w:szCs w:val="28"/>
          <w:lang w:val="uk-UA"/>
        </w:rPr>
        <w:br w:type="page"/>
      </w:r>
    </w:p>
    <w:p w:rsidR="0045123C" w:rsidRPr="009A0A78" w:rsidRDefault="0045123C" w:rsidP="0045123C">
      <w:pPr>
        <w:ind w:firstLine="708"/>
        <w:jc w:val="center"/>
        <w:rPr>
          <w:rFonts w:ascii="Times New Roman" w:hAnsi="Times New Roman" w:cs="Times New Roman"/>
          <w:b/>
          <w:sz w:val="32"/>
          <w:szCs w:val="32"/>
          <w:lang w:val="uk-UA"/>
        </w:rPr>
      </w:pPr>
      <w:r w:rsidRPr="009A0A78">
        <w:rPr>
          <w:rFonts w:ascii="Times New Roman" w:hAnsi="Times New Roman" w:cs="Times New Roman"/>
          <w:b/>
          <w:sz w:val="32"/>
          <w:szCs w:val="32"/>
          <w:lang w:val="uk-UA"/>
        </w:rPr>
        <w:lastRenderedPageBreak/>
        <w:t>Секція «Зоологія, ботаніка»</w:t>
      </w:r>
    </w:p>
    <w:p w:rsidR="0045123C" w:rsidRPr="009A0A78" w:rsidRDefault="0045123C" w:rsidP="0045123C">
      <w:pPr>
        <w:ind w:firstLine="708"/>
        <w:jc w:val="center"/>
        <w:rPr>
          <w:rFonts w:ascii="Times New Roman" w:hAnsi="Times New Roman" w:cs="Times New Roman"/>
          <w:b/>
          <w:sz w:val="32"/>
          <w:szCs w:val="32"/>
          <w:lang w:val="uk-UA"/>
        </w:rPr>
      </w:pPr>
    </w:p>
    <w:p w:rsidR="0045123C" w:rsidRPr="009A0A78" w:rsidRDefault="0045123C" w:rsidP="0045123C">
      <w:pPr>
        <w:widowControl w:val="0"/>
        <w:jc w:val="center"/>
        <w:rPr>
          <w:rFonts w:ascii="Times New Roman" w:hAnsi="Times New Roman" w:cs="Times New Roman"/>
          <w:caps/>
          <w:sz w:val="28"/>
          <w:szCs w:val="28"/>
          <w:lang w:val="uk-UA"/>
        </w:rPr>
      </w:pPr>
      <w:r w:rsidRPr="009A0A78">
        <w:rPr>
          <w:rFonts w:ascii="Times New Roman" w:hAnsi="Times New Roman" w:cs="Times New Roman"/>
          <w:caps/>
          <w:sz w:val="28"/>
          <w:szCs w:val="28"/>
          <w:lang w:val="uk-UA"/>
        </w:rPr>
        <w:t>Характеристика зовнішньої будови окуня Perca fluviatilis Linnaeus у Дністровському водосховищі</w:t>
      </w:r>
    </w:p>
    <w:p w:rsidR="0045123C" w:rsidRPr="009A0A78" w:rsidRDefault="0045123C" w:rsidP="0045123C">
      <w:pPr>
        <w:shd w:val="clear" w:color="auto" w:fill="FFFFFF"/>
        <w:tabs>
          <w:tab w:val="left" w:pos="2700"/>
          <w:tab w:val="left" w:pos="3420"/>
        </w:tabs>
        <w:ind w:right="-5" w:firstLine="3420"/>
        <w:rPr>
          <w:rFonts w:ascii="Times New Roman" w:hAnsi="Times New Roman"/>
          <w:b/>
          <w:spacing w:val="-3"/>
          <w:sz w:val="28"/>
          <w:szCs w:val="28"/>
          <w:lang w:val="uk-UA"/>
        </w:rPr>
      </w:pPr>
    </w:p>
    <w:p w:rsidR="0045123C" w:rsidRPr="009A0A78" w:rsidRDefault="00A012ED" w:rsidP="0045123C">
      <w:pPr>
        <w:shd w:val="clear" w:color="auto" w:fill="FFFFFF"/>
        <w:tabs>
          <w:tab w:val="left" w:pos="2700"/>
          <w:tab w:val="left" w:pos="3420"/>
        </w:tabs>
        <w:ind w:right="-5" w:firstLine="3420"/>
        <w:rPr>
          <w:rFonts w:ascii="Times New Roman" w:hAnsi="Times New Roman"/>
          <w:b/>
          <w:spacing w:val="-3"/>
          <w:lang w:val="uk-UA"/>
        </w:rPr>
      </w:pPr>
      <w:r w:rsidRPr="009A0A78">
        <w:rPr>
          <w:noProof/>
          <w:lang w:val="uk-UA" w:eastAsia="uk-UA"/>
        </w:rPr>
        <w:drawing>
          <wp:anchor distT="0" distB="0" distL="114300" distR="114300" simplePos="0" relativeHeight="251732992" behindDoc="0" locked="0" layoutInCell="1" allowOverlap="1" wp14:anchorId="7B499C86" wp14:editId="5206C8D3">
            <wp:simplePos x="0" y="0"/>
            <wp:positionH relativeFrom="column">
              <wp:posOffset>446405</wp:posOffset>
            </wp:positionH>
            <wp:positionV relativeFrom="paragraph">
              <wp:posOffset>23495</wp:posOffset>
            </wp:positionV>
            <wp:extent cx="1381125" cy="1581150"/>
            <wp:effectExtent l="171450" t="171450" r="390525" b="361950"/>
            <wp:wrapNone/>
            <wp:docPr id="10267" name="Рисунок 10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rotWithShape="1">
                    <a:blip r:embed="rId164">
                      <a:extLst>
                        <a:ext uri="{BEBA8EAE-BF5A-486C-A8C5-ECC9F3942E4B}">
                          <a14:imgProps xmlns:a14="http://schemas.microsoft.com/office/drawing/2010/main">
                            <a14:imgLayer r:embed="rId165">
                              <a14:imgEffect>
                                <a14:brightnessContrast bright="-20000"/>
                              </a14:imgEffect>
                            </a14:imgLayer>
                          </a14:imgProps>
                        </a:ext>
                        <a:ext uri="{28A0092B-C50C-407E-A947-70E740481C1C}">
                          <a14:useLocalDpi xmlns:a14="http://schemas.microsoft.com/office/drawing/2010/main" val="0"/>
                        </a:ext>
                      </a:extLst>
                    </a:blip>
                    <a:srcRect l="7750" t="6251" r="6976" b="15042"/>
                    <a:stretch/>
                  </pic:blipFill>
                  <pic:spPr bwMode="auto">
                    <a:xfrm>
                      <a:off x="0" y="0"/>
                      <a:ext cx="1381125" cy="158115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5123C" w:rsidRPr="009A0A78">
        <w:rPr>
          <w:rFonts w:ascii="Times New Roman" w:hAnsi="Times New Roman"/>
          <w:b/>
          <w:spacing w:val="-3"/>
          <w:lang w:val="uk-UA"/>
        </w:rPr>
        <w:t xml:space="preserve">Автор: </w:t>
      </w:r>
    </w:p>
    <w:p w:rsidR="0045123C" w:rsidRPr="009A0A78" w:rsidRDefault="0045123C" w:rsidP="0045123C">
      <w:pPr>
        <w:shd w:val="clear" w:color="auto" w:fill="FFFFFF"/>
        <w:tabs>
          <w:tab w:val="left" w:pos="2458"/>
        </w:tabs>
        <w:ind w:right="-5" w:firstLine="3420"/>
        <w:rPr>
          <w:rFonts w:ascii="Times New Roman" w:hAnsi="Times New Roman"/>
          <w:spacing w:val="-3"/>
          <w:lang w:val="uk-UA"/>
        </w:rPr>
      </w:pPr>
      <w:r w:rsidRPr="009A0A78">
        <w:rPr>
          <w:rFonts w:ascii="Times New Roman" w:hAnsi="Times New Roman"/>
          <w:spacing w:val="-3"/>
          <w:lang w:val="uk-UA"/>
        </w:rPr>
        <w:t xml:space="preserve">Шкварчук Катерина, </w:t>
      </w:r>
    </w:p>
    <w:p w:rsidR="0045123C" w:rsidRPr="009A0A78" w:rsidRDefault="0045123C" w:rsidP="0045123C">
      <w:pPr>
        <w:shd w:val="clear" w:color="auto" w:fill="FFFFFF"/>
        <w:tabs>
          <w:tab w:val="left" w:pos="540"/>
          <w:tab w:val="left" w:pos="2458"/>
        </w:tabs>
        <w:ind w:right="-5" w:firstLine="3420"/>
        <w:rPr>
          <w:rFonts w:ascii="Times New Roman" w:hAnsi="Times New Roman"/>
          <w:spacing w:val="-3"/>
          <w:lang w:val="uk-UA"/>
        </w:rPr>
      </w:pPr>
      <w:r w:rsidRPr="009A0A78">
        <w:rPr>
          <w:rFonts w:ascii="Times New Roman" w:hAnsi="Times New Roman"/>
          <w:spacing w:val="-3"/>
          <w:lang w:val="uk-UA"/>
        </w:rPr>
        <w:t xml:space="preserve">учениця 11 класу </w:t>
      </w:r>
    </w:p>
    <w:p w:rsidR="0045123C" w:rsidRPr="009A0A78" w:rsidRDefault="0045123C" w:rsidP="0045123C">
      <w:pPr>
        <w:shd w:val="clear" w:color="auto" w:fill="FFFFFF"/>
        <w:tabs>
          <w:tab w:val="left" w:pos="2458"/>
        </w:tabs>
        <w:ind w:right="-5" w:firstLine="3420"/>
        <w:rPr>
          <w:rFonts w:ascii="Times New Roman" w:hAnsi="Times New Roman"/>
          <w:spacing w:val="-3"/>
          <w:lang w:val="uk-UA"/>
        </w:rPr>
      </w:pPr>
      <w:r w:rsidRPr="009A0A78">
        <w:rPr>
          <w:rFonts w:ascii="Times New Roman" w:hAnsi="Times New Roman"/>
          <w:spacing w:val="-3"/>
          <w:lang w:val="uk-UA"/>
        </w:rPr>
        <w:t xml:space="preserve">Хотинської гімназії </w:t>
      </w:r>
    </w:p>
    <w:p w:rsidR="0045123C" w:rsidRPr="009A0A78" w:rsidRDefault="0045123C" w:rsidP="0045123C">
      <w:pPr>
        <w:shd w:val="clear" w:color="auto" w:fill="FFFFFF"/>
        <w:tabs>
          <w:tab w:val="left" w:pos="2458"/>
        </w:tabs>
        <w:ind w:right="-5" w:firstLine="3420"/>
        <w:rPr>
          <w:rFonts w:ascii="Times New Roman" w:hAnsi="Times New Roman"/>
          <w:b/>
          <w:spacing w:val="-3"/>
          <w:lang w:val="uk-UA"/>
        </w:rPr>
      </w:pPr>
    </w:p>
    <w:p w:rsidR="0045123C" w:rsidRPr="009A0A78" w:rsidRDefault="0045123C" w:rsidP="0045123C">
      <w:pPr>
        <w:shd w:val="clear" w:color="auto" w:fill="FFFFFF"/>
        <w:tabs>
          <w:tab w:val="left" w:pos="2458"/>
        </w:tabs>
        <w:ind w:right="-5" w:firstLine="3420"/>
        <w:rPr>
          <w:rFonts w:ascii="Times New Roman" w:hAnsi="Times New Roman"/>
          <w:b/>
          <w:spacing w:val="-3"/>
          <w:lang w:val="uk-UA"/>
        </w:rPr>
      </w:pPr>
      <w:r w:rsidRPr="009A0A78">
        <w:rPr>
          <w:rFonts w:ascii="Times New Roman" w:hAnsi="Times New Roman"/>
          <w:b/>
          <w:spacing w:val="-3"/>
          <w:lang w:val="uk-UA"/>
        </w:rPr>
        <w:t>Науковий керівник:</w:t>
      </w:r>
    </w:p>
    <w:p w:rsidR="0045123C" w:rsidRPr="009A0A78" w:rsidRDefault="0045123C" w:rsidP="0045123C">
      <w:pPr>
        <w:ind w:firstLine="3420"/>
        <w:rPr>
          <w:rFonts w:ascii="Times New Roman" w:hAnsi="Times New Roman" w:cs="Times New Roman"/>
          <w:lang w:val="uk-UA"/>
        </w:rPr>
      </w:pPr>
      <w:r w:rsidRPr="009A0A78">
        <w:rPr>
          <w:rFonts w:ascii="Times New Roman" w:hAnsi="Times New Roman" w:cs="Times New Roman"/>
          <w:lang w:val="uk-UA"/>
        </w:rPr>
        <w:t xml:space="preserve">Худий Олексій Ігорович, к.б.н., </w:t>
      </w:r>
    </w:p>
    <w:p w:rsidR="0045123C" w:rsidRPr="009A0A78" w:rsidRDefault="0045123C" w:rsidP="0045123C">
      <w:pPr>
        <w:ind w:firstLine="3420"/>
        <w:rPr>
          <w:rFonts w:ascii="Times New Roman" w:hAnsi="Times New Roman" w:cs="Times New Roman"/>
          <w:lang w:val="uk-UA"/>
        </w:rPr>
      </w:pPr>
      <w:r w:rsidRPr="009A0A78">
        <w:rPr>
          <w:rFonts w:ascii="Times New Roman" w:hAnsi="Times New Roman" w:cs="Times New Roman"/>
          <w:lang w:val="uk-UA"/>
        </w:rPr>
        <w:t xml:space="preserve">доцент кафедри біохімії та біотехнології </w:t>
      </w:r>
    </w:p>
    <w:p w:rsidR="0045123C" w:rsidRPr="009A0A78" w:rsidRDefault="0045123C" w:rsidP="0045123C">
      <w:pPr>
        <w:ind w:firstLine="3420"/>
        <w:rPr>
          <w:rFonts w:ascii="Times New Roman" w:hAnsi="Times New Roman" w:cs="Times New Roman"/>
          <w:lang w:val="uk-UA"/>
        </w:rPr>
      </w:pPr>
      <w:r w:rsidRPr="009A0A78">
        <w:rPr>
          <w:rFonts w:ascii="Times New Roman" w:hAnsi="Times New Roman" w:cs="Times New Roman"/>
          <w:lang w:val="uk-UA"/>
        </w:rPr>
        <w:t>ЧНУ імені Ю. Федьковича</w:t>
      </w:r>
    </w:p>
    <w:p w:rsidR="0045123C" w:rsidRPr="009A0A78" w:rsidRDefault="0045123C" w:rsidP="0045123C">
      <w:pPr>
        <w:widowControl w:val="0"/>
        <w:jc w:val="both"/>
        <w:rPr>
          <w:rFonts w:ascii="Times New Roman" w:hAnsi="Times New Roman" w:cs="Times New Roman"/>
          <w:b/>
          <w:i/>
          <w:sz w:val="28"/>
          <w:szCs w:val="28"/>
          <w:lang w:val="uk-UA"/>
        </w:rPr>
      </w:pPr>
    </w:p>
    <w:p w:rsidR="00A012ED" w:rsidRPr="009A0A78" w:rsidRDefault="00A012ED" w:rsidP="00A012ED">
      <w:pPr>
        <w:widowControl w:val="0"/>
        <w:spacing w:line="360" w:lineRule="auto"/>
        <w:ind w:firstLine="709"/>
        <w:jc w:val="both"/>
        <w:rPr>
          <w:rFonts w:ascii="Times New Roman" w:hAnsi="Times New Roman" w:cs="Times New Roman"/>
          <w:sz w:val="28"/>
          <w:szCs w:val="28"/>
          <w:lang w:val="uk-UA"/>
        </w:rPr>
      </w:pPr>
    </w:p>
    <w:p w:rsidR="0045123C" w:rsidRPr="009A0A78" w:rsidRDefault="0045123C" w:rsidP="00A012ED">
      <w:pPr>
        <w:widowControl w:val="0"/>
        <w:spacing w:line="360" w:lineRule="auto"/>
        <w:ind w:firstLine="709"/>
        <w:jc w:val="both"/>
        <w:rPr>
          <w:rFonts w:ascii="Times New Roman" w:hAnsi="Times New Roman" w:cs="Times New Roman"/>
          <w:sz w:val="28"/>
          <w:szCs w:val="28"/>
          <w:lang w:val="uk-UA"/>
        </w:rPr>
      </w:pPr>
      <w:r w:rsidRPr="009A0A78">
        <w:rPr>
          <w:rFonts w:ascii="Times New Roman" w:hAnsi="Times New Roman" w:cs="Times New Roman"/>
          <w:sz w:val="28"/>
          <w:szCs w:val="28"/>
          <w:lang w:val="uk-UA"/>
        </w:rPr>
        <w:t>Актуальність: У специфічних умовах Дністровського водосховища окунь (</w:t>
      </w:r>
      <w:r w:rsidRPr="009A0A78">
        <w:rPr>
          <w:rFonts w:ascii="Times New Roman" w:hAnsi="Times New Roman" w:cs="Times New Roman"/>
          <w:iCs/>
          <w:sz w:val="28"/>
          <w:szCs w:val="28"/>
          <w:lang w:val="uk-UA"/>
        </w:rPr>
        <w:t xml:space="preserve">Perca fluviatilis </w:t>
      </w:r>
      <w:r w:rsidRPr="009A0A78">
        <w:rPr>
          <w:rFonts w:ascii="Times New Roman" w:hAnsi="Times New Roman" w:cs="Times New Roman"/>
          <w:sz w:val="28"/>
          <w:szCs w:val="28"/>
          <w:lang w:val="uk-UA"/>
        </w:rPr>
        <w:t>(L.)) утворив різновікову популяцію, чисельність та іхтіомаса якої має добре виражену тенденцію до збільшення. Широке розповсюдження окуня може спричинювати значні зміни в іхтіоценозі водосховища, в тому числі і в його трофічній структурі. Відповідно дослідження особливостей зовнішньої будови цього виду є важливою складовою моніторингу іхтіофауни, прогнозу змін її структурно-функціональних показників.</w:t>
      </w:r>
    </w:p>
    <w:p w:rsidR="0045123C" w:rsidRPr="009A0A78" w:rsidRDefault="0045123C" w:rsidP="00A012ED">
      <w:pPr>
        <w:widowControl w:val="0"/>
        <w:spacing w:line="360" w:lineRule="auto"/>
        <w:ind w:firstLine="709"/>
        <w:jc w:val="both"/>
        <w:rPr>
          <w:rFonts w:ascii="Times New Roman" w:hAnsi="Times New Roman" w:cs="Times New Roman"/>
          <w:sz w:val="28"/>
          <w:szCs w:val="28"/>
          <w:lang w:val="uk-UA"/>
        </w:rPr>
      </w:pPr>
      <w:r w:rsidRPr="009A0A78">
        <w:rPr>
          <w:rFonts w:ascii="Times New Roman" w:hAnsi="Times New Roman" w:cs="Times New Roman"/>
          <w:sz w:val="28"/>
          <w:szCs w:val="28"/>
          <w:lang w:val="uk-UA"/>
        </w:rPr>
        <w:t>Об’єкт вивчення: Окунь звичайний (</w:t>
      </w:r>
      <w:r w:rsidRPr="009A0A78">
        <w:rPr>
          <w:rFonts w:ascii="Times New Roman" w:hAnsi="Times New Roman" w:cs="Times New Roman"/>
          <w:iCs/>
          <w:sz w:val="28"/>
          <w:szCs w:val="28"/>
          <w:lang w:val="uk-UA"/>
        </w:rPr>
        <w:t xml:space="preserve">Perca fluviatilis </w:t>
      </w:r>
      <w:r w:rsidRPr="009A0A78">
        <w:rPr>
          <w:rFonts w:ascii="Times New Roman" w:hAnsi="Times New Roman" w:cs="Times New Roman"/>
          <w:sz w:val="28"/>
          <w:szCs w:val="28"/>
          <w:lang w:val="uk-UA"/>
        </w:rPr>
        <w:t>(L.)) у Дністровському водосховищі;</w:t>
      </w:r>
    </w:p>
    <w:p w:rsidR="0045123C" w:rsidRPr="009A0A78" w:rsidRDefault="0045123C" w:rsidP="00A012ED">
      <w:pPr>
        <w:widowControl w:val="0"/>
        <w:spacing w:line="360" w:lineRule="auto"/>
        <w:ind w:firstLine="709"/>
        <w:jc w:val="both"/>
        <w:rPr>
          <w:rFonts w:ascii="Times New Roman" w:hAnsi="Times New Roman" w:cs="Times New Roman"/>
          <w:sz w:val="28"/>
          <w:szCs w:val="28"/>
          <w:lang w:val="uk-UA"/>
        </w:rPr>
      </w:pPr>
      <w:r w:rsidRPr="009A0A78">
        <w:rPr>
          <w:rFonts w:ascii="Times New Roman" w:hAnsi="Times New Roman" w:cs="Times New Roman"/>
          <w:sz w:val="28"/>
          <w:szCs w:val="28"/>
          <w:lang w:val="uk-UA"/>
        </w:rPr>
        <w:t>Мета: Охарактеризувати особливості зовнішньої будови окуня в умовах Дністровського водосховища;</w:t>
      </w:r>
    </w:p>
    <w:p w:rsidR="0045123C" w:rsidRPr="009A0A78" w:rsidRDefault="0045123C" w:rsidP="00A012ED">
      <w:pPr>
        <w:spacing w:line="360" w:lineRule="auto"/>
        <w:ind w:firstLine="709"/>
        <w:jc w:val="both"/>
        <w:rPr>
          <w:rFonts w:ascii="Times New Roman" w:hAnsi="Times New Roman" w:cs="Times New Roman"/>
          <w:sz w:val="28"/>
          <w:szCs w:val="28"/>
          <w:lang w:val="uk-UA"/>
        </w:rPr>
      </w:pPr>
      <w:r w:rsidRPr="009A0A78">
        <w:rPr>
          <w:rFonts w:ascii="Times New Roman" w:hAnsi="Times New Roman" w:cs="Times New Roman"/>
          <w:sz w:val="28"/>
          <w:szCs w:val="28"/>
          <w:lang w:val="uk-UA"/>
        </w:rPr>
        <w:t>Основні завдання: Охарактеризувати морфологічний діагноз окуня з Дністровського водосховища; вивчити віковий склад популяції окуня в умовах Дністровського водосховища; охарактеризувати особливості ростових процесів окуня в умовах Дністровського водосховища;</w:t>
      </w:r>
    </w:p>
    <w:p w:rsidR="0031009D" w:rsidRPr="009A0A78" w:rsidRDefault="0045123C" w:rsidP="0031009D">
      <w:pPr>
        <w:spacing w:line="360" w:lineRule="auto"/>
        <w:ind w:firstLine="709"/>
        <w:jc w:val="both"/>
        <w:rPr>
          <w:rFonts w:ascii="Times New Roman" w:hAnsi="Times New Roman" w:cs="Times New Roman"/>
          <w:sz w:val="28"/>
          <w:szCs w:val="28"/>
          <w:lang w:val="uk-UA"/>
        </w:rPr>
      </w:pPr>
      <w:r w:rsidRPr="009A0A78">
        <w:rPr>
          <w:rFonts w:ascii="Times New Roman" w:hAnsi="Times New Roman" w:cs="Times New Roman"/>
          <w:sz w:val="28"/>
          <w:szCs w:val="28"/>
          <w:lang w:val="uk-UA"/>
        </w:rPr>
        <w:t>В основу наукової роботи покладено аналіз результатів морфологічних досліджень одного з найбільш чисельних видів риб у Дністровському</w:t>
      </w:r>
      <w:r w:rsidR="0031009D" w:rsidRPr="009A0A78">
        <w:rPr>
          <w:rFonts w:ascii="Times New Roman" w:hAnsi="Times New Roman" w:cs="Times New Roman"/>
          <w:sz w:val="28"/>
          <w:szCs w:val="28"/>
          <w:lang w:val="uk-UA"/>
        </w:rPr>
        <w:t xml:space="preserve"> водосховищі – окуня звичайного. </w:t>
      </w:r>
      <w:r w:rsidR="0031009D" w:rsidRPr="009A0A78">
        <w:rPr>
          <w:rFonts w:ascii="Times New Roman" w:hAnsi="Times New Roman" w:cs="Times New Roman"/>
          <w:sz w:val="28"/>
          <w:szCs w:val="28"/>
          <w:lang w:val="uk-UA"/>
        </w:rPr>
        <w:br w:type="page"/>
      </w:r>
    </w:p>
    <w:p w:rsidR="0045123C" w:rsidRPr="009A0A78" w:rsidRDefault="0045123C" w:rsidP="0031009D">
      <w:pPr>
        <w:ind w:firstLine="709"/>
        <w:jc w:val="center"/>
        <w:rPr>
          <w:rFonts w:ascii="Times New Roman" w:eastAsia="Times New Roman" w:hAnsi="Times New Roman" w:cs="Times New Roman"/>
          <w:caps/>
          <w:color w:val="auto"/>
          <w:sz w:val="28"/>
          <w:szCs w:val="20"/>
          <w:lang w:val="uk-UA" w:eastAsia="uk-UA"/>
        </w:rPr>
      </w:pPr>
      <w:r w:rsidRPr="009A0A78">
        <w:rPr>
          <w:rFonts w:ascii="Times New Roman" w:eastAsia="Times New Roman" w:hAnsi="Times New Roman" w:cs="Times New Roman"/>
          <w:caps/>
          <w:color w:val="auto"/>
          <w:sz w:val="28"/>
          <w:szCs w:val="20"/>
          <w:lang w:val="uk-UA" w:eastAsia="uk-UA"/>
        </w:rPr>
        <w:lastRenderedPageBreak/>
        <w:t>Просторово-часові аспекти мінливості гістологічної структури гепатопанкреасу молюсків роду Helix L. (Gastropoda: Geophila: Helicidae)</w:t>
      </w:r>
    </w:p>
    <w:p w:rsidR="0045123C" w:rsidRPr="009A0A78" w:rsidRDefault="0045123C" w:rsidP="0045123C">
      <w:pPr>
        <w:shd w:val="clear" w:color="auto" w:fill="FFFFFF"/>
        <w:tabs>
          <w:tab w:val="left" w:pos="2700"/>
          <w:tab w:val="left" w:pos="3420"/>
        </w:tabs>
        <w:ind w:right="-5" w:firstLine="3420"/>
        <w:rPr>
          <w:rFonts w:ascii="Times New Roman" w:hAnsi="Times New Roman"/>
          <w:b/>
          <w:spacing w:val="-3"/>
          <w:lang w:val="uk-UA"/>
        </w:rPr>
      </w:pPr>
    </w:p>
    <w:p w:rsidR="0045123C" w:rsidRPr="009A0A78" w:rsidRDefault="0045123C" w:rsidP="0045123C">
      <w:pPr>
        <w:shd w:val="clear" w:color="auto" w:fill="FFFFFF"/>
        <w:tabs>
          <w:tab w:val="left" w:pos="2700"/>
          <w:tab w:val="left" w:pos="3420"/>
        </w:tabs>
        <w:ind w:right="-5" w:firstLine="3420"/>
        <w:rPr>
          <w:rFonts w:ascii="Times New Roman" w:hAnsi="Times New Roman"/>
          <w:b/>
          <w:spacing w:val="-3"/>
          <w:lang w:val="uk-UA"/>
        </w:rPr>
      </w:pPr>
      <w:r w:rsidRPr="009A0A78">
        <w:rPr>
          <w:rFonts w:ascii="Times New Roman" w:hAnsi="Times New Roman"/>
          <w:noProof/>
          <w:spacing w:val="-3"/>
          <w:lang w:val="uk-UA" w:eastAsia="uk-UA"/>
        </w:rPr>
        <w:drawing>
          <wp:anchor distT="0" distB="0" distL="114300" distR="114300" simplePos="0" relativeHeight="251730944" behindDoc="0" locked="0" layoutInCell="1" allowOverlap="1" wp14:anchorId="69532223" wp14:editId="3551909A">
            <wp:simplePos x="0" y="0"/>
            <wp:positionH relativeFrom="column">
              <wp:posOffset>457835</wp:posOffset>
            </wp:positionH>
            <wp:positionV relativeFrom="paragraph">
              <wp:posOffset>44450</wp:posOffset>
            </wp:positionV>
            <wp:extent cx="1332865" cy="1714500"/>
            <wp:effectExtent l="19050" t="19050" r="19685" b="19050"/>
            <wp:wrapNone/>
            <wp:docPr id="10266" name="Рисунок 10266" descr="Желіховська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Желіховська фото"/>
                    <pic:cNvPicPr>
                      <a:picLocks noChangeAspect="1" noChangeArrowheads="1"/>
                    </pic:cNvPicPr>
                  </pic:nvPicPr>
                  <pic:blipFill>
                    <a:blip r:embed="rId166" cstate="print">
                      <a:extLst>
                        <a:ext uri="{BEBA8EAE-BF5A-486C-A8C5-ECC9F3942E4B}">
                          <a14:imgProps xmlns:a14="http://schemas.microsoft.com/office/drawing/2010/main">
                            <a14:imgLayer r:embed="rId167">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1332865" cy="1714500"/>
                    </a:xfrm>
                    <a:prstGeom prst="rect">
                      <a:avLst/>
                    </a:prstGeom>
                    <a:noFill/>
                    <a:ln w="9525">
                      <a:solidFill>
                        <a:srgbClr val="C0C0C0"/>
                      </a:solidFill>
                      <a:miter lim="800000"/>
                      <a:headEnd/>
                      <a:tailEnd/>
                    </a:ln>
                  </pic:spPr>
                </pic:pic>
              </a:graphicData>
            </a:graphic>
            <wp14:sizeRelH relativeFrom="page">
              <wp14:pctWidth>0</wp14:pctWidth>
            </wp14:sizeRelH>
            <wp14:sizeRelV relativeFrom="page">
              <wp14:pctHeight>0</wp14:pctHeight>
            </wp14:sizeRelV>
          </wp:anchor>
        </w:drawing>
      </w:r>
      <w:r w:rsidRPr="009A0A78">
        <w:rPr>
          <w:rFonts w:ascii="Times New Roman" w:hAnsi="Times New Roman"/>
          <w:b/>
          <w:spacing w:val="-3"/>
          <w:lang w:val="uk-UA"/>
        </w:rPr>
        <w:t xml:space="preserve">Автор: </w:t>
      </w:r>
    </w:p>
    <w:p w:rsidR="0045123C" w:rsidRPr="009A0A78" w:rsidRDefault="0045123C" w:rsidP="0045123C">
      <w:pPr>
        <w:shd w:val="clear" w:color="auto" w:fill="FFFFFF"/>
        <w:tabs>
          <w:tab w:val="left" w:pos="2458"/>
        </w:tabs>
        <w:ind w:right="-5" w:firstLine="3420"/>
        <w:rPr>
          <w:rFonts w:ascii="Times New Roman" w:hAnsi="Times New Roman"/>
          <w:spacing w:val="-3"/>
          <w:lang w:val="uk-UA"/>
        </w:rPr>
      </w:pPr>
      <w:r w:rsidRPr="009A0A78">
        <w:rPr>
          <w:rFonts w:ascii="Times New Roman" w:hAnsi="Times New Roman"/>
          <w:spacing w:val="-3"/>
          <w:lang w:val="uk-UA"/>
        </w:rPr>
        <w:t xml:space="preserve">Желіховська Єлизавета, </w:t>
      </w:r>
    </w:p>
    <w:p w:rsidR="0045123C" w:rsidRPr="009A0A78" w:rsidRDefault="0045123C" w:rsidP="0045123C">
      <w:pPr>
        <w:shd w:val="clear" w:color="auto" w:fill="FFFFFF"/>
        <w:tabs>
          <w:tab w:val="left" w:pos="540"/>
          <w:tab w:val="left" w:pos="2458"/>
        </w:tabs>
        <w:ind w:right="-5" w:firstLine="3420"/>
        <w:rPr>
          <w:rFonts w:ascii="Times New Roman" w:hAnsi="Times New Roman"/>
          <w:spacing w:val="-3"/>
          <w:lang w:val="uk-UA"/>
        </w:rPr>
      </w:pPr>
      <w:r w:rsidRPr="009A0A78">
        <w:rPr>
          <w:rFonts w:ascii="Times New Roman" w:hAnsi="Times New Roman"/>
          <w:spacing w:val="-3"/>
          <w:lang w:val="uk-UA"/>
        </w:rPr>
        <w:t xml:space="preserve">учениця 11 класу </w:t>
      </w:r>
    </w:p>
    <w:p w:rsidR="0045123C" w:rsidRPr="009A0A78" w:rsidRDefault="0045123C" w:rsidP="0045123C">
      <w:pPr>
        <w:shd w:val="clear" w:color="auto" w:fill="FFFFFF"/>
        <w:tabs>
          <w:tab w:val="left" w:pos="2458"/>
        </w:tabs>
        <w:ind w:right="-5" w:firstLine="3420"/>
        <w:rPr>
          <w:rFonts w:ascii="Times New Roman" w:hAnsi="Times New Roman"/>
          <w:spacing w:val="-3"/>
          <w:lang w:val="uk-UA"/>
        </w:rPr>
      </w:pPr>
      <w:r w:rsidRPr="009A0A78">
        <w:rPr>
          <w:rFonts w:ascii="Times New Roman" w:hAnsi="Times New Roman"/>
          <w:spacing w:val="-3"/>
          <w:lang w:val="uk-UA"/>
        </w:rPr>
        <w:t>Чернівецького ліцею № 3</w:t>
      </w:r>
    </w:p>
    <w:p w:rsidR="0045123C" w:rsidRPr="009A0A78" w:rsidRDefault="0045123C" w:rsidP="0045123C">
      <w:pPr>
        <w:shd w:val="clear" w:color="auto" w:fill="FFFFFF"/>
        <w:tabs>
          <w:tab w:val="left" w:pos="2458"/>
        </w:tabs>
        <w:ind w:right="-5" w:firstLine="3420"/>
        <w:rPr>
          <w:rFonts w:ascii="Times New Roman" w:hAnsi="Times New Roman"/>
          <w:b/>
          <w:spacing w:val="-3"/>
          <w:lang w:val="uk-UA"/>
        </w:rPr>
      </w:pPr>
    </w:p>
    <w:p w:rsidR="0045123C" w:rsidRPr="009A0A78" w:rsidRDefault="0045123C" w:rsidP="0045123C">
      <w:pPr>
        <w:shd w:val="clear" w:color="auto" w:fill="FFFFFF"/>
        <w:tabs>
          <w:tab w:val="left" w:pos="2458"/>
        </w:tabs>
        <w:ind w:right="-5" w:firstLine="3420"/>
        <w:rPr>
          <w:rFonts w:ascii="Times New Roman" w:hAnsi="Times New Roman"/>
          <w:b/>
          <w:spacing w:val="-3"/>
          <w:lang w:val="uk-UA"/>
        </w:rPr>
      </w:pPr>
      <w:r w:rsidRPr="009A0A78">
        <w:rPr>
          <w:rFonts w:ascii="Times New Roman" w:hAnsi="Times New Roman"/>
          <w:b/>
          <w:spacing w:val="-3"/>
          <w:lang w:val="uk-UA"/>
        </w:rPr>
        <w:t>Науковий керівник:</w:t>
      </w:r>
    </w:p>
    <w:p w:rsidR="00A012ED" w:rsidRPr="009A0A78" w:rsidRDefault="0045123C" w:rsidP="0045123C">
      <w:pPr>
        <w:tabs>
          <w:tab w:val="left" w:pos="3420"/>
        </w:tabs>
        <w:ind w:firstLine="3420"/>
        <w:rPr>
          <w:rFonts w:ascii="Times New Roman" w:hAnsi="Times New Roman"/>
          <w:spacing w:val="-3"/>
          <w:lang w:val="uk-UA"/>
        </w:rPr>
      </w:pPr>
      <w:r w:rsidRPr="009A0A78">
        <w:rPr>
          <w:rFonts w:ascii="Times New Roman" w:hAnsi="Times New Roman"/>
          <w:spacing w:val="-3"/>
          <w:lang w:val="uk-UA"/>
        </w:rPr>
        <w:t xml:space="preserve">Хлус Лариса Миколаївна, </w:t>
      </w:r>
    </w:p>
    <w:p w:rsidR="0045123C" w:rsidRPr="009A0A78" w:rsidRDefault="0045123C" w:rsidP="0045123C">
      <w:pPr>
        <w:tabs>
          <w:tab w:val="left" w:pos="3420"/>
        </w:tabs>
        <w:ind w:firstLine="3420"/>
        <w:rPr>
          <w:rFonts w:ascii="Times New Roman" w:hAnsi="Times New Roman"/>
          <w:spacing w:val="-3"/>
          <w:lang w:val="uk-UA"/>
        </w:rPr>
      </w:pPr>
      <w:r w:rsidRPr="009A0A78">
        <w:rPr>
          <w:rFonts w:ascii="Times New Roman" w:hAnsi="Times New Roman"/>
          <w:spacing w:val="-3"/>
          <w:lang w:val="uk-UA"/>
        </w:rPr>
        <w:t xml:space="preserve">к.б.н., доцент кафедри молекулярної генетики та  </w:t>
      </w:r>
    </w:p>
    <w:p w:rsidR="0045123C" w:rsidRPr="009A0A78" w:rsidRDefault="0045123C" w:rsidP="0045123C">
      <w:pPr>
        <w:tabs>
          <w:tab w:val="left" w:pos="3420"/>
        </w:tabs>
        <w:ind w:firstLine="3420"/>
        <w:rPr>
          <w:rFonts w:ascii="Times New Roman" w:hAnsi="Times New Roman"/>
          <w:spacing w:val="-3"/>
          <w:lang w:val="uk-UA"/>
        </w:rPr>
      </w:pPr>
      <w:r w:rsidRPr="009A0A78">
        <w:rPr>
          <w:rFonts w:ascii="Times New Roman" w:hAnsi="Times New Roman"/>
          <w:spacing w:val="-3"/>
          <w:lang w:val="uk-UA"/>
        </w:rPr>
        <w:t>біотехнології  інституту біології, хімії та біоресурсів</w:t>
      </w:r>
    </w:p>
    <w:p w:rsidR="0045123C" w:rsidRPr="009A0A78" w:rsidRDefault="0045123C" w:rsidP="0045123C">
      <w:pPr>
        <w:ind w:firstLine="3420"/>
        <w:rPr>
          <w:rFonts w:ascii="Times New Roman" w:hAnsi="Times New Roman"/>
          <w:spacing w:val="-3"/>
          <w:lang w:val="uk-UA"/>
        </w:rPr>
      </w:pPr>
      <w:r w:rsidRPr="009A0A78">
        <w:rPr>
          <w:rFonts w:ascii="Times New Roman" w:hAnsi="Times New Roman"/>
          <w:spacing w:val="-3"/>
          <w:lang w:val="uk-UA"/>
        </w:rPr>
        <w:t>ЧНУ імені Ю. Федьковича</w:t>
      </w:r>
    </w:p>
    <w:p w:rsidR="0045123C" w:rsidRPr="009A0A78" w:rsidRDefault="0045123C" w:rsidP="0045123C">
      <w:pPr>
        <w:autoSpaceDE w:val="0"/>
        <w:autoSpaceDN w:val="0"/>
        <w:adjustRightInd w:val="0"/>
        <w:jc w:val="both"/>
        <w:rPr>
          <w:rFonts w:ascii="Times New Roman" w:eastAsia="TimesNewRomanPSMT" w:hAnsi="Times New Roman"/>
          <w:b/>
          <w:sz w:val="28"/>
          <w:szCs w:val="28"/>
          <w:lang w:val="uk-UA"/>
        </w:rPr>
      </w:pPr>
    </w:p>
    <w:p w:rsidR="0045123C" w:rsidRPr="009A0A78" w:rsidRDefault="0045123C" w:rsidP="0031009D">
      <w:pPr>
        <w:spacing w:line="264" w:lineRule="auto"/>
        <w:ind w:firstLine="709"/>
        <w:jc w:val="both"/>
        <w:rPr>
          <w:rFonts w:ascii="Times New Roman" w:hAnsi="Times New Roman" w:cs="Times New Roman"/>
          <w:sz w:val="28"/>
          <w:szCs w:val="28"/>
          <w:lang w:val="uk-UA"/>
        </w:rPr>
      </w:pPr>
      <w:r w:rsidRPr="009A0A78">
        <w:rPr>
          <w:rFonts w:ascii="Times New Roman" w:hAnsi="Times New Roman" w:cs="Times New Roman"/>
          <w:sz w:val="28"/>
          <w:szCs w:val="28"/>
          <w:lang w:val="uk-UA"/>
        </w:rPr>
        <w:t xml:space="preserve">Мета роботи – дослідження гістологічної будови гепатопанкреасу молюсків роду </w:t>
      </w:r>
      <w:r w:rsidRPr="009A0A78">
        <w:rPr>
          <w:rFonts w:ascii="Times New Roman" w:hAnsi="Times New Roman" w:cs="Times New Roman"/>
          <w:i/>
          <w:sz w:val="28"/>
          <w:szCs w:val="28"/>
          <w:lang w:val="uk-UA"/>
        </w:rPr>
        <w:t>Helix</w:t>
      </w:r>
      <w:r w:rsidRPr="009A0A78">
        <w:rPr>
          <w:rFonts w:ascii="Times New Roman" w:hAnsi="Times New Roman" w:cs="Times New Roman"/>
          <w:sz w:val="28"/>
          <w:szCs w:val="28"/>
          <w:lang w:val="uk-UA"/>
        </w:rPr>
        <w:t xml:space="preserve"> L. з територій невиснажливого використання та антропогенно трансформованих місцеіснувань. Для її досягнення були поставлені наступні завдання: здійснити візуальну оцінку стану гепатопанкреасів різних видів роду</w:t>
      </w:r>
      <w:r w:rsidRPr="009A0A78">
        <w:rPr>
          <w:rFonts w:ascii="Times New Roman" w:hAnsi="Times New Roman" w:cs="Times New Roman"/>
          <w:i/>
          <w:sz w:val="28"/>
          <w:szCs w:val="28"/>
          <w:lang w:val="uk-UA"/>
        </w:rPr>
        <w:t xml:space="preserve"> Helix</w:t>
      </w:r>
      <w:r w:rsidRPr="009A0A78">
        <w:rPr>
          <w:rFonts w:ascii="Times New Roman" w:hAnsi="Times New Roman" w:cs="Times New Roman"/>
          <w:sz w:val="28"/>
          <w:szCs w:val="28"/>
          <w:lang w:val="uk-UA"/>
        </w:rPr>
        <w:t xml:space="preserve"> L.; визначити співвідношення нормальних та пошкоджених ацинусів гепатопанкреасу молюсків з територій невиснажливого використання; визначити ступінь пошкодженості структурних одиниць гепатопанкреасів виноградних слимаків з техногенно трансформованих місцеіснувань та оцінити можливість використання даного показника в системі біоіндикації.</w:t>
      </w:r>
    </w:p>
    <w:p w:rsidR="00A012ED" w:rsidRPr="009A0A78" w:rsidRDefault="0045123C" w:rsidP="0031009D">
      <w:pPr>
        <w:tabs>
          <w:tab w:val="left" w:pos="540"/>
        </w:tabs>
        <w:spacing w:line="264" w:lineRule="auto"/>
        <w:ind w:firstLine="709"/>
        <w:jc w:val="both"/>
        <w:rPr>
          <w:rFonts w:ascii="Times New Roman" w:hAnsi="Times New Roman" w:cs="Times New Roman"/>
          <w:sz w:val="28"/>
          <w:szCs w:val="28"/>
          <w:lang w:val="uk-UA"/>
        </w:rPr>
      </w:pPr>
      <w:r w:rsidRPr="009A0A78">
        <w:rPr>
          <w:rFonts w:ascii="Times New Roman" w:hAnsi="Times New Roman" w:cs="Times New Roman"/>
          <w:sz w:val="28"/>
          <w:szCs w:val="28"/>
          <w:lang w:val="uk-UA"/>
        </w:rPr>
        <w:t xml:space="preserve">Встановлено, що співвідношення ацинусів різного ступеня пошкодження в гепатопанкреасах молюсків одного виду в межах певного біогеоценозу характеризується відносною сталістю в часі. Не виявлено значущих відмінностей у співвідношеннях ацинусів різного ступеня пошкодження в гепатопанкреасах виноградних слимаків, зібраних з різних локалітетів у межах одного географічного пункту рівнинної зони Буковини в один вегетаційний сезон. Це спостерігається для популяцій </w:t>
      </w:r>
      <w:r w:rsidRPr="009A0A78">
        <w:rPr>
          <w:rFonts w:ascii="Times New Roman" w:hAnsi="Times New Roman" w:cs="Times New Roman"/>
          <w:i/>
          <w:sz w:val="28"/>
          <w:szCs w:val="28"/>
          <w:lang w:val="uk-UA"/>
        </w:rPr>
        <w:t xml:space="preserve">H. pomatia </w:t>
      </w:r>
      <w:r w:rsidRPr="009A0A78">
        <w:rPr>
          <w:rFonts w:ascii="Times New Roman" w:hAnsi="Times New Roman" w:cs="Times New Roman"/>
          <w:sz w:val="28"/>
          <w:szCs w:val="28"/>
          <w:lang w:val="uk-UA"/>
        </w:rPr>
        <w:t xml:space="preserve">як у степовому фізико-географічному районі, так і в умовах західної частини Хотинської височини. У гірських умовах спостерігаються невеликі, але значущі відміності між частками інтактних ацинусів у гапетопанкреасах молюсків, що населяють різні урочища. </w:t>
      </w:r>
    </w:p>
    <w:p w:rsidR="00A012ED" w:rsidRPr="009A0A78" w:rsidRDefault="0045123C" w:rsidP="0031009D">
      <w:pPr>
        <w:tabs>
          <w:tab w:val="left" w:pos="540"/>
        </w:tabs>
        <w:spacing w:line="264" w:lineRule="auto"/>
        <w:ind w:firstLine="709"/>
        <w:jc w:val="both"/>
        <w:rPr>
          <w:rFonts w:ascii="Times New Roman" w:hAnsi="Times New Roman" w:cs="Times New Roman"/>
          <w:sz w:val="28"/>
          <w:szCs w:val="28"/>
          <w:lang w:val="uk-UA"/>
        </w:rPr>
      </w:pPr>
      <w:r w:rsidRPr="009A0A78">
        <w:rPr>
          <w:rFonts w:ascii="Times New Roman" w:hAnsi="Times New Roman" w:cs="Times New Roman"/>
          <w:sz w:val="28"/>
          <w:szCs w:val="28"/>
          <w:lang w:val="uk-UA"/>
        </w:rPr>
        <w:t xml:space="preserve">Встановлено, що найвищою сумарною часткою пошкоджених ацинусів та найвищим відсотком сильно пошкоджених ацинусів характеризуються гепатопанкреаси виноградних слимаків, які населяють зелену зону ВАТ «Текстерно» (м. Тернопіль) та територію промислових складів (м. Чортків). Отже, в гепатопанкреасах молюсків роду </w:t>
      </w:r>
      <w:r w:rsidRPr="009A0A78">
        <w:rPr>
          <w:rFonts w:ascii="Times New Roman" w:hAnsi="Times New Roman" w:cs="Times New Roman"/>
          <w:i/>
          <w:sz w:val="28"/>
          <w:szCs w:val="28"/>
          <w:lang w:val="uk-UA"/>
        </w:rPr>
        <w:t>Helix</w:t>
      </w:r>
      <w:r w:rsidRPr="009A0A78">
        <w:rPr>
          <w:rFonts w:ascii="Times New Roman" w:hAnsi="Times New Roman" w:cs="Times New Roman"/>
          <w:sz w:val="28"/>
          <w:szCs w:val="28"/>
          <w:lang w:val="uk-UA"/>
        </w:rPr>
        <w:t xml:space="preserve">, які населяють техногенно трансформовані місцеіснування, збільшується відсоток пошкоджених ацинусів у порівнянні з тваринами, які населяють природні біогеоценози. </w:t>
      </w:r>
      <w:r w:rsidR="00A012ED" w:rsidRPr="009A0A78">
        <w:rPr>
          <w:rFonts w:ascii="Times New Roman" w:hAnsi="Times New Roman" w:cs="Times New Roman"/>
          <w:sz w:val="28"/>
          <w:szCs w:val="28"/>
          <w:lang w:val="uk-UA"/>
        </w:rPr>
        <w:br w:type="page"/>
      </w:r>
    </w:p>
    <w:p w:rsidR="0045123C" w:rsidRPr="009A0A78" w:rsidRDefault="0045123C" w:rsidP="0045123C">
      <w:pPr>
        <w:jc w:val="center"/>
        <w:rPr>
          <w:rFonts w:ascii="Times New Roman" w:eastAsia="Times New Roman" w:hAnsi="Times New Roman" w:cs="Times New Roman"/>
          <w:caps/>
          <w:color w:val="auto"/>
          <w:sz w:val="28"/>
          <w:szCs w:val="20"/>
          <w:lang w:val="uk-UA" w:eastAsia="uk-UA"/>
        </w:rPr>
      </w:pPr>
      <w:r w:rsidRPr="009A0A78">
        <w:rPr>
          <w:rFonts w:ascii="Times New Roman" w:eastAsia="Times New Roman" w:hAnsi="Times New Roman" w:cs="Times New Roman"/>
          <w:caps/>
          <w:color w:val="auto"/>
          <w:sz w:val="28"/>
          <w:szCs w:val="20"/>
          <w:lang w:val="uk-UA" w:eastAsia="uk-UA"/>
        </w:rPr>
        <w:lastRenderedPageBreak/>
        <w:t>Жуки герпетобіонтного комплексу нпп «Хотинський»</w:t>
      </w:r>
    </w:p>
    <w:p w:rsidR="0045123C" w:rsidRPr="009A0A78" w:rsidRDefault="0045123C" w:rsidP="0045123C">
      <w:pPr>
        <w:jc w:val="center"/>
        <w:rPr>
          <w:rFonts w:ascii="Times New Roman" w:eastAsia="Times New Roman" w:hAnsi="Times New Roman" w:cs="Times New Roman"/>
          <w:caps/>
          <w:color w:val="auto"/>
          <w:sz w:val="28"/>
          <w:szCs w:val="20"/>
          <w:lang w:val="uk-UA" w:eastAsia="uk-UA"/>
        </w:rPr>
      </w:pPr>
      <w:r w:rsidRPr="009A0A78">
        <w:rPr>
          <w:rFonts w:ascii="Times New Roman" w:eastAsia="Times New Roman" w:hAnsi="Times New Roman" w:cs="Times New Roman"/>
          <w:caps/>
          <w:color w:val="auto"/>
          <w:sz w:val="28"/>
          <w:szCs w:val="20"/>
          <w:lang w:val="uk-UA" w:eastAsia="uk-UA"/>
        </w:rPr>
        <w:t>та прилеглих територій</w:t>
      </w:r>
    </w:p>
    <w:p w:rsidR="0045123C" w:rsidRPr="009A0A78" w:rsidRDefault="0045123C" w:rsidP="0045123C">
      <w:pPr>
        <w:shd w:val="clear" w:color="auto" w:fill="FFFFFF"/>
        <w:tabs>
          <w:tab w:val="left" w:pos="2700"/>
          <w:tab w:val="left" w:pos="3420"/>
        </w:tabs>
        <w:ind w:right="-5" w:firstLine="3420"/>
        <w:rPr>
          <w:rFonts w:ascii="Times New Roman" w:hAnsi="Times New Roman"/>
          <w:b/>
          <w:spacing w:val="-3"/>
          <w:lang w:val="uk-UA"/>
        </w:rPr>
      </w:pPr>
    </w:p>
    <w:p w:rsidR="0045123C" w:rsidRPr="009A0A78" w:rsidRDefault="007351BD" w:rsidP="0045123C">
      <w:pPr>
        <w:shd w:val="clear" w:color="auto" w:fill="FFFFFF"/>
        <w:tabs>
          <w:tab w:val="left" w:pos="540"/>
          <w:tab w:val="left" w:pos="2700"/>
          <w:tab w:val="left" w:pos="3420"/>
        </w:tabs>
        <w:ind w:right="-5" w:firstLine="3420"/>
        <w:rPr>
          <w:rFonts w:ascii="Times New Roman" w:hAnsi="Times New Roman"/>
          <w:b/>
          <w:spacing w:val="-3"/>
          <w:lang w:val="uk-UA"/>
        </w:rPr>
      </w:pPr>
      <w:r w:rsidRPr="009A0A78">
        <w:rPr>
          <w:rFonts w:ascii="Times New Roman" w:hAnsi="Times New Roman" w:cs="Times New Roman"/>
          <w:noProof/>
          <w:sz w:val="28"/>
          <w:szCs w:val="28"/>
          <w:lang w:val="uk-UA" w:eastAsia="uk-UA"/>
        </w:rPr>
        <w:drawing>
          <wp:anchor distT="0" distB="0" distL="114300" distR="114300" simplePos="0" relativeHeight="251836416" behindDoc="0" locked="0" layoutInCell="1" allowOverlap="1" wp14:anchorId="15252F67" wp14:editId="4E983285">
            <wp:simplePos x="0" y="0"/>
            <wp:positionH relativeFrom="column">
              <wp:posOffset>455930</wp:posOffset>
            </wp:positionH>
            <wp:positionV relativeFrom="paragraph">
              <wp:posOffset>33655</wp:posOffset>
            </wp:positionV>
            <wp:extent cx="1341253" cy="1647825"/>
            <wp:effectExtent l="171450" t="171450" r="373380" b="352425"/>
            <wp:wrapNone/>
            <wp:docPr id="1" name="Рисунок 1" descr="C:\Users\user\Desktop\Новая папка\до тез\IMG_13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Desktop\Новая папка\до тез\IMG_1337.JPG"/>
                    <pic:cNvPicPr>
                      <a:picLocks noChangeAspect="1" noChangeArrowheads="1"/>
                    </pic:cNvPicPr>
                  </pic:nvPicPr>
                  <pic:blipFill rotWithShape="1">
                    <a:blip r:embed="rId168" cstate="print">
                      <a:extLst>
                        <a:ext uri="{BEBA8EAE-BF5A-486C-A8C5-ECC9F3942E4B}">
                          <a14:imgProps xmlns:a14="http://schemas.microsoft.com/office/drawing/2010/main">
                            <a14:imgLayer r:embed="rId169">
                              <a14:imgEffect>
                                <a14:brightnessContrast bright="-20000"/>
                              </a14:imgEffect>
                            </a14:imgLayer>
                          </a14:imgProps>
                        </a:ext>
                        <a:ext uri="{28A0092B-C50C-407E-A947-70E740481C1C}">
                          <a14:useLocalDpi xmlns:a14="http://schemas.microsoft.com/office/drawing/2010/main" val="0"/>
                        </a:ext>
                      </a:extLst>
                    </a:blip>
                    <a:srcRect r="10156" b="24695"/>
                    <a:stretch/>
                  </pic:blipFill>
                  <pic:spPr bwMode="auto">
                    <a:xfrm>
                      <a:off x="0" y="0"/>
                      <a:ext cx="1341253" cy="164782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5123C" w:rsidRPr="009A0A78">
        <w:rPr>
          <w:rFonts w:ascii="Times New Roman" w:hAnsi="Times New Roman"/>
          <w:b/>
          <w:spacing w:val="-3"/>
          <w:lang w:val="uk-UA"/>
        </w:rPr>
        <w:t xml:space="preserve">Автор: </w:t>
      </w:r>
    </w:p>
    <w:p w:rsidR="0045123C" w:rsidRPr="009A0A78" w:rsidRDefault="0045123C" w:rsidP="0045123C">
      <w:pPr>
        <w:shd w:val="clear" w:color="auto" w:fill="FFFFFF"/>
        <w:tabs>
          <w:tab w:val="left" w:pos="2458"/>
        </w:tabs>
        <w:ind w:right="-5" w:firstLine="3420"/>
        <w:rPr>
          <w:rFonts w:ascii="Times New Roman" w:hAnsi="Times New Roman"/>
          <w:spacing w:val="-3"/>
          <w:lang w:val="uk-UA"/>
        </w:rPr>
      </w:pPr>
      <w:r w:rsidRPr="009A0A78">
        <w:rPr>
          <w:rFonts w:ascii="Times New Roman" w:hAnsi="Times New Roman"/>
          <w:spacing w:val="-3"/>
          <w:lang w:val="uk-UA"/>
        </w:rPr>
        <w:t xml:space="preserve">Ротар Анна, </w:t>
      </w:r>
    </w:p>
    <w:p w:rsidR="0045123C" w:rsidRPr="009A0A78" w:rsidRDefault="0045123C" w:rsidP="0045123C">
      <w:pPr>
        <w:shd w:val="clear" w:color="auto" w:fill="FFFFFF"/>
        <w:tabs>
          <w:tab w:val="left" w:pos="540"/>
          <w:tab w:val="left" w:pos="2458"/>
        </w:tabs>
        <w:ind w:right="-5" w:firstLine="3420"/>
        <w:rPr>
          <w:rFonts w:ascii="Times New Roman" w:hAnsi="Times New Roman"/>
          <w:spacing w:val="-3"/>
          <w:lang w:val="uk-UA"/>
        </w:rPr>
      </w:pPr>
      <w:r w:rsidRPr="009A0A78">
        <w:rPr>
          <w:rFonts w:ascii="Times New Roman" w:hAnsi="Times New Roman"/>
          <w:spacing w:val="-3"/>
          <w:lang w:val="uk-UA"/>
        </w:rPr>
        <w:t xml:space="preserve">учениця 9 класу </w:t>
      </w:r>
    </w:p>
    <w:p w:rsidR="0045123C" w:rsidRPr="009A0A78" w:rsidRDefault="0045123C" w:rsidP="0045123C">
      <w:pPr>
        <w:shd w:val="clear" w:color="auto" w:fill="FFFFFF"/>
        <w:tabs>
          <w:tab w:val="left" w:pos="2458"/>
        </w:tabs>
        <w:ind w:right="-5" w:firstLine="3420"/>
        <w:rPr>
          <w:rFonts w:ascii="Times New Roman" w:hAnsi="Times New Roman"/>
          <w:spacing w:val="-3"/>
          <w:lang w:val="uk-UA"/>
        </w:rPr>
      </w:pPr>
      <w:r w:rsidRPr="009A0A78">
        <w:rPr>
          <w:rFonts w:ascii="Times New Roman" w:hAnsi="Times New Roman"/>
          <w:spacing w:val="-3"/>
          <w:lang w:val="uk-UA"/>
        </w:rPr>
        <w:t>Слобідського НВК</w:t>
      </w:r>
      <w:r w:rsidR="00A012ED" w:rsidRPr="009A0A78">
        <w:rPr>
          <w:rFonts w:ascii="Times New Roman" w:hAnsi="Times New Roman"/>
          <w:spacing w:val="-3"/>
          <w:lang w:val="uk-UA"/>
        </w:rPr>
        <w:t xml:space="preserve">  </w:t>
      </w:r>
      <w:r w:rsidRPr="009A0A78">
        <w:rPr>
          <w:rFonts w:ascii="Times New Roman" w:hAnsi="Times New Roman"/>
          <w:spacing w:val="-3"/>
          <w:lang w:val="uk-UA"/>
        </w:rPr>
        <w:t>Новоселицького району</w:t>
      </w:r>
    </w:p>
    <w:p w:rsidR="0045123C" w:rsidRPr="009A0A78" w:rsidRDefault="0045123C" w:rsidP="0045123C">
      <w:pPr>
        <w:shd w:val="clear" w:color="auto" w:fill="FFFFFF"/>
        <w:tabs>
          <w:tab w:val="left" w:pos="2458"/>
        </w:tabs>
        <w:ind w:right="-5" w:firstLine="3420"/>
        <w:rPr>
          <w:rFonts w:ascii="Times New Roman" w:hAnsi="Times New Roman"/>
          <w:b/>
          <w:spacing w:val="-3"/>
          <w:lang w:val="uk-UA"/>
        </w:rPr>
      </w:pPr>
    </w:p>
    <w:p w:rsidR="0045123C" w:rsidRPr="009A0A78" w:rsidRDefault="0045123C" w:rsidP="0045123C">
      <w:pPr>
        <w:shd w:val="clear" w:color="auto" w:fill="FFFFFF"/>
        <w:tabs>
          <w:tab w:val="left" w:pos="2458"/>
        </w:tabs>
        <w:ind w:right="-5" w:firstLine="3420"/>
        <w:rPr>
          <w:rFonts w:ascii="Times New Roman" w:hAnsi="Times New Roman"/>
          <w:b/>
          <w:spacing w:val="-3"/>
          <w:lang w:val="uk-UA"/>
        </w:rPr>
      </w:pPr>
      <w:r w:rsidRPr="009A0A78">
        <w:rPr>
          <w:rFonts w:ascii="Times New Roman" w:hAnsi="Times New Roman"/>
          <w:b/>
          <w:spacing w:val="-3"/>
          <w:lang w:val="uk-UA"/>
        </w:rPr>
        <w:t>Науковий керівник:</w:t>
      </w:r>
    </w:p>
    <w:p w:rsidR="00A012ED" w:rsidRPr="009A0A78" w:rsidRDefault="0045123C" w:rsidP="0045123C">
      <w:pPr>
        <w:tabs>
          <w:tab w:val="left" w:pos="3420"/>
        </w:tabs>
        <w:ind w:firstLine="3420"/>
        <w:rPr>
          <w:rFonts w:ascii="Times New Roman" w:hAnsi="Times New Roman"/>
          <w:spacing w:val="-3"/>
          <w:lang w:val="uk-UA"/>
        </w:rPr>
      </w:pPr>
      <w:r w:rsidRPr="009A0A78">
        <w:rPr>
          <w:rFonts w:ascii="Times New Roman" w:hAnsi="Times New Roman"/>
          <w:spacing w:val="-3"/>
          <w:lang w:val="uk-UA"/>
        </w:rPr>
        <w:t xml:space="preserve">Хлус Лариса Миколаївна, </w:t>
      </w:r>
    </w:p>
    <w:p w:rsidR="0045123C" w:rsidRPr="009A0A78" w:rsidRDefault="0045123C" w:rsidP="0045123C">
      <w:pPr>
        <w:tabs>
          <w:tab w:val="left" w:pos="3420"/>
        </w:tabs>
        <w:ind w:firstLine="3420"/>
        <w:rPr>
          <w:rFonts w:ascii="Times New Roman" w:hAnsi="Times New Roman"/>
          <w:spacing w:val="-3"/>
          <w:lang w:val="uk-UA"/>
        </w:rPr>
      </w:pPr>
      <w:r w:rsidRPr="009A0A78">
        <w:rPr>
          <w:rFonts w:ascii="Times New Roman" w:hAnsi="Times New Roman"/>
          <w:spacing w:val="-3"/>
          <w:lang w:val="uk-UA"/>
        </w:rPr>
        <w:t xml:space="preserve">к.б.н., доцент кафедри молекулярної генетики та </w:t>
      </w:r>
    </w:p>
    <w:p w:rsidR="0045123C" w:rsidRPr="009A0A78" w:rsidRDefault="0045123C" w:rsidP="0045123C">
      <w:pPr>
        <w:tabs>
          <w:tab w:val="left" w:pos="3420"/>
        </w:tabs>
        <w:ind w:firstLine="3420"/>
        <w:rPr>
          <w:rFonts w:ascii="Times New Roman" w:hAnsi="Times New Roman"/>
          <w:spacing w:val="-3"/>
          <w:lang w:val="uk-UA"/>
        </w:rPr>
      </w:pPr>
      <w:r w:rsidRPr="009A0A78">
        <w:rPr>
          <w:rFonts w:ascii="Times New Roman" w:hAnsi="Times New Roman"/>
          <w:spacing w:val="-3"/>
          <w:lang w:val="uk-UA"/>
        </w:rPr>
        <w:t>біотехнології інституту біології, хімії та біоресурсів</w:t>
      </w:r>
    </w:p>
    <w:p w:rsidR="0045123C" w:rsidRPr="009A0A78" w:rsidRDefault="0045123C" w:rsidP="0045123C">
      <w:pPr>
        <w:ind w:firstLine="3420"/>
        <w:rPr>
          <w:rFonts w:ascii="Times New Roman" w:hAnsi="Times New Roman"/>
          <w:spacing w:val="-3"/>
          <w:lang w:val="uk-UA"/>
        </w:rPr>
      </w:pPr>
      <w:r w:rsidRPr="009A0A78">
        <w:rPr>
          <w:rFonts w:ascii="Times New Roman" w:hAnsi="Times New Roman"/>
          <w:spacing w:val="-3"/>
          <w:lang w:val="uk-UA"/>
        </w:rPr>
        <w:t>ЧНУ імені Ю. Федьковича</w:t>
      </w:r>
    </w:p>
    <w:p w:rsidR="0045123C" w:rsidRPr="009A0A78" w:rsidRDefault="0045123C" w:rsidP="0045123C">
      <w:pPr>
        <w:autoSpaceDE w:val="0"/>
        <w:autoSpaceDN w:val="0"/>
        <w:adjustRightInd w:val="0"/>
        <w:jc w:val="both"/>
        <w:rPr>
          <w:rFonts w:ascii="Times New Roman" w:hAnsi="Times New Roman" w:cs="Times New Roman"/>
          <w:sz w:val="28"/>
          <w:szCs w:val="28"/>
          <w:lang w:val="uk-UA"/>
        </w:rPr>
      </w:pPr>
    </w:p>
    <w:p w:rsidR="0045123C" w:rsidRPr="009A0A78" w:rsidRDefault="0045123C" w:rsidP="00A012ED">
      <w:pPr>
        <w:spacing w:line="264" w:lineRule="auto"/>
        <w:ind w:firstLine="709"/>
        <w:jc w:val="both"/>
        <w:rPr>
          <w:rFonts w:ascii="Times New Roman" w:hAnsi="Times New Roman" w:cs="Times New Roman"/>
          <w:sz w:val="28"/>
          <w:szCs w:val="28"/>
          <w:lang w:val="uk-UA"/>
        </w:rPr>
      </w:pPr>
      <w:r w:rsidRPr="009A0A78">
        <w:rPr>
          <w:rFonts w:ascii="Times New Roman" w:hAnsi="Times New Roman" w:cs="Times New Roman"/>
          <w:sz w:val="28"/>
          <w:szCs w:val="28"/>
          <w:lang w:val="uk-UA"/>
        </w:rPr>
        <w:t>Мета роботи – дослідження структури комплексів герпетобіонтних жуків Національного природного парку «Хотинський» та прилеглих територій. Завдання: 1)дослідити таксономічну структуру угруповань твердокрилих ґрунтово-підстилкового комплексу НПП «Хотинський» та прилеглих територій; 2)проаналізувати біотопічні особливості змін динамічної щільності основних родин герпетобіонтних твердокрилих досліджуваного регіону.</w:t>
      </w:r>
    </w:p>
    <w:p w:rsidR="0045123C" w:rsidRPr="009A0A78" w:rsidRDefault="0045123C" w:rsidP="00A012ED">
      <w:pPr>
        <w:widowControl w:val="0"/>
        <w:autoSpaceDE w:val="0"/>
        <w:autoSpaceDN w:val="0"/>
        <w:adjustRightInd w:val="0"/>
        <w:spacing w:line="264" w:lineRule="auto"/>
        <w:ind w:firstLine="709"/>
        <w:jc w:val="both"/>
        <w:rPr>
          <w:rFonts w:ascii="Times New Roman" w:hAnsi="Times New Roman" w:cs="Times New Roman"/>
          <w:sz w:val="28"/>
          <w:szCs w:val="28"/>
          <w:lang w:val="uk-UA"/>
        </w:rPr>
      </w:pPr>
      <w:r w:rsidRPr="009A0A78">
        <w:rPr>
          <w:rFonts w:ascii="Times New Roman" w:hAnsi="Times New Roman" w:cs="Times New Roman"/>
          <w:sz w:val="28"/>
          <w:szCs w:val="28"/>
          <w:lang w:val="uk-UA"/>
        </w:rPr>
        <w:t>У фауні герпетобіонтів НПП «Хотинський» та прилеглих територій виявлено представників 16 родин твердокрилих: Carabidae – Туруни, Histeridae – Карапузики, Staphylinidae – Коротконадкрилі або Хижаки, Lucanidae – Рогачі, Silphidae – Мертвоїди, Geotrupidae – Гнойовики, Scarabaeidae – Пластинчастовусі, Aphodiidae – Афодіїди, Cetoniidae – Бронзівки, Chrysomelidae – Листоїди, Cerambycidae – Вусачі, Curculionidae – Довгоносики, Coccinellidae – Сонечка, Mycetophagidae – Грибовики, Meloidae – Наривники, Tenebrionidae – Чорнотілки. Представники чотирьох родин – Carabidae, Staphylinidae, Silphidae та Mycetophagidae були виявлені на всіх пробних площах. В-цілому, порівняння отриманих даних з літературними дає підставу стверджувати, що усі виявлені жуки належать до епігеобіонтної (поверхнево-підстилкової) мезофауни з різним ступенем приуроченості до неї.</w:t>
      </w:r>
    </w:p>
    <w:p w:rsidR="00A012ED" w:rsidRPr="009A0A78" w:rsidRDefault="0045123C" w:rsidP="00A012ED">
      <w:pPr>
        <w:spacing w:line="264" w:lineRule="auto"/>
        <w:ind w:firstLine="709"/>
        <w:jc w:val="both"/>
        <w:rPr>
          <w:rFonts w:ascii="Times New Roman" w:hAnsi="Times New Roman" w:cs="Times New Roman"/>
          <w:lang w:val="uk-UA"/>
        </w:rPr>
      </w:pPr>
      <w:r w:rsidRPr="009A0A78">
        <w:rPr>
          <w:rFonts w:ascii="Times New Roman" w:hAnsi="Times New Roman" w:cs="Times New Roman"/>
          <w:sz w:val="28"/>
          <w:szCs w:val="28"/>
          <w:lang w:val="uk-UA"/>
        </w:rPr>
        <w:t xml:space="preserve">Найбільша таксономічна різноманітність жуків притаманна відкритим ділянкам як на території НПП «Хотинський», так і за його межами. У біотопах як закритого (ліси та лісонасадження), так і відкритого типу переважають туруни; істотні відмінності між обома типами місцеіснувань спостерігаються за кількісним співвідношенням пластинчастовусих у широкому сенсі (включаючи гнойовиків) та мертвоїдів: серед епігеобіонтних жуків у деревостанах переважають Silphidae, а у герпетобії відкритих місцеіснувань – Scarabaeoidea; змінюється також співвідношення скарабеїд та геотрупід у бік значної переваги Scarabaeidae у біотопах відкритого типу. </w:t>
      </w:r>
      <w:r w:rsidR="00A012ED" w:rsidRPr="009A0A78">
        <w:rPr>
          <w:rFonts w:ascii="Times New Roman" w:hAnsi="Times New Roman" w:cs="Times New Roman"/>
          <w:lang w:val="uk-UA"/>
        </w:rPr>
        <w:br w:type="page"/>
      </w:r>
    </w:p>
    <w:p w:rsidR="0045123C" w:rsidRPr="009A0A78" w:rsidRDefault="0045123C" w:rsidP="0045123C">
      <w:pPr>
        <w:ind w:firstLine="708"/>
        <w:jc w:val="center"/>
        <w:rPr>
          <w:rFonts w:ascii="Times New Roman" w:hAnsi="Times New Roman" w:cs="Times New Roman"/>
          <w:b/>
          <w:sz w:val="32"/>
          <w:szCs w:val="32"/>
          <w:lang w:val="uk-UA"/>
        </w:rPr>
      </w:pPr>
      <w:r w:rsidRPr="009A0A78">
        <w:rPr>
          <w:rFonts w:ascii="Times New Roman" w:hAnsi="Times New Roman" w:cs="Times New Roman"/>
          <w:b/>
          <w:sz w:val="32"/>
          <w:szCs w:val="32"/>
          <w:lang w:val="uk-UA"/>
        </w:rPr>
        <w:lastRenderedPageBreak/>
        <w:t>Секція «Біологія людини»</w:t>
      </w:r>
    </w:p>
    <w:p w:rsidR="0045123C" w:rsidRPr="009A0A78" w:rsidRDefault="0045123C" w:rsidP="0045123C">
      <w:pPr>
        <w:ind w:firstLine="708"/>
        <w:jc w:val="center"/>
        <w:rPr>
          <w:rFonts w:ascii="Times New Roman" w:hAnsi="Times New Roman" w:cs="Times New Roman"/>
          <w:b/>
          <w:sz w:val="32"/>
          <w:szCs w:val="32"/>
          <w:lang w:val="uk-UA"/>
        </w:rPr>
      </w:pPr>
    </w:p>
    <w:p w:rsidR="0045123C" w:rsidRPr="009A0A78" w:rsidRDefault="0045123C" w:rsidP="00660B90">
      <w:pPr>
        <w:pStyle w:val="a5"/>
        <w:keepNext/>
        <w:spacing w:before="0" w:beforeAutospacing="0" w:after="0" w:afterAutospacing="0"/>
        <w:jc w:val="center"/>
        <w:textAlignment w:val="baseline"/>
        <w:rPr>
          <w:caps/>
          <w:spacing w:val="-8"/>
          <w:sz w:val="28"/>
          <w:szCs w:val="28"/>
          <w:lang w:val="uk-UA"/>
        </w:rPr>
      </w:pPr>
      <w:r w:rsidRPr="009A0A78">
        <w:rPr>
          <w:bCs/>
          <w:caps/>
          <w:spacing w:val="-8"/>
          <w:sz w:val="28"/>
          <w:szCs w:val="28"/>
          <w:lang w:val="uk-UA"/>
        </w:rPr>
        <w:t>Особливості сенсомоторних реакцій підлітків залежно від йодного та селенового статусів організму</w:t>
      </w:r>
    </w:p>
    <w:p w:rsidR="0045123C" w:rsidRPr="009A0A78" w:rsidRDefault="0045123C" w:rsidP="0045123C">
      <w:pPr>
        <w:shd w:val="clear" w:color="auto" w:fill="FFFFFF"/>
        <w:tabs>
          <w:tab w:val="left" w:pos="2700"/>
          <w:tab w:val="left" w:pos="3420"/>
        </w:tabs>
        <w:ind w:right="-5" w:firstLine="3420"/>
        <w:rPr>
          <w:rFonts w:ascii="Times New Roman" w:hAnsi="Times New Roman"/>
          <w:b/>
          <w:spacing w:val="-3"/>
          <w:lang w:val="uk-UA"/>
        </w:rPr>
      </w:pPr>
    </w:p>
    <w:p w:rsidR="0045123C" w:rsidRPr="009A0A78" w:rsidRDefault="00F06F34" w:rsidP="0045123C">
      <w:pPr>
        <w:shd w:val="clear" w:color="auto" w:fill="FFFFFF"/>
        <w:tabs>
          <w:tab w:val="left" w:pos="540"/>
          <w:tab w:val="left" w:pos="2700"/>
          <w:tab w:val="left" w:pos="3420"/>
        </w:tabs>
        <w:ind w:right="-5" w:firstLine="3420"/>
        <w:rPr>
          <w:rFonts w:ascii="Times New Roman" w:hAnsi="Times New Roman"/>
          <w:b/>
          <w:spacing w:val="-3"/>
          <w:lang w:val="uk-UA"/>
        </w:rPr>
      </w:pPr>
      <w:r w:rsidRPr="009A0A78">
        <w:rPr>
          <w:rFonts w:ascii="Times New Roman" w:hAnsi="Times New Roman" w:cs="Times New Roman"/>
          <w:noProof/>
          <w:lang w:val="uk-UA" w:eastAsia="uk-UA"/>
        </w:rPr>
        <w:drawing>
          <wp:anchor distT="0" distB="0" distL="114300" distR="114300" simplePos="0" relativeHeight="251759616" behindDoc="0" locked="0" layoutInCell="1" allowOverlap="1" wp14:anchorId="3FD709AF" wp14:editId="379B5198">
            <wp:simplePos x="0" y="0"/>
            <wp:positionH relativeFrom="column">
              <wp:posOffset>408305</wp:posOffset>
            </wp:positionH>
            <wp:positionV relativeFrom="paragraph">
              <wp:posOffset>67310</wp:posOffset>
            </wp:positionV>
            <wp:extent cx="1400175" cy="1666875"/>
            <wp:effectExtent l="171450" t="171450" r="390525" b="371475"/>
            <wp:wrapNone/>
            <wp:docPr id="10273" name="Рисунок 10273" descr="C:\Users\Natalka\Desktop\1381818915_1-2-302x4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Natalka\Desktop\1381818915_1-2-302x417.jpg"/>
                    <pic:cNvPicPr>
                      <a:picLocks noChangeAspect="1" noChangeArrowheads="1"/>
                    </pic:cNvPicPr>
                  </pic:nvPicPr>
                  <pic:blipFill rotWithShape="1">
                    <a:blip r:embed="rId170">
                      <a:grayscl/>
                      <a:extLst>
                        <a:ext uri="{BEBA8EAE-BF5A-486C-A8C5-ECC9F3942E4B}">
                          <a14:imgProps xmlns:a14="http://schemas.microsoft.com/office/drawing/2010/main">
                            <a14:imgLayer r:embed="rId171">
                              <a14:imgEffect>
                                <a14:brightnessContrast bright="40000" contrast="-20000"/>
                              </a14:imgEffect>
                            </a14:imgLayer>
                          </a14:imgProps>
                        </a:ext>
                        <a:ext uri="{28A0092B-C50C-407E-A947-70E740481C1C}">
                          <a14:useLocalDpi xmlns:a14="http://schemas.microsoft.com/office/drawing/2010/main" val="0"/>
                        </a:ext>
                      </a:extLst>
                    </a:blip>
                    <a:srcRect l="10597" t="1439" r="9271" b="29462"/>
                    <a:stretch/>
                  </pic:blipFill>
                  <pic:spPr bwMode="auto">
                    <a:xfrm>
                      <a:off x="0" y="0"/>
                      <a:ext cx="1400175" cy="166687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5123C" w:rsidRPr="009A0A78">
        <w:rPr>
          <w:rFonts w:ascii="Times New Roman" w:hAnsi="Times New Roman"/>
          <w:b/>
          <w:spacing w:val="-3"/>
          <w:lang w:val="uk-UA"/>
        </w:rPr>
        <w:t xml:space="preserve">Автор: </w:t>
      </w:r>
    </w:p>
    <w:p w:rsidR="0045123C" w:rsidRPr="009A0A78" w:rsidRDefault="0045123C" w:rsidP="0045123C">
      <w:pPr>
        <w:shd w:val="clear" w:color="auto" w:fill="FFFFFF"/>
        <w:tabs>
          <w:tab w:val="left" w:pos="2458"/>
        </w:tabs>
        <w:ind w:right="-5" w:firstLine="3420"/>
        <w:rPr>
          <w:rFonts w:ascii="Times New Roman" w:hAnsi="Times New Roman"/>
          <w:spacing w:val="-3"/>
          <w:lang w:val="uk-UA"/>
        </w:rPr>
      </w:pPr>
      <w:r w:rsidRPr="009A0A78">
        <w:rPr>
          <w:rFonts w:ascii="Times New Roman" w:hAnsi="Times New Roman"/>
          <w:spacing w:val="-3"/>
          <w:lang w:val="uk-UA"/>
        </w:rPr>
        <w:t xml:space="preserve">Пашковська Ольга, </w:t>
      </w:r>
    </w:p>
    <w:p w:rsidR="0045123C" w:rsidRPr="009A0A78" w:rsidRDefault="0045123C" w:rsidP="0045123C">
      <w:pPr>
        <w:shd w:val="clear" w:color="auto" w:fill="FFFFFF"/>
        <w:tabs>
          <w:tab w:val="left" w:pos="540"/>
          <w:tab w:val="left" w:pos="2458"/>
        </w:tabs>
        <w:ind w:right="-5" w:firstLine="3420"/>
        <w:rPr>
          <w:rFonts w:ascii="Times New Roman" w:hAnsi="Times New Roman"/>
          <w:spacing w:val="-3"/>
          <w:lang w:val="uk-UA"/>
        </w:rPr>
      </w:pPr>
      <w:r w:rsidRPr="009A0A78">
        <w:rPr>
          <w:rFonts w:ascii="Times New Roman" w:hAnsi="Times New Roman"/>
          <w:spacing w:val="-3"/>
          <w:lang w:val="uk-UA"/>
        </w:rPr>
        <w:t xml:space="preserve">учениця 11 класу </w:t>
      </w:r>
    </w:p>
    <w:p w:rsidR="0045123C" w:rsidRPr="009A0A78" w:rsidRDefault="0045123C" w:rsidP="0045123C">
      <w:pPr>
        <w:shd w:val="clear" w:color="auto" w:fill="FFFFFF"/>
        <w:tabs>
          <w:tab w:val="left" w:pos="2458"/>
        </w:tabs>
        <w:ind w:right="-5" w:firstLine="3420"/>
        <w:rPr>
          <w:rFonts w:ascii="Times New Roman" w:hAnsi="Times New Roman"/>
          <w:spacing w:val="-3"/>
          <w:lang w:val="uk-UA"/>
        </w:rPr>
      </w:pPr>
      <w:r w:rsidRPr="009A0A78">
        <w:rPr>
          <w:rFonts w:ascii="Times New Roman" w:hAnsi="Times New Roman"/>
          <w:spacing w:val="-3"/>
          <w:lang w:val="uk-UA"/>
        </w:rPr>
        <w:t>Чернівецького ліцею № 3</w:t>
      </w:r>
      <w:r w:rsidR="006F779D" w:rsidRPr="009A0A78">
        <w:rPr>
          <w:rFonts w:ascii="Times New Roman" w:hAnsi="Times New Roman"/>
          <w:spacing w:val="-3"/>
          <w:lang w:val="uk-UA"/>
        </w:rPr>
        <w:t xml:space="preserve"> </w:t>
      </w:r>
      <w:r w:rsidRPr="009A0A78">
        <w:rPr>
          <w:rFonts w:ascii="Times New Roman" w:hAnsi="Times New Roman"/>
          <w:spacing w:val="-3"/>
          <w:lang w:val="uk-UA"/>
        </w:rPr>
        <w:t>медичного профілю</w:t>
      </w:r>
    </w:p>
    <w:p w:rsidR="0045123C" w:rsidRPr="009A0A78" w:rsidRDefault="0045123C" w:rsidP="0045123C">
      <w:pPr>
        <w:shd w:val="clear" w:color="auto" w:fill="FFFFFF"/>
        <w:tabs>
          <w:tab w:val="left" w:pos="2458"/>
        </w:tabs>
        <w:ind w:right="-5" w:firstLine="3420"/>
        <w:rPr>
          <w:rFonts w:ascii="Times New Roman" w:hAnsi="Times New Roman"/>
          <w:b/>
          <w:spacing w:val="-3"/>
          <w:lang w:val="uk-UA"/>
        </w:rPr>
      </w:pPr>
    </w:p>
    <w:p w:rsidR="0045123C" w:rsidRPr="009A0A78" w:rsidRDefault="0045123C" w:rsidP="0045123C">
      <w:pPr>
        <w:shd w:val="clear" w:color="auto" w:fill="FFFFFF"/>
        <w:tabs>
          <w:tab w:val="left" w:pos="2458"/>
        </w:tabs>
        <w:ind w:right="-5" w:firstLine="3420"/>
        <w:rPr>
          <w:rFonts w:ascii="Times New Roman" w:hAnsi="Times New Roman"/>
          <w:b/>
          <w:spacing w:val="-3"/>
          <w:lang w:val="uk-UA"/>
        </w:rPr>
      </w:pPr>
      <w:r w:rsidRPr="009A0A78">
        <w:rPr>
          <w:rFonts w:ascii="Times New Roman" w:hAnsi="Times New Roman"/>
          <w:b/>
          <w:spacing w:val="-3"/>
          <w:lang w:val="uk-UA"/>
        </w:rPr>
        <w:t>Науковий к</w:t>
      </w:r>
      <w:r w:rsidR="00F20F28" w:rsidRPr="009A0A78">
        <w:rPr>
          <w:rFonts w:ascii="Times New Roman" w:hAnsi="Times New Roman"/>
          <w:b/>
          <w:spacing w:val="-3"/>
          <w:lang w:val="uk-UA"/>
        </w:rPr>
        <w:t>онсультант</w:t>
      </w:r>
      <w:r w:rsidRPr="009A0A78">
        <w:rPr>
          <w:rFonts w:ascii="Times New Roman" w:hAnsi="Times New Roman"/>
          <w:b/>
          <w:spacing w:val="-3"/>
          <w:lang w:val="uk-UA"/>
        </w:rPr>
        <w:t>:</w:t>
      </w:r>
    </w:p>
    <w:p w:rsidR="00A012ED" w:rsidRPr="009A0A78" w:rsidRDefault="0045123C" w:rsidP="0045123C">
      <w:pPr>
        <w:ind w:firstLine="3420"/>
        <w:rPr>
          <w:rFonts w:ascii="Times New Roman" w:hAnsi="Times New Roman" w:cs="Times New Roman"/>
          <w:lang w:val="uk-UA"/>
        </w:rPr>
      </w:pPr>
      <w:r w:rsidRPr="009A0A78">
        <w:rPr>
          <w:rFonts w:ascii="Times New Roman" w:hAnsi="Times New Roman" w:cs="Times New Roman"/>
          <w:lang w:val="uk-UA"/>
        </w:rPr>
        <w:t xml:space="preserve">Федоряк Марія Михайлівна, </w:t>
      </w:r>
    </w:p>
    <w:p w:rsidR="0045123C" w:rsidRPr="009A0A78" w:rsidRDefault="0045123C" w:rsidP="0045123C">
      <w:pPr>
        <w:ind w:firstLine="3420"/>
        <w:rPr>
          <w:rFonts w:ascii="Times New Roman" w:hAnsi="Times New Roman" w:cs="Times New Roman"/>
          <w:lang w:val="uk-UA"/>
        </w:rPr>
      </w:pPr>
      <w:r w:rsidRPr="009A0A78">
        <w:rPr>
          <w:rFonts w:ascii="Times New Roman" w:hAnsi="Times New Roman" w:cs="Times New Roman"/>
          <w:lang w:val="uk-UA"/>
        </w:rPr>
        <w:t xml:space="preserve">д.б.н., професор кафедри екології та </w:t>
      </w:r>
    </w:p>
    <w:p w:rsidR="0045123C" w:rsidRPr="009A0A78" w:rsidRDefault="0045123C" w:rsidP="0045123C">
      <w:pPr>
        <w:ind w:firstLine="3420"/>
        <w:rPr>
          <w:rFonts w:ascii="Times New Roman" w:hAnsi="Times New Roman" w:cs="Times New Roman"/>
          <w:lang w:val="uk-UA"/>
        </w:rPr>
      </w:pPr>
      <w:r w:rsidRPr="009A0A78">
        <w:rPr>
          <w:rFonts w:ascii="Times New Roman" w:hAnsi="Times New Roman" w:cs="Times New Roman"/>
          <w:lang w:val="uk-UA"/>
        </w:rPr>
        <w:t>біомоніторингу ЧНУ імені Ю. Федьковича</w:t>
      </w:r>
    </w:p>
    <w:p w:rsidR="0045123C" w:rsidRPr="009A0A78" w:rsidRDefault="00F20F28" w:rsidP="0045123C">
      <w:pPr>
        <w:ind w:firstLine="3420"/>
        <w:rPr>
          <w:rFonts w:ascii="Times New Roman" w:hAnsi="Times New Roman" w:cs="Times New Roman"/>
          <w:lang w:val="uk-UA"/>
        </w:rPr>
      </w:pPr>
      <w:r w:rsidRPr="009A0A78">
        <w:rPr>
          <w:rFonts w:ascii="Times New Roman" w:hAnsi="Times New Roman" w:cs="Times New Roman"/>
          <w:b/>
          <w:lang w:val="uk-UA"/>
        </w:rPr>
        <w:t xml:space="preserve">Керівник: </w:t>
      </w:r>
      <w:r w:rsidR="0045123C" w:rsidRPr="009A0A78">
        <w:rPr>
          <w:rFonts w:ascii="Times New Roman" w:hAnsi="Times New Roman" w:cs="Times New Roman"/>
          <w:lang w:val="uk-UA"/>
        </w:rPr>
        <w:t>Буджак Тетяна Віталіївна, вчитель біології</w:t>
      </w:r>
    </w:p>
    <w:p w:rsidR="0045123C" w:rsidRPr="009A0A78" w:rsidRDefault="0045123C" w:rsidP="0045123C">
      <w:pPr>
        <w:ind w:firstLine="3420"/>
        <w:rPr>
          <w:rFonts w:ascii="Times New Roman" w:hAnsi="Times New Roman" w:cs="Times New Roman"/>
          <w:lang w:val="uk-UA"/>
        </w:rPr>
      </w:pPr>
      <w:r w:rsidRPr="009A0A78">
        <w:rPr>
          <w:rFonts w:ascii="Times New Roman" w:hAnsi="Times New Roman" w:cs="Times New Roman"/>
          <w:lang w:val="uk-UA"/>
        </w:rPr>
        <w:t>Чернівецького ліцею №3</w:t>
      </w:r>
    </w:p>
    <w:p w:rsidR="0045123C" w:rsidRPr="009A0A78" w:rsidRDefault="0045123C" w:rsidP="0045123C">
      <w:pPr>
        <w:ind w:firstLine="3420"/>
        <w:rPr>
          <w:rFonts w:ascii="Times New Roman" w:hAnsi="Times New Roman" w:cs="Times New Roman"/>
          <w:lang w:val="uk-UA"/>
        </w:rPr>
      </w:pPr>
    </w:p>
    <w:p w:rsidR="0045123C" w:rsidRPr="009A0A78" w:rsidRDefault="0045123C" w:rsidP="0045123C">
      <w:pPr>
        <w:tabs>
          <w:tab w:val="left" w:pos="2880"/>
        </w:tabs>
        <w:ind w:firstLine="720"/>
        <w:jc w:val="both"/>
        <w:rPr>
          <w:rFonts w:ascii="Times New Roman" w:hAnsi="Times New Roman" w:cs="Times New Roman"/>
          <w:lang w:val="uk-UA"/>
        </w:rPr>
      </w:pPr>
      <w:r w:rsidRPr="009A0A78">
        <w:rPr>
          <w:rFonts w:ascii="Times New Roman" w:hAnsi="Times New Roman" w:cs="Times New Roman"/>
          <w:spacing w:val="-10"/>
          <w:sz w:val="28"/>
          <w:szCs w:val="28"/>
          <w:lang w:val="uk-UA"/>
        </w:rPr>
        <w:t xml:space="preserve">Йододефіцит є найбільшою загрозою розумовим здібностям людини. </w:t>
      </w:r>
      <w:r w:rsidRPr="009A0A78">
        <w:rPr>
          <w:rFonts w:ascii="Times New Roman" w:hAnsi="Times New Roman" w:cs="Times New Roman"/>
          <w:bCs/>
          <w:iCs/>
          <w:spacing w:val="-10"/>
          <w:sz w:val="28"/>
          <w:szCs w:val="28"/>
          <w:lang w:val="uk-UA"/>
        </w:rPr>
        <w:t xml:space="preserve">Оскільки недостатність селену веде до порушення метаболізму тиреоїдних гормонів в головному мозку, поєднаний йодо- та селенодефіцит, який притаманний багатьом територіям України, може мати  небезпечні наслідки для інтелектуального потенціалу населення. </w:t>
      </w:r>
    </w:p>
    <w:p w:rsidR="0045123C" w:rsidRPr="009A0A78" w:rsidRDefault="0045123C" w:rsidP="0045123C">
      <w:pPr>
        <w:tabs>
          <w:tab w:val="left" w:pos="2880"/>
        </w:tabs>
        <w:ind w:firstLine="720"/>
        <w:jc w:val="both"/>
        <w:rPr>
          <w:rFonts w:ascii="Times New Roman" w:hAnsi="Times New Roman" w:cs="Times New Roman"/>
          <w:lang w:val="uk-UA"/>
        </w:rPr>
      </w:pPr>
      <w:r w:rsidRPr="009A0A78">
        <w:rPr>
          <w:rFonts w:ascii="Times New Roman" w:hAnsi="Times New Roman" w:cs="Times New Roman"/>
          <w:spacing w:val="-10"/>
          <w:sz w:val="28"/>
          <w:szCs w:val="28"/>
          <w:lang w:val="uk-UA"/>
        </w:rPr>
        <w:t>Мета роботи: З’ясувати особливості швидкості сенсомоторних реакцій підлітків залежно від забезпечення організму йодом та селеном.</w:t>
      </w:r>
    </w:p>
    <w:p w:rsidR="0045123C" w:rsidRPr="009A0A78" w:rsidRDefault="0045123C" w:rsidP="0045123C">
      <w:pPr>
        <w:keepNext/>
        <w:ind w:firstLine="709"/>
        <w:jc w:val="both"/>
        <w:rPr>
          <w:rFonts w:ascii="Times New Roman" w:hAnsi="Times New Roman" w:cs="Times New Roman"/>
          <w:bCs/>
          <w:spacing w:val="-10"/>
          <w:sz w:val="28"/>
          <w:szCs w:val="28"/>
          <w:lang w:val="uk-UA"/>
        </w:rPr>
      </w:pPr>
      <w:r w:rsidRPr="009A0A78">
        <w:rPr>
          <w:rFonts w:ascii="Times New Roman" w:hAnsi="Times New Roman" w:cs="Times New Roman"/>
          <w:spacing w:val="-10"/>
          <w:sz w:val="28"/>
          <w:szCs w:val="28"/>
          <w:lang w:val="uk-UA"/>
        </w:rPr>
        <w:t xml:space="preserve">Завдання роботи: </w:t>
      </w:r>
      <w:r w:rsidRPr="009A0A78">
        <w:rPr>
          <w:rFonts w:ascii="Times New Roman" w:hAnsi="Times New Roman" w:cs="Times New Roman"/>
          <w:bCs/>
          <w:spacing w:val="-10"/>
          <w:sz w:val="28"/>
          <w:szCs w:val="28"/>
          <w:lang w:val="uk-UA"/>
        </w:rPr>
        <w:t xml:space="preserve">1. Дослідити стан забезпечення йодом та селеном організму підлітків, що мешкають у регіоні поєднаного йодо- та селенодефіциту. 2. Провести оцінку швидкості сенсомоторних реакцій підлітків залежно від йодного забезпечення організму. </w:t>
      </w:r>
      <w:r w:rsidRPr="009A0A78">
        <w:rPr>
          <w:rFonts w:ascii="Times New Roman" w:hAnsi="Times New Roman" w:cs="Times New Roman"/>
          <w:spacing w:val="-10"/>
          <w:sz w:val="28"/>
          <w:szCs w:val="28"/>
          <w:lang w:val="uk-UA"/>
        </w:rPr>
        <w:t xml:space="preserve">3. Дослідити показники </w:t>
      </w:r>
      <w:r w:rsidRPr="009A0A78">
        <w:rPr>
          <w:rFonts w:ascii="Times New Roman" w:hAnsi="Times New Roman" w:cs="Times New Roman"/>
          <w:bCs/>
          <w:spacing w:val="-10"/>
          <w:sz w:val="28"/>
          <w:szCs w:val="28"/>
          <w:lang w:val="uk-UA"/>
        </w:rPr>
        <w:t>швидкості сенсомоторних реакцій підлітків залежно від забезпечення організму селеном. 4. Проаналізувати швидкість сенсомоторних реакцій підлітків за умов поєднаного йодо- та селнодефіциту</w:t>
      </w:r>
      <w:r w:rsidRPr="009A0A78">
        <w:rPr>
          <w:rFonts w:ascii="Times New Roman" w:hAnsi="Times New Roman" w:cs="Times New Roman"/>
          <w:spacing w:val="-10"/>
          <w:sz w:val="28"/>
          <w:szCs w:val="28"/>
          <w:lang w:val="uk-UA"/>
        </w:rPr>
        <w:t>.</w:t>
      </w:r>
    </w:p>
    <w:p w:rsidR="00F06F34" w:rsidRPr="009A0A78" w:rsidRDefault="0045123C" w:rsidP="0045123C">
      <w:pPr>
        <w:keepNext/>
        <w:ind w:firstLine="708"/>
        <w:jc w:val="both"/>
        <w:rPr>
          <w:rFonts w:ascii="Times New Roman" w:hAnsi="Times New Roman" w:cs="Times New Roman"/>
          <w:bCs/>
          <w:spacing w:val="-10"/>
          <w:sz w:val="28"/>
          <w:szCs w:val="28"/>
          <w:lang w:val="uk-UA"/>
        </w:rPr>
      </w:pPr>
      <w:r w:rsidRPr="009A0A78">
        <w:rPr>
          <w:rFonts w:ascii="Times New Roman" w:hAnsi="Times New Roman" w:cs="Times New Roman"/>
          <w:bCs/>
          <w:spacing w:val="-10"/>
          <w:sz w:val="28"/>
          <w:szCs w:val="28"/>
          <w:lang w:val="uk-UA"/>
        </w:rPr>
        <w:t xml:space="preserve">Обстежено 96 підлітків, що мешкають в регіоні поєднаного йодо- та селенодефіциту. За результатами дослідження йодурії та вмісту селену у волоссі встановлено, що тільки 24 % з них мають задовільне забезпечення цими мікроелементами, 35 % – ізольований йододефіцит, 19 % – ізольований селенодефіцит, а 22 % – поєднаний дефіцит йоду та селену. У підлітків із йододефіцитом відмічено зниження інтелектуальної працездатності із вірогідним зменшенням швидкості сенсомоторних реакцій при виконанні завдань другого та третього етапів дослідження за методикою Шульте-Горбова порівняно із однолітками із задовільним забезпеченням йодом. </w:t>
      </w:r>
    </w:p>
    <w:p w:rsidR="0045123C" w:rsidRPr="009A0A78" w:rsidRDefault="0045123C" w:rsidP="0045123C">
      <w:pPr>
        <w:keepNext/>
        <w:ind w:firstLine="708"/>
        <w:jc w:val="both"/>
        <w:rPr>
          <w:rFonts w:ascii="Times New Roman" w:hAnsi="Times New Roman" w:cs="Times New Roman"/>
          <w:bCs/>
          <w:spacing w:val="-10"/>
          <w:sz w:val="28"/>
          <w:szCs w:val="28"/>
          <w:lang w:val="uk-UA"/>
        </w:rPr>
        <w:sectPr w:rsidR="0045123C" w:rsidRPr="009A0A78" w:rsidSect="00D61692">
          <w:pgSz w:w="11906" w:h="16838"/>
          <w:pgMar w:top="1247" w:right="1247" w:bottom="1247" w:left="1247" w:header="709" w:footer="709" w:gutter="0"/>
          <w:cols w:space="708"/>
          <w:docGrid w:linePitch="360"/>
        </w:sectPr>
      </w:pPr>
      <w:r w:rsidRPr="009A0A78">
        <w:rPr>
          <w:rFonts w:ascii="Times New Roman" w:hAnsi="Times New Roman" w:cs="Times New Roman"/>
          <w:bCs/>
          <w:spacing w:val="-10"/>
          <w:sz w:val="28"/>
          <w:szCs w:val="28"/>
          <w:lang w:val="uk-UA"/>
        </w:rPr>
        <w:t>Поєднаний йодо- та селенодефіцит у підлітків супроводжувався найбільшим ступенем прояву недостатності концентрації уваги, її нестійкості, схильності до виснаження із вірогідним зниженням швидкості сенсомоторних реакцій при проведенні всіх етапів тесту Шульте-Горбова, що вказує на необхідність здійснення комплексних заходів профілактики в регіонах поєднаного дефіциту цих мікроелементів.</w:t>
      </w:r>
    </w:p>
    <w:p w:rsidR="0045123C" w:rsidRPr="009A0A78" w:rsidRDefault="0045123C" w:rsidP="0045123C">
      <w:pPr>
        <w:ind w:firstLine="708"/>
        <w:jc w:val="center"/>
        <w:rPr>
          <w:rFonts w:ascii="Times New Roman" w:hAnsi="Times New Roman" w:cs="Times New Roman"/>
          <w:b/>
          <w:sz w:val="32"/>
          <w:szCs w:val="32"/>
          <w:lang w:val="uk-UA"/>
        </w:rPr>
      </w:pPr>
      <w:r w:rsidRPr="009A0A78">
        <w:rPr>
          <w:rFonts w:ascii="Times New Roman" w:hAnsi="Times New Roman" w:cs="Times New Roman"/>
          <w:b/>
          <w:sz w:val="32"/>
          <w:szCs w:val="32"/>
          <w:lang w:val="uk-UA"/>
        </w:rPr>
        <w:lastRenderedPageBreak/>
        <w:t>Секція «Агрономія»</w:t>
      </w:r>
    </w:p>
    <w:p w:rsidR="0045123C" w:rsidRPr="009A0A78" w:rsidRDefault="0045123C" w:rsidP="0045123C">
      <w:pPr>
        <w:ind w:firstLine="708"/>
        <w:jc w:val="center"/>
        <w:rPr>
          <w:rFonts w:ascii="Times New Roman" w:hAnsi="Times New Roman" w:cs="Times New Roman"/>
          <w:b/>
          <w:sz w:val="32"/>
          <w:szCs w:val="32"/>
          <w:lang w:val="uk-UA"/>
        </w:rPr>
      </w:pPr>
    </w:p>
    <w:p w:rsidR="0045123C" w:rsidRPr="009A0A78" w:rsidRDefault="0045123C" w:rsidP="0045123C">
      <w:pPr>
        <w:shd w:val="clear" w:color="auto" w:fill="FFFFFF"/>
        <w:ind w:firstLine="600"/>
        <w:jc w:val="center"/>
        <w:outlineLvl w:val="0"/>
        <w:rPr>
          <w:rFonts w:ascii="Times New Roman" w:eastAsia="Times New Roman" w:hAnsi="Times New Roman" w:cs="Times New Roman"/>
          <w:bCs/>
          <w:caps/>
          <w:color w:val="auto"/>
          <w:spacing w:val="-8"/>
          <w:sz w:val="28"/>
          <w:szCs w:val="28"/>
          <w:lang w:val="uk-UA"/>
        </w:rPr>
      </w:pPr>
      <w:r w:rsidRPr="009A0A78">
        <w:rPr>
          <w:rFonts w:ascii="Times New Roman" w:eastAsia="Times New Roman" w:hAnsi="Times New Roman" w:cs="Times New Roman"/>
          <w:bCs/>
          <w:caps/>
          <w:color w:val="auto"/>
          <w:spacing w:val="-8"/>
          <w:sz w:val="28"/>
          <w:szCs w:val="28"/>
          <w:lang w:val="uk-UA"/>
        </w:rPr>
        <w:t>Вплив азото- і фосфоробактерину на врожай помідор</w:t>
      </w:r>
    </w:p>
    <w:p w:rsidR="0045123C" w:rsidRPr="009A0A78" w:rsidRDefault="0045123C" w:rsidP="0045123C">
      <w:pPr>
        <w:shd w:val="clear" w:color="auto" w:fill="FFFFFF"/>
        <w:tabs>
          <w:tab w:val="center" w:pos="4953"/>
          <w:tab w:val="left" w:pos="7848"/>
        </w:tabs>
        <w:ind w:firstLine="600"/>
        <w:rPr>
          <w:rFonts w:ascii="Times New Roman" w:eastAsia="Times New Roman" w:hAnsi="Times New Roman" w:cs="Times New Roman"/>
          <w:bCs/>
          <w:caps/>
          <w:color w:val="auto"/>
          <w:spacing w:val="-8"/>
          <w:sz w:val="28"/>
          <w:szCs w:val="28"/>
          <w:lang w:val="uk-UA"/>
        </w:rPr>
      </w:pPr>
      <w:r w:rsidRPr="009A0A78">
        <w:rPr>
          <w:rFonts w:ascii="Times New Roman" w:eastAsia="Times New Roman" w:hAnsi="Times New Roman" w:cs="Times New Roman"/>
          <w:bCs/>
          <w:caps/>
          <w:color w:val="auto"/>
          <w:spacing w:val="-8"/>
          <w:sz w:val="28"/>
          <w:szCs w:val="28"/>
          <w:lang w:val="uk-UA"/>
        </w:rPr>
        <w:tab/>
        <w:t>сортів «Орфей F1», «Марті F1» та «Серж F1»</w:t>
      </w:r>
    </w:p>
    <w:p w:rsidR="0045123C" w:rsidRPr="009A0A78" w:rsidRDefault="0045123C" w:rsidP="0045123C">
      <w:pPr>
        <w:shd w:val="clear" w:color="auto" w:fill="FFFFFF"/>
        <w:tabs>
          <w:tab w:val="left" w:pos="540"/>
          <w:tab w:val="left" w:pos="2700"/>
          <w:tab w:val="left" w:pos="3420"/>
        </w:tabs>
        <w:ind w:right="-5" w:firstLine="3420"/>
        <w:rPr>
          <w:rFonts w:ascii="Times New Roman" w:hAnsi="Times New Roman"/>
          <w:b/>
          <w:spacing w:val="-3"/>
          <w:lang w:val="uk-UA"/>
        </w:rPr>
      </w:pPr>
    </w:p>
    <w:p w:rsidR="0045123C" w:rsidRPr="009A0A78" w:rsidRDefault="0045123C" w:rsidP="0045123C">
      <w:pPr>
        <w:shd w:val="clear" w:color="auto" w:fill="FFFFFF"/>
        <w:tabs>
          <w:tab w:val="left" w:pos="540"/>
          <w:tab w:val="left" w:pos="2700"/>
          <w:tab w:val="left" w:pos="3420"/>
        </w:tabs>
        <w:ind w:right="-5" w:firstLine="3420"/>
        <w:rPr>
          <w:rFonts w:ascii="Times New Roman" w:hAnsi="Times New Roman"/>
          <w:b/>
          <w:spacing w:val="-3"/>
          <w:lang w:val="uk-UA"/>
        </w:rPr>
      </w:pPr>
      <w:r w:rsidRPr="009A0A78">
        <w:rPr>
          <w:rFonts w:ascii="Times New Roman" w:hAnsi="Times New Roman"/>
          <w:noProof/>
          <w:spacing w:val="-3"/>
          <w:lang w:val="uk-UA" w:eastAsia="uk-UA"/>
        </w:rPr>
        <w:drawing>
          <wp:anchor distT="0" distB="0" distL="114300" distR="114300" simplePos="0" relativeHeight="251736064" behindDoc="0" locked="0" layoutInCell="1" allowOverlap="1" wp14:anchorId="5C9617F2" wp14:editId="0521960E">
            <wp:simplePos x="0" y="0"/>
            <wp:positionH relativeFrom="column">
              <wp:posOffset>342900</wp:posOffset>
            </wp:positionH>
            <wp:positionV relativeFrom="paragraph">
              <wp:posOffset>91440</wp:posOffset>
            </wp:positionV>
            <wp:extent cx="1371600" cy="1765300"/>
            <wp:effectExtent l="171450" t="171450" r="381000" b="368300"/>
            <wp:wrapNone/>
            <wp:docPr id="10263" name="Рисунок 10263" descr="т те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т тет"/>
                    <pic:cNvPicPr>
                      <a:picLocks noChangeAspect="1" noChangeArrowheads="1"/>
                    </pic:cNvPicPr>
                  </pic:nvPicPr>
                  <pic:blipFill>
                    <a:blip r:embed="rId172">
                      <a:lum bright="6000" contrast="24000"/>
                      <a:extLst>
                        <a:ext uri="{BEBA8EAE-BF5A-486C-A8C5-ECC9F3942E4B}">
                          <a14:imgProps xmlns:a14="http://schemas.microsoft.com/office/drawing/2010/main">
                            <a14:imgLayer r:embed="rId173">
                              <a14:imgEffect>
                                <a14:sharpenSoften amount="25000"/>
                              </a14:imgEffect>
                            </a14:imgLayer>
                          </a14:imgProps>
                        </a:ext>
                        <a:ext uri="{28A0092B-C50C-407E-A947-70E740481C1C}">
                          <a14:useLocalDpi xmlns:a14="http://schemas.microsoft.com/office/drawing/2010/main" val="0"/>
                        </a:ext>
                      </a:extLst>
                    </a:blip>
                    <a:srcRect l="43710" t="5119" r="23793" b="35425"/>
                    <a:stretch>
                      <a:fillRect/>
                    </a:stretch>
                  </pic:blipFill>
                  <pic:spPr bwMode="auto">
                    <a:xfrm>
                      <a:off x="0" y="0"/>
                      <a:ext cx="1371600" cy="176530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9A0A78">
        <w:rPr>
          <w:rFonts w:ascii="Times New Roman" w:hAnsi="Times New Roman"/>
          <w:b/>
          <w:spacing w:val="-3"/>
          <w:lang w:val="uk-UA"/>
        </w:rPr>
        <w:t xml:space="preserve">Автор: </w:t>
      </w:r>
    </w:p>
    <w:p w:rsidR="0045123C" w:rsidRPr="009A0A78" w:rsidRDefault="0045123C" w:rsidP="0045123C">
      <w:pPr>
        <w:shd w:val="clear" w:color="auto" w:fill="FFFFFF"/>
        <w:tabs>
          <w:tab w:val="left" w:pos="2458"/>
        </w:tabs>
        <w:ind w:right="-5" w:firstLine="3420"/>
        <w:rPr>
          <w:rFonts w:ascii="Times New Roman" w:hAnsi="Times New Roman"/>
          <w:spacing w:val="-3"/>
          <w:lang w:val="uk-UA"/>
        </w:rPr>
      </w:pPr>
      <w:r w:rsidRPr="009A0A78">
        <w:rPr>
          <w:rFonts w:ascii="Times New Roman" w:hAnsi="Times New Roman"/>
          <w:spacing w:val="-3"/>
          <w:lang w:val="uk-UA"/>
        </w:rPr>
        <w:t xml:space="preserve">Ткачук Тетяна, </w:t>
      </w:r>
    </w:p>
    <w:p w:rsidR="0045123C" w:rsidRPr="009A0A78" w:rsidRDefault="0045123C" w:rsidP="0045123C">
      <w:pPr>
        <w:shd w:val="clear" w:color="auto" w:fill="FFFFFF"/>
        <w:tabs>
          <w:tab w:val="left" w:pos="540"/>
          <w:tab w:val="left" w:pos="2458"/>
        </w:tabs>
        <w:ind w:right="-5" w:firstLine="3420"/>
        <w:rPr>
          <w:rFonts w:ascii="Times New Roman" w:hAnsi="Times New Roman"/>
          <w:spacing w:val="-3"/>
          <w:lang w:val="uk-UA"/>
        </w:rPr>
      </w:pPr>
      <w:r w:rsidRPr="009A0A78">
        <w:rPr>
          <w:rFonts w:ascii="Times New Roman" w:hAnsi="Times New Roman"/>
          <w:spacing w:val="-3"/>
          <w:lang w:val="uk-UA"/>
        </w:rPr>
        <w:t xml:space="preserve">учениця 10 класу </w:t>
      </w:r>
    </w:p>
    <w:p w:rsidR="0045123C" w:rsidRPr="009A0A78" w:rsidRDefault="0045123C" w:rsidP="0045123C">
      <w:pPr>
        <w:shd w:val="clear" w:color="auto" w:fill="FFFFFF"/>
        <w:tabs>
          <w:tab w:val="left" w:pos="2458"/>
        </w:tabs>
        <w:ind w:right="-5" w:firstLine="3420"/>
        <w:rPr>
          <w:rFonts w:ascii="Times New Roman" w:hAnsi="Times New Roman"/>
          <w:spacing w:val="-3"/>
          <w:lang w:val="uk-UA"/>
        </w:rPr>
      </w:pPr>
      <w:r w:rsidRPr="009A0A78">
        <w:rPr>
          <w:rFonts w:ascii="Times New Roman" w:hAnsi="Times New Roman"/>
          <w:spacing w:val="-3"/>
          <w:lang w:val="uk-UA"/>
        </w:rPr>
        <w:t>Білоусівського НВК</w:t>
      </w:r>
    </w:p>
    <w:p w:rsidR="0045123C" w:rsidRPr="009A0A78" w:rsidRDefault="0045123C" w:rsidP="0045123C">
      <w:pPr>
        <w:shd w:val="clear" w:color="auto" w:fill="FFFFFF"/>
        <w:tabs>
          <w:tab w:val="left" w:pos="2458"/>
        </w:tabs>
        <w:ind w:right="-5" w:firstLine="3420"/>
        <w:rPr>
          <w:rFonts w:ascii="Times New Roman" w:hAnsi="Times New Roman"/>
          <w:spacing w:val="-3"/>
          <w:lang w:val="uk-UA"/>
        </w:rPr>
      </w:pPr>
      <w:r w:rsidRPr="009A0A78">
        <w:rPr>
          <w:rFonts w:ascii="Times New Roman" w:hAnsi="Times New Roman"/>
          <w:spacing w:val="-3"/>
          <w:lang w:val="uk-UA"/>
        </w:rPr>
        <w:t>Сокирянського району</w:t>
      </w:r>
    </w:p>
    <w:p w:rsidR="0045123C" w:rsidRPr="009A0A78" w:rsidRDefault="0045123C" w:rsidP="0045123C">
      <w:pPr>
        <w:shd w:val="clear" w:color="auto" w:fill="FFFFFF"/>
        <w:tabs>
          <w:tab w:val="left" w:pos="2458"/>
        </w:tabs>
        <w:ind w:right="-5" w:firstLine="3420"/>
        <w:rPr>
          <w:rFonts w:ascii="Times New Roman" w:hAnsi="Times New Roman"/>
          <w:b/>
          <w:spacing w:val="-3"/>
          <w:lang w:val="uk-UA"/>
        </w:rPr>
      </w:pPr>
    </w:p>
    <w:p w:rsidR="0045123C" w:rsidRPr="009A0A78" w:rsidRDefault="0045123C" w:rsidP="0045123C">
      <w:pPr>
        <w:shd w:val="clear" w:color="auto" w:fill="FFFFFF"/>
        <w:tabs>
          <w:tab w:val="left" w:pos="2458"/>
        </w:tabs>
        <w:ind w:right="-5" w:firstLine="3420"/>
        <w:rPr>
          <w:rFonts w:ascii="Times New Roman" w:hAnsi="Times New Roman"/>
          <w:b/>
          <w:spacing w:val="-3"/>
          <w:lang w:val="uk-UA"/>
        </w:rPr>
      </w:pPr>
      <w:r w:rsidRPr="009A0A78">
        <w:rPr>
          <w:rFonts w:ascii="Times New Roman" w:hAnsi="Times New Roman"/>
          <w:b/>
          <w:spacing w:val="-3"/>
          <w:lang w:val="uk-UA"/>
        </w:rPr>
        <w:t>Науков</w:t>
      </w:r>
      <w:r w:rsidR="00F20F28" w:rsidRPr="009A0A78">
        <w:rPr>
          <w:rFonts w:ascii="Times New Roman" w:hAnsi="Times New Roman"/>
          <w:b/>
          <w:spacing w:val="-3"/>
          <w:lang w:val="uk-UA"/>
        </w:rPr>
        <w:t>ий</w:t>
      </w:r>
      <w:r w:rsidRPr="009A0A78">
        <w:rPr>
          <w:rFonts w:ascii="Times New Roman" w:hAnsi="Times New Roman"/>
          <w:b/>
          <w:spacing w:val="-3"/>
          <w:lang w:val="uk-UA"/>
        </w:rPr>
        <w:t xml:space="preserve"> к</w:t>
      </w:r>
      <w:r w:rsidR="00F20F28" w:rsidRPr="009A0A78">
        <w:rPr>
          <w:rFonts w:ascii="Times New Roman" w:hAnsi="Times New Roman"/>
          <w:b/>
          <w:spacing w:val="-3"/>
          <w:lang w:val="uk-UA"/>
        </w:rPr>
        <w:t>онсультант</w:t>
      </w:r>
      <w:r w:rsidRPr="009A0A78">
        <w:rPr>
          <w:rFonts w:ascii="Times New Roman" w:hAnsi="Times New Roman"/>
          <w:b/>
          <w:spacing w:val="-3"/>
          <w:lang w:val="uk-UA"/>
        </w:rPr>
        <w:t>:</w:t>
      </w:r>
    </w:p>
    <w:p w:rsidR="00F20F28" w:rsidRPr="009A0A78" w:rsidRDefault="00F20F28" w:rsidP="00F20F28">
      <w:pPr>
        <w:ind w:firstLine="3420"/>
        <w:rPr>
          <w:rFonts w:ascii="Times New Roman" w:hAnsi="Times New Roman" w:cs="Times New Roman"/>
          <w:lang w:val="uk-UA"/>
        </w:rPr>
      </w:pPr>
      <w:r w:rsidRPr="009A0A78">
        <w:rPr>
          <w:rFonts w:ascii="Times New Roman" w:hAnsi="Times New Roman" w:cs="Times New Roman"/>
          <w:lang w:val="uk-UA"/>
        </w:rPr>
        <w:t xml:space="preserve">Романюк Василь Васильович, к.б.н., </w:t>
      </w:r>
    </w:p>
    <w:p w:rsidR="00F20F28" w:rsidRPr="009A0A78" w:rsidRDefault="00F20F28" w:rsidP="00F20F28">
      <w:pPr>
        <w:shd w:val="clear" w:color="auto" w:fill="FFFFFF"/>
        <w:tabs>
          <w:tab w:val="left" w:pos="2458"/>
        </w:tabs>
        <w:ind w:right="-5" w:firstLine="3420"/>
        <w:rPr>
          <w:rFonts w:ascii="Times New Roman" w:hAnsi="Times New Roman"/>
          <w:spacing w:val="-3"/>
          <w:lang w:val="uk-UA"/>
        </w:rPr>
      </w:pPr>
      <w:r w:rsidRPr="009A0A78">
        <w:rPr>
          <w:rFonts w:ascii="Times New Roman" w:hAnsi="Times New Roman" w:cs="Times New Roman"/>
          <w:lang w:val="uk-UA"/>
        </w:rPr>
        <w:t>доцент ЧНУ імені Ю. Федьковича</w:t>
      </w:r>
      <w:r w:rsidRPr="009A0A78">
        <w:rPr>
          <w:rFonts w:ascii="Times New Roman" w:hAnsi="Times New Roman"/>
          <w:spacing w:val="-3"/>
          <w:lang w:val="uk-UA"/>
        </w:rPr>
        <w:t xml:space="preserve"> </w:t>
      </w:r>
    </w:p>
    <w:p w:rsidR="0045123C" w:rsidRPr="009A0A78" w:rsidRDefault="00F20F28" w:rsidP="00F20F28">
      <w:pPr>
        <w:shd w:val="clear" w:color="auto" w:fill="FFFFFF"/>
        <w:tabs>
          <w:tab w:val="left" w:pos="2458"/>
        </w:tabs>
        <w:ind w:right="-5" w:firstLine="3420"/>
        <w:rPr>
          <w:rFonts w:ascii="Times New Roman" w:hAnsi="Times New Roman"/>
          <w:spacing w:val="-3"/>
          <w:lang w:val="uk-UA"/>
        </w:rPr>
      </w:pPr>
      <w:r w:rsidRPr="009A0A78">
        <w:rPr>
          <w:rFonts w:ascii="Times New Roman" w:hAnsi="Times New Roman"/>
          <w:b/>
          <w:spacing w:val="-3"/>
          <w:lang w:val="uk-UA"/>
        </w:rPr>
        <w:t>Керівник:</w:t>
      </w:r>
      <w:r w:rsidRPr="009A0A78">
        <w:rPr>
          <w:rFonts w:ascii="Times New Roman" w:hAnsi="Times New Roman"/>
          <w:spacing w:val="-3"/>
          <w:lang w:val="uk-UA"/>
        </w:rPr>
        <w:t xml:space="preserve"> </w:t>
      </w:r>
      <w:r w:rsidR="0045123C" w:rsidRPr="009A0A78">
        <w:rPr>
          <w:rFonts w:ascii="Times New Roman" w:hAnsi="Times New Roman"/>
          <w:spacing w:val="-3"/>
          <w:lang w:val="uk-UA"/>
        </w:rPr>
        <w:t>Дорофей Марія Семенівна, методист,</w:t>
      </w:r>
    </w:p>
    <w:p w:rsidR="0045123C" w:rsidRPr="009A0A78" w:rsidRDefault="0045123C" w:rsidP="0045123C">
      <w:pPr>
        <w:shd w:val="clear" w:color="auto" w:fill="FFFFFF"/>
        <w:tabs>
          <w:tab w:val="left" w:pos="2458"/>
        </w:tabs>
        <w:ind w:right="-5" w:firstLine="3420"/>
        <w:rPr>
          <w:rFonts w:ascii="Times New Roman" w:hAnsi="Times New Roman"/>
          <w:spacing w:val="-3"/>
          <w:lang w:val="uk-UA"/>
        </w:rPr>
      </w:pPr>
      <w:r w:rsidRPr="009A0A78">
        <w:rPr>
          <w:rFonts w:ascii="Times New Roman" w:hAnsi="Times New Roman"/>
          <w:spacing w:val="-3"/>
          <w:lang w:val="uk-UA"/>
        </w:rPr>
        <w:t>вчитель біології Білоусівського НВК</w:t>
      </w:r>
    </w:p>
    <w:p w:rsidR="0045123C" w:rsidRPr="009A0A78" w:rsidRDefault="0045123C" w:rsidP="0045123C">
      <w:pPr>
        <w:shd w:val="clear" w:color="auto" w:fill="FFFFFF"/>
        <w:ind w:firstLine="600"/>
        <w:jc w:val="both"/>
        <w:rPr>
          <w:rFonts w:ascii="Times New Roman" w:hAnsi="Times New Roman"/>
          <w:bCs/>
          <w:spacing w:val="-5"/>
          <w:sz w:val="28"/>
          <w:szCs w:val="28"/>
          <w:lang w:val="uk-UA"/>
        </w:rPr>
      </w:pPr>
    </w:p>
    <w:p w:rsidR="0045123C" w:rsidRPr="009A0A78" w:rsidRDefault="0045123C" w:rsidP="0031009D">
      <w:pPr>
        <w:shd w:val="clear" w:color="auto" w:fill="FFFFFF"/>
        <w:spacing w:line="264" w:lineRule="auto"/>
        <w:ind w:firstLine="709"/>
        <w:jc w:val="both"/>
        <w:rPr>
          <w:rFonts w:ascii="Times New Roman" w:hAnsi="Times New Roman"/>
          <w:sz w:val="28"/>
          <w:szCs w:val="28"/>
          <w:lang w:val="uk-UA"/>
        </w:rPr>
      </w:pPr>
      <w:r w:rsidRPr="009A0A78">
        <w:rPr>
          <w:rFonts w:ascii="Times New Roman" w:hAnsi="Times New Roman"/>
          <w:sz w:val="28"/>
          <w:szCs w:val="28"/>
          <w:lang w:val="uk-UA"/>
        </w:rPr>
        <w:t>Багатьма дослідниками експериментально доведено і теоретично обґрунтовано, що максимальна реалізація потенціалу рослинно-мікробних взаємодій можлива лише при підборі комплементарних пар сортів рослин – штам мікроорганізмів. Аналогічні питання для комплексного застосування біологічних препаратів різної функціональності ще недостатньо вивчені. Тому наші дослідження спрямовані на удосконалення елементів біологізації технологій вирощування томатів.</w:t>
      </w:r>
    </w:p>
    <w:p w:rsidR="0045123C" w:rsidRPr="009A0A78" w:rsidRDefault="0045123C" w:rsidP="0031009D">
      <w:pPr>
        <w:shd w:val="clear" w:color="auto" w:fill="FFFFFF"/>
        <w:spacing w:line="264" w:lineRule="auto"/>
        <w:ind w:firstLine="709"/>
        <w:jc w:val="both"/>
        <w:rPr>
          <w:rFonts w:ascii="Times New Roman" w:hAnsi="Times New Roman"/>
          <w:sz w:val="28"/>
          <w:szCs w:val="28"/>
          <w:lang w:val="uk-UA"/>
        </w:rPr>
      </w:pPr>
      <w:r w:rsidRPr="009A0A78">
        <w:rPr>
          <w:rFonts w:ascii="Times New Roman" w:hAnsi="Times New Roman"/>
          <w:sz w:val="28"/>
          <w:szCs w:val="28"/>
          <w:lang w:val="uk-UA"/>
        </w:rPr>
        <w:t xml:space="preserve">Мета роботи – дослідити вплив бактеріальних добрив на врожайність помідор сортів «Орфей F1», «Марті F1» та «Серж F1» в умовах сірих лісових ґрунтів східної частини Прут-Дністровського межиріччя. </w:t>
      </w:r>
    </w:p>
    <w:p w:rsidR="0045123C" w:rsidRPr="009A0A78" w:rsidRDefault="0045123C" w:rsidP="0031009D">
      <w:pPr>
        <w:spacing w:line="264" w:lineRule="auto"/>
        <w:ind w:firstLine="709"/>
        <w:jc w:val="both"/>
        <w:rPr>
          <w:rFonts w:ascii="Times New Roman" w:hAnsi="Times New Roman"/>
          <w:sz w:val="28"/>
          <w:szCs w:val="28"/>
          <w:lang w:val="uk-UA"/>
        </w:rPr>
      </w:pPr>
      <w:r w:rsidRPr="009A0A78">
        <w:rPr>
          <w:rFonts w:ascii="Times New Roman" w:hAnsi="Times New Roman"/>
          <w:sz w:val="28"/>
          <w:szCs w:val="28"/>
          <w:lang w:val="uk-UA"/>
        </w:rPr>
        <w:t xml:space="preserve">Основні завдання роботи – вивчити літературні джерела щодо використання бактеріальних добрив в аграрництві; закласти польовий дослід з різними варіантами та контролю; провести мікробіологічне обстеження дослідної ділянки; провести фенологічні спостереження; проаналізувати результати досліджень та виявити найоптимальніший варіант застосування бактеріальних добрив; виміряти вміст нітратів у плодах томатів у різних варіантах досліду. </w:t>
      </w:r>
    </w:p>
    <w:p w:rsidR="0031009D" w:rsidRPr="009A0A78" w:rsidRDefault="0045123C" w:rsidP="0031009D">
      <w:pPr>
        <w:shd w:val="clear" w:color="auto" w:fill="FFFFFF"/>
        <w:spacing w:line="264" w:lineRule="auto"/>
        <w:ind w:firstLine="709"/>
        <w:jc w:val="both"/>
        <w:rPr>
          <w:rFonts w:ascii="Times New Roman" w:hAnsi="Times New Roman" w:cs="Times New Roman"/>
          <w:sz w:val="28"/>
          <w:szCs w:val="28"/>
          <w:lang w:val="uk-UA"/>
        </w:rPr>
      </w:pPr>
      <w:r w:rsidRPr="009A0A78">
        <w:rPr>
          <w:rFonts w:ascii="Times New Roman" w:hAnsi="Times New Roman" w:cs="Times New Roman"/>
          <w:sz w:val="28"/>
          <w:szCs w:val="28"/>
          <w:lang w:val="uk-UA"/>
        </w:rPr>
        <w:t>У результаті проведених досліджень виявлено, що внесення в ґрунт азотобактерину (ІІ варіант) підвищує врожайність томатів на 12.8% , а чисельність вільноживучих азотфіксаторів у 7 разів у порівнянні з контрольною ділянкою; внесення фосфоробактерину – на 15.4%, а чисельність фосфатмобілізаторів зросла у понад 10 разів; внесення суміші цих двох цих двох бактеріальних добрив підвищує врожай на 20.1%, чисельність азотфіксаторів і фосфатмобілізаторів відповідно зросла у 7.7- 9.7 рази. Внесення бактеріальних добрив не зумовлює підвищення вмісту нітратів для досліджуваних сортів помідор згідно норми ГДК.</w:t>
      </w:r>
      <w:r w:rsidR="0031009D" w:rsidRPr="009A0A78">
        <w:rPr>
          <w:rFonts w:ascii="Times New Roman" w:hAnsi="Times New Roman" w:cs="Times New Roman"/>
          <w:sz w:val="28"/>
          <w:szCs w:val="28"/>
          <w:lang w:val="uk-UA"/>
        </w:rPr>
        <w:br w:type="page"/>
      </w:r>
    </w:p>
    <w:p w:rsidR="0031009D" w:rsidRPr="009A0A78" w:rsidRDefault="0045123C" w:rsidP="0031009D">
      <w:pPr>
        <w:shd w:val="clear" w:color="auto" w:fill="FFFFFF"/>
        <w:ind w:firstLine="600"/>
        <w:jc w:val="center"/>
        <w:rPr>
          <w:rFonts w:ascii="Times New Roman" w:eastAsia="Times New Roman" w:hAnsi="Times New Roman" w:cs="Times New Roman"/>
          <w:bCs/>
          <w:caps/>
          <w:color w:val="auto"/>
          <w:spacing w:val="-8"/>
          <w:sz w:val="28"/>
          <w:szCs w:val="28"/>
          <w:lang w:val="uk-UA"/>
        </w:rPr>
      </w:pPr>
      <w:r w:rsidRPr="009A0A78">
        <w:rPr>
          <w:rFonts w:ascii="Times New Roman" w:eastAsia="Times New Roman" w:hAnsi="Times New Roman" w:cs="Times New Roman"/>
          <w:bCs/>
          <w:caps/>
          <w:color w:val="auto"/>
          <w:spacing w:val="-8"/>
          <w:sz w:val="28"/>
          <w:szCs w:val="28"/>
          <w:lang w:val="uk-UA"/>
        </w:rPr>
        <w:lastRenderedPageBreak/>
        <w:t xml:space="preserve">Вплив способу, строків висівання та </w:t>
      </w:r>
    </w:p>
    <w:p w:rsidR="0045123C" w:rsidRPr="009A0A78" w:rsidRDefault="0045123C" w:rsidP="0031009D">
      <w:pPr>
        <w:shd w:val="clear" w:color="auto" w:fill="FFFFFF"/>
        <w:ind w:firstLine="600"/>
        <w:jc w:val="center"/>
        <w:rPr>
          <w:rFonts w:ascii="Times New Roman" w:eastAsia="Times New Roman" w:hAnsi="Times New Roman" w:cs="Times New Roman"/>
          <w:bCs/>
          <w:caps/>
          <w:color w:val="auto"/>
          <w:spacing w:val="-8"/>
          <w:sz w:val="28"/>
          <w:szCs w:val="28"/>
          <w:lang w:val="uk-UA"/>
        </w:rPr>
      </w:pPr>
      <w:r w:rsidRPr="009A0A78">
        <w:rPr>
          <w:rFonts w:ascii="Times New Roman" w:eastAsia="Times New Roman" w:hAnsi="Times New Roman" w:cs="Times New Roman"/>
          <w:bCs/>
          <w:caps/>
          <w:color w:val="auto"/>
          <w:spacing w:val="-8"/>
          <w:sz w:val="28"/>
          <w:szCs w:val="28"/>
          <w:lang w:val="uk-UA"/>
        </w:rPr>
        <w:t xml:space="preserve">температурного режиму ґрунту на ріст, розвиток та </w:t>
      </w:r>
      <w:r w:rsidR="00F06F34" w:rsidRPr="009A0A78">
        <w:rPr>
          <w:rFonts w:ascii="Times New Roman" w:eastAsia="Times New Roman" w:hAnsi="Times New Roman" w:cs="Times New Roman"/>
          <w:bCs/>
          <w:caps/>
          <w:color w:val="auto"/>
          <w:spacing w:val="-8"/>
          <w:sz w:val="28"/>
          <w:szCs w:val="28"/>
          <w:lang w:val="uk-UA"/>
        </w:rPr>
        <w:t>врожайність коренеплодів моркви</w:t>
      </w:r>
    </w:p>
    <w:p w:rsidR="0045123C" w:rsidRPr="009A0A78" w:rsidRDefault="0045123C" w:rsidP="0045123C">
      <w:pPr>
        <w:shd w:val="clear" w:color="auto" w:fill="FFFFFF"/>
        <w:tabs>
          <w:tab w:val="left" w:pos="540"/>
          <w:tab w:val="left" w:pos="2700"/>
          <w:tab w:val="left" w:pos="2880"/>
          <w:tab w:val="left" w:pos="3420"/>
        </w:tabs>
        <w:ind w:right="-5" w:firstLine="3420"/>
        <w:rPr>
          <w:rFonts w:ascii="Times New Roman" w:hAnsi="Times New Roman"/>
          <w:b/>
          <w:spacing w:val="-3"/>
          <w:lang w:val="uk-UA"/>
        </w:rPr>
      </w:pPr>
    </w:p>
    <w:p w:rsidR="0045123C" w:rsidRPr="009A0A78" w:rsidRDefault="00F06F34" w:rsidP="0045123C">
      <w:pPr>
        <w:shd w:val="clear" w:color="auto" w:fill="FFFFFF"/>
        <w:tabs>
          <w:tab w:val="left" w:pos="540"/>
          <w:tab w:val="left" w:pos="2700"/>
          <w:tab w:val="left" w:pos="3420"/>
        </w:tabs>
        <w:ind w:right="-5" w:firstLine="3420"/>
        <w:rPr>
          <w:rFonts w:ascii="Times New Roman" w:hAnsi="Times New Roman"/>
          <w:b/>
          <w:spacing w:val="-3"/>
          <w:lang w:val="uk-UA"/>
        </w:rPr>
      </w:pPr>
      <w:r w:rsidRPr="009A0A78">
        <w:rPr>
          <w:rFonts w:ascii="Times New Roman" w:hAnsi="Times New Roman"/>
          <w:noProof/>
          <w:spacing w:val="-3"/>
          <w:lang w:val="uk-UA" w:eastAsia="uk-UA"/>
        </w:rPr>
        <w:drawing>
          <wp:anchor distT="0" distB="0" distL="114300" distR="114300" simplePos="0" relativeHeight="251737088" behindDoc="0" locked="0" layoutInCell="1" allowOverlap="1" wp14:anchorId="74864337" wp14:editId="5DCD94A8">
            <wp:simplePos x="0" y="0"/>
            <wp:positionH relativeFrom="column">
              <wp:posOffset>455930</wp:posOffset>
            </wp:positionH>
            <wp:positionV relativeFrom="paragraph">
              <wp:posOffset>43180</wp:posOffset>
            </wp:positionV>
            <wp:extent cx="1371600" cy="1619250"/>
            <wp:effectExtent l="171450" t="171450" r="381000" b="361950"/>
            <wp:wrapNone/>
            <wp:docPr id="10262" name="Рисунок 10262" descr="C:\Documents and Settings\Администратор\Мои документы\Мои рисунки\SAM_88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Documents and Settings\Администратор\Мои документы\Мои рисунки\SAM_8840.JPG"/>
                    <pic:cNvPicPr>
                      <a:picLocks noChangeAspect="1" noChangeArrowheads="1"/>
                    </pic:cNvPicPr>
                  </pic:nvPicPr>
                  <pic:blipFill rotWithShape="1">
                    <a:blip r:embed="rId174">
                      <a:extLst>
                        <a:ext uri="{28A0092B-C50C-407E-A947-70E740481C1C}">
                          <a14:useLocalDpi xmlns:a14="http://schemas.microsoft.com/office/drawing/2010/main" val="0"/>
                        </a:ext>
                      </a:extLst>
                    </a:blip>
                    <a:srcRect l="40565" t="25745" r="25352" b="21188"/>
                    <a:stretch/>
                  </pic:blipFill>
                  <pic:spPr bwMode="auto">
                    <a:xfrm>
                      <a:off x="0" y="0"/>
                      <a:ext cx="1371600" cy="161925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5123C" w:rsidRPr="009A0A78">
        <w:rPr>
          <w:rFonts w:ascii="Times New Roman" w:hAnsi="Times New Roman"/>
          <w:b/>
          <w:spacing w:val="-3"/>
          <w:lang w:val="uk-UA"/>
        </w:rPr>
        <w:t xml:space="preserve">Автор: </w:t>
      </w:r>
    </w:p>
    <w:p w:rsidR="0045123C" w:rsidRPr="009A0A78" w:rsidRDefault="0045123C" w:rsidP="0045123C">
      <w:pPr>
        <w:shd w:val="clear" w:color="auto" w:fill="FFFFFF"/>
        <w:tabs>
          <w:tab w:val="left" w:pos="2458"/>
        </w:tabs>
        <w:ind w:right="-5" w:firstLine="3420"/>
        <w:rPr>
          <w:rFonts w:ascii="Times New Roman" w:hAnsi="Times New Roman"/>
          <w:spacing w:val="-3"/>
          <w:lang w:val="uk-UA"/>
        </w:rPr>
      </w:pPr>
      <w:r w:rsidRPr="009A0A78">
        <w:rPr>
          <w:rFonts w:ascii="Times New Roman" w:hAnsi="Times New Roman"/>
          <w:spacing w:val="-3"/>
          <w:lang w:val="uk-UA"/>
        </w:rPr>
        <w:t xml:space="preserve">Томнюк Анна-Марія, </w:t>
      </w:r>
    </w:p>
    <w:p w:rsidR="0045123C" w:rsidRPr="009A0A78" w:rsidRDefault="0045123C" w:rsidP="0045123C">
      <w:pPr>
        <w:shd w:val="clear" w:color="auto" w:fill="FFFFFF"/>
        <w:tabs>
          <w:tab w:val="left" w:pos="540"/>
          <w:tab w:val="left" w:pos="2458"/>
        </w:tabs>
        <w:ind w:right="-5" w:firstLine="3420"/>
        <w:rPr>
          <w:rFonts w:ascii="Times New Roman" w:hAnsi="Times New Roman"/>
          <w:spacing w:val="-3"/>
          <w:lang w:val="uk-UA"/>
        </w:rPr>
      </w:pPr>
      <w:r w:rsidRPr="009A0A78">
        <w:rPr>
          <w:rFonts w:ascii="Times New Roman" w:hAnsi="Times New Roman"/>
          <w:spacing w:val="-3"/>
          <w:lang w:val="uk-UA"/>
        </w:rPr>
        <w:t xml:space="preserve">учениця 9 класу </w:t>
      </w:r>
    </w:p>
    <w:p w:rsidR="0045123C" w:rsidRPr="009A0A78" w:rsidRDefault="0045123C" w:rsidP="0045123C">
      <w:pPr>
        <w:shd w:val="clear" w:color="auto" w:fill="FFFFFF"/>
        <w:tabs>
          <w:tab w:val="left" w:pos="2458"/>
        </w:tabs>
        <w:ind w:right="-5" w:firstLine="3420"/>
        <w:rPr>
          <w:rFonts w:ascii="Times New Roman" w:hAnsi="Times New Roman"/>
          <w:spacing w:val="-3"/>
          <w:lang w:val="uk-UA"/>
        </w:rPr>
      </w:pPr>
      <w:r w:rsidRPr="009A0A78">
        <w:rPr>
          <w:rFonts w:ascii="Times New Roman" w:hAnsi="Times New Roman"/>
          <w:spacing w:val="-3"/>
          <w:lang w:val="uk-UA"/>
        </w:rPr>
        <w:t xml:space="preserve">Старокрасношорської ЗОШ І-ІІ ступенів </w:t>
      </w:r>
    </w:p>
    <w:p w:rsidR="0045123C" w:rsidRPr="009A0A78" w:rsidRDefault="0045123C" w:rsidP="0045123C">
      <w:pPr>
        <w:shd w:val="clear" w:color="auto" w:fill="FFFFFF"/>
        <w:tabs>
          <w:tab w:val="left" w:pos="2458"/>
        </w:tabs>
        <w:ind w:right="-5" w:firstLine="3420"/>
        <w:rPr>
          <w:rFonts w:ascii="Times New Roman" w:hAnsi="Times New Roman"/>
          <w:spacing w:val="-3"/>
          <w:lang w:val="uk-UA"/>
        </w:rPr>
      </w:pPr>
      <w:r w:rsidRPr="009A0A78">
        <w:rPr>
          <w:rFonts w:ascii="Times New Roman" w:hAnsi="Times New Roman"/>
          <w:spacing w:val="-3"/>
          <w:lang w:val="uk-UA"/>
        </w:rPr>
        <w:t>Сторожинецького району</w:t>
      </w:r>
    </w:p>
    <w:p w:rsidR="0045123C" w:rsidRPr="009A0A78" w:rsidRDefault="0045123C" w:rsidP="0045123C">
      <w:pPr>
        <w:shd w:val="clear" w:color="auto" w:fill="FFFFFF"/>
        <w:tabs>
          <w:tab w:val="left" w:pos="2458"/>
        </w:tabs>
        <w:ind w:right="-5" w:firstLine="3420"/>
        <w:rPr>
          <w:rFonts w:ascii="Times New Roman" w:hAnsi="Times New Roman"/>
          <w:b/>
          <w:spacing w:val="-3"/>
          <w:lang w:val="uk-UA"/>
        </w:rPr>
      </w:pPr>
    </w:p>
    <w:p w:rsidR="0045123C" w:rsidRPr="009A0A78" w:rsidRDefault="0045123C" w:rsidP="0045123C">
      <w:pPr>
        <w:shd w:val="clear" w:color="auto" w:fill="FFFFFF"/>
        <w:tabs>
          <w:tab w:val="left" w:pos="2458"/>
        </w:tabs>
        <w:ind w:right="-5" w:firstLine="3420"/>
        <w:rPr>
          <w:rFonts w:ascii="Times New Roman" w:hAnsi="Times New Roman"/>
          <w:b/>
          <w:spacing w:val="-3"/>
          <w:lang w:val="uk-UA"/>
        </w:rPr>
      </w:pPr>
      <w:r w:rsidRPr="009A0A78">
        <w:rPr>
          <w:rFonts w:ascii="Times New Roman" w:hAnsi="Times New Roman"/>
          <w:b/>
          <w:spacing w:val="-3"/>
          <w:lang w:val="uk-UA"/>
        </w:rPr>
        <w:t>Науковий керівник:</w:t>
      </w:r>
    </w:p>
    <w:p w:rsidR="0045123C" w:rsidRPr="009A0A78" w:rsidRDefault="0045123C" w:rsidP="0045123C">
      <w:pPr>
        <w:shd w:val="clear" w:color="auto" w:fill="FFFFFF"/>
        <w:tabs>
          <w:tab w:val="left" w:pos="2458"/>
        </w:tabs>
        <w:ind w:right="-5" w:firstLine="3420"/>
        <w:rPr>
          <w:rFonts w:ascii="Times New Roman" w:hAnsi="Times New Roman"/>
          <w:spacing w:val="-3"/>
          <w:lang w:val="uk-UA"/>
        </w:rPr>
      </w:pPr>
      <w:r w:rsidRPr="009A0A78">
        <w:rPr>
          <w:rFonts w:ascii="Times New Roman" w:hAnsi="Times New Roman"/>
          <w:spacing w:val="-3"/>
          <w:lang w:val="uk-UA"/>
        </w:rPr>
        <w:t xml:space="preserve">Нагачевська Марина Валеріївна, </w:t>
      </w:r>
    </w:p>
    <w:p w:rsidR="0045123C" w:rsidRPr="009A0A78" w:rsidRDefault="0045123C" w:rsidP="0045123C">
      <w:pPr>
        <w:shd w:val="clear" w:color="auto" w:fill="FFFFFF"/>
        <w:tabs>
          <w:tab w:val="left" w:pos="2458"/>
        </w:tabs>
        <w:ind w:right="-5" w:firstLine="3420"/>
        <w:rPr>
          <w:rFonts w:ascii="Times New Roman" w:hAnsi="Times New Roman"/>
          <w:spacing w:val="-3"/>
          <w:lang w:val="uk-UA"/>
        </w:rPr>
      </w:pPr>
      <w:r w:rsidRPr="009A0A78">
        <w:rPr>
          <w:rFonts w:ascii="Times New Roman" w:hAnsi="Times New Roman"/>
          <w:spacing w:val="-3"/>
          <w:lang w:val="uk-UA"/>
        </w:rPr>
        <w:t>вчитель біології Старокрасношорської ЗОШ</w:t>
      </w:r>
    </w:p>
    <w:p w:rsidR="0045123C" w:rsidRPr="009A0A78" w:rsidRDefault="0045123C" w:rsidP="0045123C">
      <w:pPr>
        <w:tabs>
          <w:tab w:val="left" w:pos="540"/>
        </w:tabs>
        <w:rPr>
          <w:rFonts w:ascii="Times New Roman" w:hAnsi="Times New Roman" w:cs="Times New Roman"/>
          <w:b/>
          <w:sz w:val="28"/>
          <w:szCs w:val="28"/>
          <w:lang w:val="uk-UA"/>
        </w:rPr>
      </w:pPr>
    </w:p>
    <w:p w:rsidR="0045123C" w:rsidRPr="009A0A78" w:rsidRDefault="0045123C" w:rsidP="00F06F34">
      <w:pPr>
        <w:spacing w:line="300" w:lineRule="auto"/>
        <w:ind w:firstLine="709"/>
        <w:jc w:val="both"/>
        <w:rPr>
          <w:rFonts w:ascii="Times New Roman" w:hAnsi="Times New Roman" w:cs="Times New Roman"/>
          <w:sz w:val="28"/>
          <w:szCs w:val="28"/>
          <w:lang w:val="uk-UA"/>
        </w:rPr>
      </w:pPr>
      <w:r w:rsidRPr="009A0A78">
        <w:rPr>
          <w:rFonts w:ascii="Times New Roman" w:hAnsi="Times New Roman" w:cs="Times New Roman"/>
          <w:sz w:val="28"/>
          <w:szCs w:val="28"/>
          <w:lang w:val="uk-UA"/>
        </w:rPr>
        <w:t>Важливим науковим і практичним завданням є розширення асортименту та зменшення собівартості вирощування продукції овочевих культур, що є основою харчового раціону українців.</w:t>
      </w:r>
    </w:p>
    <w:p w:rsidR="0045123C" w:rsidRPr="009A0A78" w:rsidRDefault="0045123C" w:rsidP="00F06F34">
      <w:pPr>
        <w:spacing w:line="300" w:lineRule="auto"/>
        <w:ind w:firstLine="709"/>
        <w:jc w:val="both"/>
        <w:rPr>
          <w:rFonts w:ascii="Times New Roman" w:hAnsi="Times New Roman" w:cs="Times New Roman"/>
          <w:sz w:val="28"/>
          <w:szCs w:val="28"/>
          <w:lang w:val="uk-UA"/>
        </w:rPr>
      </w:pPr>
      <w:r w:rsidRPr="009A0A78">
        <w:rPr>
          <w:rFonts w:ascii="Times New Roman" w:hAnsi="Times New Roman" w:cs="Times New Roman"/>
          <w:sz w:val="28"/>
          <w:szCs w:val="28"/>
          <w:lang w:val="uk-UA"/>
        </w:rPr>
        <w:t>Предмет дослідження: технологія вирощування моркви посівної.</w:t>
      </w:r>
    </w:p>
    <w:p w:rsidR="0045123C" w:rsidRPr="009A0A78" w:rsidRDefault="0045123C" w:rsidP="00F06F34">
      <w:pPr>
        <w:spacing w:line="300" w:lineRule="auto"/>
        <w:ind w:firstLine="709"/>
        <w:jc w:val="both"/>
        <w:rPr>
          <w:rFonts w:ascii="Times New Roman" w:hAnsi="Times New Roman" w:cs="Times New Roman"/>
          <w:sz w:val="28"/>
          <w:szCs w:val="28"/>
          <w:lang w:val="uk-UA"/>
        </w:rPr>
      </w:pPr>
      <w:r w:rsidRPr="009A0A78">
        <w:rPr>
          <w:rFonts w:ascii="Times New Roman" w:hAnsi="Times New Roman" w:cs="Times New Roman"/>
          <w:sz w:val="28"/>
          <w:szCs w:val="28"/>
          <w:lang w:val="uk-UA"/>
        </w:rPr>
        <w:t xml:space="preserve">Одним із шляхів підвищення врожайності моркви  є забезпечення якісних сходів, рівномірно розміщених по поверхні поля і встановлення оптимальних строків і способів посіву. </w:t>
      </w:r>
    </w:p>
    <w:p w:rsidR="0045123C" w:rsidRPr="009A0A78" w:rsidRDefault="0045123C" w:rsidP="00F06F34">
      <w:pPr>
        <w:spacing w:line="300" w:lineRule="auto"/>
        <w:ind w:firstLine="709"/>
        <w:jc w:val="both"/>
        <w:rPr>
          <w:rFonts w:ascii="Times New Roman" w:hAnsi="Times New Roman" w:cs="Times New Roman"/>
          <w:sz w:val="28"/>
          <w:szCs w:val="28"/>
          <w:lang w:val="uk-UA"/>
        </w:rPr>
      </w:pPr>
      <w:r w:rsidRPr="009A0A78">
        <w:rPr>
          <w:rFonts w:ascii="Times New Roman" w:hAnsi="Times New Roman" w:cs="Times New Roman"/>
          <w:sz w:val="28"/>
          <w:szCs w:val="28"/>
          <w:lang w:val="uk-UA"/>
        </w:rPr>
        <w:t>Однією з особливостей більшості овочевих культур і зокрема моркви посівної є великий період проростання їх насіння, що призводить до залежності врожайності від кліматичних умов. Тому особливо у засушливі роки отримання якісних, сходів без використання зрошення при посіві традиційним способами проблематично. Як наслідок занижена врожайності та недобору продукції, що тим самим підвищує</w:t>
      </w:r>
      <w:r w:rsidR="008E07A8">
        <w:rPr>
          <w:rFonts w:ascii="Times New Roman" w:hAnsi="Times New Roman" w:cs="Times New Roman"/>
          <w:sz w:val="28"/>
          <w:szCs w:val="28"/>
          <w:lang w:val="uk-UA"/>
        </w:rPr>
        <w:t xml:space="preserve"> </w:t>
      </w:r>
      <w:r w:rsidRPr="009A0A78">
        <w:rPr>
          <w:rFonts w:ascii="Times New Roman" w:hAnsi="Times New Roman" w:cs="Times New Roman"/>
          <w:sz w:val="28"/>
          <w:szCs w:val="28"/>
          <w:lang w:val="uk-UA"/>
        </w:rPr>
        <w:t xml:space="preserve">її собівартість. </w:t>
      </w:r>
    </w:p>
    <w:p w:rsidR="0045123C" w:rsidRPr="009A0A78" w:rsidRDefault="0045123C" w:rsidP="00F06F34">
      <w:pPr>
        <w:spacing w:line="300" w:lineRule="auto"/>
        <w:ind w:firstLine="709"/>
        <w:jc w:val="both"/>
        <w:rPr>
          <w:rFonts w:ascii="Times New Roman" w:hAnsi="Times New Roman" w:cs="Times New Roman"/>
          <w:sz w:val="28"/>
          <w:szCs w:val="28"/>
          <w:lang w:val="uk-UA"/>
        </w:rPr>
      </w:pPr>
      <w:r w:rsidRPr="009A0A78">
        <w:rPr>
          <w:rFonts w:ascii="Times New Roman" w:hAnsi="Times New Roman" w:cs="Times New Roman"/>
          <w:sz w:val="28"/>
          <w:szCs w:val="28"/>
          <w:lang w:val="uk-UA"/>
        </w:rPr>
        <w:t>Наукова новизна дослідження полягає в тому, що нами  зроблена спроба отримати якісні посіви без використання додаткових поливів, синтетичних мінеральних добрив, пестицидів і регуляторів росту.</w:t>
      </w:r>
    </w:p>
    <w:p w:rsidR="0045123C" w:rsidRPr="009A0A78" w:rsidRDefault="0045123C" w:rsidP="00F06F34">
      <w:pPr>
        <w:spacing w:line="300" w:lineRule="auto"/>
        <w:ind w:firstLine="720"/>
        <w:jc w:val="both"/>
        <w:rPr>
          <w:rFonts w:ascii="Times New Roman" w:hAnsi="Times New Roman" w:cs="Times New Roman"/>
          <w:sz w:val="28"/>
          <w:szCs w:val="28"/>
          <w:lang w:val="uk-UA"/>
        </w:rPr>
      </w:pPr>
      <w:r w:rsidRPr="009A0A78">
        <w:rPr>
          <w:rFonts w:ascii="Times New Roman" w:hAnsi="Times New Roman" w:cs="Times New Roman"/>
          <w:sz w:val="28"/>
          <w:szCs w:val="28"/>
          <w:lang w:val="uk-UA"/>
        </w:rPr>
        <w:t xml:space="preserve">Мета дослідження: вивчення і встановлення на основі рівня температурного режиму ґрунту оптимальних строків і способу сівби для рослин моркви в гірських районах, за яких будуть створюватися оптимальні умови для росту і розвитку рослин без додаткових витрат на полив та формування врожаю максимально незалежно від кліматичних умов. </w:t>
      </w:r>
    </w:p>
    <w:p w:rsidR="00F06F34" w:rsidRPr="009A0A78" w:rsidRDefault="0045123C" w:rsidP="00F06F34">
      <w:pPr>
        <w:spacing w:line="300" w:lineRule="auto"/>
        <w:ind w:firstLine="709"/>
        <w:jc w:val="both"/>
        <w:rPr>
          <w:rFonts w:ascii="Times New Roman" w:hAnsi="Times New Roman" w:cs="Times New Roman"/>
          <w:sz w:val="28"/>
          <w:szCs w:val="28"/>
          <w:lang w:val="uk-UA"/>
        </w:rPr>
      </w:pPr>
      <w:r w:rsidRPr="009A0A78">
        <w:rPr>
          <w:rFonts w:ascii="Times New Roman" w:hAnsi="Times New Roman" w:cs="Times New Roman"/>
          <w:sz w:val="28"/>
          <w:szCs w:val="28"/>
          <w:lang w:val="uk-UA"/>
        </w:rPr>
        <w:t>Результат дослідження: встановлено, що температурний режим ґрунту впливає на ріст і розвиток коренеплодів моркви, і підтверджено можливість підвищення польової схожості насіння моркви завдяки використання весняних строків сівби пророщеним насінням, підвищення урожайності.</w:t>
      </w:r>
      <w:r w:rsidR="00F06F34" w:rsidRPr="009A0A78">
        <w:rPr>
          <w:rFonts w:ascii="Times New Roman" w:hAnsi="Times New Roman" w:cs="Times New Roman"/>
          <w:sz w:val="28"/>
          <w:szCs w:val="28"/>
          <w:lang w:val="uk-UA"/>
        </w:rPr>
        <w:br w:type="page"/>
      </w:r>
    </w:p>
    <w:p w:rsidR="0045123C" w:rsidRPr="009A0A78" w:rsidRDefault="0045123C" w:rsidP="0045123C">
      <w:pPr>
        <w:ind w:firstLine="708"/>
        <w:jc w:val="center"/>
        <w:rPr>
          <w:rFonts w:ascii="Times New Roman" w:hAnsi="Times New Roman" w:cs="Times New Roman"/>
          <w:b/>
          <w:sz w:val="32"/>
          <w:szCs w:val="32"/>
          <w:lang w:val="uk-UA"/>
        </w:rPr>
      </w:pPr>
      <w:r w:rsidRPr="009A0A78">
        <w:rPr>
          <w:rFonts w:ascii="Times New Roman" w:hAnsi="Times New Roman" w:cs="Times New Roman"/>
          <w:b/>
          <w:sz w:val="32"/>
          <w:szCs w:val="32"/>
          <w:lang w:val="uk-UA"/>
        </w:rPr>
        <w:lastRenderedPageBreak/>
        <w:t>Секція «Лісознавство»</w:t>
      </w:r>
    </w:p>
    <w:p w:rsidR="0045123C" w:rsidRPr="009A0A78" w:rsidRDefault="0045123C" w:rsidP="0045123C">
      <w:pPr>
        <w:ind w:firstLine="708"/>
        <w:jc w:val="center"/>
        <w:rPr>
          <w:rFonts w:ascii="Times New Roman" w:hAnsi="Times New Roman" w:cs="Times New Roman"/>
          <w:b/>
          <w:sz w:val="32"/>
          <w:szCs w:val="32"/>
          <w:lang w:val="uk-UA"/>
        </w:rPr>
      </w:pPr>
    </w:p>
    <w:p w:rsidR="0045123C" w:rsidRPr="009A0A78" w:rsidRDefault="0045123C" w:rsidP="0045123C">
      <w:pPr>
        <w:jc w:val="center"/>
        <w:rPr>
          <w:rFonts w:ascii="Times New Roman" w:eastAsia="Times New Roman" w:hAnsi="Times New Roman" w:cs="Times New Roman"/>
          <w:bCs/>
          <w:caps/>
          <w:color w:val="auto"/>
          <w:spacing w:val="-8"/>
          <w:sz w:val="28"/>
          <w:szCs w:val="28"/>
          <w:lang w:val="uk-UA"/>
        </w:rPr>
      </w:pPr>
      <w:r w:rsidRPr="009A0A78">
        <w:rPr>
          <w:rFonts w:ascii="Times New Roman" w:eastAsia="Times New Roman" w:hAnsi="Times New Roman" w:cs="Times New Roman"/>
          <w:bCs/>
          <w:caps/>
          <w:color w:val="auto"/>
          <w:spacing w:val="-8"/>
          <w:sz w:val="28"/>
          <w:szCs w:val="28"/>
          <w:lang w:val="uk-UA"/>
        </w:rPr>
        <w:t>Морфометрична структура популяцій Melolonthamelolontha L. (Coleoptera: Scarabaeidae) в роки масового розмноження</w:t>
      </w:r>
    </w:p>
    <w:p w:rsidR="0045123C" w:rsidRPr="009A0A78" w:rsidRDefault="0045123C" w:rsidP="0045123C">
      <w:pPr>
        <w:shd w:val="clear" w:color="auto" w:fill="FFFFFF"/>
        <w:tabs>
          <w:tab w:val="left" w:pos="540"/>
          <w:tab w:val="left" w:pos="2700"/>
          <w:tab w:val="left" w:pos="3420"/>
        </w:tabs>
        <w:ind w:right="-5" w:firstLine="3420"/>
        <w:rPr>
          <w:rFonts w:ascii="Times New Roman" w:hAnsi="Times New Roman"/>
          <w:b/>
          <w:spacing w:val="-3"/>
          <w:lang w:val="uk-UA"/>
        </w:rPr>
      </w:pPr>
    </w:p>
    <w:p w:rsidR="0045123C" w:rsidRPr="009A0A78" w:rsidRDefault="00EE5C53" w:rsidP="0045123C">
      <w:pPr>
        <w:shd w:val="clear" w:color="auto" w:fill="FFFFFF"/>
        <w:tabs>
          <w:tab w:val="left" w:pos="540"/>
          <w:tab w:val="left" w:pos="2700"/>
          <w:tab w:val="left" w:pos="3420"/>
        </w:tabs>
        <w:ind w:right="-5" w:firstLine="3420"/>
        <w:rPr>
          <w:rFonts w:ascii="Times New Roman" w:hAnsi="Times New Roman"/>
          <w:b/>
          <w:spacing w:val="-3"/>
          <w:lang w:val="uk-UA"/>
        </w:rPr>
      </w:pPr>
      <w:r w:rsidRPr="009A0A78">
        <w:rPr>
          <w:rFonts w:ascii="Times New Roman" w:hAnsi="Times New Roman" w:cs="Times New Roman"/>
          <w:noProof/>
          <w:sz w:val="28"/>
          <w:szCs w:val="28"/>
          <w:lang w:val="uk-UA" w:eastAsia="uk-UA"/>
        </w:rPr>
        <w:drawing>
          <wp:anchor distT="0" distB="0" distL="114300" distR="114300" simplePos="0" relativeHeight="251760640" behindDoc="0" locked="0" layoutInCell="1" allowOverlap="1" wp14:anchorId="4E3AC7D1" wp14:editId="401084DA">
            <wp:simplePos x="0" y="0"/>
            <wp:positionH relativeFrom="column">
              <wp:posOffset>455930</wp:posOffset>
            </wp:positionH>
            <wp:positionV relativeFrom="paragraph">
              <wp:posOffset>38100</wp:posOffset>
            </wp:positionV>
            <wp:extent cx="1360170" cy="1647825"/>
            <wp:effectExtent l="171450" t="171450" r="373380" b="371475"/>
            <wp:wrapNone/>
            <wp:docPr id="10274" name="Рисунок 10274" descr="C:\Users\Natalka\Desktop\zolVvVxrPX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Natalka\Desktop\zolVvVxrPXI.jpg"/>
                    <pic:cNvPicPr>
                      <a:picLocks noChangeAspect="1" noChangeArrowheads="1"/>
                    </pic:cNvPicPr>
                  </pic:nvPicPr>
                  <pic:blipFill rotWithShape="1">
                    <a:blip r:embed="rId175" cstate="print">
                      <a:extLst>
                        <a:ext uri="{BEBA8EAE-BF5A-486C-A8C5-ECC9F3942E4B}">
                          <a14:imgProps xmlns:a14="http://schemas.microsoft.com/office/drawing/2010/main">
                            <a14:imgLayer r:embed="rId176">
                              <a14:imgEffect>
                                <a14:brightnessContrast bright="20000" contrast="-20000"/>
                              </a14:imgEffect>
                            </a14:imgLayer>
                          </a14:imgProps>
                        </a:ext>
                        <a:ext uri="{28A0092B-C50C-407E-A947-70E740481C1C}">
                          <a14:useLocalDpi xmlns:a14="http://schemas.microsoft.com/office/drawing/2010/main" val="0"/>
                        </a:ext>
                      </a:extLst>
                    </a:blip>
                    <a:srcRect l="34165" t="10288" r="25308" b="57004"/>
                    <a:stretch/>
                  </pic:blipFill>
                  <pic:spPr bwMode="auto">
                    <a:xfrm>
                      <a:off x="0" y="0"/>
                      <a:ext cx="1360170" cy="164782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5123C" w:rsidRPr="009A0A78">
        <w:rPr>
          <w:rFonts w:ascii="Times New Roman" w:hAnsi="Times New Roman"/>
          <w:b/>
          <w:spacing w:val="-3"/>
          <w:lang w:val="uk-UA"/>
        </w:rPr>
        <w:t xml:space="preserve">Автор: </w:t>
      </w:r>
    </w:p>
    <w:p w:rsidR="0045123C" w:rsidRPr="009A0A78" w:rsidRDefault="0045123C" w:rsidP="0045123C">
      <w:pPr>
        <w:shd w:val="clear" w:color="auto" w:fill="FFFFFF"/>
        <w:tabs>
          <w:tab w:val="left" w:pos="2458"/>
          <w:tab w:val="left" w:pos="3420"/>
        </w:tabs>
        <w:ind w:right="-5" w:firstLine="3420"/>
        <w:rPr>
          <w:rFonts w:ascii="Times New Roman" w:hAnsi="Times New Roman"/>
          <w:spacing w:val="-3"/>
          <w:lang w:val="uk-UA"/>
        </w:rPr>
      </w:pPr>
      <w:r w:rsidRPr="009A0A78">
        <w:rPr>
          <w:rFonts w:ascii="Times New Roman" w:hAnsi="Times New Roman"/>
          <w:spacing w:val="-3"/>
          <w:lang w:val="uk-UA"/>
        </w:rPr>
        <w:t xml:space="preserve">Михалевська Наталя, </w:t>
      </w:r>
    </w:p>
    <w:p w:rsidR="0045123C" w:rsidRPr="009A0A78" w:rsidRDefault="0045123C" w:rsidP="0045123C">
      <w:pPr>
        <w:shd w:val="clear" w:color="auto" w:fill="FFFFFF"/>
        <w:tabs>
          <w:tab w:val="left" w:pos="540"/>
          <w:tab w:val="left" w:pos="2458"/>
        </w:tabs>
        <w:ind w:right="-5" w:firstLine="3420"/>
        <w:rPr>
          <w:rFonts w:ascii="Times New Roman" w:hAnsi="Times New Roman"/>
          <w:spacing w:val="-3"/>
          <w:lang w:val="uk-UA"/>
        </w:rPr>
      </w:pPr>
      <w:r w:rsidRPr="009A0A78">
        <w:rPr>
          <w:rFonts w:ascii="Times New Roman" w:hAnsi="Times New Roman"/>
          <w:spacing w:val="-3"/>
          <w:lang w:val="uk-UA"/>
        </w:rPr>
        <w:t xml:space="preserve">учениця 11 класу </w:t>
      </w:r>
    </w:p>
    <w:p w:rsidR="0045123C" w:rsidRPr="009A0A78" w:rsidRDefault="0045123C" w:rsidP="0045123C">
      <w:pPr>
        <w:shd w:val="clear" w:color="auto" w:fill="FFFFFF"/>
        <w:tabs>
          <w:tab w:val="left" w:pos="2458"/>
        </w:tabs>
        <w:ind w:right="-5" w:firstLine="3420"/>
        <w:rPr>
          <w:rFonts w:ascii="Times New Roman" w:hAnsi="Times New Roman"/>
          <w:spacing w:val="-3"/>
          <w:lang w:val="uk-UA"/>
        </w:rPr>
      </w:pPr>
      <w:r w:rsidRPr="009A0A78">
        <w:rPr>
          <w:rFonts w:ascii="Times New Roman" w:hAnsi="Times New Roman"/>
          <w:spacing w:val="-3"/>
          <w:lang w:val="uk-UA"/>
        </w:rPr>
        <w:t>Чернівецької гімназії №7</w:t>
      </w:r>
    </w:p>
    <w:p w:rsidR="0045123C" w:rsidRPr="009A0A78" w:rsidRDefault="0045123C" w:rsidP="0045123C">
      <w:pPr>
        <w:shd w:val="clear" w:color="auto" w:fill="FFFFFF"/>
        <w:tabs>
          <w:tab w:val="left" w:pos="2458"/>
        </w:tabs>
        <w:ind w:right="-5" w:firstLine="3420"/>
        <w:rPr>
          <w:rFonts w:ascii="Times New Roman" w:hAnsi="Times New Roman"/>
          <w:b/>
          <w:spacing w:val="-3"/>
          <w:lang w:val="uk-UA"/>
        </w:rPr>
      </w:pPr>
    </w:p>
    <w:p w:rsidR="0045123C" w:rsidRPr="009A0A78" w:rsidRDefault="0045123C" w:rsidP="0045123C">
      <w:pPr>
        <w:shd w:val="clear" w:color="auto" w:fill="FFFFFF"/>
        <w:tabs>
          <w:tab w:val="left" w:pos="2458"/>
        </w:tabs>
        <w:ind w:right="-5" w:firstLine="3420"/>
        <w:rPr>
          <w:rFonts w:ascii="Times New Roman" w:hAnsi="Times New Roman"/>
          <w:b/>
          <w:spacing w:val="-3"/>
          <w:lang w:val="uk-UA"/>
        </w:rPr>
      </w:pPr>
      <w:r w:rsidRPr="009A0A78">
        <w:rPr>
          <w:rFonts w:ascii="Times New Roman" w:hAnsi="Times New Roman"/>
          <w:b/>
          <w:spacing w:val="-3"/>
          <w:lang w:val="uk-UA"/>
        </w:rPr>
        <w:t>Науковий керівник:</w:t>
      </w:r>
    </w:p>
    <w:p w:rsidR="006B0219" w:rsidRPr="009A0A78" w:rsidRDefault="0045123C" w:rsidP="0045123C">
      <w:pPr>
        <w:tabs>
          <w:tab w:val="left" w:pos="3420"/>
        </w:tabs>
        <w:ind w:firstLine="3420"/>
        <w:rPr>
          <w:rFonts w:ascii="Times New Roman" w:hAnsi="Times New Roman"/>
          <w:spacing w:val="-3"/>
          <w:lang w:val="uk-UA"/>
        </w:rPr>
      </w:pPr>
      <w:r w:rsidRPr="009A0A78">
        <w:rPr>
          <w:rFonts w:ascii="Times New Roman" w:hAnsi="Times New Roman"/>
          <w:spacing w:val="-3"/>
          <w:lang w:val="uk-UA"/>
        </w:rPr>
        <w:t xml:space="preserve">Хлус Лариса Миколаївна, </w:t>
      </w:r>
    </w:p>
    <w:p w:rsidR="0045123C" w:rsidRPr="009A0A78" w:rsidRDefault="0045123C" w:rsidP="0045123C">
      <w:pPr>
        <w:tabs>
          <w:tab w:val="left" w:pos="3420"/>
        </w:tabs>
        <w:ind w:firstLine="3420"/>
        <w:rPr>
          <w:rFonts w:ascii="Times New Roman" w:hAnsi="Times New Roman"/>
          <w:spacing w:val="-3"/>
          <w:lang w:val="uk-UA"/>
        </w:rPr>
      </w:pPr>
      <w:r w:rsidRPr="009A0A78">
        <w:rPr>
          <w:rFonts w:ascii="Times New Roman" w:hAnsi="Times New Roman"/>
          <w:spacing w:val="-3"/>
          <w:lang w:val="uk-UA"/>
        </w:rPr>
        <w:t xml:space="preserve">к.б.н., доцент кафедри молекулярної генетики та </w:t>
      </w:r>
    </w:p>
    <w:p w:rsidR="0045123C" w:rsidRPr="009A0A78" w:rsidRDefault="0045123C" w:rsidP="0045123C">
      <w:pPr>
        <w:tabs>
          <w:tab w:val="left" w:pos="3420"/>
        </w:tabs>
        <w:ind w:firstLine="3420"/>
        <w:rPr>
          <w:rFonts w:ascii="Times New Roman" w:hAnsi="Times New Roman"/>
          <w:spacing w:val="-3"/>
          <w:lang w:val="uk-UA"/>
        </w:rPr>
      </w:pPr>
      <w:r w:rsidRPr="009A0A78">
        <w:rPr>
          <w:rFonts w:ascii="Times New Roman" w:hAnsi="Times New Roman"/>
          <w:spacing w:val="-3"/>
          <w:lang w:val="uk-UA"/>
        </w:rPr>
        <w:t>біотехнології інституту біології, хімії та біоресурсів</w:t>
      </w:r>
    </w:p>
    <w:p w:rsidR="0045123C" w:rsidRPr="009A0A78" w:rsidRDefault="0045123C" w:rsidP="0045123C">
      <w:pPr>
        <w:ind w:firstLine="3420"/>
        <w:rPr>
          <w:rFonts w:ascii="Times New Roman" w:hAnsi="Times New Roman"/>
          <w:spacing w:val="-3"/>
          <w:lang w:val="uk-UA"/>
        </w:rPr>
      </w:pPr>
      <w:r w:rsidRPr="009A0A78">
        <w:rPr>
          <w:rFonts w:ascii="Times New Roman" w:hAnsi="Times New Roman"/>
          <w:spacing w:val="-3"/>
          <w:lang w:val="uk-UA"/>
        </w:rPr>
        <w:t>ЧНУ імені Ю. Федьковича</w:t>
      </w:r>
    </w:p>
    <w:p w:rsidR="0045123C" w:rsidRPr="009A0A78" w:rsidRDefault="0045123C" w:rsidP="0045123C">
      <w:pPr>
        <w:rPr>
          <w:rFonts w:ascii="Times New Roman" w:hAnsi="Times New Roman" w:cs="Times New Roman"/>
          <w:sz w:val="28"/>
          <w:szCs w:val="28"/>
          <w:lang w:val="uk-UA"/>
        </w:rPr>
      </w:pPr>
    </w:p>
    <w:p w:rsidR="0045123C" w:rsidRPr="009A0A78" w:rsidRDefault="0045123C" w:rsidP="006B0219">
      <w:pPr>
        <w:spacing w:line="360" w:lineRule="auto"/>
        <w:ind w:firstLine="720"/>
        <w:jc w:val="both"/>
        <w:rPr>
          <w:rFonts w:ascii="Times New Roman" w:hAnsi="Times New Roman" w:cs="Times New Roman"/>
          <w:sz w:val="28"/>
          <w:szCs w:val="28"/>
          <w:lang w:val="uk-UA"/>
        </w:rPr>
      </w:pPr>
      <w:r w:rsidRPr="009A0A78">
        <w:rPr>
          <w:rFonts w:ascii="Times New Roman" w:hAnsi="Times New Roman" w:cs="Times New Roman"/>
          <w:sz w:val="28"/>
          <w:szCs w:val="28"/>
          <w:lang w:val="uk-UA"/>
        </w:rPr>
        <w:t xml:space="preserve">Мета роботи – дослідження внутрішньопопуляційної та міжпопуляційної мінливості західного травневого хруща Melolonthamelolontha L. (Coleoptera: Scarabaeidae) з різних ділянок видового ареалу в межах західної частини України в роки масового розмноження. Для досягнення мети було поставлено наступні завдання: 1) визначити співвідношення статей у просторово розмежованих популяціях та субпопуляційних групуваннях травневого хруща; 2) визначити базові рівні метричних параметрів та пропорцій тіла Melolonthamelolontha та окремих його частин; 3) проаналізувати географічну мінливість морфометричної структури популяцій виду. </w:t>
      </w:r>
    </w:p>
    <w:p w:rsidR="006B0219" w:rsidRPr="009A0A78" w:rsidRDefault="0045123C" w:rsidP="006B0219">
      <w:pPr>
        <w:spacing w:line="360" w:lineRule="auto"/>
        <w:ind w:firstLine="720"/>
        <w:jc w:val="both"/>
        <w:rPr>
          <w:rFonts w:ascii="Times New Roman" w:hAnsi="Times New Roman" w:cs="Times New Roman"/>
          <w:sz w:val="28"/>
          <w:szCs w:val="28"/>
          <w:lang w:val="uk-UA"/>
        </w:rPr>
      </w:pPr>
      <w:r w:rsidRPr="009A0A78">
        <w:rPr>
          <w:rFonts w:ascii="Times New Roman" w:hAnsi="Times New Roman" w:cs="Times New Roman"/>
          <w:sz w:val="28"/>
          <w:szCs w:val="28"/>
          <w:lang w:val="uk-UA"/>
        </w:rPr>
        <w:t>Виявлені значущі відмінності між досліджуваними популяціями за основними габітуальними розмірами, зокрема розмірами голови, довжиною тіла та елітр: найменшими виявилися хрущі з Макарівки, найбільшими – з Сербинчан та Віньківців, що характеризуються найдовшими надкрилами. Усі популяції розрізняються за загальними пропорціями голови та передньоспинки, а хрущі з Макарівки відрізняються від жуків з інших досліджуваних місцеіснувань також за основними габітуальними пропорціями (часткою голови, передньоспинки та елітр у загальних розмірах тіла).</w:t>
      </w:r>
      <w:r w:rsidR="006B0219" w:rsidRPr="009A0A78">
        <w:rPr>
          <w:rFonts w:ascii="Times New Roman" w:hAnsi="Times New Roman" w:cs="Times New Roman"/>
          <w:sz w:val="28"/>
          <w:szCs w:val="28"/>
          <w:lang w:val="uk-UA"/>
        </w:rPr>
        <w:br w:type="page"/>
      </w:r>
    </w:p>
    <w:p w:rsidR="0045123C" w:rsidRPr="009A0A78" w:rsidRDefault="0045123C" w:rsidP="0045123C">
      <w:pPr>
        <w:jc w:val="center"/>
        <w:rPr>
          <w:rFonts w:ascii="Times New Roman" w:eastAsia="Times New Roman" w:hAnsi="Times New Roman" w:cs="Times New Roman"/>
          <w:bCs/>
          <w:caps/>
          <w:color w:val="auto"/>
          <w:spacing w:val="-8"/>
          <w:sz w:val="28"/>
          <w:szCs w:val="28"/>
          <w:lang w:val="uk-UA"/>
        </w:rPr>
      </w:pPr>
      <w:r w:rsidRPr="009A0A78">
        <w:rPr>
          <w:rFonts w:ascii="Times New Roman" w:hAnsi="Times New Roman"/>
          <w:noProof/>
          <w:spacing w:val="-3"/>
          <w:lang w:val="uk-UA" w:eastAsia="uk-UA"/>
        </w:rPr>
        <w:lastRenderedPageBreak/>
        <w:drawing>
          <wp:anchor distT="0" distB="0" distL="114300" distR="114300" simplePos="0" relativeHeight="251739136" behindDoc="0" locked="0" layoutInCell="1" allowOverlap="1" wp14:anchorId="54C57690" wp14:editId="36624436">
            <wp:simplePos x="0" y="0"/>
            <wp:positionH relativeFrom="column">
              <wp:posOffset>114300</wp:posOffset>
            </wp:positionH>
            <wp:positionV relativeFrom="paragraph">
              <wp:posOffset>-9418955</wp:posOffset>
            </wp:positionV>
            <wp:extent cx="1454150" cy="2172335"/>
            <wp:effectExtent l="0" t="0" r="0" b="0"/>
            <wp:wrapNone/>
            <wp:docPr id="10260" name="Рисунок 10260" descr="Вла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Влад"/>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1454150" cy="21723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A0A78">
        <w:rPr>
          <w:rFonts w:ascii="Times New Roman" w:eastAsia="Times New Roman" w:hAnsi="Times New Roman" w:cs="Times New Roman"/>
          <w:bCs/>
          <w:caps/>
          <w:color w:val="auto"/>
          <w:spacing w:val="-8"/>
          <w:sz w:val="28"/>
          <w:szCs w:val="28"/>
          <w:lang w:val="uk-UA"/>
        </w:rPr>
        <w:t>Міні-проект по застосуванню відходів лісопереробки для опалення приміщення Путильської школи</w:t>
      </w:r>
    </w:p>
    <w:p w:rsidR="0045123C" w:rsidRPr="009A0A78" w:rsidRDefault="0045123C" w:rsidP="0045123C">
      <w:pPr>
        <w:tabs>
          <w:tab w:val="left" w:pos="540"/>
          <w:tab w:val="left" w:pos="2340"/>
          <w:tab w:val="left" w:pos="2700"/>
          <w:tab w:val="left" w:pos="2880"/>
          <w:tab w:val="left" w:pos="3420"/>
        </w:tabs>
        <w:spacing w:line="360" w:lineRule="auto"/>
        <w:ind w:firstLine="709"/>
        <w:jc w:val="center"/>
        <w:rPr>
          <w:rFonts w:ascii="Times New Roman" w:hAnsi="Times New Roman"/>
          <w:sz w:val="28"/>
          <w:szCs w:val="28"/>
          <w:lang w:val="uk-UA"/>
        </w:rPr>
      </w:pPr>
    </w:p>
    <w:p w:rsidR="0045123C" w:rsidRPr="009A0A78" w:rsidRDefault="00EE5C53" w:rsidP="0045123C">
      <w:pPr>
        <w:shd w:val="clear" w:color="auto" w:fill="FFFFFF"/>
        <w:tabs>
          <w:tab w:val="left" w:pos="540"/>
          <w:tab w:val="left" w:pos="2700"/>
          <w:tab w:val="left" w:pos="2880"/>
          <w:tab w:val="left" w:pos="3420"/>
        </w:tabs>
        <w:ind w:right="-5" w:firstLine="3420"/>
        <w:rPr>
          <w:rFonts w:ascii="Times New Roman" w:hAnsi="Times New Roman"/>
          <w:b/>
          <w:spacing w:val="-3"/>
          <w:lang w:val="uk-UA"/>
        </w:rPr>
      </w:pPr>
      <w:r w:rsidRPr="009A0A78">
        <w:rPr>
          <w:rFonts w:ascii="Times New Roman" w:hAnsi="Times New Roman"/>
          <w:noProof/>
          <w:spacing w:val="-3"/>
          <w:lang w:val="uk-UA" w:eastAsia="uk-UA"/>
        </w:rPr>
        <w:drawing>
          <wp:anchor distT="0" distB="0" distL="114300" distR="114300" simplePos="0" relativeHeight="251740160" behindDoc="0" locked="0" layoutInCell="1" allowOverlap="1" wp14:anchorId="72DF938C" wp14:editId="062C4A17">
            <wp:simplePos x="0" y="0"/>
            <wp:positionH relativeFrom="column">
              <wp:posOffset>436880</wp:posOffset>
            </wp:positionH>
            <wp:positionV relativeFrom="paragraph">
              <wp:posOffset>73660</wp:posOffset>
            </wp:positionV>
            <wp:extent cx="1352550" cy="1637030"/>
            <wp:effectExtent l="171450" t="171450" r="381000" b="363220"/>
            <wp:wrapNone/>
            <wp:docPr id="10259" name="Рисунок 10259" descr="Вла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Влад"/>
                    <pic:cNvPicPr>
                      <a:picLocks noChangeAspect="1" noChangeArrowheads="1"/>
                    </pic:cNvPicPr>
                  </pic:nvPicPr>
                  <pic:blipFill rotWithShape="1">
                    <a:blip r:embed="rId178" cstate="print">
                      <a:extLst>
                        <a:ext uri="{28A0092B-C50C-407E-A947-70E740481C1C}">
                          <a14:useLocalDpi xmlns:a14="http://schemas.microsoft.com/office/drawing/2010/main" val="0"/>
                        </a:ext>
                      </a:extLst>
                    </a:blip>
                    <a:srcRect l="6505" t="11594" r="1100" b="13513"/>
                    <a:stretch/>
                  </pic:blipFill>
                  <pic:spPr bwMode="auto">
                    <a:xfrm>
                      <a:off x="0" y="0"/>
                      <a:ext cx="1352550" cy="163703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5123C" w:rsidRPr="009A0A78">
        <w:rPr>
          <w:rFonts w:ascii="Times New Roman" w:hAnsi="Times New Roman"/>
          <w:b/>
          <w:spacing w:val="-3"/>
          <w:lang w:val="uk-UA"/>
        </w:rPr>
        <w:t xml:space="preserve">Автор: </w:t>
      </w:r>
    </w:p>
    <w:p w:rsidR="0045123C" w:rsidRPr="009A0A78" w:rsidRDefault="0045123C" w:rsidP="0045123C">
      <w:pPr>
        <w:shd w:val="clear" w:color="auto" w:fill="FFFFFF"/>
        <w:tabs>
          <w:tab w:val="left" w:pos="2458"/>
          <w:tab w:val="left" w:pos="3420"/>
        </w:tabs>
        <w:ind w:right="-5" w:firstLine="3420"/>
        <w:rPr>
          <w:rFonts w:ascii="Times New Roman" w:hAnsi="Times New Roman"/>
          <w:spacing w:val="-3"/>
          <w:lang w:val="uk-UA"/>
        </w:rPr>
      </w:pPr>
      <w:r w:rsidRPr="009A0A78">
        <w:rPr>
          <w:rFonts w:ascii="Times New Roman" w:hAnsi="Times New Roman"/>
          <w:spacing w:val="-3"/>
          <w:lang w:val="uk-UA"/>
        </w:rPr>
        <w:t xml:space="preserve">Пентюк Владислав, </w:t>
      </w:r>
    </w:p>
    <w:p w:rsidR="0045123C" w:rsidRPr="009A0A78" w:rsidRDefault="0045123C" w:rsidP="0045123C">
      <w:pPr>
        <w:shd w:val="clear" w:color="auto" w:fill="FFFFFF"/>
        <w:tabs>
          <w:tab w:val="left" w:pos="540"/>
          <w:tab w:val="left" w:pos="2458"/>
        </w:tabs>
        <w:ind w:right="-5" w:firstLine="3420"/>
        <w:rPr>
          <w:rFonts w:ascii="Times New Roman" w:hAnsi="Times New Roman"/>
          <w:spacing w:val="-3"/>
          <w:lang w:val="uk-UA"/>
        </w:rPr>
      </w:pPr>
      <w:r w:rsidRPr="009A0A78">
        <w:rPr>
          <w:rFonts w:ascii="Times New Roman" w:hAnsi="Times New Roman"/>
          <w:spacing w:val="-3"/>
          <w:lang w:val="uk-UA"/>
        </w:rPr>
        <w:t xml:space="preserve">учень 11 класу </w:t>
      </w:r>
    </w:p>
    <w:p w:rsidR="0045123C" w:rsidRPr="009A0A78" w:rsidRDefault="0045123C" w:rsidP="0045123C">
      <w:pPr>
        <w:shd w:val="clear" w:color="auto" w:fill="FFFFFF"/>
        <w:tabs>
          <w:tab w:val="left" w:pos="2458"/>
        </w:tabs>
        <w:ind w:right="-5" w:firstLine="3420"/>
        <w:rPr>
          <w:rFonts w:ascii="Times New Roman" w:hAnsi="Times New Roman"/>
          <w:spacing w:val="-3"/>
          <w:lang w:val="uk-UA"/>
        </w:rPr>
      </w:pPr>
      <w:r w:rsidRPr="009A0A78">
        <w:rPr>
          <w:rFonts w:ascii="Times New Roman" w:hAnsi="Times New Roman"/>
          <w:spacing w:val="-3"/>
          <w:lang w:val="uk-UA"/>
        </w:rPr>
        <w:t>Путильської ЗОШ І-ІІІ ступенів</w:t>
      </w:r>
    </w:p>
    <w:p w:rsidR="0045123C" w:rsidRPr="009A0A78" w:rsidRDefault="0045123C" w:rsidP="0045123C">
      <w:pPr>
        <w:shd w:val="clear" w:color="auto" w:fill="FFFFFF"/>
        <w:tabs>
          <w:tab w:val="left" w:pos="2458"/>
        </w:tabs>
        <w:ind w:right="-5" w:firstLine="3420"/>
        <w:rPr>
          <w:rFonts w:ascii="Times New Roman" w:hAnsi="Times New Roman"/>
          <w:b/>
          <w:spacing w:val="-3"/>
          <w:lang w:val="uk-UA"/>
        </w:rPr>
      </w:pPr>
    </w:p>
    <w:p w:rsidR="0045123C" w:rsidRPr="009A0A78" w:rsidRDefault="0045123C" w:rsidP="0045123C">
      <w:pPr>
        <w:shd w:val="clear" w:color="auto" w:fill="FFFFFF"/>
        <w:tabs>
          <w:tab w:val="left" w:pos="2458"/>
        </w:tabs>
        <w:ind w:right="-5" w:firstLine="3420"/>
        <w:rPr>
          <w:rFonts w:ascii="Times New Roman" w:hAnsi="Times New Roman"/>
          <w:b/>
          <w:spacing w:val="-3"/>
          <w:lang w:val="uk-UA"/>
        </w:rPr>
      </w:pPr>
      <w:r w:rsidRPr="009A0A78">
        <w:rPr>
          <w:rFonts w:ascii="Times New Roman" w:hAnsi="Times New Roman"/>
          <w:b/>
          <w:spacing w:val="-3"/>
          <w:lang w:val="uk-UA"/>
        </w:rPr>
        <w:t>Науковий к</w:t>
      </w:r>
      <w:r w:rsidR="00F20F28" w:rsidRPr="009A0A78">
        <w:rPr>
          <w:rFonts w:ascii="Times New Roman" w:hAnsi="Times New Roman"/>
          <w:b/>
          <w:spacing w:val="-3"/>
          <w:lang w:val="uk-UA"/>
        </w:rPr>
        <w:t>онсультант</w:t>
      </w:r>
      <w:r w:rsidRPr="009A0A78">
        <w:rPr>
          <w:rFonts w:ascii="Times New Roman" w:hAnsi="Times New Roman"/>
          <w:b/>
          <w:spacing w:val="-3"/>
          <w:lang w:val="uk-UA"/>
        </w:rPr>
        <w:t>:</w:t>
      </w:r>
    </w:p>
    <w:p w:rsidR="0031009D" w:rsidRPr="009A0A78" w:rsidRDefault="0031009D" w:rsidP="0031009D">
      <w:pPr>
        <w:tabs>
          <w:tab w:val="left" w:pos="3420"/>
        </w:tabs>
        <w:ind w:firstLine="3420"/>
        <w:rPr>
          <w:rFonts w:ascii="Times New Roman" w:hAnsi="Times New Roman"/>
          <w:spacing w:val="-3"/>
          <w:lang w:val="uk-UA"/>
        </w:rPr>
      </w:pPr>
      <w:r w:rsidRPr="009A0A78">
        <w:rPr>
          <w:rFonts w:ascii="Times New Roman" w:hAnsi="Times New Roman"/>
          <w:spacing w:val="-3"/>
          <w:lang w:val="uk-UA"/>
        </w:rPr>
        <w:t xml:space="preserve">Руденко Світлана Степанівна, д.б.н., </w:t>
      </w:r>
    </w:p>
    <w:p w:rsidR="0031009D" w:rsidRPr="009A0A78" w:rsidRDefault="0031009D" w:rsidP="0031009D">
      <w:pPr>
        <w:tabs>
          <w:tab w:val="left" w:pos="3420"/>
        </w:tabs>
        <w:ind w:firstLine="3420"/>
        <w:rPr>
          <w:rFonts w:ascii="Times New Roman" w:hAnsi="Times New Roman"/>
          <w:spacing w:val="-3"/>
          <w:lang w:val="uk-UA"/>
        </w:rPr>
      </w:pPr>
      <w:r w:rsidRPr="009A0A78">
        <w:rPr>
          <w:rFonts w:ascii="Times New Roman" w:hAnsi="Times New Roman"/>
          <w:spacing w:val="-3"/>
          <w:lang w:val="uk-UA"/>
        </w:rPr>
        <w:t xml:space="preserve">професор ЧНУ імені Ю. Федьковича </w:t>
      </w:r>
    </w:p>
    <w:p w:rsidR="0031009D" w:rsidRPr="009A0A78" w:rsidRDefault="0031009D" w:rsidP="0031009D">
      <w:pPr>
        <w:tabs>
          <w:tab w:val="left" w:pos="3420"/>
        </w:tabs>
        <w:ind w:firstLine="3420"/>
        <w:rPr>
          <w:rFonts w:ascii="Times New Roman" w:hAnsi="Times New Roman"/>
          <w:spacing w:val="-3"/>
          <w:lang w:val="uk-UA"/>
        </w:rPr>
      </w:pPr>
      <w:r w:rsidRPr="009A0A78">
        <w:rPr>
          <w:rFonts w:ascii="Times New Roman" w:hAnsi="Times New Roman"/>
          <w:b/>
          <w:spacing w:val="-3"/>
          <w:lang w:val="uk-UA"/>
        </w:rPr>
        <w:t>Керівник:</w:t>
      </w:r>
      <w:r w:rsidRPr="009A0A78">
        <w:rPr>
          <w:rFonts w:ascii="Times New Roman" w:hAnsi="Times New Roman"/>
          <w:spacing w:val="-3"/>
          <w:lang w:val="uk-UA"/>
        </w:rPr>
        <w:t xml:space="preserve"> </w:t>
      </w:r>
    </w:p>
    <w:p w:rsidR="0045123C" w:rsidRPr="009A0A78" w:rsidRDefault="0045123C" w:rsidP="0031009D">
      <w:pPr>
        <w:tabs>
          <w:tab w:val="left" w:pos="3420"/>
        </w:tabs>
        <w:ind w:firstLine="3420"/>
        <w:rPr>
          <w:rFonts w:ascii="Times New Roman" w:hAnsi="Times New Roman"/>
          <w:spacing w:val="-3"/>
          <w:lang w:val="uk-UA"/>
        </w:rPr>
      </w:pPr>
      <w:r w:rsidRPr="009A0A78">
        <w:rPr>
          <w:rFonts w:ascii="Times New Roman" w:hAnsi="Times New Roman"/>
          <w:spacing w:val="-3"/>
          <w:lang w:val="uk-UA"/>
        </w:rPr>
        <w:t>Шемберко Мар’на Миколаївна, вчитель біології</w:t>
      </w:r>
    </w:p>
    <w:p w:rsidR="0045123C" w:rsidRPr="009A0A78" w:rsidRDefault="0045123C" w:rsidP="0045123C">
      <w:pPr>
        <w:spacing w:line="360" w:lineRule="auto"/>
        <w:rPr>
          <w:rFonts w:ascii="Times New Roman" w:hAnsi="Times New Roman"/>
          <w:sz w:val="28"/>
          <w:szCs w:val="28"/>
          <w:lang w:val="uk-UA"/>
        </w:rPr>
      </w:pPr>
    </w:p>
    <w:p w:rsidR="0045123C" w:rsidRPr="009A0A78" w:rsidRDefault="0045123C" w:rsidP="00EE5C53">
      <w:pPr>
        <w:spacing w:line="336" w:lineRule="auto"/>
        <w:ind w:firstLine="708"/>
        <w:jc w:val="both"/>
        <w:rPr>
          <w:rFonts w:ascii="Times New Roman" w:hAnsi="Times New Roman"/>
          <w:sz w:val="28"/>
          <w:szCs w:val="28"/>
          <w:lang w:val="uk-UA"/>
        </w:rPr>
      </w:pPr>
      <w:r w:rsidRPr="009A0A78">
        <w:rPr>
          <w:rFonts w:ascii="Times New Roman" w:hAnsi="Times New Roman"/>
          <w:sz w:val="28"/>
          <w:szCs w:val="28"/>
          <w:lang w:val="uk-UA"/>
        </w:rPr>
        <w:t>Мета роботи</w:t>
      </w:r>
      <w:r w:rsidRPr="009A0A78">
        <w:rPr>
          <w:rFonts w:ascii="Times New Roman" w:hAnsi="Times New Roman"/>
          <w:b/>
          <w:sz w:val="28"/>
          <w:szCs w:val="28"/>
          <w:lang w:val="uk-UA"/>
        </w:rPr>
        <w:t xml:space="preserve"> - </w:t>
      </w:r>
      <w:r w:rsidRPr="009A0A78">
        <w:rPr>
          <w:rFonts w:ascii="Times New Roman" w:hAnsi="Times New Roman"/>
          <w:sz w:val="28"/>
          <w:szCs w:val="28"/>
          <w:lang w:val="uk-UA"/>
        </w:rPr>
        <w:t>розробити економічно та екологічно  обґрунтований проект по застосуванню відходів лісопереробки для опалення приміщення Путильської школи.</w:t>
      </w:r>
    </w:p>
    <w:p w:rsidR="0045123C" w:rsidRPr="009A0A78" w:rsidRDefault="0045123C" w:rsidP="00EE5C53">
      <w:pPr>
        <w:spacing w:line="336" w:lineRule="auto"/>
        <w:ind w:firstLine="708"/>
        <w:jc w:val="both"/>
        <w:rPr>
          <w:rFonts w:ascii="Times New Roman" w:hAnsi="Times New Roman"/>
          <w:sz w:val="28"/>
          <w:szCs w:val="28"/>
          <w:lang w:val="uk-UA"/>
        </w:rPr>
      </w:pPr>
      <w:r w:rsidRPr="009A0A78">
        <w:rPr>
          <w:rFonts w:ascii="Times New Roman" w:hAnsi="Times New Roman"/>
          <w:sz w:val="28"/>
          <w:szCs w:val="28"/>
          <w:lang w:val="uk-UA"/>
        </w:rPr>
        <w:t>Основні завдання</w:t>
      </w:r>
      <w:r w:rsidRPr="009A0A78">
        <w:rPr>
          <w:rFonts w:ascii="Times New Roman" w:hAnsi="Times New Roman"/>
          <w:b/>
          <w:sz w:val="28"/>
          <w:szCs w:val="28"/>
          <w:lang w:val="uk-UA"/>
        </w:rPr>
        <w:t xml:space="preserve"> - </w:t>
      </w:r>
      <w:r w:rsidRPr="009A0A78">
        <w:rPr>
          <w:rFonts w:ascii="Times New Roman" w:hAnsi="Times New Roman"/>
          <w:sz w:val="28"/>
          <w:szCs w:val="28"/>
          <w:lang w:val="uk-UA"/>
        </w:rPr>
        <w:t>провести</w:t>
      </w:r>
      <w:r w:rsidRPr="009A0A78">
        <w:rPr>
          <w:rFonts w:ascii="Times New Roman" w:hAnsi="Times New Roman"/>
          <w:b/>
          <w:sz w:val="28"/>
          <w:szCs w:val="28"/>
          <w:lang w:val="uk-UA"/>
        </w:rPr>
        <w:t xml:space="preserve"> </w:t>
      </w:r>
      <w:r w:rsidRPr="009A0A78">
        <w:rPr>
          <w:rFonts w:ascii="Times New Roman" w:hAnsi="Times New Roman"/>
          <w:sz w:val="28"/>
          <w:szCs w:val="28"/>
          <w:lang w:val="uk-UA"/>
        </w:rPr>
        <w:t>комплексне дослідження виробництва паливних брикет, проаналізувати екологічність цього процесу, здійснити порівняльну характеристику різних видів палива за тепловими параметрами, здійснити грошовий розрахунок ефективності використання паливних брикет для опалення Путильської школи порівняно з опаленням дровами.</w:t>
      </w:r>
    </w:p>
    <w:p w:rsidR="0045123C" w:rsidRPr="009A0A78" w:rsidRDefault="0045123C" w:rsidP="00EE5C53">
      <w:pPr>
        <w:pStyle w:val="24"/>
        <w:spacing w:after="0" w:line="336" w:lineRule="auto"/>
        <w:ind w:left="0" w:firstLine="708"/>
        <w:jc w:val="both"/>
        <w:rPr>
          <w:rFonts w:ascii="Times New Roman" w:hAnsi="Times New Roman"/>
          <w:sz w:val="28"/>
          <w:szCs w:val="28"/>
          <w:lang w:val="uk-UA"/>
        </w:rPr>
      </w:pPr>
      <w:r w:rsidRPr="009A0A78">
        <w:rPr>
          <w:rFonts w:ascii="Times New Roman" w:hAnsi="Times New Roman"/>
          <w:sz w:val="28"/>
          <w:szCs w:val="28"/>
          <w:lang w:val="uk-UA"/>
        </w:rPr>
        <w:t xml:space="preserve">Представлена робота спрямована не лише на оптимізацію опалення приміщення школи, але й на утилізацію такого продукту лісопереробки як тирса, що утворює звалища на берегах місцевої річки.  Основна увага автора приділена економічному та екологічному обґрунтуванню запропонованого міні-проекту. Доведено, що застосування паливних брикет дозволить зекономити 17 тис. гривень на рік порівняно із використанням дров. </w:t>
      </w:r>
      <w:r w:rsidRPr="009A0A78">
        <w:rPr>
          <w:rFonts w:ascii="Times New Roman" w:hAnsi="Times New Roman"/>
          <w:bCs/>
          <w:iCs/>
          <w:sz w:val="28"/>
          <w:szCs w:val="28"/>
          <w:lang w:val="uk-UA"/>
        </w:rPr>
        <w:t xml:space="preserve">Зекономлені кошти запропоновано використати для профілактики ендемічного зобу, частота якого у Путильському районі Чернівецької області є максимальною в Україні і становить 65,5%. </w:t>
      </w:r>
    </w:p>
    <w:p w:rsidR="0045123C" w:rsidRPr="009A0A78" w:rsidRDefault="0045123C" w:rsidP="00EE5C53">
      <w:pPr>
        <w:spacing w:line="336" w:lineRule="auto"/>
        <w:ind w:firstLine="709"/>
        <w:jc w:val="both"/>
        <w:rPr>
          <w:rFonts w:ascii="Times New Roman" w:hAnsi="Times New Roman"/>
          <w:sz w:val="28"/>
          <w:szCs w:val="28"/>
          <w:lang w:val="uk-UA"/>
        </w:rPr>
      </w:pPr>
      <w:r w:rsidRPr="009A0A78">
        <w:rPr>
          <w:rFonts w:ascii="Times New Roman" w:hAnsi="Times New Roman"/>
          <w:sz w:val="28"/>
          <w:szCs w:val="28"/>
          <w:lang w:val="uk-UA"/>
        </w:rPr>
        <w:t>Робота спрямована на оптимізацію опалення шкіл гірських районів України з інтенсивною лісопереробкою, де побічним продуктом слугує такий забруднювач довкілля як тирса.  Автор наводить розрахунки економічної ефективності міні-проекту на прикладі школи, де він навчається.</w:t>
      </w:r>
    </w:p>
    <w:p w:rsidR="0045123C" w:rsidRPr="009A0A78" w:rsidRDefault="0045123C" w:rsidP="0045123C">
      <w:pPr>
        <w:ind w:firstLine="709"/>
        <w:jc w:val="both"/>
        <w:rPr>
          <w:rFonts w:ascii="Times New Roman" w:hAnsi="Times New Roman" w:cs="Times New Roman"/>
          <w:b/>
          <w:sz w:val="32"/>
          <w:szCs w:val="32"/>
          <w:lang w:val="uk-UA"/>
        </w:rPr>
        <w:sectPr w:rsidR="0045123C" w:rsidRPr="009A0A78" w:rsidSect="00D61692">
          <w:pgSz w:w="11906" w:h="16838"/>
          <w:pgMar w:top="1247" w:right="1247" w:bottom="1247" w:left="1247" w:header="709" w:footer="709" w:gutter="0"/>
          <w:cols w:space="708"/>
          <w:docGrid w:linePitch="360"/>
        </w:sectPr>
      </w:pPr>
    </w:p>
    <w:p w:rsidR="0045123C" w:rsidRPr="009A0A78" w:rsidRDefault="0045123C" w:rsidP="0045123C">
      <w:pPr>
        <w:ind w:firstLine="709"/>
        <w:jc w:val="center"/>
        <w:rPr>
          <w:rFonts w:ascii="Times New Roman" w:hAnsi="Times New Roman" w:cs="Times New Roman"/>
          <w:b/>
          <w:sz w:val="32"/>
          <w:szCs w:val="32"/>
          <w:lang w:val="uk-UA"/>
        </w:rPr>
      </w:pPr>
      <w:r w:rsidRPr="009A0A78">
        <w:rPr>
          <w:rFonts w:ascii="Times New Roman" w:hAnsi="Times New Roman" w:cs="Times New Roman"/>
          <w:b/>
          <w:sz w:val="32"/>
          <w:szCs w:val="32"/>
          <w:lang w:val="uk-UA"/>
        </w:rPr>
        <w:lastRenderedPageBreak/>
        <w:t>Секція «Селекція та генетика»</w:t>
      </w:r>
    </w:p>
    <w:p w:rsidR="0045123C" w:rsidRPr="009A0A78" w:rsidRDefault="0045123C" w:rsidP="0045123C">
      <w:pPr>
        <w:ind w:firstLine="709"/>
        <w:jc w:val="center"/>
        <w:rPr>
          <w:rFonts w:ascii="Times New Roman" w:hAnsi="Times New Roman"/>
          <w:sz w:val="28"/>
          <w:szCs w:val="28"/>
          <w:lang w:val="uk-UA"/>
        </w:rPr>
      </w:pPr>
    </w:p>
    <w:p w:rsidR="0045123C" w:rsidRPr="009A0A78" w:rsidRDefault="0045123C" w:rsidP="0045123C">
      <w:pPr>
        <w:jc w:val="center"/>
        <w:rPr>
          <w:rFonts w:ascii="Times New Roman" w:hAnsi="Times New Roman"/>
          <w:caps/>
          <w:spacing w:val="-3"/>
          <w:sz w:val="28"/>
          <w:szCs w:val="28"/>
          <w:lang w:val="uk-UA"/>
        </w:rPr>
      </w:pPr>
      <w:r w:rsidRPr="009A0A78">
        <w:rPr>
          <w:rFonts w:ascii="Times New Roman" w:hAnsi="Times New Roman"/>
          <w:caps/>
          <w:spacing w:val="-3"/>
          <w:sz w:val="28"/>
          <w:szCs w:val="28"/>
          <w:lang w:val="uk-UA"/>
        </w:rPr>
        <w:t xml:space="preserve">Оцінка породної приналежності та особливостей клітинного складу гемолімфи бджіл Apis mellifera L., районованих у Чернівецькій області </w:t>
      </w:r>
    </w:p>
    <w:p w:rsidR="0045123C" w:rsidRPr="009A0A78" w:rsidRDefault="0045123C" w:rsidP="0045123C">
      <w:pPr>
        <w:shd w:val="clear" w:color="auto" w:fill="FFFFFF"/>
        <w:tabs>
          <w:tab w:val="left" w:pos="540"/>
          <w:tab w:val="left" w:pos="2700"/>
          <w:tab w:val="left" w:pos="2880"/>
          <w:tab w:val="left" w:pos="3420"/>
        </w:tabs>
        <w:ind w:right="-5" w:firstLine="3420"/>
        <w:rPr>
          <w:rFonts w:ascii="Times New Roman" w:hAnsi="Times New Roman"/>
          <w:b/>
          <w:spacing w:val="-3"/>
          <w:lang w:val="uk-UA"/>
        </w:rPr>
      </w:pPr>
    </w:p>
    <w:p w:rsidR="0045123C" w:rsidRPr="009A0A78" w:rsidRDefault="00EE5C53" w:rsidP="0045123C">
      <w:pPr>
        <w:shd w:val="clear" w:color="auto" w:fill="FFFFFF"/>
        <w:tabs>
          <w:tab w:val="left" w:pos="540"/>
          <w:tab w:val="left" w:pos="2700"/>
          <w:tab w:val="left" w:pos="2880"/>
          <w:tab w:val="left" w:pos="3420"/>
        </w:tabs>
        <w:ind w:right="-5" w:firstLine="3420"/>
        <w:rPr>
          <w:rFonts w:ascii="Times New Roman" w:hAnsi="Times New Roman"/>
          <w:b/>
          <w:spacing w:val="-3"/>
          <w:lang w:val="uk-UA"/>
        </w:rPr>
      </w:pPr>
      <w:r w:rsidRPr="009A0A78">
        <w:rPr>
          <w:rFonts w:ascii="Times New Roman" w:hAnsi="Times New Roman"/>
          <w:b/>
          <w:noProof/>
          <w:spacing w:val="-3"/>
          <w:lang w:val="uk-UA" w:eastAsia="uk-UA"/>
        </w:rPr>
        <w:drawing>
          <wp:anchor distT="0" distB="0" distL="114300" distR="114300" simplePos="0" relativeHeight="251741184" behindDoc="0" locked="0" layoutInCell="1" allowOverlap="1" wp14:anchorId="6C22FAF1" wp14:editId="1501DE4C">
            <wp:simplePos x="0" y="0"/>
            <wp:positionH relativeFrom="column">
              <wp:posOffset>457200</wp:posOffset>
            </wp:positionH>
            <wp:positionV relativeFrom="paragraph">
              <wp:posOffset>78105</wp:posOffset>
            </wp:positionV>
            <wp:extent cx="1332865" cy="1714500"/>
            <wp:effectExtent l="171450" t="171450" r="381635" b="361950"/>
            <wp:wrapNone/>
            <wp:docPr id="10258" name="Рисунок 10258" descr="Білобрицький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Білобрицький фото"/>
                    <pic:cNvPicPr>
                      <a:picLocks noChangeAspect="1" noChangeArrowheads="1"/>
                    </pic:cNvPicPr>
                  </pic:nvPicPr>
                  <pic:blipFill>
                    <a:blip r:embed="rId179" cstate="print">
                      <a:extLst>
                        <a:ext uri="{BEBA8EAE-BF5A-486C-A8C5-ECC9F3942E4B}">
                          <a14:imgProps xmlns:a14="http://schemas.microsoft.com/office/drawing/2010/main">
                            <a14:imgLayer r:embed="rId180">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1332865" cy="171450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45123C" w:rsidRPr="009A0A78">
        <w:rPr>
          <w:rFonts w:ascii="Times New Roman" w:hAnsi="Times New Roman"/>
          <w:b/>
          <w:spacing w:val="-3"/>
          <w:lang w:val="uk-UA"/>
        </w:rPr>
        <w:t xml:space="preserve">Автор: </w:t>
      </w:r>
    </w:p>
    <w:p w:rsidR="0045123C" w:rsidRPr="009A0A78" w:rsidRDefault="0045123C" w:rsidP="0045123C">
      <w:pPr>
        <w:shd w:val="clear" w:color="auto" w:fill="FFFFFF"/>
        <w:tabs>
          <w:tab w:val="left" w:pos="540"/>
          <w:tab w:val="left" w:pos="2458"/>
          <w:tab w:val="left" w:pos="2880"/>
          <w:tab w:val="left" w:pos="3420"/>
        </w:tabs>
        <w:ind w:right="-5" w:firstLine="3420"/>
        <w:rPr>
          <w:rFonts w:ascii="Times New Roman" w:hAnsi="Times New Roman"/>
          <w:spacing w:val="-3"/>
          <w:lang w:val="uk-UA"/>
        </w:rPr>
      </w:pPr>
      <w:r w:rsidRPr="009A0A78">
        <w:rPr>
          <w:rFonts w:ascii="Times New Roman" w:hAnsi="Times New Roman"/>
          <w:spacing w:val="-3"/>
          <w:lang w:val="uk-UA"/>
        </w:rPr>
        <w:t xml:space="preserve">Білобрицький Юрій, </w:t>
      </w:r>
    </w:p>
    <w:p w:rsidR="0045123C" w:rsidRPr="009A0A78" w:rsidRDefault="0045123C" w:rsidP="0045123C">
      <w:pPr>
        <w:shd w:val="clear" w:color="auto" w:fill="FFFFFF"/>
        <w:tabs>
          <w:tab w:val="left" w:pos="540"/>
          <w:tab w:val="left" w:pos="2458"/>
        </w:tabs>
        <w:ind w:right="-5" w:firstLine="3420"/>
        <w:rPr>
          <w:rFonts w:ascii="Times New Roman" w:hAnsi="Times New Roman"/>
          <w:spacing w:val="-3"/>
          <w:lang w:val="uk-UA"/>
        </w:rPr>
      </w:pPr>
      <w:r w:rsidRPr="009A0A78">
        <w:rPr>
          <w:rFonts w:ascii="Times New Roman" w:hAnsi="Times New Roman"/>
          <w:spacing w:val="-3"/>
          <w:lang w:val="uk-UA"/>
        </w:rPr>
        <w:t xml:space="preserve">учень 10 класу </w:t>
      </w:r>
    </w:p>
    <w:p w:rsidR="0045123C" w:rsidRPr="009A0A78" w:rsidRDefault="0045123C" w:rsidP="0045123C">
      <w:pPr>
        <w:shd w:val="clear" w:color="auto" w:fill="FFFFFF"/>
        <w:tabs>
          <w:tab w:val="left" w:pos="2458"/>
        </w:tabs>
        <w:ind w:right="-5" w:firstLine="3420"/>
        <w:rPr>
          <w:rFonts w:ascii="Times New Roman" w:hAnsi="Times New Roman"/>
          <w:spacing w:val="-3"/>
          <w:lang w:val="uk-UA"/>
        </w:rPr>
      </w:pPr>
      <w:r w:rsidRPr="009A0A78">
        <w:rPr>
          <w:rFonts w:ascii="Times New Roman" w:hAnsi="Times New Roman"/>
          <w:spacing w:val="-3"/>
          <w:lang w:val="uk-UA"/>
        </w:rPr>
        <w:t>Кельменецького ліцею</w:t>
      </w:r>
    </w:p>
    <w:p w:rsidR="0045123C" w:rsidRPr="009A0A78" w:rsidRDefault="0045123C" w:rsidP="0045123C">
      <w:pPr>
        <w:shd w:val="clear" w:color="auto" w:fill="FFFFFF"/>
        <w:tabs>
          <w:tab w:val="left" w:pos="2458"/>
          <w:tab w:val="left" w:pos="2880"/>
        </w:tabs>
        <w:ind w:right="-5" w:firstLine="3420"/>
        <w:rPr>
          <w:rFonts w:ascii="Times New Roman" w:hAnsi="Times New Roman"/>
          <w:b/>
          <w:spacing w:val="-3"/>
          <w:lang w:val="uk-UA"/>
        </w:rPr>
      </w:pPr>
    </w:p>
    <w:p w:rsidR="0045123C" w:rsidRPr="009A0A78" w:rsidRDefault="0045123C" w:rsidP="0045123C">
      <w:pPr>
        <w:shd w:val="clear" w:color="auto" w:fill="FFFFFF"/>
        <w:tabs>
          <w:tab w:val="left" w:pos="2458"/>
        </w:tabs>
        <w:ind w:right="-5" w:firstLine="3420"/>
        <w:rPr>
          <w:rFonts w:ascii="Times New Roman" w:hAnsi="Times New Roman"/>
          <w:b/>
          <w:spacing w:val="-3"/>
          <w:lang w:val="uk-UA"/>
        </w:rPr>
      </w:pPr>
      <w:r w:rsidRPr="009A0A78">
        <w:rPr>
          <w:rFonts w:ascii="Times New Roman" w:hAnsi="Times New Roman"/>
          <w:b/>
          <w:spacing w:val="-3"/>
          <w:lang w:val="uk-UA"/>
        </w:rPr>
        <w:t>Науковий к</w:t>
      </w:r>
      <w:r w:rsidR="00F20F28" w:rsidRPr="009A0A78">
        <w:rPr>
          <w:rFonts w:ascii="Times New Roman" w:hAnsi="Times New Roman"/>
          <w:b/>
          <w:spacing w:val="-3"/>
          <w:lang w:val="uk-UA"/>
        </w:rPr>
        <w:t>онсультант</w:t>
      </w:r>
      <w:r w:rsidRPr="009A0A78">
        <w:rPr>
          <w:rFonts w:ascii="Times New Roman" w:hAnsi="Times New Roman"/>
          <w:b/>
          <w:spacing w:val="-3"/>
          <w:lang w:val="uk-UA"/>
        </w:rPr>
        <w:t>:</w:t>
      </w:r>
    </w:p>
    <w:p w:rsidR="0045123C" w:rsidRPr="009A0A78" w:rsidRDefault="0045123C" w:rsidP="0045123C">
      <w:pPr>
        <w:tabs>
          <w:tab w:val="left" w:pos="3420"/>
        </w:tabs>
        <w:ind w:firstLine="3420"/>
        <w:rPr>
          <w:rFonts w:ascii="Times New Roman" w:hAnsi="Times New Roman"/>
          <w:spacing w:val="-3"/>
          <w:lang w:val="uk-UA"/>
        </w:rPr>
      </w:pPr>
      <w:r w:rsidRPr="009A0A78">
        <w:rPr>
          <w:rFonts w:ascii="Times New Roman" w:hAnsi="Times New Roman"/>
          <w:spacing w:val="-3"/>
          <w:lang w:val="uk-UA"/>
        </w:rPr>
        <w:t xml:space="preserve">Язловицька Людмила Степанівна, к.б.н., </w:t>
      </w:r>
    </w:p>
    <w:p w:rsidR="0045123C" w:rsidRPr="009A0A78" w:rsidRDefault="0045123C" w:rsidP="0045123C">
      <w:pPr>
        <w:tabs>
          <w:tab w:val="left" w:pos="3420"/>
        </w:tabs>
        <w:ind w:firstLine="3420"/>
        <w:rPr>
          <w:rFonts w:ascii="Times New Roman" w:hAnsi="Times New Roman"/>
          <w:spacing w:val="-3"/>
          <w:lang w:val="uk-UA"/>
        </w:rPr>
      </w:pPr>
      <w:r w:rsidRPr="009A0A78">
        <w:rPr>
          <w:rFonts w:ascii="Times New Roman" w:hAnsi="Times New Roman"/>
          <w:spacing w:val="-3"/>
          <w:lang w:val="uk-UA"/>
        </w:rPr>
        <w:t xml:space="preserve">доцент кафедри молекулярної генетики та  </w:t>
      </w:r>
    </w:p>
    <w:p w:rsidR="0045123C" w:rsidRPr="009A0A78" w:rsidRDefault="0045123C" w:rsidP="0045123C">
      <w:pPr>
        <w:tabs>
          <w:tab w:val="left" w:pos="3420"/>
        </w:tabs>
        <w:ind w:firstLine="3420"/>
        <w:rPr>
          <w:rFonts w:ascii="Times New Roman" w:hAnsi="Times New Roman"/>
          <w:spacing w:val="-3"/>
          <w:lang w:val="uk-UA"/>
        </w:rPr>
      </w:pPr>
      <w:r w:rsidRPr="009A0A78">
        <w:rPr>
          <w:rFonts w:ascii="Times New Roman" w:hAnsi="Times New Roman"/>
          <w:spacing w:val="-3"/>
          <w:lang w:val="uk-UA"/>
        </w:rPr>
        <w:t>біотехнології інституту біології, хімії та біоресурсів</w:t>
      </w:r>
    </w:p>
    <w:p w:rsidR="0045123C" w:rsidRPr="009A0A78" w:rsidRDefault="0045123C" w:rsidP="0045123C">
      <w:pPr>
        <w:ind w:firstLine="3420"/>
        <w:rPr>
          <w:rFonts w:ascii="Times New Roman" w:hAnsi="Times New Roman"/>
          <w:spacing w:val="-3"/>
          <w:lang w:val="uk-UA"/>
        </w:rPr>
      </w:pPr>
      <w:r w:rsidRPr="009A0A78">
        <w:rPr>
          <w:rFonts w:ascii="Times New Roman" w:hAnsi="Times New Roman"/>
          <w:spacing w:val="-3"/>
          <w:lang w:val="uk-UA"/>
        </w:rPr>
        <w:t>ЧНУ імені Ю. Федьковича</w:t>
      </w:r>
    </w:p>
    <w:p w:rsidR="0045123C" w:rsidRPr="009A0A78" w:rsidRDefault="0031009D" w:rsidP="0045123C">
      <w:pPr>
        <w:ind w:firstLine="3420"/>
        <w:rPr>
          <w:rFonts w:ascii="Times New Roman" w:hAnsi="Times New Roman"/>
          <w:spacing w:val="-3"/>
          <w:lang w:val="uk-UA"/>
        </w:rPr>
      </w:pPr>
      <w:r w:rsidRPr="009A0A78">
        <w:rPr>
          <w:rFonts w:ascii="Times New Roman" w:hAnsi="Times New Roman"/>
          <w:b/>
          <w:spacing w:val="-3"/>
          <w:lang w:val="uk-UA"/>
        </w:rPr>
        <w:t>Керівник:</w:t>
      </w:r>
      <w:r w:rsidRPr="009A0A78">
        <w:rPr>
          <w:rFonts w:ascii="Times New Roman" w:hAnsi="Times New Roman"/>
          <w:spacing w:val="-3"/>
          <w:lang w:val="uk-UA"/>
        </w:rPr>
        <w:t xml:space="preserve"> </w:t>
      </w:r>
      <w:r w:rsidR="0045123C" w:rsidRPr="009A0A78">
        <w:rPr>
          <w:rFonts w:ascii="Times New Roman" w:hAnsi="Times New Roman"/>
          <w:spacing w:val="-3"/>
          <w:lang w:val="uk-UA"/>
        </w:rPr>
        <w:t>Ткач Світлана Анатоліївна</w:t>
      </w:r>
      <w:r w:rsidR="00EE5C53" w:rsidRPr="009A0A78">
        <w:rPr>
          <w:rFonts w:ascii="Times New Roman" w:hAnsi="Times New Roman"/>
          <w:spacing w:val="-3"/>
          <w:lang w:val="uk-UA"/>
        </w:rPr>
        <w:t>,</w:t>
      </w:r>
      <w:r w:rsidR="0045123C" w:rsidRPr="009A0A78">
        <w:rPr>
          <w:rFonts w:ascii="Times New Roman" w:hAnsi="Times New Roman"/>
          <w:spacing w:val="-3"/>
          <w:lang w:val="uk-UA"/>
        </w:rPr>
        <w:t xml:space="preserve">вчитель біології </w:t>
      </w:r>
    </w:p>
    <w:p w:rsidR="0045123C" w:rsidRPr="009A0A78" w:rsidRDefault="0045123C" w:rsidP="0045123C">
      <w:pPr>
        <w:jc w:val="center"/>
        <w:rPr>
          <w:rFonts w:ascii="Times New Roman" w:hAnsi="Times New Roman"/>
          <w:sz w:val="28"/>
          <w:szCs w:val="28"/>
          <w:lang w:val="uk-UA"/>
        </w:rPr>
      </w:pPr>
    </w:p>
    <w:p w:rsidR="0045123C" w:rsidRPr="009A0A78" w:rsidRDefault="0045123C" w:rsidP="0031009D">
      <w:pPr>
        <w:spacing w:line="288" w:lineRule="auto"/>
        <w:ind w:firstLine="900"/>
        <w:jc w:val="both"/>
        <w:rPr>
          <w:rFonts w:ascii="Times New Roman" w:hAnsi="Times New Roman"/>
          <w:sz w:val="28"/>
          <w:szCs w:val="28"/>
          <w:lang w:val="uk-UA"/>
        </w:rPr>
      </w:pPr>
      <w:r w:rsidRPr="009A0A78">
        <w:rPr>
          <w:rFonts w:ascii="Times New Roman" w:hAnsi="Times New Roman"/>
          <w:sz w:val="28"/>
          <w:szCs w:val="28"/>
          <w:lang w:val="uk-UA"/>
        </w:rPr>
        <w:t xml:space="preserve">За останні роки в Україні, зокрема Чернівецькій області, відбувається неконтрольоване міжпородне схрещування бджіл </w:t>
      </w:r>
      <w:r w:rsidRPr="009A0A78">
        <w:rPr>
          <w:rFonts w:ascii="Times New Roman" w:hAnsi="Times New Roman"/>
          <w:i/>
          <w:sz w:val="28"/>
          <w:szCs w:val="28"/>
          <w:lang w:val="uk-UA"/>
        </w:rPr>
        <w:t>Apis mellifera</w:t>
      </w:r>
      <w:r w:rsidRPr="009A0A78">
        <w:rPr>
          <w:rFonts w:ascii="Times New Roman" w:hAnsi="Times New Roman"/>
          <w:sz w:val="28"/>
          <w:szCs w:val="28"/>
          <w:lang w:val="uk-UA"/>
        </w:rPr>
        <w:t xml:space="preserve"> L. У результаті створення і розведення помісей знизилася продуктивність бджолиних сімей, їх стійкість до захворювань та інших негативних факторів. Приналежність бджіл до певної породи визначається за оцінкою екстер’єрних ознак, однією з яких є кубітальний індекс. Склад гемолімфи відіграє вагому роль у захисних реакціях організму бджоли, оскільки забезпечує клітинний і гуморальний імунітет останніх. Тому заходи, спрямовані на збереження породного складу бджіл є надзвичайно актуальними.</w:t>
      </w:r>
    </w:p>
    <w:p w:rsidR="0045123C" w:rsidRPr="009A0A78" w:rsidRDefault="0045123C" w:rsidP="0031009D">
      <w:pPr>
        <w:spacing w:line="288" w:lineRule="auto"/>
        <w:ind w:firstLine="851"/>
        <w:jc w:val="both"/>
        <w:rPr>
          <w:rFonts w:ascii="Times New Roman" w:hAnsi="Times New Roman"/>
          <w:sz w:val="28"/>
          <w:szCs w:val="28"/>
          <w:lang w:val="uk-UA"/>
        </w:rPr>
      </w:pPr>
      <w:r w:rsidRPr="009A0A78">
        <w:rPr>
          <w:rFonts w:ascii="Times New Roman" w:eastAsia="Times New Roman" w:hAnsi="Times New Roman"/>
          <w:sz w:val="28"/>
          <w:szCs w:val="28"/>
          <w:lang w:val="uk-UA" w:eastAsia="uk-UA"/>
        </w:rPr>
        <w:t xml:space="preserve">Метою роботи було ідентифікація чистоти породи та </w:t>
      </w:r>
      <w:r w:rsidRPr="009A0A78">
        <w:rPr>
          <w:rFonts w:ascii="Times New Roman" w:hAnsi="Times New Roman"/>
          <w:sz w:val="28"/>
          <w:szCs w:val="28"/>
          <w:lang w:val="uk-UA"/>
        </w:rPr>
        <w:t>дослідження клітинного складу гемолімфи робочих бджіл літньо-осінньої генерації (під час зимівлі), районованих у Чернівецькій області. Для цього вирішувався ряд завдань: встановити породну приналежність робочих бджіл, районованих у Чернівецькій області за аналізом екстер’єрної ознаки – кубітального індексу; визначити типи клітин у мазках гемолімфи бджіл 90-100-денного віку; проаналізувати гемоцитарну формулу.</w:t>
      </w:r>
    </w:p>
    <w:p w:rsidR="00EE5C53" w:rsidRPr="009A0A78" w:rsidRDefault="0045123C" w:rsidP="0031009D">
      <w:pPr>
        <w:spacing w:line="288" w:lineRule="auto"/>
        <w:ind w:firstLine="851"/>
        <w:jc w:val="both"/>
        <w:rPr>
          <w:rFonts w:ascii="Times New Roman" w:eastAsia="Times New Roman" w:hAnsi="Times New Roman"/>
          <w:sz w:val="28"/>
          <w:szCs w:val="28"/>
          <w:lang w:val="uk-UA" w:eastAsia="uk-UA"/>
        </w:rPr>
      </w:pPr>
      <w:r w:rsidRPr="009A0A78">
        <w:rPr>
          <w:rFonts w:ascii="Times New Roman" w:eastAsia="Times New Roman" w:hAnsi="Times New Roman"/>
          <w:sz w:val="28"/>
          <w:szCs w:val="28"/>
          <w:lang w:val="uk-UA" w:eastAsia="uk-UA"/>
        </w:rPr>
        <w:t>Встановлено, що досліджувані бджоли є гібридами, які на 2/3 належали до карпатської породи. У гемолімфі робочих бджіл літньо-осінньої генерації 90-100-денного віку виявлені 7 типів гемоцитів, при цьому макрофагоцити у імаго виявлені нами вперше. Виявлено вірогідні якісні та кількісні відмінності в гемоцитарній формулі робочих бджіл, районованих у Чернівецькій області, у порівнянні з середньоруською породою бджіл Башкірії.</w:t>
      </w:r>
      <w:r w:rsidR="00EE5C53" w:rsidRPr="009A0A78">
        <w:rPr>
          <w:rFonts w:ascii="Times New Roman" w:eastAsia="Times New Roman" w:hAnsi="Times New Roman"/>
          <w:sz w:val="28"/>
          <w:szCs w:val="28"/>
          <w:lang w:val="uk-UA" w:eastAsia="uk-UA"/>
        </w:rPr>
        <w:br w:type="page"/>
      </w:r>
    </w:p>
    <w:p w:rsidR="0045123C" w:rsidRPr="009A0A78" w:rsidRDefault="0045123C" w:rsidP="0045123C">
      <w:pPr>
        <w:jc w:val="center"/>
        <w:rPr>
          <w:rFonts w:ascii="Times New Roman" w:hAnsi="Times New Roman" w:cs="Times New Roman"/>
          <w:b/>
          <w:sz w:val="32"/>
          <w:szCs w:val="32"/>
          <w:lang w:val="uk-UA"/>
        </w:rPr>
      </w:pPr>
      <w:r w:rsidRPr="009A0A78">
        <w:rPr>
          <w:rFonts w:ascii="Times New Roman" w:hAnsi="Times New Roman" w:cs="Times New Roman"/>
          <w:b/>
          <w:sz w:val="32"/>
          <w:szCs w:val="32"/>
          <w:lang w:val="uk-UA"/>
        </w:rPr>
        <w:lastRenderedPageBreak/>
        <w:t>Секція «Медицина»</w:t>
      </w:r>
    </w:p>
    <w:p w:rsidR="0045123C" w:rsidRPr="009A0A78" w:rsidRDefault="0045123C" w:rsidP="0045123C">
      <w:pPr>
        <w:jc w:val="center"/>
        <w:rPr>
          <w:rFonts w:ascii="Times New Roman" w:hAnsi="Times New Roman" w:cs="Times New Roman"/>
          <w:b/>
          <w:sz w:val="32"/>
          <w:szCs w:val="32"/>
          <w:lang w:val="uk-UA"/>
        </w:rPr>
      </w:pPr>
    </w:p>
    <w:p w:rsidR="0045123C" w:rsidRPr="009A0A78" w:rsidRDefault="0045123C" w:rsidP="0045123C">
      <w:pPr>
        <w:widowControl w:val="0"/>
        <w:jc w:val="center"/>
        <w:rPr>
          <w:rFonts w:ascii="Times New Roman" w:hAnsi="Times New Roman"/>
          <w:caps/>
          <w:spacing w:val="-3"/>
          <w:sz w:val="28"/>
          <w:szCs w:val="28"/>
          <w:lang w:val="uk-UA"/>
        </w:rPr>
      </w:pPr>
      <w:r w:rsidRPr="009A0A78">
        <w:rPr>
          <w:rFonts w:ascii="Times New Roman" w:hAnsi="Times New Roman"/>
          <w:caps/>
          <w:spacing w:val="-3"/>
          <w:sz w:val="28"/>
          <w:szCs w:val="28"/>
          <w:lang w:val="uk-UA"/>
        </w:rPr>
        <w:t>Варіантна анатомія привушної залози та прилеглих структур у плодів людини</w:t>
      </w:r>
    </w:p>
    <w:p w:rsidR="0045123C" w:rsidRPr="009A0A78" w:rsidRDefault="0045123C" w:rsidP="0045123C">
      <w:pPr>
        <w:shd w:val="clear" w:color="auto" w:fill="FFFFFF"/>
        <w:tabs>
          <w:tab w:val="left" w:pos="540"/>
          <w:tab w:val="left" w:pos="2700"/>
          <w:tab w:val="left" w:pos="2880"/>
          <w:tab w:val="left" w:pos="3420"/>
        </w:tabs>
        <w:ind w:right="-5" w:firstLine="3420"/>
        <w:rPr>
          <w:rFonts w:ascii="Times New Roman" w:hAnsi="Times New Roman"/>
          <w:b/>
          <w:spacing w:val="-3"/>
          <w:lang w:val="uk-UA"/>
        </w:rPr>
      </w:pPr>
    </w:p>
    <w:p w:rsidR="0045123C" w:rsidRPr="009A0A78" w:rsidRDefault="0082729D" w:rsidP="0045123C">
      <w:pPr>
        <w:shd w:val="clear" w:color="auto" w:fill="FFFFFF"/>
        <w:tabs>
          <w:tab w:val="left" w:pos="540"/>
          <w:tab w:val="left" w:pos="2700"/>
          <w:tab w:val="left" w:pos="2880"/>
          <w:tab w:val="left" w:pos="3420"/>
        </w:tabs>
        <w:ind w:right="-5" w:firstLine="3420"/>
        <w:rPr>
          <w:rFonts w:ascii="Times New Roman" w:hAnsi="Times New Roman"/>
          <w:b/>
          <w:spacing w:val="-3"/>
          <w:lang w:val="uk-UA"/>
        </w:rPr>
      </w:pPr>
      <w:r w:rsidRPr="009A0A78">
        <w:rPr>
          <w:rFonts w:ascii="Times New Roman" w:hAnsi="Times New Roman"/>
          <w:noProof/>
          <w:spacing w:val="-3"/>
          <w:lang w:val="uk-UA" w:eastAsia="uk-UA"/>
        </w:rPr>
        <w:drawing>
          <wp:anchor distT="0" distB="0" distL="114300" distR="114300" simplePos="0" relativeHeight="251742208" behindDoc="0" locked="0" layoutInCell="1" allowOverlap="1" wp14:anchorId="03B9CF12" wp14:editId="0A49A7A1">
            <wp:simplePos x="0" y="0"/>
            <wp:positionH relativeFrom="column">
              <wp:posOffset>457835</wp:posOffset>
            </wp:positionH>
            <wp:positionV relativeFrom="paragraph">
              <wp:posOffset>34290</wp:posOffset>
            </wp:positionV>
            <wp:extent cx="1332865" cy="1714500"/>
            <wp:effectExtent l="171450" t="171450" r="381635" b="361950"/>
            <wp:wrapNone/>
            <wp:docPr id="10257" name="Рисунок 10257" descr="ОЛІЙНИК Дмитро Ігорович_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ОЛІЙНИК Дмитро Ігорович_ФОТО"/>
                    <pic:cNvPicPr>
                      <a:picLocks noChangeAspect="1" noChangeArrowheads="1"/>
                    </pic:cNvPicPr>
                  </pic:nvPicPr>
                  <pic:blipFill>
                    <a:blip r:embed="rId181" cstate="print">
                      <a:extLst>
                        <a:ext uri="{BEBA8EAE-BF5A-486C-A8C5-ECC9F3942E4B}">
                          <a14:imgProps xmlns:a14="http://schemas.microsoft.com/office/drawing/2010/main">
                            <a14:imgLayer r:embed="rId182">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332865" cy="171450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45123C" w:rsidRPr="009A0A78">
        <w:rPr>
          <w:rFonts w:ascii="Times New Roman" w:hAnsi="Times New Roman"/>
          <w:b/>
          <w:spacing w:val="-3"/>
          <w:lang w:val="uk-UA"/>
        </w:rPr>
        <w:t xml:space="preserve">Автор: </w:t>
      </w:r>
    </w:p>
    <w:p w:rsidR="0045123C" w:rsidRPr="009A0A78" w:rsidRDefault="0045123C" w:rsidP="0045123C">
      <w:pPr>
        <w:shd w:val="clear" w:color="auto" w:fill="FFFFFF"/>
        <w:tabs>
          <w:tab w:val="left" w:pos="540"/>
          <w:tab w:val="left" w:pos="2458"/>
          <w:tab w:val="left" w:pos="2880"/>
          <w:tab w:val="left" w:pos="3420"/>
        </w:tabs>
        <w:ind w:right="-5" w:firstLine="3420"/>
        <w:rPr>
          <w:rFonts w:ascii="Times New Roman" w:hAnsi="Times New Roman"/>
          <w:spacing w:val="-3"/>
          <w:lang w:val="uk-UA"/>
        </w:rPr>
      </w:pPr>
      <w:r w:rsidRPr="009A0A78">
        <w:rPr>
          <w:rFonts w:ascii="Times New Roman" w:hAnsi="Times New Roman"/>
          <w:spacing w:val="-3"/>
          <w:lang w:val="uk-UA"/>
        </w:rPr>
        <w:t xml:space="preserve">Олійник Дмитро, </w:t>
      </w:r>
    </w:p>
    <w:p w:rsidR="0045123C" w:rsidRPr="009A0A78" w:rsidRDefault="0045123C" w:rsidP="0045123C">
      <w:pPr>
        <w:shd w:val="clear" w:color="auto" w:fill="FFFFFF"/>
        <w:tabs>
          <w:tab w:val="left" w:pos="540"/>
          <w:tab w:val="left" w:pos="2458"/>
          <w:tab w:val="left" w:pos="2880"/>
        </w:tabs>
        <w:ind w:right="-5" w:firstLine="3420"/>
        <w:rPr>
          <w:rFonts w:ascii="Times New Roman" w:hAnsi="Times New Roman"/>
          <w:spacing w:val="-3"/>
          <w:lang w:val="uk-UA"/>
        </w:rPr>
      </w:pPr>
      <w:r w:rsidRPr="009A0A78">
        <w:rPr>
          <w:rFonts w:ascii="Times New Roman" w:hAnsi="Times New Roman"/>
          <w:spacing w:val="-3"/>
          <w:lang w:val="uk-UA"/>
        </w:rPr>
        <w:t xml:space="preserve">учень 11 класу </w:t>
      </w:r>
    </w:p>
    <w:p w:rsidR="0045123C" w:rsidRPr="009A0A78" w:rsidRDefault="0045123C" w:rsidP="0045123C">
      <w:pPr>
        <w:shd w:val="clear" w:color="auto" w:fill="FFFFFF"/>
        <w:tabs>
          <w:tab w:val="left" w:pos="2458"/>
        </w:tabs>
        <w:ind w:right="-5" w:firstLine="3420"/>
        <w:rPr>
          <w:rFonts w:ascii="Times New Roman" w:hAnsi="Times New Roman"/>
          <w:spacing w:val="-3"/>
          <w:lang w:val="uk-UA"/>
        </w:rPr>
      </w:pPr>
      <w:r w:rsidRPr="009A0A78">
        <w:rPr>
          <w:rFonts w:ascii="Times New Roman" w:hAnsi="Times New Roman"/>
          <w:spacing w:val="-3"/>
          <w:lang w:val="uk-UA"/>
        </w:rPr>
        <w:t>Чернівецької гімназії №1</w:t>
      </w:r>
    </w:p>
    <w:p w:rsidR="0045123C" w:rsidRPr="009A0A78" w:rsidRDefault="0045123C" w:rsidP="0045123C">
      <w:pPr>
        <w:shd w:val="clear" w:color="auto" w:fill="FFFFFF"/>
        <w:tabs>
          <w:tab w:val="left" w:pos="2458"/>
          <w:tab w:val="left" w:pos="2880"/>
        </w:tabs>
        <w:ind w:right="-5" w:firstLine="3420"/>
        <w:rPr>
          <w:rFonts w:ascii="Times New Roman" w:hAnsi="Times New Roman"/>
          <w:b/>
          <w:spacing w:val="-3"/>
          <w:lang w:val="uk-UA"/>
        </w:rPr>
      </w:pPr>
    </w:p>
    <w:p w:rsidR="0045123C" w:rsidRPr="009A0A78" w:rsidRDefault="0045123C" w:rsidP="0045123C">
      <w:pPr>
        <w:shd w:val="clear" w:color="auto" w:fill="FFFFFF"/>
        <w:tabs>
          <w:tab w:val="left" w:pos="2458"/>
        </w:tabs>
        <w:ind w:right="-5" w:firstLine="3420"/>
        <w:rPr>
          <w:rFonts w:ascii="Times New Roman" w:hAnsi="Times New Roman"/>
          <w:b/>
          <w:spacing w:val="-3"/>
          <w:lang w:val="uk-UA"/>
        </w:rPr>
      </w:pPr>
      <w:r w:rsidRPr="009A0A78">
        <w:rPr>
          <w:rFonts w:ascii="Times New Roman" w:hAnsi="Times New Roman"/>
          <w:b/>
          <w:spacing w:val="-3"/>
          <w:lang w:val="uk-UA"/>
        </w:rPr>
        <w:t>Науков</w:t>
      </w:r>
      <w:r w:rsidR="0031009D" w:rsidRPr="009A0A78">
        <w:rPr>
          <w:rFonts w:ascii="Times New Roman" w:hAnsi="Times New Roman"/>
          <w:b/>
          <w:spacing w:val="-3"/>
          <w:lang w:val="uk-UA"/>
        </w:rPr>
        <w:t>і</w:t>
      </w:r>
      <w:r w:rsidRPr="009A0A78">
        <w:rPr>
          <w:rFonts w:ascii="Times New Roman" w:hAnsi="Times New Roman"/>
          <w:b/>
          <w:spacing w:val="-3"/>
          <w:lang w:val="uk-UA"/>
        </w:rPr>
        <w:t xml:space="preserve"> керівник</w:t>
      </w:r>
      <w:r w:rsidR="0031009D" w:rsidRPr="009A0A78">
        <w:rPr>
          <w:rFonts w:ascii="Times New Roman" w:hAnsi="Times New Roman"/>
          <w:b/>
          <w:spacing w:val="-3"/>
          <w:lang w:val="uk-UA"/>
        </w:rPr>
        <w:t>и</w:t>
      </w:r>
      <w:r w:rsidRPr="009A0A78">
        <w:rPr>
          <w:rFonts w:ascii="Times New Roman" w:hAnsi="Times New Roman"/>
          <w:b/>
          <w:spacing w:val="-3"/>
          <w:lang w:val="uk-UA"/>
        </w:rPr>
        <w:t>:</w:t>
      </w:r>
    </w:p>
    <w:p w:rsidR="0082729D" w:rsidRPr="009A0A78" w:rsidRDefault="0045123C" w:rsidP="0045123C">
      <w:pPr>
        <w:tabs>
          <w:tab w:val="left" w:pos="3420"/>
        </w:tabs>
        <w:ind w:firstLine="3420"/>
        <w:rPr>
          <w:rFonts w:ascii="Times New Roman" w:hAnsi="Times New Roman"/>
          <w:spacing w:val="-3"/>
          <w:lang w:val="uk-UA"/>
        </w:rPr>
      </w:pPr>
      <w:r w:rsidRPr="009A0A78">
        <w:rPr>
          <w:rFonts w:ascii="Times New Roman" w:hAnsi="Times New Roman"/>
          <w:spacing w:val="-3"/>
          <w:lang w:val="uk-UA"/>
        </w:rPr>
        <w:t>Лаврів Леся Петрівна,</w:t>
      </w:r>
    </w:p>
    <w:p w:rsidR="0045123C" w:rsidRPr="009A0A78" w:rsidRDefault="0045123C" w:rsidP="0082729D">
      <w:pPr>
        <w:tabs>
          <w:tab w:val="left" w:pos="3420"/>
        </w:tabs>
        <w:ind w:firstLine="3420"/>
        <w:rPr>
          <w:rFonts w:ascii="Times New Roman" w:hAnsi="Times New Roman"/>
          <w:spacing w:val="-3"/>
          <w:lang w:val="uk-UA"/>
        </w:rPr>
      </w:pPr>
      <w:r w:rsidRPr="009A0A78">
        <w:rPr>
          <w:rFonts w:ascii="Times New Roman" w:hAnsi="Times New Roman"/>
          <w:spacing w:val="-3"/>
          <w:lang w:val="uk-UA"/>
        </w:rPr>
        <w:t xml:space="preserve">к.м.н., асистент кафедри анатомії, топографічної анатомії </w:t>
      </w:r>
    </w:p>
    <w:p w:rsidR="0045123C" w:rsidRPr="009A0A78" w:rsidRDefault="0045123C" w:rsidP="0045123C">
      <w:pPr>
        <w:ind w:firstLine="3420"/>
        <w:rPr>
          <w:rFonts w:ascii="Times New Roman" w:hAnsi="Times New Roman"/>
          <w:spacing w:val="-3"/>
          <w:lang w:val="uk-UA"/>
        </w:rPr>
      </w:pPr>
      <w:r w:rsidRPr="009A0A78">
        <w:rPr>
          <w:rFonts w:ascii="Times New Roman" w:hAnsi="Times New Roman"/>
          <w:spacing w:val="-3"/>
          <w:lang w:val="uk-UA"/>
        </w:rPr>
        <w:t>та оперативної хірургії БДМУ</w:t>
      </w:r>
    </w:p>
    <w:p w:rsidR="0045123C" w:rsidRPr="009A0A78" w:rsidRDefault="0045123C" w:rsidP="0045123C">
      <w:pPr>
        <w:ind w:firstLine="3420"/>
        <w:rPr>
          <w:rFonts w:ascii="Times New Roman" w:hAnsi="Times New Roman"/>
          <w:spacing w:val="-3"/>
          <w:lang w:val="uk-UA"/>
        </w:rPr>
      </w:pPr>
      <w:r w:rsidRPr="009A0A78">
        <w:rPr>
          <w:rFonts w:ascii="Times New Roman" w:hAnsi="Times New Roman"/>
          <w:spacing w:val="-3"/>
          <w:lang w:val="uk-UA"/>
        </w:rPr>
        <w:t>Ахтемійчук Юрій Танасович, д.м.н.,</w:t>
      </w:r>
    </w:p>
    <w:p w:rsidR="0045123C" w:rsidRPr="009A0A78" w:rsidRDefault="0045123C" w:rsidP="0045123C">
      <w:pPr>
        <w:ind w:firstLine="3420"/>
        <w:rPr>
          <w:rFonts w:ascii="Times New Roman" w:hAnsi="Times New Roman"/>
          <w:spacing w:val="-3"/>
          <w:lang w:val="uk-UA"/>
        </w:rPr>
      </w:pPr>
      <w:r w:rsidRPr="009A0A78">
        <w:rPr>
          <w:rFonts w:ascii="Times New Roman" w:hAnsi="Times New Roman"/>
          <w:spacing w:val="-3"/>
          <w:lang w:val="uk-UA"/>
        </w:rPr>
        <w:t xml:space="preserve">професор кафедри анатомії, топографічної анатомії </w:t>
      </w:r>
    </w:p>
    <w:p w:rsidR="0045123C" w:rsidRPr="009A0A78" w:rsidRDefault="0045123C" w:rsidP="0045123C">
      <w:pPr>
        <w:ind w:firstLine="3420"/>
        <w:rPr>
          <w:rFonts w:ascii="Times New Roman" w:hAnsi="Times New Roman"/>
          <w:spacing w:val="-3"/>
          <w:lang w:val="uk-UA"/>
        </w:rPr>
      </w:pPr>
      <w:r w:rsidRPr="009A0A78">
        <w:rPr>
          <w:rFonts w:ascii="Times New Roman" w:hAnsi="Times New Roman"/>
          <w:spacing w:val="-3"/>
          <w:lang w:val="uk-UA"/>
        </w:rPr>
        <w:t>та оперативної хірургії БДМУ</w:t>
      </w:r>
    </w:p>
    <w:p w:rsidR="0045123C" w:rsidRPr="009A0A78" w:rsidRDefault="0045123C" w:rsidP="0045123C">
      <w:pPr>
        <w:widowControl w:val="0"/>
        <w:tabs>
          <w:tab w:val="left" w:pos="720"/>
        </w:tabs>
        <w:ind w:firstLine="720"/>
        <w:jc w:val="both"/>
        <w:rPr>
          <w:rFonts w:ascii="Times New Roman" w:hAnsi="Times New Roman" w:cs="Times New Roman"/>
          <w:sz w:val="28"/>
          <w:szCs w:val="28"/>
          <w:lang w:val="uk-UA"/>
        </w:rPr>
      </w:pPr>
    </w:p>
    <w:p w:rsidR="0045123C" w:rsidRPr="009A0A78" w:rsidRDefault="0045123C" w:rsidP="0082729D">
      <w:pPr>
        <w:widowControl w:val="0"/>
        <w:tabs>
          <w:tab w:val="left" w:pos="720"/>
        </w:tabs>
        <w:spacing w:line="271" w:lineRule="auto"/>
        <w:ind w:firstLine="720"/>
        <w:jc w:val="both"/>
        <w:rPr>
          <w:rFonts w:ascii="Times New Roman" w:hAnsi="Times New Roman" w:cs="Times New Roman"/>
          <w:sz w:val="28"/>
          <w:szCs w:val="28"/>
          <w:lang w:val="uk-UA"/>
        </w:rPr>
      </w:pPr>
      <w:r w:rsidRPr="009A0A78">
        <w:rPr>
          <w:rFonts w:ascii="Times New Roman" w:hAnsi="Times New Roman" w:cs="Times New Roman"/>
          <w:sz w:val="28"/>
          <w:szCs w:val="28"/>
          <w:lang w:val="uk-UA"/>
        </w:rPr>
        <w:t xml:space="preserve">У науковій літературі бракує інформації щодо </w:t>
      </w:r>
      <w:r w:rsidRPr="009A0A78">
        <w:rPr>
          <w:rFonts w:ascii="Times New Roman" w:hAnsi="Times New Roman" w:cs="Times New Roman"/>
          <w:spacing w:val="-2"/>
          <w:sz w:val="28"/>
          <w:szCs w:val="28"/>
          <w:lang w:val="uk-UA"/>
        </w:rPr>
        <w:t xml:space="preserve">вичерпних даних про </w:t>
      </w:r>
      <w:r w:rsidRPr="009A0A78">
        <w:rPr>
          <w:rFonts w:ascii="Times New Roman" w:hAnsi="Times New Roman" w:cs="Times New Roman"/>
          <w:sz w:val="28"/>
          <w:szCs w:val="28"/>
          <w:lang w:val="uk-UA"/>
        </w:rPr>
        <w:t>варіантну анатомію привушної залози, привушної протоки, жирового тіла щоки в плодів</w:t>
      </w:r>
      <w:r w:rsidRPr="009A0A78">
        <w:rPr>
          <w:rFonts w:ascii="Times New Roman" w:hAnsi="Times New Roman" w:cs="Times New Roman"/>
          <w:spacing w:val="-4"/>
          <w:sz w:val="28"/>
          <w:szCs w:val="28"/>
          <w:lang w:val="uk-UA"/>
        </w:rPr>
        <w:t xml:space="preserve">. </w:t>
      </w:r>
      <w:r w:rsidRPr="009A0A78">
        <w:rPr>
          <w:rFonts w:ascii="Times New Roman" w:hAnsi="Times New Roman" w:cs="Times New Roman"/>
          <w:spacing w:val="-6"/>
          <w:sz w:val="28"/>
          <w:szCs w:val="28"/>
          <w:lang w:val="uk-UA"/>
        </w:rPr>
        <w:t>Потребує уточнення морфологічний стан нижньої щелепи і скронево-нижньощелепного</w:t>
      </w:r>
      <w:r w:rsidRPr="009A0A78">
        <w:rPr>
          <w:rFonts w:ascii="Times New Roman" w:hAnsi="Times New Roman" w:cs="Times New Roman"/>
          <w:sz w:val="28"/>
          <w:szCs w:val="28"/>
          <w:lang w:val="uk-UA"/>
        </w:rPr>
        <w:t xml:space="preserve"> суглоба, як складових ложа привушної залози.  Отже, мета нашого дослідження – вивчити варіантну анатомію та топографоанатомічні особливості привушної залози й суміжних з нею структур у плодовому періоді пренатального онтогенезу людини. </w:t>
      </w:r>
      <w:r w:rsidRPr="009A0A78">
        <w:rPr>
          <w:rFonts w:ascii="Times New Roman" w:hAnsi="Times New Roman" w:cs="Times New Roman"/>
          <w:iCs/>
          <w:sz w:val="28"/>
          <w:szCs w:val="28"/>
          <w:lang w:val="uk-UA"/>
        </w:rPr>
        <w:t>Об’єктом дослідження є</w:t>
      </w:r>
      <w:r w:rsidRPr="009A0A78">
        <w:rPr>
          <w:rFonts w:ascii="Times New Roman" w:hAnsi="Times New Roman" w:cs="Times New Roman"/>
          <w:sz w:val="28"/>
          <w:szCs w:val="28"/>
          <w:lang w:val="uk-UA"/>
        </w:rPr>
        <w:t xml:space="preserve"> закономірності вікової та варіантної анатомії великих слинних залоз людини. </w:t>
      </w:r>
      <w:r w:rsidRPr="009A0A78">
        <w:rPr>
          <w:rFonts w:ascii="Times New Roman" w:hAnsi="Times New Roman" w:cs="Times New Roman"/>
          <w:iCs/>
          <w:sz w:val="28"/>
          <w:szCs w:val="28"/>
          <w:lang w:val="uk-UA"/>
        </w:rPr>
        <w:t>Предмет дослідження:</w:t>
      </w:r>
      <w:r w:rsidRPr="009A0A78">
        <w:rPr>
          <w:rFonts w:ascii="Times New Roman" w:hAnsi="Times New Roman" w:cs="Times New Roman"/>
          <w:sz w:val="28"/>
          <w:szCs w:val="28"/>
          <w:lang w:val="uk-UA"/>
        </w:rPr>
        <w:t xml:space="preserve"> морфогенез привушної залози та суміжних з нею структур. </w:t>
      </w:r>
    </w:p>
    <w:p w:rsidR="0045123C" w:rsidRPr="009A0A78" w:rsidRDefault="0045123C" w:rsidP="0082729D">
      <w:pPr>
        <w:widowControl w:val="0"/>
        <w:tabs>
          <w:tab w:val="left" w:pos="720"/>
        </w:tabs>
        <w:spacing w:line="271" w:lineRule="auto"/>
        <w:ind w:firstLine="720"/>
        <w:jc w:val="both"/>
        <w:rPr>
          <w:rFonts w:ascii="Times New Roman" w:hAnsi="Times New Roman" w:cs="Times New Roman"/>
          <w:sz w:val="28"/>
          <w:szCs w:val="28"/>
          <w:lang w:val="uk-UA"/>
        </w:rPr>
      </w:pPr>
      <w:r w:rsidRPr="009A0A78">
        <w:rPr>
          <w:rFonts w:ascii="Times New Roman" w:hAnsi="Times New Roman" w:cs="Times New Roman"/>
          <w:sz w:val="28"/>
          <w:szCs w:val="28"/>
          <w:lang w:val="uk-UA"/>
        </w:rPr>
        <w:t xml:space="preserve">Виявлено, що будові привушної залози в плодів людини властива значна анатомічна мінливість, що проявляється різновидами форми (овальна, листоподібна, </w:t>
      </w:r>
      <w:r w:rsidRPr="009A0A78">
        <w:rPr>
          <w:rFonts w:ascii="Times New Roman" w:hAnsi="Times New Roman" w:cs="Times New Roman"/>
          <w:spacing w:val="-4"/>
          <w:sz w:val="28"/>
          <w:szCs w:val="28"/>
          <w:lang w:val="uk-UA"/>
        </w:rPr>
        <w:t>підковоподібна, трикутна, неправильного чотирикутника), розташування та синтопії.</w:t>
      </w:r>
      <w:r w:rsidRPr="009A0A78">
        <w:rPr>
          <w:rFonts w:ascii="Times New Roman" w:hAnsi="Times New Roman" w:cs="Times New Roman"/>
          <w:bCs/>
          <w:sz w:val="28"/>
          <w:szCs w:val="28"/>
          <w:lang w:val="uk-UA"/>
        </w:rPr>
        <w:t xml:space="preserve"> </w:t>
      </w:r>
      <w:r w:rsidRPr="009A0A78">
        <w:rPr>
          <w:rFonts w:ascii="Times New Roman" w:hAnsi="Times New Roman" w:cs="Times New Roman"/>
          <w:bCs/>
          <w:spacing w:val="-4"/>
          <w:sz w:val="28"/>
          <w:szCs w:val="28"/>
          <w:lang w:val="uk-UA"/>
        </w:rPr>
        <w:t>Впродовж 5-10 місяців внутрішньоутробного розвитку чітко визначилось топографічне</w:t>
      </w:r>
      <w:r w:rsidRPr="009A0A78">
        <w:rPr>
          <w:rFonts w:ascii="Times New Roman" w:hAnsi="Times New Roman" w:cs="Times New Roman"/>
          <w:bCs/>
          <w:sz w:val="28"/>
          <w:szCs w:val="28"/>
          <w:lang w:val="uk-UA"/>
        </w:rPr>
        <w:t xml:space="preserve"> розміщення та спрямування позазалозистого ходу привушної протоки в межах щічної</w:t>
      </w:r>
      <w:r w:rsidRPr="009A0A78">
        <w:rPr>
          <w:rFonts w:ascii="Times New Roman" w:hAnsi="Times New Roman" w:cs="Times New Roman"/>
          <w:bCs/>
          <w:spacing w:val="-4"/>
          <w:sz w:val="28"/>
          <w:szCs w:val="28"/>
          <w:lang w:val="uk-UA"/>
        </w:rPr>
        <w:t xml:space="preserve"> ділянки. Встановлено, що б</w:t>
      </w:r>
      <w:r w:rsidRPr="009A0A78">
        <w:rPr>
          <w:rFonts w:ascii="Times New Roman" w:hAnsi="Times New Roman" w:cs="Times New Roman"/>
          <w:sz w:val="28"/>
          <w:szCs w:val="28"/>
          <w:lang w:val="uk-UA"/>
        </w:rPr>
        <w:t xml:space="preserve">удові жирового тіла щоки плодів людини впродовж 7-10 місяців розвитку властива значна анатомічна мінливість, що проявляється різновидами форми: овальна, трикутна, двочасточкова, тричасточкова та в вигляді зімкнених основами пірамід. </w:t>
      </w:r>
    </w:p>
    <w:p w:rsidR="0082729D" w:rsidRPr="009A0A78" w:rsidRDefault="0045123C" w:rsidP="0082729D">
      <w:pPr>
        <w:widowControl w:val="0"/>
        <w:tabs>
          <w:tab w:val="left" w:pos="720"/>
        </w:tabs>
        <w:spacing w:line="271" w:lineRule="auto"/>
        <w:ind w:firstLine="720"/>
        <w:jc w:val="both"/>
        <w:rPr>
          <w:rFonts w:ascii="Times New Roman" w:hAnsi="Times New Roman" w:cs="Times New Roman"/>
          <w:sz w:val="28"/>
          <w:szCs w:val="28"/>
          <w:lang w:val="uk-UA"/>
        </w:rPr>
      </w:pPr>
      <w:r w:rsidRPr="009A0A78">
        <w:rPr>
          <w:rFonts w:ascii="Times New Roman" w:hAnsi="Times New Roman" w:cs="Times New Roman"/>
          <w:spacing w:val="-4"/>
          <w:sz w:val="28"/>
          <w:szCs w:val="28"/>
          <w:lang w:val="uk-UA"/>
        </w:rPr>
        <w:t>Вперше за допомогою методу комп’ютерного 3-D реконструювання побудовано</w:t>
      </w:r>
      <w:r w:rsidRPr="009A0A78">
        <w:rPr>
          <w:rFonts w:ascii="Times New Roman" w:hAnsi="Times New Roman" w:cs="Times New Roman"/>
          <w:sz w:val="28"/>
          <w:szCs w:val="28"/>
          <w:lang w:val="uk-UA"/>
        </w:rPr>
        <w:t xml:space="preserve"> </w:t>
      </w:r>
      <w:r w:rsidRPr="009A0A78">
        <w:rPr>
          <w:rFonts w:ascii="Times New Roman" w:hAnsi="Times New Roman" w:cs="Times New Roman"/>
          <w:spacing w:val="-6"/>
          <w:sz w:val="28"/>
          <w:szCs w:val="28"/>
          <w:lang w:val="uk-UA"/>
        </w:rPr>
        <w:t>об’ємні моделі привушної залози плодів людини за їх серійними гістологічними зрізами.</w:t>
      </w:r>
      <w:r w:rsidRPr="009A0A78">
        <w:rPr>
          <w:rFonts w:ascii="Times New Roman" w:hAnsi="Times New Roman" w:cs="Times New Roman"/>
          <w:sz w:val="28"/>
          <w:szCs w:val="28"/>
          <w:lang w:val="uk-UA"/>
        </w:rPr>
        <w:t xml:space="preserve"> У дослідженні набуло подальшого розвитку вивчення </w:t>
      </w:r>
      <w:r w:rsidRPr="009A0A78">
        <w:rPr>
          <w:rFonts w:ascii="Times New Roman" w:hAnsi="Times New Roman" w:cs="Times New Roman"/>
          <w:spacing w:val="-6"/>
          <w:sz w:val="28"/>
          <w:szCs w:val="28"/>
          <w:lang w:val="uk-UA"/>
        </w:rPr>
        <w:t xml:space="preserve">морфологічного стану нижньої щелепи й </w:t>
      </w:r>
      <w:r w:rsidRPr="009A0A78">
        <w:rPr>
          <w:rFonts w:ascii="Times New Roman" w:hAnsi="Times New Roman" w:cs="Times New Roman"/>
          <w:sz w:val="28"/>
          <w:szCs w:val="28"/>
          <w:lang w:val="uk-UA"/>
        </w:rPr>
        <w:t>скронево-нижньощелепного суглоба, як складових ложа привушної залози.</w:t>
      </w:r>
      <w:r w:rsidR="0082729D" w:rsidRPr="009A0A78">
        <w:rPr>
          <w:rFonts w:ascii="Times New Roman" w:hAnsi="Times New Roman" w:cs="Times New Roman"/>
          <w:sz w:val="28"/>
          <w:szCs w:val="28"/>
          <w:lang w:val="uk-UA"/>
        </w:rPr>
        <w:br w:type="page"/>
      </w:r>
    </w:p>
    <w:p w:rsidR="0045123C" w:rsidRPr="009A0A78" w:rsidRDefault="0045123C" w:rsidP="0045123C">
      <w:pPr>
        <w:ind w:firstLine="567"/>
        <w:jc w:val="center"/>
        <w:rPr>
          <w:rFonts w:ascii="Times New Roman" w:hAnsi="Times New Roman"/>
          <w:caps/>
          <w:spacing w:val="-3"/>
          <w:sz w:val="28"/>
          <w:szCs w:val="28"/>
          <w:lang w:val="uk-UA"/>
        </w:rPr>
      </w:pPr>
      <w:r w:rsidRPr="009A0A78">
        <w:rPr>
          <w:rFonts w:ascii="Times New Roman" w:hAnsi="Times New Roman"/>
          <w:caps/>
          <w:spacing w:val="-3"/>
          <w:sz w:val="28"/>
          <w:szCs w:val="28"/>
          <w:lang w:val="uk-UA"/>
        </w:rPr>
        <w:lastRenderedPageBreak/>
        <w:t>Вітаміни – незамінні чинники харчування людини</w:t>
      </w:r>
    </w:p>
    <w:p w:rsidR="0045123C" w:rsidRPr="009A0A78" w:rsidRDefault="0045123C" w:rsidP="0045123C">
      <w:pPr>
        <w:shd w:val="clear" w:color="auto" w:fill="FFFFFF"/>
        <w:tabs>
          <w:tab w:val="left" w:pos="540"/>
          <w:tab w:val="left" w:pos="2700"/>
          <w:tab w:val="left" w:pos="2880"/>
          <w:tab w:val="left" w:pos="3420"/>
        </w:tabs>
        <w:ind w:right="-5" w:firstLine="3420"/>
        <w:rPr>
          <w:rFonts w:ascii="Times New Roman" w:hAnsi="Times New Roman"/>
          <w:b/>
          <w:spacing w:val="-3"/>
          <w:lang w:val="uk-UA"/>
        </w:rPr>
      </w:pPr>
    </w:p>
    <w:p w:rsidR="0045123C" w:rsidRPr="009A0A78" w:rsidRDefault="0045123C" w:rsidP="0045123C">
      <w:pPr>
        <w:shd w:val="clear" w:color="auto" w:fill="FFFFFF"/>
        <w:tabs>
          <w:tab w:val="left" w:pos="540"/>
          <w:tab w:val="left" w:pos="2700"/>
          <w:tab w:val="left" w:pos="2880"/>
          <w:tab w:val="left" w:pos="3420"/>
        </w:tabs>
        <w:ind w:right="-5" w:firstLine="3420"/>
        <w:rPr>
          <w:rFonts w:ascii="Times New Roman" w:hAnsi="Times New Roman"/>
          <w:b/>
          <w:spacing w:val="-3"/>
          <w:lang w:val="uk-UA"/>
        </w:rPr>
      </w:pPr>
      <w:r w:rsidRPr="009A0A78">
        <w:rPr>
          <w:rFonts w:ascii="Times New Roman" w:hAnsi="Times New Roman"/>
          <w:noProof/>
          <w:spacing w:val="-3"/>
          <w:lang w:val="uk-UA" w:eastAsia="uk-UA"/>
        </w:rPr>
        <w:drawing>
          <wp:anchor distT="0" distB="0" distL="114300" distR="114300" simplePos="0" relativeHeight="251743232" behindDoc="0" locked="0" layoutInCell="1" allowOverlap="1" wp14:anchorId="46B086E8" wp14:editId="7D344DB1">
            <wp:simplePos x="0" y="0"/>
            <wp:positionH relativeFrom="column">
              <wp:posOffset>446405</wp:posOffset>
            </wp:positionH>
            <wp:positionV relativeFrom="paragraph">
              <wp:posOffset>57150</wp:posOffset>
            </wp:positionV>
            <wp:extent cx="1371600" cy="1647825"/>
            <wp:effectExtent l="171450" t="171450" r="381000" b="371475"/>
            <wp:wrapNone/>
            <wp:docPr id="10256" name="Рисунок 10256" descr="C:\Users\admin\AppData\Local\Temp\FineReader11\media\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admin\AppData\Local\Temp\FineReader11\media\image2.jpeg"/>
                    <pic:cNvPicPr>
                      <a:picLocks noChangeAspect="1" noChangeArrowheads="1"/>
                    </pic:cNvPicPr>
                  </pic:nvPicPr>
                  <pic:blipFill rotWithShape="1">
                    <a:blip r:embed="rId183" r:link="rId185">
                      <a:extLst>
                        <a:ext uri="{BEBA8EAE-BF5A-486C-A8C5-ECC9F3942E4B}">
                          <a14:imgProps xmlns:a14="http://schemas.microsoft.com/office/drawing/2010/main">
                            <a14:imgLayer r:embed="rId184">
                              <a14:imgEffect>
                                <a14:brightnessContrast bright="-20000"/>
                              </a14:imgEffect>
                            </a14:imgLayer>
                          </a14:imgProps>
                        </a:ext>
                        <a:ext uri="{28A0092B-C50C-407E-A947-70E740481C1C}">
                          <a14:useLocalDpi xmlns:a14="http://schemas.microsoft.com/office/drawing/2010/main" val="0"/>
                        </a:ext>
                      </a:extLst>
                    </a:blip>
                    <a:srcRect l="4666" r="69341" b="59312"/>
                    <a:stretch/>
                  </pic:blipFill>
                  <pic:spPr bwMode="auto">
                    <a:xfrm>
                      <a:off x="0" y="0"/>
                      <a:ext cx="1371600" cy="164782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A0A78">
        <w:rPr>
          <w:rFonts w:ascii="Times New Roman" w:hAnsi="Times New Roman"/>
          <w:b/>
          <w:spacing w:val="-3"/>
          <w:lang w:val="uk-UA"/>
        </w:rPr>
        <w:t xml:space="preserve">Автор: </w:t>
      </w:r>
    </w:p>
    <w:p w:rsidR="0045123C" w:rsidRPr="009A0A78" w:rsidRDefault="0045123C" w:rsidP="0045123C">
      <w:pPr>
        <w:shd w:val="clear" w:color="auto" w:fill="FFFFFF"/>
        <w:tabs>
          <w:tab w:val="left" w:pos="540"/>
          <w:tab w:val="left" w:pos="2458"/>
          <w:tab w:val="left" w:pos="2880"/>
          <w:tab w:val="left" w:pos="3420"/>
        </w:tabs>
        <w:ind w:right="-5" w:firstLine="3420"/>
        <w:rPr>
          <w:rFonts w:ascii="Times New Roman" w:hAnsi="Times New Roman"/>
          <w:spacing w:val="-3"/>
          <w:lang w:val="uk-UA"/>
        </w:rPr>
      </w:pPr>
      <w:r w:rsidRPr="009A0A78">
        <w:rPr>
          <w:rFonts w:ascii="Times New Roman" w:hAnsi="Times New Roman"/>
          <w:spacing w:val="-3"/>
          <w:lang w:val="uk-UA"/>
        </w:rPr>
        <w:t xml:space="preserve">Цюпало Антоніна, </w:t>
      </w:r>
    </w:p>
    <w:p w:rsidR="0045123C" w:rsidRPr="009A0A78" w:rsidRDefault="0045123C" w:rsidP="0045123C">
      <w:pPr>
        <w:shd w:val="clear" w:color="auto" w:fill="FFFFFF"/>
        <w:tabs>
          <w:tab w:val="left" w:pos="540"/>
          <w:tab w:val="left" w:pos="2458"/>
        </w:tabs>
        <w:ind w:right="-5" w:firstLine="3420"/>
        <w:rPr>
          <w:rFonts w:ascii="Times New Roman" w:hAnsi="Times New Roman"/>
          <w:spacing w:val="-3"/>
          <w:lang w:val="uk-UA"/>
        </w:rPr>
      </w:pPr>
      <w:r w:rsidRPr="009A0A78">
        <w:rPr>
          <w:rFonts w:ascii="Times New Roman" w:hAnsi="Times New Roman"/>
          <w:spacing w:val="-3"/>
          <w:lang w:val="uk-UA"/>
        </w:rPr>
        <w:t xml:space="preserve">учениця 9 класу </w:t>
      </w:r>
    </w:p>
    <w:p w:rsidR="0045123C" w:rsidRPr="009A0A78" w:rsidRDefault="0045123C" w:rsidP="0045123C">
      <w:pPr>
        <w:shd w:val="clear" w:color="auto" w:fill="FFFFFF"/>
        <w:tabs>
          <w:tab w:val="left" w:pos="2458"/>
          <w:tab w:val="left" w:pos="2880"/>
        </w:tabs>
        <w:ind w:right="-5" w:firstLine="3420"/>
        <w:rPr>
          <w:rFonts w:ascii="Times New Roman" w:hAnsi="Times New Roman"/>
          <w:spacing w:val="-3"/>
          <w:lang w:val="uk-UA"/>
        </w:rPr>
      </w:pPr>
      <w:r w:rsidRPr="009A0A78">
        <w:rPr>
          <w:rFonts w:ascii="Times New Roman" w:hAnsi="Times New Roman"/>
          <w:spacing w:val="-3"/>
          <w:lang w:val="uk-UA"/>
        </w:rPr>
        <w:t xml:space="preserve">НВК «Вашківецька гімназія» </w:t>
      </w:r>
    </w:p>
    <w:p w:rsidR="0045123C" w:rsidRPr="009A0A78" w:rsidRDefault="0045123C" w:rsidP="0045123C">
      <w:pPr>
        <w:shd w:val="clear" w:color="auto" w:fill="FFFFFF"/>
        <w:tabs>
          <w:tab w:val="left" w:pos="2458"/>
          <w:tab w:val="left" w:pos="2880"/>
        </w:tabs>
        <w:ind w:right="-5" w:firstLine="3420"/>
        <w:rPr>
          <w:rFonts w:ascii="Times New Roman" w:hAnsi="Times New Roman"/>
          <w:b/>
          <w:spacing w:val="-3"/>
          <w:lang w:val="uk-UA"/>
        </w:rPr>
      </w:pPr>
      <w:r w:rsidRPr="009A0A78">
        <w:rPr>
          <w:rFonts w:ascii="Times New Roman" w:hAnsi="Times New Roman"/>
          <w:spacing w:val="-3"/>
          <w:lang w:val="uk-UA"/>
        </w:rPr>
        <w:t>Вижницького району</w:t>
      </w:r>
    </w:p>
    <w:p w:rsidR="0045123C" w:rsidRPr="009A0A78" w:rsidRDefault="0045123C" w:rsidP="0045123C">
      <w:pPr>
        <w:shd w:val="clear" w:color="auto" w:fill="FFFFFF"/>
        <w:tabs>
          <w:tab w:val="left" w:pos="2458"/>
        </w:tabs>
        <w:ind w:right="-5" w:firstLine="3420"/>
        <w:rPr>
          <w:rFonts w:ascii="Times New Roman" w:hAnsi="Times New Roman"/>
          <w:b/>
          <w:spacing w:val="-3"/>
          <w:lang w:val="uk-UA"/>
        </w:rPr>
      </w:pPr>
    </w:p>
    <w:p w:rsidR="0045123C" w:rsidRPr="009A0A78" w:rsidRDefault="0045123C" w:rsidP="0045123C">
      <w:pPr>
        <w:shd w:val="clear" w:color="auto" w:fill="FFFFFF"/>
        <w:tabs>
          <w:tab w:val="left" w:pos="2458"/>
        </w:tabs>
        <w:ind w:right="-5" w:firstLine="3420"/>
        <w:rPr>
          <w:rFonts w:ascii="Times New Roman" w:hAnsi="Times New Roman"/>
          <w:b/>
          <w:spacing w:val="-3"/>
          <w:lang w:val="uk-UA"/>
        </w:rPr>
      </w:pPr>
      <w:r w:rsidRPr="009A0A78">
        <w:rPr>
          <w:rFonts w:ascii="Times New Roman" w:hAnsi="Times New Roman"/>
          <w:b/>
          <w:spacing w:val="-3"/>
          <w:lang w:val="uk-UA"/>
        </w:rPr>
        <w:t>Науковий керівник:</w:t>
      </w:r>
    </w:p>
    <w:p w:rsidR="0045123C" w:rsidRPr="009A0A78" w:rsidRDefault="0045123C" w:rsidP="0045123C">
      <w:pPr>
        <w:ind w:firstLine="3420"/>
        <w:rPr>
          <w:rFonts w:ascii="Times New Roman" w:hAnsi="Times New Roman"/>
          <w:spacing w:val="-3"/>
          <w:lang w:val="uk-UA"/>
        </w:rPr>
      </w:pPr>
      <w:r w:rsidRPr="009A0A78">
        <w:rPr>
          <w:rFonts w:ascii="Times New Roman" w:hAnsi="Times New Roman"/>
          <w:spacing w:val="-3"/>
          <w:lang w:val="uk-UA"/>
        </w:rPr>
        <w:t>Приньковська Валентина Михайлівна</w:t>
      </w:r>
      <w:r w:rsidR="0031009D" w:rsidRPr="009A0A78">
        <w:rPr>
          <w:rFonts w:ascii="Times New Roman" w:hAnsi="Times New Roman"/>
          <w:spacing w:val="-3"/>
          <w:lang w:val="uk-UA"/>
        </w:rPr>
        <w:t>,</w:t>
      </w:r>
    </w:p>
    <w:p w:rsidR="0045123C" w:rsidRPr="009A0A78" w:rsidRDefault="0045123C" w:rsidP="0045123C">
      <w:pPr>
        <w:ind w:firstLine="3420"/>
        <w:rPr>
          <w:rFonts w:ascii="Times New Roman" w:hAnsi="Times New Roman"/>
          <w:spacing w:val="-3"/>
          <w:lang w:val="uk-UA"/>
        </w:rPr>
      </w:pPr>
      <w:r w:rsidRPr="009A0A78">
        <w:rPr>
          <w:rFonts w:ascii="Times New Roman" w:hAnsi="Times New Roman"/>
          <w:spacing w:val="-3"/>
          <w:lang w:val="uk-UA"/>
        </w:rPr>
        <w:t>вчитель біології НВК «Вашківецька гімназія»</w:t>
      </w:r>
    </w:p>
    <w:p w:rsidR="0045123C" w:rsidRPr="009A0A78" w:rsidRDefault="0045123C" w:rsidP="0045123C">
      <w:pPr>
        <w:ind w:firstLine="3420"/>
        <w:rPr>
          <w:rFonts w:ascii="Times New Roman" w:hAnsi="Times New Roman"/>
          <w:spacing w:val="-3"/>
          <w:lang w:val="uk-UA"/>
        </w:rPr>
      </w:pPr>
      <w:r w:rsidRPr="009A0A78">
        <w:rPr>
          <w:rFonts w:ascii="Times New Roman" w:hAnsi="Times New Roman"/>
          <w:spacing w:val="-3"/>
          <w:lang w:val="uk-UA"/>
        </w:rPr>
        <w:t>Вижницького району</w:t>
      </w:r>
    </w:p>
    <w:p w:rsidR="0045123C" w:rsidRPr="009A0A78" w:rsidRDefault="0045123C" w:rsidP="0045123C">
      <w:pPr>
        <w:tabs>
          <w:tab w:val="left" w:pos="426"/>
        </w:tabs>
        <w:ind w:firstLine="567"/>
        <w:jc w:val="both"/>
        <w:rPr>
          <w:rFonts w:ascii="Times New Roman" w:hAnsi="Times New Roman"/>
          <w:sz w:val="28"/>
          <w:szCs w:val="28"/>
          <w:lang w:val="uk-UA"/>
        </w:rPr>
      </w:pPr>
    </w:p>
    <w:p w:rsidR="0045123C" w:rsidRPr="009A0A78" w:rsidRDefault="0045123C" w:rsidP="0082729D">
      <w:pPr>
        <w:tabs>
          <w:tab w:val="left" w:pos="426"/>
        </w:tabs>
        <w:spacing w:line="336" w:lineRule="auto"/>
        <w:ind w:firstLine="540"/>
        <w:jc w:val="both"/>
        <w:rPr>
          <w:rFonts w:ascii="Times New Roman" w:hAnsi="Times New Roman"/>
          <w:sz w:val="28"/>
          <w:szCs w:val="28"/>
          <w:lang w:val="uk-UA"/>
        </w:rPr>
      </w:pPr>
      <w:r w:rsidRPr="009A0A78">
        <w:rPr>
          <w:rFonts w:ascii="Times New Roman" w:hAnsi="Times New Roman"/>
          <w:sz w:val="28"/>
          <w:szCs w:val="28"/>
          <w:lang w:val="uk-UA"/>
        </w:rPr>
        <w:t>Актуальність роботи полягає у важливості вживання вітамінів, як основних і незамінних чинників харчування. Вони сприяють правильному обміну речовин, підвищують працездатність, витривалість стійкість до інфекцій.</w:t>
      </w:r>
    </w:p>
    <w:p w:rsidR="0045123C" w:rsidRPr="009A0A78" w:rsidRDefault="0045123C" w:rsidP="0082729D">
      <w:pPr>
        <w:tabs>
          <w:tab w:val="left" w:pos="426"/>
        </w:tabs>
        <w:spacing w:line="336" w:lineRule="auto"/>
        <w:ind w:firstLine="567"/>
        <w:jc w:val="both"/>
        <w:rPr>
          <w:rFonts w:ascii="Times New Roman" w:hAnsi="Times New Roman"/>
          <w:sz w:val="28"/>
          <w:szCs w:val="28"/>
          <w:lang w:val="uk-UA"/>
        </w:rPr>
      </w:pPr>
      <w:r w:rsidRPr="009A0A78">
        <w:rPr>
          <w:rFonts w:ascii="Times New Roman" w:hAnsi="Times New Roman"/>
          <w:sz w:val="28"/>
          <w:szCs w:val="28"/>
          <w:lang w:val="uk-UA"/>
        </w:rPr>
        <w:t>На</w:t>
      </w:r>
      <w:r w:rsidR="0082729D" w:rsidRPr="009A0A78">
        <w:rPr>
          <w:rFonts w:ascii="Times New Roman" w:hAnsi="Times New Roman"/>
          <w:sz w:val="28"/>
          <w:szCs w:val="28"/>
          <w:lang w:val="uk-UA"/>
        </w:rPr>
        <w:t xml:space="preserve"> </w:t>
      </w:r>
      <w:r w:rsidRPr="009A0A78">
        <w:rPr>
          <w:rFonts w:ascii="Times New Roman" w:hAnsi="Times New Roman"/>
          <w:sz w:val="28"/>
          <w:szCs w:val="28"/>
          <w:lang w:val="uk-UA"/>
        </w:rPr>
        <w:t xml:space="preserve">початку XX ст. </w:t>
      </w:r>
      <w:r w:rsidR="0082729D" w:rsidRPr="009A0A78">
        <w:rPr>
          <w:rFonts w:ascii="Times New Roman" w:hAnsi="Times New Roman"/>
          <w:sz w:val="28"/>
          <w:szCs w:val="28"/>
          <w:lang w:val="uk-UA"/>
        </w:rPr>
        <w:t>Б</w:t>
      </w:r>
      <w:r w:rsidRPr="009A0A78">
        <w:rPr>
          <w:rFonts w:ascii="Times New Roman" w:hAnsi="Times New Roman"/>
          <w:sz w:val="28"/>
          <w:szCs w:val="28"/>
          <w:lang w:val="uk-UA"/>
        </w:rPr>
        <w:t>уло</w:t>
      </w:r>
      <w:r w:rsidR="0082729D" w:rsidRPr="009A0A78">
        <w:rPr>
          <w:rFonts w:ascii="Times New Roman" w:hAnsi="Times New Roman"/>
          <w:sz w:val="28"/>
          <w:szCs w:val="28"/>
          <w:lang w:val="uk-UA"/>
        </w:rPr>
        <w:t xml:space="preserve"> </w:t>
      </w:r>
      <w:r w:rsidRPr="009A0A78">
        <w:rPr>
          <w:rFonts w:ascii="Times New Roman" w:hAnsi="Times New Roman"/>
          <w:sz w:val="28"/>
          <w:szCs w:val="28"/>
          <w:lang w:val="uk-UA"/>
        </w:rPr>
        <w:t>встановлено, що одних тільки вуглеводів, жирів та білків недостатньо для життєдіяльності організму. Для нормального обміну речовин необхідні харчові добавки – речовини, які не синтезуються організмом або синтезуються в недостатній кількості, –</w:t>
      </w:r>
      <w:r w:rsidRPr="009A0A78">
        <w:rPr>
          <w:rFonts w:ascii="Times New Roman" w:hAnsi="Times New Roman"/>
          <w:i/>
          <w:sz w:val="28"/>
          <w:szCs w:val="28"/>
          <w:lang w:val="uk-UA"/>
        </w:rPr>
        <w:t>вітаміни</w:t>
      </w:r>
      <w:r w:rsidRPr="009A0A78">
        <w:rPr>
          <w:rFonts w:ascii="Times New Roman" w:hAnsi="Times New Roman"/>
          <w:sz w:val="28"/>
          <w:szCs w:val="28"/>
          <w:lang w:val="uk-UA"/>
        </w:rPr>
        <w:t>.</w:t>
      </w:r>
    </w:p>
    <w:p w:rsidR="0045123C" w:rsidRPr="009A0A78" w:rsidRDefault="0045123C" w:rsidP="0082729D">
      <w:pPr>
        <w:tabs>
          <w:tab w:val="left" w:pos="426"/>
        </w:tabs>
        <w:spacing w:line="336" w:lineRule="auto"/>
        <w:ind w:firstLine="567"/>
        <w:jc w:val="both"/>
        <w:rPr>
          <w:rFonts w:ascii="Times New Roman" w:hAnsi="Times New Roman"/>
          <w:sz w:val="28"/>
          <w:szCs w:val="28"/>
          <w:lang w:val="uk-UA"/>
        </w:rPr>
      </w:pPr>
      <w:r w:rsidRPr="009A0A78">
        <w:rPr>
          <w:rFonts w:ascii="Times New Roman" w:hAnsi="Times New Roman"/>
          <w:sz w:val="28"/>
          <w:szCs w:val="28"/>
          <w:lang w:val="uk-UA"/>
        </w:rPr>
        <w:t>Мета роботи – використання вітамінів для профілактики і лікування гіпо- і авітамінозів, вітамінізація продуктів харчування, покращення фізіологічного стану організму учнів до різноманітних інфекційних захворювань.</w:t>
      </w:r>
    </w:p>
    <w:p w:rsidR="0045123C" w:rsidRPr="009A0A78" w:rsidRDefault="0045123C" w:rsidP="0082729D">
      <w:pPr>
        <w:spacing w:line="336" w:lineRule="auto"/>
        <w:ind w:firstLine="567"/>
        <w:jc w:val="both"/>
        <w:rPr>
          <w:rFonts w:ascii="Times New Roman" w:hAnsi="Times New Roman"/>
          <w:sz w:val="28"/>
          <w:szCs w:val="28"/>
          <w:lang w:val="uk-UA"/>
        </w:rPr>
      </w:pPr>
      <w:r w:rsidRPr="009A0A78">
        <w:rPr>
          <w:rFonts w:ascii="Times New Roman" w:hAnsi="Times New Roman"/>
          <w:sz w:val="28"/>
          <w:szCs w:val="28"/>
          <w:lang w:val="uk-UA"/>
        </w:rPr>
        <w:t>Для досягнення мети було виокремлено такі завдання:</w:t>
      </w:r>
    </w:p>
    <w:p w:rsidR="0045123C" w:rsidRPr="009A0A78" w:rsidRDefault="0045123C" w:rsidP="0082729D">
      <w:pPr>
        <w:pStyle w:val="24"/>
        <w:numPr>
          <w:ilvl w:val="0"/>
          <w:numId w:val="20"/>
        </w:numPr>
        <w:tabs>
          <w:tab w:val="left" w:pos="1134"/>
        </w:tabs>
        <w:spacing w:after="0" w:line="336" w:lineRule="auto"/>
        <w:ind w:left="0" w:firstLine="567"/>
        <w:jc w:val="both"/>
        <w:rPr>
          <w:rFonts w:ascii="Times New Roman" w:hAnsi="Times New Roman"/>
          <w:sz w:val="28"/>
          <w:szCs w:val="28"/>
          <w:lang w:val="uk-UA"/>
        </w:rPr>
      </w:pPr>
      <w:r w:rsidRPr="009A0A78">
        <w:rPr>
          <w:rFonts w:ascii="Times New Roman" w:hAnsi="Times New Roman"/>
          <w:sz w:val="28"/>
          <w:szCs w:val="28"/>
          <w:lang w:val="uk-UA"/>
        </w:rPr>
        <w:t>ознайомитись із різноманітністю вітамінів та описати ті, які найчастіше зустрічаються у продуктах харчування і впливають на ріст і розвиток організму в підлітковому віці;</w:t>
      </w:r>
    </w:p>
    <w:p w:rsidR="0045123C" w:rsidRPr="009A0A78" w:rsidRDefault="0045123C" w:rsidP="0082729D">
      <w:pPr>
        <w:pStyle w:val="24"/>
        <w:numPr>
          <w:ilvl w:val="0"/>
          <w:numId w:val="20"/>
        </w:numPr>
        <w:tabs>
          <w:tab w:val="left" w:pos="1134"/>
        </w:tabs>
        <w:spacing w:line="336" w:lineRule="auto"/>
        <w:ind w:left="0" w:firstLine="567"/>
        <w:jc w:val="both"/>
        <w:rPr>
          <w:rFonts w:ascii="Times New Roman" w:hAnsi="Times New Roman"/>
          <w:sz w:val="28"/>
          <w:szCs w:val="28"/>
          <w:lang w:val="uk-UA"/>
        </w:rPr>
      </w:pPr>
      <w:r w:rsidRPr="009A0A78">
        <w:rPr>
          <w:rFonts w:ascii="Times New Roman" w:hAnsi="Times New Roman"/>
          <w:sz w:val="28"/>
          <w:szCs w:val="28"/>
          <w:lang w:val="uk-UA"/>
        </w:rPr>
        <w:t>вивчити вплив вітаміноподібних речовин, які не призводять до явно виражених порушень обміну речовин і захворювань;</w:t>
      </w:r>
    </w:p>
    <w:p w:rsidR="0045123C" w:rsidRPr="009A0A78" w:rsidRDefault="0045123C" w:rsidP="0082729D">
      <w:pPr>
        <w:pStyle w:val="24"/>
        <w:numPr>
          <w:ilvl w:val="0"/>
          <w:numId w:val="20"/>
        </w:numPr>
        <w:tabs>
          <w:tab w:val="left" w:pos="1134"/>
        </w:tabs>
        <w:spacing w:after="0" w:line="336" w:lineRule="auto"/>
        <w:ind w:left="0" w:firstLine="567"/>
        <w:jc w:val="both"/>
        <w:rPr>
          <w:rFonts w:ascii="Times New Roman" w:hAnsi="Times New Roman"/>
          <w:sz w:val="28"/>
          <w:szCs w:val="28"/>
          <w:lang w:val="uk-UA"/>
        </w:rPr>
      </w:pPr>
      <w:r w:rsidRPr="009A0A78">
        <w:rPr>
          <w:rFonts w:ascii="Times New Roman" w:hAnsi="Times New Roman"/>
          <w:sz w:val="28"/>
          <w:szCs w:val="28"/>
          <w:lang w:val="uk-UA"/>
        </w:rPr>
        <w:t>виявити значення збалансованого та одноманітного харчування.</w:t>
      </w:r>
    </w:p>
    <w:p w:rsidR="0082729D" w:rsidRPr="009A0A78" w:rsidRDefault="0045123C" w:rsidP="0082729D">
      <w:pPr>
        <w:spacing w:line="336" w:lineRule="auto"/>
        <w:ind w:firstLine="567"/>
        <w:jc w:val="both"/>
        <w:rPr>
          <w:rFonts w:ascii="Times New Roman" w:hAnsi="Times New Roman"/>
          <w:sz w:val="28"/>
          <w:szCs w:val="28"/>
          <w:lang w:val="uk-UA"/>
        </w:rPr>
      </w:pPr>
      <w:r w:rsidRPr="009A0A78">
        <w:rPr>
          <w:rFonts w:ascii="Times New Roman" w:hAnsi="Times New Roman"/>
          <w:sz w:val="28"/>
          <w:szCs w:val="28"/>
          <w:lang w:val="uk-UA"/>
        </w:rPr>
        <w:t>Режим харчування охоплює такі поняття: кількість прийомів їжі; інтервали між ними; розподіл калорійності між окремими прийомами їжі. Найраціональнішим вважають чотириразове харчування. Недостача добової дози одного чи групи вітамінів призводить до порушення обміну речовин, захворювань, а в ряді виражених випадків– до летального наслідку.</w:t>
      </w:r>
      <w:r w:rsidR="0082729D" w:rsidRPr="009A0A78">
        <w:rPr>
          <w:rFonts w:ascii="Times New Roman" w:hAnsi="Times New Roman"/>
          <w:sz w:val="28"/>
          <w:szCs w:val="28"/>
          <w:lang w:val="uk-UA"/>
        </w:rPr>
        <w:br w:type="page"/>
      </w:r>
    </w:p>
    <w:p w:rsidR="0045123C" w:rsidRPr="009A0A78" w:rsidRDefault="0045123C" w:rsidP="0045123C">
      <w:pPr>
        <w:jc w:val="center"/>
        <w:rPr>
          <w:rFonts w:ascii="Times New Roman" w:hAnsi="Times New Roman"/>
          <w:caps/>
          <w:spacing w:val="-3"/>
          <w:sz w:val="28"/>
          <w:szCs w:val="28"/>
          <w:lang w:val="uk-UA"/>
        </w:rPr>
      </w:pPr>
      <w:r w:rsidRPr="009A0A78">
        <w:rPr>
          <w:rFonts w:ascii="Times New Roman" w:hAnsi="Times New Roman"/>
          <w:caps/>
          <w:spacing w:val="-3"/>
          <w:sz w:val="28"/>
          <w:szCs w:val="28"/>
          <w:lang w:val="uk-UA"/>
        </w:rPr>
        <w:lastRenderedPageBreak/>
        <w:t>ВПЛИВ ПРОПРАНОЛОЛУ НА ФУНКЦІОНАЛЬНУ ДІЯЛЬНІСТЬ НИРОК</w:t>
      </w:r>
    </w:p>
    <w:p w:rsidR="0045123C" w:rsidRPr="009A0A78" w:rsidRDefault="0045123C" w:rsidP="0045123C">
      <w:pPr>
        <w:jc w:val="center"/>
        <w:rPr>
          <w:sz w:val="28"/>
          <w:szCs w:val="28"/>
          <w:lang w:val="uk-UA"/>
        </w:rPr>
      </w:pPr>
      <w:r w:rsidRPr="009A0A78">
        <w:rPr>
          <w:rFonts w:ascii="Times New Roman" w:hAnsi="Times New Roman"/>
          <w:caps/>
          <w:spacing w:val="-3"/>
          <w:sz w:val="28"/>
          <w:szCs w:val="28"/>
          <w:lang w:val="uk-UA"/>
        </w:rPr>
        <w:t xml:space="preserve"> ЗА УМОВ СТАНДАРТНОГО РЕЖИМУ ОСВІТЛЕННЯ</w:t>
      </w:r>
    </w:p>
    <w:p w:rsidR="0045123C" w:rsidRPr="009A0A78" w:rsidRDefault="0045123C" w:rsidP="0045123C">
      <w:pPr>
        <w:spacing w:line="360" w:lineRule="auto"/>
        <w:jc w:val="center"/>
        <w:rPr>
          <w:rFonts w:ascii="Times New Roman" w:hAnsi="Times New Roman"/>
          <w:sz w:val="28"/>
          <w:szCs w:val="28"/>
          <w:lang w:val="uk-UA"/>
        </w:rPr>
      </w:pPr>
    </w:p>
    <w:p w:rsidR="0045123C" w:rsidRPr="009A0A78" w:rsidRDefault="0045123C" w:rsidP="0045123C">
      <w:pPr>
        <w:shd w:val="clear" w:color="auto" w:fill="FFFFFF"/>
        <w:tabs>
          <w:tab w:val="left" w:pos="540"/>
          <w:tab w:val="left" w:pos="2700"/>
          <w:tab w:val="left" w:pos="2880"/>
          <w:tab w:val="left" w:pos="3420"/>
        </w:tabs>
        <w:ind w:right="-5" w:firstLine="3420"/>
        <w:rPr>
          <w:rFonts w:ascii="Times New Roman" w:hAnsi="Times New Roman"/>
          <w:b/>
          <w:spacing w:val="-3"/>
          <w:lang w:val="uk-UA"/>
        </w:rPr>
      </w:pPr>
      <w:r w:rsidRPr="009A0A78">
        <w:rPr>
          <w:rFonts w:ascii="Times New Roman" w:hAnsi="Times New Roman"/>
          <w:noProof/>
          <w:spacing w:val="-3"/>
          <w:lang w:val="uk-UA" w:eastAsia="uk-UA"/>
        </w:rPr>
        <w:drawing>
          <wp:anchor distT="0" distB="0" distL="114300" distR="114300" simplePos="0" relativeHeight="251749376" behindDoc="0" locked="0" layoutInCell="1" allowOverlap="1" wp14:anchorId="5A957037" wp14:editId="31FEE3FE">
            <wp:simplePos x="0" y="0"/>
            <wp:positionH relativeFrom="column">
              <wp:posOffset>459730</wp:posOffset>
            </wp:positionH>
            <wp:positionV relativeFrom="paragraph">
              <wp:posOffset>26035</wp:posOffset>
            </wp:positionV>
            <wp:extent cx="1343025" cy="1652500"/>
            <wp:effectExtent l="171450" t="171450" r="371475" b="367030"/>
            <wp:wrapNone/>
            <wp:docPr id="10255" name="Рисунок 10255" descr="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фото"/>
                    <pic:cNvPicPr>
                      <a:picLocks noChangeAspect="1" noChangeArrowheads="1"/>
                    </pic:cNvPicPr>
                  </pic:nvPicPr>
                  <pic:blipFill rotWithShape="1">
                    <a:blip r:embed="rId186" cstate="print">
                      <a:extLst>
                        <a:ext uri="{28A0092B-C50C-407E-A947-70E740481C1C}">
                          <a14:useLocalDpi xmlns:a14="http://schemas.microsoft.com/office/drawing/2010/main" val="0"/>
                        </a:ext>
                      </a:extLst>
                    </a:blip>
                    <a:srcRect l="21198" t="6056" r="23044" b="2485"/>
                    <a:stretch/>
                  </pic:blipFill>
                  <pic:spPr bwMode="auto">
                    <a:xfrm>
                      <a:off x="0" y="0"/>
                      <a:ext cx="1343025" cy="165250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A0A78">
        <w:rPr>
          <w:rFonts w:ascii="Times New Roman" w:hAnsi="Times New Roman"/>
          <w:b/>
          <w:spacing w:val="-3"/>
          <w:lang w:val="uk-UA"/>
        </w:rPr>
        <w:t xml:space="preserve">Автор: </w:t>
      </w:r>
    </w:p>
    <w:p w:rsidR="0045123C" w:rsidRPr="009A0A78" w:rsidRDefault="0045123C" w:rsidP="0045123C">
      <w:pPr>
        <w:shd w:val="clear" w:color="auto" w:fill="FFFFFF"/>
        <w:tabs>
          <w:tab w:val="left" w:pos="540"/>
          <w:tab w:val="left" w:pos="2458"/>
          <w:tab w:val="left" w:pos="2880"/>
          <w:tab w:val="left" w:pos="3420"/>
        </w:tabs>
        <w:ind w:right="-5" w:firstLine="3420"/>
        <w:rPr>
          <w:rFonts w:ascii="Times New Roman" w:hAnsi="Times New Roman"/>
          <w:spacing w:val="-3"/>
          <w:lang w:val="uk-UA"/>
        </w:rPr>
      </w:pPr>
      <w:r w:rsidRPr="009A0A78">
        <w:rPr>
          <w:rFonts w:ascii="Times New Roman" w:hAnsi="Times New Roman"/>
          <w:spacing w:val="-3"/>
          <w:lang w:val="uk-UA"/>
        </w:rPr>
        <w:t xml:space="preserve">Чокан Костянтин, </w:t>
      </w:r>
    </w:p>
    <w:p w:rsidR="0045123C" w:rsidRPr="009A0A78" w:rsidRDefault="0045123C" w:rsidP="0045123C">
      <w:pPr>
        <w:shd w:val="clear" w:color="auto" w:fill="FFFFFF"/>
        <w:tabs>
          <w:tab w:val="left" w:pos="540"/>
          <w:tab w:val="left" w:pos="2458"/>
          <w:tab w:val="left" w:pos="2880"/>
        </w:tabs>
        <w:ind w:right="-5" w:firstLine="3420"/>
        <w:rPr>
          <w:rFonts w:ascii="Times New Roman" w:hAnsi="Times New Roman"/>
          <w:spacing w:val="-3"/>
          <w:lang w:val="uk-UA"/>
        </w:rPr>
      </w:pPr>
      <w:r w:rsidRPr="009A0A78">
        <w:rPr>
          <w:rFonts w:ascii="Times New Roman" w:hAnsi="Times New Roman"/>
          <w:spacing w:val="-3"/>
          <w:lang w:val="uk-UA"/>
        </w:rPr>
        <w:t xml:space="preserve">учень 9 класу </w:t>
      </w:r>
    </w:p>
    <w:p w:rsidR="0045123C" w:rsidRPr="009A0A78" w:rsidRDefault="0045123C" w:rsidP="0045123C">
      <w:pPr>
        <w:shd w:val="clear" w:color="auto" w:fill="FFFFFF"/>
        <w:tabs>
          <w:tab w:val="left" w:pos="2458"/>
        </w:tabs>
        <w:ind w:right="-5" w:firstLine="3420"/>
        <w:rPr>
          <w:rFonts w:ascii="Times New Roman" w:hAnsi="Times New Roman"/>
          <w:spacing w:val="-3"/>
          <w:lang w:val="uk-UA"/>
        </w:rPr>
      </w:pPr>
      <w:r w:rsidRPr="009A0A78">
        <w:rPr>
          <w:rFonts w:ascii="Times New Roman" w:hAnsi="Times New Roman"/>
          <w:spacing w:val="-3"/>
          <w:lang w:val="uk-UA"/>
        </w:rPr>
        <w:t>Чудейського НВК</w:t>
      </w:r>
    </w:p>
    <w:p w:rsidR="0045123C" w:rsidRPr="009A0A78" w:rsidRDefault="0045123C" w:rsidP="0045123C">
      <w:pPr>
        <w:shd w:val="clear" w:color="auto" w:fill="FFFFFF"/>
        <w:tabs>
          <w:tab w:val="left" w:pos="2458"/>
        </w:tabs>
        <w:ind w:right="-5" w:firstLine="3420"/>
        <w:rPr>
          <w:rFonts w:ascii="Times New Roman" w:hAnsi="Times New Roman"/>
          <w:spacing w:val="-3"/>
          <w:lang w:val="uk-UA"/>
        </w:rPr>
      </w:pPr>
      <w:r w:rsidRPr="009A0A78">
        <w:rPr>
          <w:rFonts w:ascii="Times New Roman" w:hAnsi="Times New Roman"/>
          <w:spacing w:val="-3"/>
          <w:lang w:val="uk-UA"/>
        </w:rPr>
        <w:t>Сторожинецького району</w:t>
      </w:r>
    </w:p>
    <w:p w:rsidR="0045123C" w:rsidRPr="009A0A78" w:rsidRDefault="0045123C" w:rsidP="0045123C">
      <w:pPr>
        <w:shd w:val="clear" w:color="auto" w:fill="FFFFFF"/>
        <w:tabs>
          <w:tab w:val="left" w:pos="2458"/>
          <w:tab w:val="left" w:pos="2880"/>
        </w:tabs>
        <w:ind w:right="-5" w:firstLine="3420"/>
        <w:rPr>
          <w:rFonts w:ascii="Times New Roman" w:hAnsi="Times New Roman"/>
          <w:b/>
          <w:spacing w:val="-3"/>
          <w:lang w:val="uk-UA"/>
        </w:rPr>
      </w:pPr>
    </w:p>
    <w:p w:rsidR="0045123C" w:rsidRPr="009A0A78" w:rsidRDefault="0045123C" w:rsidP="0045123C">
      <w:pPr>
        <w:shd w:val="clear" w:color="auto" w:fill="FFFFFF"/>
        <w:tabs>
          <w:tab w:val="left" w:pos="2458"/>
        </w:tabs>
        <w:ind w:right="-5" w:firstLine="3420"/>
        <w:rPr>
          <w:rFonts w:ascii="Times New Roman" w:hAnsi="Times New Roman"/>
          <w:b/>
          <w:spacing w:val="-3"/>
          <w:lang w:val="uk-UA"/>
        </w:rPr>
      </w:pPr>
      <w:r w:rsidRPr="009A0A78">
        <w:rPr>
          <w:rFonts w:ascii="Times New Roman" w:hAnsi="Times New Roman"/>
          <w:b/>
          <w:spacing w:val="-3"/>
          <w:lang w:val="uk-UA"/>
        </w:rPr>
        <w:t>Науковий керівник:</w:t>
      </w:r>
    </w:p>
    <w:p w:rsidR="00470D9E" w:rsidRPr="009A0A78" w:rsidRDefault="0045123C" w:rsidP="0045123C">
      <w:pPr>
        <w:tabs>
          <w:tab w:val="left" w:pos="3420"/>
        </w:tabs>
        <w:ind w:firstLine="3420"/>
        <w:rPr>
          <w:rFonts w:ascii="Times New Roman" w:hAnsi="Times New Roman"/>
          <w:spacing w:val="-3"/>
          <w:lang w:val="uk-UA"/>
        </w:rPr>
      </w:pPr>
      <w:r w:rsidRPr="009A0A78">
        <w:rPr>
          <w:rFonts w:ascii="Times New Roman" w:hAnsi="Times New Roman"/>
          <w:spacing w:val="-3"/>
          <w:lang w:val="uk-UA"/>
        </w:rPr>
        <w:t>Кривчанська Мар’яна Іванівна</w:t>
      </w:r>
      <w:r w:rsidR="00470D9E" w:rsidRPr="009A0A78">
        <w:rPr>
          <w:rFonts w:ascii="Times New Roman" w:hAnsi="Times New Roman"/>
          <w:spacing w:val="-3"/>
          <w:lang w:val="uk-UA"/>
        </w:rPr>
        <w:t>,</w:t>
      </w:r>
      <w:r w:rsidRPr="009A0A78">
        <w:rPr>
          <w:rFonts w:ascii="Times New Roman" w:hAnsi="Times New Roman"/>
          <w:spacing w:val="-3"/>
          <w:lang w:val="uk-UA"/>
        </w:rPr>
        <w:t xml:space="preserve"> </w:t>
      </w:r>
    </w:p>
    <w:p w:rsidR="0045123C" w:rsidRPr="009A0A78" w:rsidRDefault="0045123C" w:rsidP="00470D9E">
      <w:pPr>
        <w:tabs>
          <w:tab w:val="left" w:pos="3420"/>
        </w:tabs>
        <w:ind w:firstLine="3420"/>
        <w:rPr>
          <w:rFonts w:ascii="Times New Roman" w:hAnsi="Times New Roman"/>
          <w:spacing w:val="-3"/>
          <w:lang w:val="uk-UA"/>
        </w:rPr>
      </w:pPr>
      <w:r w:rsidRPr="009A0A78">
        <w:rPr>
          <w:rFonts w:ascii="Times New Roman" w:hAnsi="Times New Roman"/>
          <w:spacing w:val="-3"/>
          <w:lang w:val="uk-UA"/>
        </w:rPr>
        <w:t xml:space="preserve">к.м.н., асистент кафедри медичної біології, </w:t>
      </w:r>
    </w:p>
    <w:p w:rsidR="0045123C" w:rsidRPr="009A0A78" w:rsidRDefault="0045123C" w:rsidP="0045123C">
      <w:pPr>
        <w:ind w:firstLine="3420"/>
        <w:rPr>
          <w:rFonts w:ascii="Times New Roman" w:hAnsi="Times New Roman"/>
          <w:spacing w:val="-3"/>
          <w:lang w:val="uk-UA"/>
        </w:rPr>
      </w:pPr>
      <w:r w:rsidRPr="009A0A78">
        <w:rPr>
          <w:rFonts w:ascii="Times New Roman" w:hAnsi="Times New Roman"/>
          <w:spacing w:val="-3"/>
          <w:lang w:val="uk-UA"/>
        </w:rPr>
        <w:t>генетики та фармацевтичної ботаніки БДМУ</w:t>
      </w:r>
    </w:p>
    <w:p w:rsidR="0045123C" w:rsidRPr="009A0A78" w:rsidRDefault="0045123C" w:rsidP="005D16BE">
      <w:pPr>
        <w:widowControl w:val="0"/>
        <w:spacing w:line="276" w:lineRule="auto"/>
        <w:jc w:val="both"/>
        <w:rPr>
          <w:rFonts w:ascii="Times New Roman" w:hAnsi="Times New Roman"/>
          <w:sz w:val="28"/>
          <w:szCs w:val="28"/>
          <w:lang w:val="uk-UA"/>
        </w:rPr>
      </w:pPr>
    </w:p>
    <w:p w:rsidR="0045123C" w:rsidRPr="009A0A78" w:rsidRDefault="0045123C" w:rsidP="0045123C">
      <w:pPr>
        <w:ind w:firstLine="720"/>
        <w:jc w:val="both"/>
        <w:rPr>
          <w:rFonts w:ascii="Times New Roman" w:hAnsi="Times New Roman" w:cs="Times New Roman"/>
          <w:sz w:val="28"/>
          <w:szCs w:val="28"/>
          <w:lang w:val="uk-UA"/>
        </w:rPr>
      </w:pPr>
      <w:r w:rsidRPr="009A0A78">
        <w:rPr>
          <w:rFonts w:ascii="Times New Roman" w:hAnsi="Times New Roman" w:cs="Times New Roman"/>
          <w:sz w:val="28"/>
          <w:szCs w:val="28"/>
          <w:lang w:val="uk-UA"/>
        </w:rPr>
        <w:t xml:space="preserve">Зростаючий інтерес науковців та практичних лікарів до хронобіології нирок зумовлений не тільки актуальністю вивчення їх діяльності, а також тим, що визначення окремих речовин, що екскретуються нирками дозволяє отримати уявлення про ритмічну організацію різних регуляторних систем. Нирки являються своєрідним органом-мішенню функції систем регуляції. </w:t>
      </w:r>
    </w:p>
    <w:p w:rsidR="0045123C" w:rsidRPr="009A0A78" w:rsidRDefault="0045123C" w:rsidP="0045123C">
      <w:pPr>
        <w:pStyle w:val="12"/>
        <w:ind w:firstLine="720"/>
        <w:rPr>
          <w:snapToGrid/>
          <w:sz w:val="28"/>
          <w:szCs w:val="28"/>
        </w:rPr>
      </w:pPr>
      <w:r w:rsidRPr="009A0A78">
        <w:rPr>
          <w:snapToGrid/>
          <w:sz w:val="28"/>
          <w:szCs w:val="28"/>
        </w:rPr>
        <w:t xml:space="preserve">Метою роботи є з’ясування участі адреноблокаторів  у хроноритмічній організації і нейроендокринній регуляції ниркових дисфункцій за участі шишкоподібної залози, та її роль у цих процесах. </w:t>
      </w:r>
    </w:p>
    <w:p w:rsidR="0045123C" w:rsidRPr="009A0A78" w:rsidRDefault="0045123C" w:rsidP="0045123C">
      <w:pPr>
        <w:ind w:firstLine="708"/>
        <w:jc w:val="both"/>
        <w:rPr>
          <w:rFonts w:ascii="Times New Roman" w:hAnsi="Times New Roman" w:cs="Times New Roman"/>
          <w:sz w:val="28"/>
          <w:szCs w:val="28"/>
          <w:lang w:val="uk-UA"/>
        </w:rPr>
      </w:pPr>
      <w:r w:rsidRPr="009A0A78">
        <w:rPr>
          <w:rFonts w:ascii="Times New Roman" w:hAnsi="Times New Roman" w:cs="Times New Roman"/>
          <w:sz w:val="28"/>
          <w:szCs w:val="28"/>
          <w:lang w:val="uk-UA"/>
        </w:rPr>
        <w:t>Немає жодного органу в тілі людини, уявлення про функції якого так тісно залежали б від вивчення структурно-функціональної одиниці. У людини і тварин таким органом є нирки. </w:t>
      </w:r>
    </w:p>
    <w:p w:rsidR="0045123C" w:rsidRPr="009A0A78" w:rsidRDefault="002D3BE2" w:rsidP="0045123C">
      <w:pPr>
        <w:ind w:firstLine="708"/>
        <w:jc w:val="both"/>
        <w:rPr>
          <w:rFonts w:ascii="Times New Roman" w:hAnsi="Times New Roman" w:cs="Times New Roman"/>
          <w:sz w:val="28"/>
          <w:szCs w:val="28"/>
          <w:lang w:val="uk-UA"/>
        </w:rPr>
      </w:pPr>
      <w:hyperlink r:id="rId187" w:tooltip="Нирки" w:history="1">
        <w:r w:rsidR="0045123C" w:rsidRPr="009A0A78">
          <w:rPr>
            <w:rFonts w:ascii="Times New Roman" w:hAnsi="Times New Roman" w:cs="Times New Roman"/>
            <w:sz w:val="28"/>
            <w:szCs w:val="28"/>
            <w:lang w:val="uk-UA"/>
          </w:rPr>
          <w:t>Нирки</w:t>
        </w:r>
      </w:hyperlink>
      <w:r w:rsidR="0045123C" w:rsidRPr="009A0A78">
        <w:rPr>
          <w:rFonts w:ascii="Times New Roman" w:hAnsi="Times New Roman" w:cs="Times New Roman"/>
          <w:sz w:val="28"/>
          <w:szCs w:val="28"/>
          <w:lang w:val="uk-UA"/>
        </w:rPr>
        <w:t> є основним органом виділення (екскреції) кінцевих продуктів азотистого обміну, і органом, що відповідає за сталість фізико-хімічних умов, осмотичного тиску і лужно-кислотної рівноваги в організмі. Вони посідають чільне місце в регуляції об’єму позаклітинної рідини та артеріального тиску, забезпечують іонну рівновагу, виділяють низку біологічно активних речовин та гормонів, які є гуморальними регуляторами артеріального тиску, підтримуючи їх необхідний рівень у крові.</w:t>
      </w:r>
      <w:r w:rsidR="0045123C" w:rsidRPr="009A0A78">
        <w:rPr>
          <w:rStyle w:val="apple-converted-space"/>
          <w:lang w:val="uk-UA"/>
        </w:rPr>
        <w:t> </w:t>
      </w:r>
      <w:r w:rsidR="0045123C" w:rsidRPr="009A0A78">
        <w:rPr>
          <w:rFonts w:ascii="Times New Roman" w:hAnsi="Times New Roman" w:cs="Times New Roman"/>
          <w:sz w:val="28"/>
          <w:szCs w:val="28"/>
          <w:lang w:val="uk-UA"/>
        </w:rPr>
        <w:t> </w:t>
      </w:r>
    </w:p>
    <w:p w:rsidR="0045123C" w:rsidRPr="009A0A78" w:rsidRDefault="0045123C" w:rsidP="0045123C">
      <w:pPr>
        <w:ind w:firstLine="708"/>
        <w:jc w:val="both"/>
        <w:rPr>
          <w:rFonts w:ascii="Times New Roman" w:hAnsi="Times New Roman" w:cs="Times New Roman"/>
          <w:sz w:val="28"/>
          <w:szCs w:val="28"/>
          <w:lang w:val="uk-UA"/>
        </w:rPr>
      </w:pPr>
      <w:r w:rsidRPr="009A0A78">
        <w:rPr>
          <w:rFonts w:ascii="Times New Roman" w:hAnsi="Times New Roman" w:cs="Times New Roman"/>
          <w:sz w:val="28"/>
          <w:szCs w:val="28"/>
          <w:lang w:val="uk-UA"/>
        </w:rPr>
        <w:t>Важливою є роль шишкоподібної залози як головного пейсмекера біологічних ритмів в організмі людини та тварин. Відомо, що ультраструктура пінеалоцитів змінюється, підпорядковуючись білядобовим ритмам – вдень синтезується серотонін, а вночі – мелатонін. У чисельних експериментальних дослідженнях значну увагу приділено мелатоніну, унікальні та різноманітні властивості якого прискіпливо вивчаються. Виявлено зниження продукції цього індолу з віком у людини і тварин. Встановлено також циркануальні ритми його синтезу – підвищення продукції в осінньо-зимовий період та зниження у весняно-літній період.</w:t>
      </w:r>
    </w:p>
    <w:p w:rsidR="0045123C" w:rsidRPr="009A0A78" w:rsidRDefault="0045123C" w:rsidP="0045123C">
      <w:pPr>
        <w:ind w:firstLine="708"/>
        <w:jc w:val="both"/>
        <w:rPr>
          <w:rFonts w:ascii="Times New Roman" w:hAnsi="Times New Roman" w:cs="Times New Roman"/>
          <w:sz w:val="28"/>
          <w:szCs w:val="28"/>
          <w:lang w:val="uk-UA"/>
        </w:rPr>
      </w:pPr>
      <w:r w:rsidRPr="009A0A78">
        <w:rPr>
          <w:rFonts w:ascii="Times New Roman" w:hAnsi="Times New Roman" w:cs="Times New Roman"/>
          <w:sz w:val="28"/>
          <w:szCs w:val="28"/>
          <w:lang w:val="uk-UA"/>
        </w:rPr>
        <w:t xml:space="preserve"> </w:t>
      </w:r>
      <w:r w:rsidRPr="009A0A78">
        <w:rPr>
          <w:rFonts w:ascii="Times New Roman" w:hAnsi="Times New Roman" w:cs="Times New Roman"/>
          <w:sz w:val="28"/>
          <w:lang w:val="uk-UA"/>
        </w:rPr>
        <w:t xml:space="preserve">Отримані результати </w:t>
      </w:r>
      <w:r w:rsidRPr="009A0A78">
        <w:rPr>
          <w:rFonts w:ascii="Times New Roman" w:hAnsi="Times New Roman" w:cs="Times New Roman"/>
          <w:spacing w:val="-10"/>
          <w:sz w:val="28"/>
          <w:szCs w:val="28"/>
          <w:lang w:val="uk-UA"/>
        </w:rPr>
        <w:t>досліджень конкретизують</w:t>
      </w:r>
      <w:r w:rsidRPr="009A0A78">
        <w:rPr>
          <w:rFonts w:ascii="Times New Roman" w:hAnsi="Times New Roman" w:cs="Times New Roman"/>
          <w:b/>
          <w:spacing w:val="-10"/>
          <w:sz w:val="28"/>
          <w:szCs w:val="28"/>
          <w:lang w:val="uk-UA"/>
        </w:rPr>
        <w:t xml:space="preserve"> </w:t>
      </w:r>
      <w:r w:rsidRPr="009A0A78">
        <w:rPr>
          <w:rFonts w:ascii="Times New Roman" w:hAnsi="Times New Roman" w:cs="Times New Roman"/>
          <w:spacing w:val="-10"/>
          <w:sz w:val="28"/>
          <w:szCs w:val="28"/>
          <w:lang w:val="uk-UA"/>
        </w:rPr>
        <w:t>порушення функцій нирок за умов блокади β-адренорецепторів</w:t>
      </w:r>
      <w:r w:rsidRPr="009A0A78">
        <w:rPr>
          <w:rFonts w:ascii="Times New Roman" w:hAnsi="Times New Roman" w:cs="Times New Roman"/>
          <w:sz w:val="28"/>
          <w:szCs w:val="28"/>
          <w:lang w:val="uk-UA"/>
        </w:rPr>
        <w:t xml:space="preserve"> за стандартних умов освітлення  і є актуальними, щодо вивчення ниркових патології.</w:t>
      </w:r>
    </w:p>
    <w:p w:rsidR="0045123C" w:rsidRPr="009A0A78" w:rsidRDefault="0045123C" w:rsidP="0045123C">
      <w:pPr>
        <w:jc w:val="center"/>
        <w:rPr>
          <w:rFonts w:ascii="Times New Roman" w:hAnsi="Times New Roman" w:cs="Times New Roman"/>
          <w:b/>
          <w:sz w:val="32"/>
          <w:szCs w:val="32"/>
          <w:lang w:val="uk-UA"/>
        </w:rPr>
      </w:pPr>
      <w:r w:rsidRPr="009A0A78">
        <w:rPr>
          <w:rFonts w:ascii="Times New Roman" w:hAnsi="Times New Roman" w:cs="Times New Roman"/>
          <w:b/>
          <w:sz w:val="32"/>
          <w:szCs w:val="32"/>
          <w:lang w:val="uk-UA"/>
        </w:rPr>
        <w:lastRenderedPageBreak/>
        <w:t>Секція «Хімія»</w:t>
      </w:r>
    </w:p>
    <w:p w:rsidR="0045123C" w:rsidRPr="009A0A78" w:rsidRDefault="0045123C" w:rsidP="0045123C">
      <w:pPr>
        <w:jc w:val="center"/>
        <w:rPr>
          <w:rFonts w:ascii="Times New Roman" w:hAnsi="Times New Roman" w:cs="Times New Roman"/>
          <w:b/>
          <w:sz w:val="32"/>
          <w:szCs w:val="32"/>
          <w:lang w:val="uk-UA"/>
        </w:rPr>
      </w:pPr>
    </w:p>
    <w:p w:rsidR="0045123C" w:rsidRPr="009A0A78" w:rsidRDefault="0045123C" w:rsidP="0045123C">
      <w:pPr>
        <w:jc w:val="center"/>
        <w:rPr>
          <w:rFonts w:ascii="Times New Roman" w:hAnsi="Times New Roman"/>
          <w:caps/>
          <w:spacing w:val="-3"/>
          <w:sz w:val="28"/>
          <w:szCs w:val="28"/>
          <w:lang w:val="uk-UA"/>
        </w:rPr>
      </w:pPr>
      <w:r w:rsidRPr="009A0A78">
        <w:rPr>
          <w:rFonts w:ascii="Times New Roman" w:hAnsi="Times New Roman"/>
          <w:caps/>
          <w:spacing w:val="-3"/>
          <w:sz w:val="28"/>
          <w:szCs w:val="28"/>
          <w:lang w:val="uk-UA"/>
        </w:rPr>
        <w:t>Іон-селективні електроди на основі гідроксилапатиту</w:t>
      </w:r>
    </w:p>
    <w:p w:rsidR="0045123C" w:rsidRPr="009A0A78" w:rsidRDefault="0045123C" w:rsidP="0045123C">
      <w:pPr>
        <w:jc w:val="center"/>
        <w:rPr>
          <w:rFonts w:ascii="Times New Roman" w:hAnsi="Times New Roman"/>
          <w:caps/>
          <w:spacing w:val="-3"/>
          <w:sz w:val="28"/>
          <w:szCs w:val="28"/>
          <w:lang w:val="uk-UA"/>
        </w:rPr>
      </w:pPr>
    </w:p>
    <w:p w:rsidR="0045123C" w:rsidRPr="009A0A78" w:rsidRDefault="0045123C" w:rsidP="0045123C">
      <w:pPr>
        <w:shd w:val="clear" w:color="auto" w:fill="FFFFFF"/>
        <w:tabs>
          <w:tab w:val="left" w:pos="540"/>
          <w:tab w:val="left" w:pos="2700"/>
          <w:tab w:val="left" w:pos="2880"/>
          <w:tab w:val="left" w:pos="3420"/>
        </w:tabs>
        <w:ind w:right="-5" w:firstLine="3420"/>
        <w:rPr>
          <w:rFonts w:ascii="Times New Roman" w:hAnsi="Times New Roman"/>
          <w:b/>
          <w:spacing w:val="-3"/>
          <w:lang w:val="uk-UA"/>
        </w:rPr>
      </w:pPr>
      <w:r w:rsidRPr="009A0A78">
        <w:rPr>
          <w:rFonts w:ascii="Times New Roman" w:hAnsi="Times New Roman"/>
          <w:noProof/>
          <w:spacing w:val="-3"/>
          <w:lang w:val="uk-UA" w:eastAsia="uk-UA"/>
        </w:rPr>
        <w:drawing>
          <wp:anchor distT="0" distB="0" distL="114300" distR="114300" simplePos="0" relativeHeight="251744256" behindDoc="0" locked="0" layoutInCell="1" allowOverlap="1" wp14:anchorId="1A7D6456" wp14:editId="577F01A5">
            <wp:simplePos x="0" y="0"/>
            <wp:positionH relativeFrom="column">
              <wp:posOffset>436880</wp:posOffset>
            </wp:positionH>
            <wp:positionV relativeFrom="paragraph">
              <wp:posOffset>26670</wp:posOffset>
            </wp:positionV>
            <wp:extent cx="1371600" cy="1647825"/>
            <wp:effectExtent l="171450" t="171450" r="381000" b="352425"/>
            <wp:wrapNone/>
            <wp:docPr id="10249" name="Рисунок 10249" descr="вн (2)tan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вн (2)tania"/>
                    <pic:cNvPicPr>
                      <a:picLocks noChangeAspect="1" noChangeArrowheads="1"/>
                    </pic:cNvPicPr>
                  </pic:nvPicPr>
                  <pic:blipFill rotWithShape="1">
                    <a:blip r:embed="rId188" cstate="print">
                      <a:extLst>
                        <a:ext uri="{BEBA8EAE-BF5A-486C-A8C5-ECC9F3942E4B}">
                          <a14:imgProps xmlns:a14="http://schemas.microsoft.com/office/drawing/2010/main">
                            <a14:imgLayer r:embed="rId189">
                              <a14:imgEffect>
                                <a14:sharpenSoften amount="25000"/>
                              </a14:imgEffect>
                            </a14:imgLayer>
                          </a14:imgProps>
                        </a:ext>
                        <a:ext uri="{28A0092B-C50C-407E-A947-70E740481C1C}">
                          <a14:useLocalDpi xmlns:a14="http://schemas.microsoft.com/office/drawing/2010/main" val="0"/>
                        </a:ext>
                      </a:extLst>
                    </a:blip>
                    <a:srcRect l="7143" t="3926" r="19325" b="-959"/>
                    <a:stretch/>
                  </pic:blipFill>
                  <pic:spPr bwMode="auto">
                    <a:xfrm>
                      <a:off x="0" y="0"/>
                      <a:ext cx="1371600" cy="164782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A0A78">
        <w:rPr>
          <w:rFonts w:ascii="Times New Roman" w:hAnsi="Times New Roman"/>
          <w:b/>
          <w:spacing w:val="-3"/>
          <w:lang w:val="uk-UA"/>
        </w:rPr>
        <w:t xml:space="preserve">Автор: </w:t>
      </w:r>
    </w:p>
    <w:p w:rsidR="0045123C" w:rsidRPr="009A0A78" w:rsidRDefault="0045123C" w:rsidP="0045123C">
      <w:pPr>
        <w:shd w:val="clear" w:color="auto" w:fill="FFFFFF"/>
        <w:tabs>
          <w:tab w:val="left" w:pos="540"/>
          <w:tab w:val="left" w:pos="2458"/>
          <w:tab w:val="left" w:pos="2880"/>
          <w:tab w:val="left" w:pos="3420"/>
        </w:tabs>
        <w:ind w:right="-5" w:firstLine="3420"/>
        <w:rPr>
          <w:rFonts w:ascii="Times New Roman" w:hAnsi="Times New Roman"/>
          <w:spacing w:val="-3"/>
          <w:lang w:val="uk-UA"/>
        </w:rPr>
      </w:pPr>
      <w:r w:rsidRPr="009A0A78">
        <w:rPr>
          <w:rFonts w:ascii="Times New Roman" w:hAnsi="Times New Roman"/>
          <w:spacing w:val="-3"/>
          <w:lang w:val="uk-UA"/>
        </w:rPr>
        <w:t xml:space="preserve">Арсеній Тетяна, </w:t>
      </w:r>
    </w:p>
    <w:p w:rsidR="0045123C" w:rsidRPr="009A0A78" w:rsidRDefault="0045123C" w:rsidP="0045123C">
      <w:pPr>
        <w:shd w:val="clear" w:color="auto" w:fill="FFFFFF"/>
        <w:tabs>
          <w:tab w:val="left" w:pos="540"/>
          <w:tab w:val="left" w:pos="2458"/>
        </w:tabs>
        <w:ind w:right="-5" w:firstLine="3420"/>
        <w:rPr>
          <w:rFonts w:ascii="Times New Roman" w:hAnsi="Times New Roman"/>
          <w:spacing w:val="-3"/>
          <w:lang w:val="uk-UA"/>
        </w:rPr>
      </w:pPr>
      <w:r w:rsidRPr="009A0A78">
        <w:rPr>
          <w:rFonts w:ascii="Times New Roman" w:hAnsi="Times New Roman"/>
          <w:spacing w:val="-3"/>
          <w:lang w:val="uk-UA"/>
        </w:rPr>
        <w:t xml:space="preserve">учениця 11 класу </w:t>
      </w:r>
    </w:p>
    <w:p w:rsidR="0045123C" w:rsidRPr="009A0A78" w:rsidRDefault="0045123C" w:rsidP="0045123C">
      <w:pPr>
        <w:shd w:val="clear" w:color="auto" w:fill="FFFFFF"/>
        <w:tabs>
          <w:tab w:val="left" w:pos="2458"/>
          <w:tab w:val="left" w:pos="2880"/>
        </w:tabs>
        <w:ind w:right="-5" w:firstLine="3420"/>
        <w:rPr>
          <w:rFonts w:ascii="Times New Roman" w:hAnsi="Times New Roman"/>
          <w:spacing w:val="-3"/>
          <w:lang w:val="uk-UA"/>
        </w:rPr>
      </w:pPr>
      <w:r w:rsidRPr="009A0A78">
        <w:rPr>
          <w:rFonts w:ascii="Times New Roman" w:hAnsi="Times New Roman"/>
          <w:spacing w:val="-3"/>
          <w:lang w:val="uk-UA"/>
        </w:rPr>
        <w:t>Великобудського НВК Герцаївського району</w:t>
      </w:r>
    </w:p>
    <w:p w:rsidR="0045123C" w:rsidRPr="009A0A78" w:rsidRDefault="0045123C" w:rsidP="0045123C">
      <w:pPr>
        <w:shd w:val="clear" w:color="auto" w:fill="FFFFFF"/>
        <w:tabs>
          <w:tab w:val="left" w:pos="2458"/>
        </w:tabs>
        <w:ind w:right="-5" w:firstLine="3420"/>
        <w:rPr>
          <w:rFonts w:ascii="Times New Roman" w:hAnsi="Times New Roman"/>
          <w:b/>
          <w:spacing w:val="-3"/>
          <w:lang w:val="uk-UA"/>
        </w:rPr>
      </w:pPr>
    </w:p>
    <w:p w:rsidR="0045123C" w:rsidRPr="009A0A78" w:rsidRDefault="0045123C" w:rsidP="0045123C">
      <w:pPr>
        <w:shd w:val="clear" w:color="auto" w:fill="FFFFFF"/>
        <w:tabs>
          <w:tab w:val="left" w:pos="2458"/>
        </w:tabs>
        <w:ind w:right="-5" w:firstLine="3420"/>
        <w:rPr>
          <w:rFonts w:ascii="Times New Roman" w:hAnsi="Times New Roman"/>
          <w:b/>
          <w:spacing w:val="-3"/>
          <w:lang w:val="uk-UA"/>
        </w:rPr>
      </w:pPr>
      <w:r w:rsidRPr="009A0A78">
        <w:rPr>
          <w:rFonts w:ascii="Times New Roman" w:hAnsi="Times New Roman"/>
          <w:b/>
          <w:spacing w:val="-3"/>
          <w:lang w:val="uk-UA"/>
        </w:rPr>
        <w:t>Науковий к</w:t>
      </w:r>
      <w:r w:rsidR="00F20F28" w:rsidRPr="009A0A78">
        <w:rPr>
          <w:rFonts w:ascii="Times New Roman" w:hAnsi="Times New Roman"/>
          <w:b/>
          <w:spacing w:val="-3"/>
          <w:lang w:val="uk-UA"/>
        </w:rPr>
        <w:t>онсультант</w:t>
      </w:r>
      <w:r w:rsidRPr="009A0A78">
        <w:rPr>
          <w:rFonts w:ascii="Times New Roman" w:hAnsi="Times New Roman"/>
          <w:b/>
          <w:spacing w:val="-3"/>
          <w:lang w:val="uk-UA"/>
        </w:rPr>
        <w:t>:</w:t>
      </w:r>
    </w:p>
    <w:p w:rsidR="00470D9E" w:rsidRPr="009A0A78" w:rsidRDefault="0045123C" w:rsidP="0045123C">
      <w:pPr>
        <w:tabs>
          <w:tab w:val="left" w:pos="3420"/>
        </w:tabs>
        <w:ind w:firstLine="3420"/>
        <w:rPr>
          <w:rFonts w:ascii="Times New Roman" w:hAnsi="Times New Roman"/>
          <w:spacing w:val="-3"/>
          <w:lang w:val="uk-UA"/>
        </w:rPr>
      </w:pPr>
      <w:r w:rsidRPr="009A0A78">
        <w:rPr>
          <w:rFonts w:ascii="Times New Roman" w:hAnsi="Times New Roman"/>
          <w:spacing w:val="-3"/>
          <w:lang w:val="uk-UA"/>
        </w:rPr>
        <w:t xml:space="preserve">Дійчук Володимир Васильович, </w:t>
      </w:r>
    </w:p>
    <w:p w:rsidR="0045123C" w:rsidRPr="009A0A78" w:rsidRDefault="0045123C" w:rsidP="0045123C">
      <w:pPr>
        <w:tabs>
          <w:tab w:val="left" w:pos="3420"/>
        </w:tabs>
        <w:ind w:firstLine="3420"/>
        <w:rPr>
          <w:rFonts w:ascii="Times New Roman" w:hAnsi="Times New Roman"/>
          <w:spacing w:val="-3"/>
          <w:lang w:val="uk-UA"/>
        </w:rPr>
      </w:pPr>
      <w:r w:rsidRPr="009A0A78">
        <w:rPr>
          <w:rFonts w:ascii="Times New Roman" w:hAnsi="Times New Roman"/>
          <w:spacing w:val="-3"/>
          <w:lang w:val="uk-UA"/>
        </w:rPr>
        <w:t>к.х.н.,асистент кафедри аналітичної хімії</w:t>
      </w:r>
    </w:p>
    <w:p w:rsidR="0045123C" w:rsidRPr="009A0A78" w:rsidRDefault="0045123C" w:rsidP="0045123C">
      <w:pPr>
        <w:tabs>
          <w:tab w:val="left" w:pos="3420"/>
        </w:tabs>
        <w:ind w:firstLine="3420"/>
        <w:rPr>
          <w:rFonts w:ascii="Times New Roman" w:hAnsi="Times New Roman"/>
          <w:spacing w:val="-3"/>
          <w:lang w:val="uk-UA"/>
        </w:rPr>
      </w:pPr>
      <w:r w:rsidRPr="009A0A78">
        <w:rPr>
          <w:rFonts w:ascii="Times New Roman" w:hAnsi="Times New Roman"/>
          <w:spacing w:val="-3"/>
          <w:lang w:val="uk-UA"/>
        </w:rPr>
        <w:t>ЧНУ імені Ю. Федьковича</w:t>
      </w:r>
    </w:p>
    <w:p w:rsidR="0045123C" w:rsidRPr="009A0A78" w:rsidRDefault="0031009D" w:rsidP="0045123C">
      <w:pPr>
        <w:ind w:firstLine="3420"/>
        <w:rPr>
          <w:rFonts w:ascii="Times New Roman" w:hAnsi="Times New Roman"/>
          <w:spacing w:val="-3"/>
          <w:lang w:val="uk-UA"/>
        </w:rPr>
      </w:pPr>
      <w:r w:rsidRPr="009A0A78">
        <w:rPr>
          <w:rFonts w:ascii="Times New Roman" w:hAnsi="Times New Roman"/>
          <w:b/>
          <w:spacing w:val="-3"/>
          <w:lang w:val="uk-UA"/>
        </w:rPr>
        <w:t>Керівник:</w:t>
      </w:r>
      <w:r w:rsidRPr="009A0A78">
        <w:rPr>
          <w:rFonts w:ascii="Times New Roman" w:hAnsi="Times New Roman"/>
          <w:spacing w:val="-3"/>
          <w:lang w:val="uk-UA"/>
        </w:rPr>
        <w:t xml:space="preserve"> </w:t>
      </w:r>
      <w:r w:rsidR="0045123C" w:rsidRPr="009A0A78">
        <w:rPr>
          <w:rFonts w:ascii="Times New Roman" w:hAnsi="Times New Roman"/>
          <w:spacing w:val="-3"/>
          <w:lang w:val="uk-UA"/>
        </w:rPr>
        <w:t>Доскалу Ю.К., вчитель хімії</w:t>
      </w:r>
    </w:p>
    <w:p w:rsidR="0045123C" w:rsidRPr="009A0A78" w:rsidRDefault="0045123C" w:rsidP="0045123C">
      <w:pPr>
        <w:shd w:val="clear" w:color="auto" w:fill="FFFFFF"/>
        <w:jc w:val="both"/>
        <w:textAlignment w:val="baseline"/>
        <w:rPr>
          <w:rFonts w:ascii="Times New Roman" w:hAnsi="Times New Roman" w:cs="Times New Roman"/>
          <w:sz w:val="28"/>
          <w:szCs w:val="28"/>
          <w:lang w:val="uk-UA"/>
        </w:rPr>
      </w:pPr>
    </w:p>
    <w:p w:rsidR="0045123C" w:rsidRPr="009A0A78" w:rsidRDefault="0045123C" w:rsidP="005D16BE">
      <w:pPr>
        <w:shd w:val="clear" w:color="auto" w:fill="FFFFFF"/>
        <w:spacing w:line="281" w:lineRule="auto"/>
        <w:ind w:firstLine="567"/>
        <w:jc w:val="both"/>
        <w:textAlignment w:val="baseline"/>
        <w:rPr>
          <w:rFonts w:ascii="Times New Roman" w:hAnsi="Times New Roman" w:cs="Times New Roman"/>
          <w:sz w:val="28"/>
          <w:szCs w:val="28"/>
          <w:lang w:val="uk-UA"/>
        </w:rPr>
      </w:pPr>
      <w:r w:rsidRPr="009A0A78">
        <w:rPr>
          <w:rFonts w:ascii="Times New Roman" w:hAnsi="Times New Roman" w:cs="Times New Roman"/>
          <w:sz w:val="28"/>
          <w:szCs w:val="28"/>
          <w:lang w:val="uk-UA"/>
        </w:rPr>
        <w:t>Гідроксилапатит (ГОА) відноситься до природних сполук кальцію, які можуть бути отримані і синтетично. ГОА являє собою основний фосфат складу Са</w:t>
      </w:r>
      <w:r w:rsidRPr="009A0A78">
        <w:rPr>
          <w:rFonts w:ascii="Times New Roman" w:hAnsi="Times New Roman" w:cs="Times New Roman"/>
          <w:sz w:val="28"/>
          <w:szCs w:val="28"/>
          <w:vertAlign w:val="subscript"/>
          <w:lang w:val="uk-UA"/>
        </w:rPr>
        <w:t>10</w:t>
      </w:r>
      <w:r w:rsidRPr="009A0A78">
        <w:rPr>
          <w:rFonts w:ascii="Times New Roman" w:hAnsi="Times New Roman" w:cs="Times New Roman"/>
          <w:sz w:val="28"/>
          <w:szCs w:val="28"/>
          <w:lang w:val="uk-UA"/>
        </w:rPr>
        <w:t>(РО</w:t>
      </w:r>
      <w:r w:rsidRPr="009A0A78">
        <w:rPr>
          <w:rFonts w:ascii="Times New Roman" w:hAnsi="Times New Roman" w:cs="Times New Roman"/>
          <w:sz w:val="28"/>
          <w:szCs w:val="28"/>
          <w:vertAlign w:val="subscript"/>
          <w:lang w:val="uk-UA"/>
        </w:rPr>
        <w:t>4</w:t>
      </w:r>
      <w:r w:rsidRPr="009A0A78">
        <w:rPr>
          <w:rFonts w:ascii="Times New Roman" w:hAnsi="Times New Roman" w:cs="Times New Roman"/>
          <w:sz w:val="28"/>
          <w:szCs w:val="28"/>
          <w:lang w:val="uk-UA"/>
        </w:rPr>
        <w:t>)</w:t>
      </w:r>
      <w:r w:rsidRPr="009A0A78">
        <w:rPr>
          <w:rFonts w:ascii="Times New Roman" w:hAnsi="Times New Roman" w:cs="Times New Roman"/>
          <w:sz w:val="28"/>
          <w:szCs w:val="28"/>
          <w:vertAlign w:val="subscript"/>
          <w:lang w:val="uk-UA"/>
        </w:rPr>
        <w:t>6</w:t>
      </w:r>
      <w:r w:rsidRPr="009A0A78">
        <w:rPr>
          <w:rFonts w:ascii="Times New Roman" w:hAnsi="Times New Roman" w:cs="Times New Roman"/>
          <w:sz w:val="28"/>
          <w:szCs w:val="28"/>
          <w:lang w:val="uk-UA"/>
        </w:rPr>
        <w:t>(ОН)</w:t>
      </w:r>
      <w:r w:rsidRPr="009A0A78">
        <w:rPr>
          <w:rFonts w:ascii="Times New Roman" w:hAnsi="Times New Roman" w:cs="Times New Roman"/>
          <w:sz w:val="28"/>
          <w:szCs w:val="28"/>
          <w:vertAlign w:val="subscript"/>
          <w:lang w:val="uk-UA"/>
        </w:rPr>
        <w:t>2</w:t>
      </w:r>
      <w:r w:rsidRPr="009A0A78">
        <w:rPr>
          <w:rFonts w:ascii="Times New Roman" w:hAnsi="Times New Roman" w:cs="Times New Roman"/>
          <w:sz w:val="28"/>
          <w:szCs w:val="28"/>
          <w:lang w:val="uk-UA"/>
        </w:rPr>
        <w:t>, практично нерозчинний у воді, він є основною складовою частиною тканини зубів та кісток тварин та людини,проте практично не досліджений як електродноактивна речовина для іон-селективних електродів.</w:t>
      </w:r>
    </w:p>
    <w:p w:rsidR="0045123C" w:rsidRPr="009A0A78" w:rsidRDefault="0045123C" w:rsidP="005D16BE">
      <w:pPr>
        <w:spacing w:line="281" w:lineRule="auto"/>
        <w:ind w:firstLine="567"/>
        <w:jc w:val="both"/>
        <w:rPr>
          <w:rFonts w:ascii="Times New Roman" w:hAnsi="Times New Roman" w:cs="Times New Roman"/>
          <w:sz w:val="28"/>
          <w:szCs w:val="28"/>
          <w:lang w:val="uk-UA"/>
        </w:rPr>
      </w:pPr>
      <w:r w:rsidRPr="009A0A78">
        <w:rPr>
          <w:rFonts w:ascii="Times New Roman" w:hAnsi="Times New Roman" w:cs="Times New Roman"/>
          <w:bCs/>
          <w:iCs/>
          <w:sz w:val="28"/>
          <w:szCs w:val="28"/>
          <w:lang w:val="uk-UA"/>
        </w:rPr>
        <w:t>Метa</w:t>
      </w:r>
      <w:r w:rsidRPr="009A0A78">
        <w:rPr>
          <w:rFonts w:ascii="Times New Roman" w:hAnsi="Times New Roman" w:cs="Times New Roman"/>
          <w:sz w:val="28"/>
          <w:szCs w:val="28"/>
          <w:lang w:val="uk-UA"/>
        </w:rPr>
        <w:t xml:space="preserve"> роботи – одержання твердофазного пластифікованого іон-селективного електроду на основі ПВХ-матриці і гідроксилапатиту, як електродно-активної речовини,  і дослідження його електроаналітичних характеристик.</w:t>
      </w:r>
    </w:p>
    <w:p w:rsidR="0045123C" w:rsidRPr="009A0A78" w:rsidRDefault="0045123C" w:rsidP="005D16BE">
      <w:pPr>
        <w:spacing w:line="281" w:lineRule="auto"/>
        <w:ind w:firstLine="567"/>
        <w:jc w:val="both"/>
        <w:rPr>
          <w:rFonts w:ascii="Times New Roman" w:hAnsi="Times New Roman" w:cs="Times New Roman"/>
          <w:sz w:val="28"/>
          <w:szCs w:val="28"/>
          <w:lang w:val="uk-UA"/>
        </w:rPr>
      </w:pPr>
      <w:r w:rsidRPr="009A0A78">
        <w:rPr>
          <w:rFonts w:ascii="Times New Roman" w:hAnsi="Times New Roman" w:cs="Times New Roman"/>
          <w:sz w:val="28"/>
          <w:szCs w:val="28"/>
          <w:lang w:val="uk-UA"/>
        </w:rPr>
        <w:t>Аналіз літератури показує, що електроди маютьволодіти якомога нижчим добутком розчинності,  характеризуватися іонним типом провідності, бути легкодоступними та нетоксичними.Можна очікувати, що електроди, виготовлені на основі ГОА, будуть чутливі як до іонів кальцію, так і до фосфат-іонів. Тому в роботі досліджували залежність потенціалу виготовлених електродів від концентрації вказаних іонів.</w:t>
      </w:r>
    </w:p>
    <w:p w:rsidR="0045123C" w:rsidRPr="009A0A78" w:rsidRDefault="0045123C" w:rsidP="005D16BE">
      <w:pPr>
        <w:spacing w:line="281" w:lineRule="auto"/>
        <w:ind w:firstLine="567"/>
        <w:jc w:val="both"/>
        <w:rPr>
          <w:rFonts w:ascii="Times New Roman" w:hAnsi="Times New Roman" w:cs="Times New Roman"/>
          <w:sz w:val="28"/>
          <w:szCs w:val="28"/>
          <w:lang w:val="uk-UA"/>
        </w:rPr>
      </w:pPr>
      <w:r w:rsidRPr="009A0A78">
        <w:rPr>
          <w:rFonts w:ascii="Times New Roman" w:hAnsi="Times New Roman" w:cs="Times New Roman"/>
          <w:sz w:val="28"/>
          <w:szCs w:val="28"/>
          <w:lang w:val="uk-UA"/>
        </w:rPr>
        <w:t>Дослідження показало, що потенціал одержаних електродів без попередньої обробки має лінійну залежність від концентрації іонів Ca</w:t>
      </w:r>
      <w:r w:rsidRPr="009A0A78">
        <w:rPr>
          <w:rFonts w:ascii="Times New Roman" w:hAnsi="Times New Roman" w:cs="Times New Roman"/>
          <w:sz w:val="28"/>
          <w:szCs w:val="28"/>
          <w:vertAlign w:val="superscript"/>
          <w:lang w:val="uk-UA"/>
        </w:rPr>
        <w:t>2+</w:t>
      </w:r>
      <w:r w:rsidRPr="009A0A78">
        <w:rPr>
          <w:rFonts w:ascii="Times New Roman" w:hAnsi="Times New Roman" w:cs="Times New Roman"/>
          <w:sz w:val="28"/>
          <w:szCs w:val="28"/>
          <w:lang w:val="uk-UA"/>
        </w:rPr>
        <w:t xml:space="preserve"> в інтервалі 10</w:t>
      </w:r>
      <w:r w:rsidRPr="009A0A78">
        <w:rPr>
          <w:rFonts w:ascii="Times New Roman" w:hAnsi="Times New Roman" w:cs="Times New Roman"/>
          <w:sz w:val="28"/>
          <w:szCs w:val="28"/>
          <w:vertAlign w:val="superscript"/>
          <w:lang w:val="uk-UA"/>
        </w:rPr>
        <w:t>-4</w:t>
      </w:r>
      <w:r w:rsidRPr="009A0A78">
        <w:rPr>
          <w:rFonts w:ascii="Times New Roman" w:hAnsi="Times New Roman" w:cs="Times New Roman"/>
          <w:sz w:val="28"/>
          <w:szCs w:val="28"/>
          <w:lang w:val="uk-UA"/>
        </w:rPr>
        <w:t>÷10</w:t>
      </w:r>
      <w:r w:rsidRPr="009A0A78">
        <w:rPr>
          <w:rFonts w:ascii="Times New Roman" w:hAnsi="Times New Roman" w:cs="Times New Roman"/>
          <w:sz w:val="28"/>
          <w:szCs w:val="28"/>
          <w:vertAlign w:val="superscript"/>
          <w:lang w:val="uk-UA"/>
        </w:rPr>
        <w:t>-2</w:t>
      </w:r>
      <w:r w:rsidRPr="009A0A78">
        <w:rPr>
          <w:rFonts w:ascii="Times New Roman" w:hAnsi="Times New Roman" w:cs="Times New Roman"/>
          <w:sz w:val="28"/>
          <w:szCs w:val="28"/>
          <w:lang w:val="uk-UA"/>
        </w:rPr>
        <w:t xml:space="preserve"> моль/дм</w:t>
      </w:r>
      <w:r w:rsidRPr="009A0A78">
        <w:rPr>
          <w:rFonts w:ascii="Times New Roman" w:hAnsi="Times New Roman" w:cs="Times New Roman"/>
          <w:sz w:val="28"/>
          <w:szCs w:val="28"/>
          <w:vertAlign w:val="superscript"/>
          <w:lang w:val="uk-UA"/>
        </w:rPr>
        <w:t>3</w:t>
      </w:r>
      <w:r w:rsidRPr="009A0A78">
        <w:rPr>
          <w:rFonts w:ascii="Times New Roman" w:hAnsi="Times New Roman" w:cs="Times New Roman"/>
          <w:sz w:val="28"/>
          <w:szCs w:val="28"/>
          <w:lang w:val="uk-UA"/>
        </w:rPr>
        <w:t xml:space="preserve"> з кутовим коефіцієнтом 0,0145 В/декада; попередньо витриманий у розчині солі Кальцію – в інтервалі 10</w:t>
      </w:r>
      <w:r w:rsidRPr="009A0A78">
        <w:rPr>
          <w:rFonts w:ascii="Times New Roman" w:hAnsi="Times New Roman" w:cs="Times New Roman"/>
          <w:sz w:val="28"/>
          <w:szCs w:val="28"/>
          <w:vertAlign w:val="superscript"/>
          <w:lang w:val="uk-UA"/>
        </w:rPr>
        <w:t>-5</w:t>
      </w:r>
      <w:r w:rsidRPr="009A0A78">
        <w:rPr>
          <w:rFonts w:ascii="Times New Roman" w:hAnsi="Times New Roman" w:cs="Times New Roman"/>
          <w:sz w:val="28"/>
          <w:szCs w:val="28"/>
          <w:lang w:val="uk-UA"/>
        </w:rPr>
        <w:t>÷10</w:t>
      </w:r>
      <w:r w:rsidRPr="009A0A78">
        <w:rPr>
          <w:rFonts w:ascii="Times New Roman" w:hAnsi="Times New Roman" w:cs="Times New Roman"/>
          <w:sz w:val="28"/>
          <w:szCs w:val="28"/>
          <w:vertAlign w:val="superscript"/>
          <w:lang w:val="uk-UA"/>
        </w:rPr>
        <w:t>-3</w:t>
      </w:r>
      <w:r w:rsidRPr="009A0A78">
        <w:rPr>
          <w:rFonts w:ascii="Times New Roman" w:hAnsi="Times New Roman" w:cs="Times New Roman"/>
          <w:sz w:val="28"/>
          <w:szCs w:val="28"/>
          <w:lang w:val="uk-UA"/>
        </w:rPr>
        <w:t xml:space="preserve"> моль/дм</w:t>
      </w:r>
      <w:r w:rsidRPr="009A0A78">
        <w:rPr>
          <w:rFonts w:ascii="Times New Roman" w:hAnsi="Times New Roman" w:cs="Times New Roman"/>
          <w:sz w:val="28"/>
          <w:szCs w:val="28"/>
          <w:vertAlign w:val="superscript"/>
          <w:lang w:val="uk-UA"/>
        </w:rPr>
        <w:t>3</w:t>
      </w:r>
      <w:r w:rsidRPr="009A0A78">
        <w:rPr>
          <w:rFonts w:ascii="Times New Roman" w:hAnsi="Times New Roman" w:cs="Times New Roman"/>
          <w:sz w:val="28"/>
          <w:szCs w:val="28"/>
          <w:lang w:val="uk-UA"/>
        </w:rPr>
        <w:t xml:space="preserve"> з кутовим коефіцієнтом 0,0220 В/декада.</w:t>
      </w:r>
    </w:p>
    <w:p w:rsidR="00470D9E" w:rsidRPr="009A0A78" w:rsidRDefault="0045123C" w:rsidP="005D16BE">
      <w:pPr>
        <w:tabs>
          <w:tab w:val="left" w:pos="3420"/>
        </w:tabs>
        <w:spacing w:line="281" w:lineRule="auto"/>
        <w:ind w:firstLine="567"/>
        <w:jc w:val="both"/>
        <w:rPr>
          <w:rFonts w:ascii="Times New Roman" w:hAnsi="Times New Roman" w:cs="Times New Roman"/>
          <w:sz w:val="28"/>
          <w:szCs w:val="28"/>
          <w:lang w:val="uk-UA"/>
        </w:rPr>
      </w:pPr>
      <w:r w:rsidRPr="009A0A78">
        <w:rPr>
          <w:rFonts w:ascii="Times New Roman" w:hAnsi="Times New Roman" w:cs="Times New Roman"/>
          <w:sz w:val="28"/>
          <w:szCs w:val="28"/>
          <w:lang w:val="uk-UA"/>
        </w:rPr>
        <w:t>Лінійна залежність потенціалу електрода без попередньої обробки від концентрації іонів HPO</w:t>
      </w:r>
      <w:r w:rsidRPr="009A0A78">
        <w:rPr>
          <w:rFonts w:ascii="Times New Roman" w:hAnsi="Times New Roman" w:cs="Times New Roman"/>
          <w:sz w:val="28"/>
          <w:szCs w:val="28"/>
          <w:vertAlign w:val="subscript"/>
          <w:lang w:val="uk-UA"/>
        </w:rPr>
        <w:t>4</w:t>
      </w:r>
      <w:r w:rsidRPr="009A0A78">
        <w:rPr>
          <w:rFonts w:ascii="Times New Roman" w:hAnsi="Times New Roman" w:cs="Times New Roman"/>
          <w:sz w:val="28"/>
          <w:szCs w:val="28"/>
          <w:vertAlign w:val="superscript"/>
          <w:lang w:val="uk-UA"/>
        </w:rPr>
        <w:t>2-</w:t>
      </w:r>
      <w:r w:rsidRPr="009A0A78">
        <w:rPr>
          <w:rFonts w:ascii="Times New Roman" w:hAnsi="Times New Roman" w:cs="Times New Roman"/>
          <w:sz w:val="28"/>
          <w:szCs w:val="28"/>
          <w:lang w:val="uk-UA"/>
        </w:rPr>
        <w:t xml:space="preserve"> знаходиться в інтервалі 10</w:t>
      </w:r>
      <w:r w:rsidRPr="009A0A78">
        <w:rPr>
          <w:rFonts w:ascii="Times New Roman" w:hAnsi="Times New Roman" w:cs="Times New Roman"/>
          <w:sz w:val="28"/>
          <w:szCs w:val="28"/>
          <w:vertAlign w:val="superscript"/>
          <w:lang w:val="uk-UA"/>
        </w:rPr>
        <w:t>-3</w:t>
      </w:r>
      <w:r w:rsidRPr="009A0A78">
        <w:rPr>
          <w:rFonts w:ascii="Times New Roman" w:hAnsi="Times New Roman" w:cs="Times New Roman"/>
          <w:sz w:val="28"/>
          <w:szCs w:val="28"/>
          <w:lang w:val="uk-UA"/>
        </w:rPr>
        <w:t>÷10</w:t>
      </w:r>
      <w:r w:rsidRPr="009A0A78">
        <w:rPr>
          <w:rFonts w:ascii="Times New Roman" w:hAnsi="Times New Roman" w:cs="Times New Roman"/>
          <w:sz w:val="28"/>
          <w:szCs w:val="28"/>
          <w:vertAlign w:val="superscript"/>
          <w:lang w:val="uk-UA"/>
        </w:rPr>
        <w:t>-1</w:t>
      </w:r>
      <w:r w:rsidRPr="009A0A78">
        <w:rPr>
          <w:rFonts w:ascii="Times New Roman" w:hAnsi="Times New Roman" w:cs="Times New Roman"/>
          <w:sz w:val="28"/>
          <w:szCs w:val="28"/>
          <w:lang w:val="uk-UA"/>
        </w:rPr>
        <w:t xml:space="preserve"> моль/дм</w:t>
      </w:r>
      <w:r w:rsidRPr="009A0A78">
        <w:rPr>
          <w:rFonts w:ascii="Times New Roman" w:hAnsi="Times New Roman" w:cs="Times New Roman"/>
          <w:sz w:val="28"/>
          <w:szCs w:val="28"/>
          <w:vertAlign w:val="superscript"/>
          <w:lang w:val="uk-UA"/>
        </w:rPr>
        <w:t>3</w:t>
      </w:r>
      <w:r w:rsidRPr="009A0A78">
        <w:rPr>
          <w:rFonts w:ascii="Times New Roman" w:hAnsi="Times New Roman" w:cs="Times New Roman"/>
          <w:sz w:val="28"/>
          <w:szCs w:val="28"/>
          <w:lang w:val="uk-UA"/>
        </w:rPr>
        <w:t>, кутовий коефіцієнт рівний 0,0150 В/декада; для електроду з попередньою обробкою – інтервал 10</w:t>
      </w:r>
      <w:r w:rsidRPr="009A0A78">
        <w:rPr>
          <w:rFonts w:ascii="Times New Roman" w:hAnsi="Times New Roman" w:cs="Times New Roman"/>
          <w:sz w:val="28"/>
          <w:szCs w:val="28"/>
          <w:vertAlign w:val="superscript"/>
          <w:lang w:val="uk-UA"/>
        </w:rPr>
        <w:t>-3</w:t>
      </w:r>
      <w:r w:rsidRPr="009A0A78">
        <w:rPr>
          <w:rFonts w:ascii="Times New Roman" w:hAnsi="Times New Roman" w:cs="Times New Roman"/>
          <w:sz w:val="28"/>
          <w:szCs w:val="28"/>
          <w:lang w:val="uk-UA"/>
        </w:rPr>
        <w:t>÷10</w:t>
      </w:r>
      <w:r w:rsidRPr="009A0A78">
        <w:rPr>
          <w:rFonts w:ascii="Times New Roman" w:hAnsi="Times New Roman" w:cs="Times New Roman"/>
          <w:sz w:val="28"/>
          <w:szCs w:val="28"/>
          <w:vertAlign w:val="superscript"/>
          <w:lang w:val="uk-UA"/>
        </w:rPr>
        <w:t>-1</w:t>
      </w:r>
      <w:r w:rsidRPr="009A0A78">
        <w:rPr>
          <w:rFonts w:ascii="Times New Roman" w:hAnsi="Times New Roman" w:cs="Times New Roman"/>
          <w:sz w:val="28"/>
          <w:szCs w:val="28"/>
          <w:lang w:val="uk-UA"/>
        </w:rPr>
        <w:t xml:space="preserve"> моль/дм</w:t>
      </w:r>
      <w:r w:rsidRPr="009A0A78">
        <w:rPr>
          <w:rFonts w:ascii="Times New Roman" w:hAnsi="Times New Roman" w:cs="Times New Roman"/>
          <w:sz w:val="28"/>
          <w:szCs w:val="28"/>
          <w:vertAlign w:val="superscript"/>
          <w:lang w:val="uk-UA"/>
        </w:rPr>
        <w:t>3</w:t>
      </w:r>
      <w:r w:rsidRPr="009A0A78">
        <w:rPr>
          <w:rFonts w:ascii="Times New Roman" w:hAnsi="Times New Roman" w:cs="Times New Roman"/>
          <w:sz w:val="28"/>
          <w:szCs w:val="28"/>
          <w:lang w:val="uk-UA"/>
        </w:rPr>
        <w:t>, кутовий коефіцієнт 0,0225 В/декада.</w:t>
      </w:r>
      <w:r w:rsidR="00470D9E" w:rsidRPr="009A0A78">
        <w:rPr>
          <w:rFonts w:ascii="Times New Roman" w:hAnsi="Times New Roman" w:cs="Times New Roman"/>
          <w:sz w:val="28"/>
          <w:szCs w:val="28"/>
          <w:lang w:val="uk-UA"/>
        </w:rPr>
        <w:br w:type="page"/>
      </w:r>
    </w:p>
    <w:p w:rsidR="0045123C" w:rsidRPr="009A0A78" w:rsidRDefault="0045123C" w:rsidP="0045123C">
      <w:pPr>
        <w:pStyle w:val="a8"/>
        <w:jc w:val="center"/>
        <w:rPr>
          <w:rFonts w:ascii="Times New Roman" w:eastAsia="Arial Unicode MS" w:hAnsi="Times New Roman" w:cs="Times New Roman"/>
          <w:caps/>
          <w:color w:val="000000"/>
          <w:spacing w:val="-3"/>
          <w:sz w:val="28"/>
          <w:szCs w:val="28"/>
        </w:rPr>
      </w:pPr>
      <w:r w:rsidRPr="009A0A78">
        <w:rPr>
          <w:rFonts w:ascii="Times New Roman" w:eastAsia="Arial Unicode MS" w:hAnsi="Times New Roman" w:cs="Times New Roman"/>
          <w:caps/>
          <w:color w:val="000000"/>
          <w:spacing w:val="-3"/>
          <w:sz w:val="28"/>
          <w:szCs w:val="28"/>
        </w:rPr>
        <w:lastRenderedPageBreak/>
        <w:t>Нові нітрогеновмісні онієві похідні фурану</w:t>
      </w:r>
    </w:p>
    <w:p w:rsidR="0045123C" w:rsidRPr="009A0A78" w:rsidRDefault="0045123C" w:rsidP="0045123C">
      <w:pPr>
        <w:tabs>
          <w:tab w:val="left" w:pos="540"/>
          <w:tab w:val="left" w:pos="2880"/>
        </w:tabs>
        <w:jc w:val="center"/>
        <w:rPr>
          <w:rFonts w:ascii="Times New Roman" w:hAnsi="Times New Roman"/>
          <w:sz w:val="27"/>
          <w:szCs w:val="27"/>
          <w:lang w:val="uk-UA"/>
        </w:rPr>
      </w:pPr>
    </w:p>
    <w:p w:rsidR="0045123C" w:rsidRPr="009A0A78" w:rsidRDefault="0045123C" w:rsidP="0045123C">
      <w:pPr>
        <w:shd w:val="clear" w:color="auto" w:fill="FFFFFF"/>
        <w:tabs>
          <w:tab w:val="left" w:pos="540"/>
          <w:tab w:val="left" w:pos="2700"/>
          <w:tab w:val="left" w:pos="2880"/>
          <w:tab w:val="left" w:pos="3420"/>
        </w:tabs>
        <w:ind w:right="-5" w:firstLine="3420"/>
        <w:rPr>
          <w:rFonts w:ascii="Times New Roman" w:hAnsi="Times New Roman"/>
          <w:b/>
          <w:spacing w:val="-3"/>
          <w:lang w:val="uk-UA"/>
        </w:rPr>
      </w:pPr>
      <w:r w:rsidRPr="009A0A78">
        <w:rPr>
          <w:rFonts w:ascii="Times New Roman" w:hAnsi="Times New Roman"/>
          <w:noProof/>
          <w:spacing w:val="-3"/>
          <w:lang w:val="uk-UA" w:eastAsia="uk-UA"/>
        </w:rPr>
        <w:drawing>
          <wp:anchor distT="0" distB="0" distL="114300" distR="114300" simplePos="0" relativeHeight="251745280" behindDoc="0" locked="0" layoutInCell="1" allowOverlap="1" wp14:anchorId="3E6EFEF1" wp14:editId="433741E3">
            <wp:simplePos x="0" y="0"/>
            <wp:positionH relativeFrom="column">
              <wp:posOffset>427355</wp:posOffset>
            </wp:positionH>
            <wp:positionV relativeFrom="paragraph">
              <wp:posOffset>48895</wp:posOffset>
            </wp:positionV>
            <wp:extent cx="1371600" cy="1666875"/>
            <wp:effectExtent l="171450" t="171450" r="381000" b="371475"/>
            <wp:wrapNone/>
            <wp:docPr id="10241" name="Рисунок 10241" descr="Шмідов Іва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Шмідов Іван"/>
                    <pic:cNvPicPr>
                      <a:picLocks noChangeAspect="1" noChangeArrowheads="1"/>
                    </pic:cNvPicPr>
                  </pic:nvPicPr>
                  <pic:blipFill rotWithShape="1">
                    <a:blip r:embed="rId190" cstate="print">
                      <a:extLst>
                        <a:ext uri="{BEBA8EAE-BF5A-486C-A8C5-ECC9F3942E4B}">
                          <a14:imgProps xmlns:a14="http://schemas.microsoft.com/office/drawing/2010/main">
                            <a14:imgLayer r:embed="rId191">
                              <a14:imgEffect>
                                <a14:brightnessContrast bright="-20000"/>
                              </a14:imgEffect>
                            </a14:imgLayer>
                          </a14:imgProps>
                        </a:ext>
                        <a:ext uri="{28A0092B-C50C-407E-A947-70E740481C1C}">
                          <a14:useLocalDpi xmlns:a14="http://schemas.microsoft.com/office/drawing/2010/main" val="0"/>
                        </a:ext>
                      </a:extLst>
                    </a:blip>
                    <a:srcRect t="2778"/>
                    <a:stretch/>
                  </pic:blipFill>
                  <pic:spPr bwMode="auto">
                    <a:xfrm>
                      <a:off x="0" y="0"/>
                      <a:ext cx="1371600" cy="166687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A0A78">
        <w:rPr>
          <w:rFonts w:ascii="Times New Roman" w:hAnsi="Times New Roman"/>
          <w:b/>
          <w:spacing w:val="-3"/>
          <w:lang w:val="uk-UA"/>
        </w:rPr>
        <w:t xml:space="preserve">Автор: </w:t>
      </w:r>
    </w:p>
    <w:p w:rsidR="0045123C" w:rsidRPr="009A0A78" w:rsidRDefault="0045123C" w:rsidP="0045123C">
      <w:pPr>
        <w:shd w:val="clear" w:color="auto" w:fill="FFFFFF"/>
        <w:tabs>
          <w:tab w:val="left" w:pos="540"/>
          <w:tab w:val="left" w:pos="2458"/>
          <w:tab w:val="left" w:pos="2880"/>
          <w:tab w:val="left" w:pos="3420"/>
        </w:tabs>
        <w:ind w:right="-5" w:firstLine="3420"/>
        <w:rPr>
          <w:rFonts w:ascii="Times New Roman" w:hAnsi="Times New Roman"/>
          <w:spacing w:val="-3"/>
          <w:lang w:val="uk-UA"/>
        </w:rPr>
      </w:pPr>
      <w:r w:rsidRPr="009A0A78">
        <w:rPr>
          <w:rFonts w:ascii="Times New Roman" w:hAnsi="Times New Roman"/>
          <w:spacing w:val="-3"/>
          <w:lang w:val="uk-UA"/>
        </w:rPr>
        <w:t xml:space="preserve">Шмідов Іван, </w:t>
      </w:r>
    </w:p>
    <w:p w:rsidR="0045123C" w:rsidRPr="009A0A78" w:rsidRDefault="0045123C" w:rsidP="0045123C">
      <w:pPr>
        <w:shd w:val="clear" w:color="auto" w:fill="FFFFFF"/>
        <w:tabs>
          <w:tab w:val="left" w:pos="540"/>
          <w:tab w:val="left" w:pos="2458"/>
        </w:tabs>
        <w:ind w:right="-5" w:firstLine="3420"/>
        <w:rPr>
          <w:rFonts w:ascii="Times New Roman" w:hAnsi="Times New Roman"/>
          <w:spacing w:val="-3"/>
          <w:lang w:val="uk-UA"/>
        </w:rPr>
      </w:pPr>
      <w:r w:rsidRPr="009A0A78">
        <w:rPr>
          <w:rFonts w:ascii="Times New Roman" w:hAnsi="Times New Roman"/>
          <w:spacing w:val="-3"/>
          <w:lang w:val="uk-UA"/>
        </w:rPr>
        <w:t xml:space="preserve">учень11 класу </w:t>
      </w:r>
    </w:p>
    <w:p w:rsidR="0045123C" w:rsidRPr="009A0A78" w:rsidRDefault="0045123C" w:rsidP="0045123C">
      <w:pPr>
        <w:shd w:val="clear" w:color="auto" w:fill="FFFFFF"/>
        <w:tabs>
          <w:tab w:val="left" w:pos="2458"/>
          <w:tab w:val="left" w:pos="2880"/>
        </w:tabs>
        <w:ind w:right="-5" w:firstLine="3420"/>
        <w:rPr>
          <w:rFonts w:ascii="Times New Roman" w:hAnsi="Times New Roman"/>
          <w:spacing w:val="-3"/>
          <w:lang w:val="uk-UA"/>
        </w:rPr>
      </w:pPr>
      <w:r w:rsidRPr="009A0A78">
        <w:rPr>
          <w:rFonts w:ascii="Times New Roman" w:hAnsi="Times New Roman"/>
          <w:spacing w:val="-3"/>
          <w:lang w:val="uk-UA"/>
        </w:rPr>
        <w:t>Чернівецької ЗОШ №4</w:t>
      </w:r>
    </w:p>
    <w:p w:rsidR="0045123C" w:rsidRPr="009A0A78" w:rsidRDefault="0045123C" w:rsidP="0045123C">
      <w:pPr>
        <w:shd w:val="clear" w:color="auto" w:fill="FFFFFF"/>
        <w:tabs>
          <w:tab w:val="left" w:pos="2458"/>
        </w:tabs>
        <w:ind w:right="-5" w:firstLine="3420"/>
        <w:rPr>
          <w:rFonts w:ascii="Times New Roman" w:hAnsi="Times New Roman"/>
          <w:b/>
          <w:spacing w:val="-3"/>
          <w:lang w:val="uk-UA"/>
        </w:rPr>
      </w:pPr>
    </w:p>
    <w:p w:rsidR="0045123C" w:rsidRPr="009A0A78" w:rsidRDefault="0045123C" w:rsidP="0045123C">
      <w:pPr>
        <w:shd w:val="clear" w:color="auto" w:fill="FFFFFF"/>
        <w:tabs>
          <w:tab w:val="left" w:pos="2458"/>
        </w:tabs>
        <w:ind w:right="-5" w:firstLine="3420"/>
        <w:rPr>
          <w:rFonts w:ascii="Times New Roman" w:hAnsi="Times New Roman"/>
          <w:b/>
          <w:spacing w:val="-3"/>
          <w:lang w:val="uk-UA"/>
        </w:rPr>
      </w:pPr>
      <w:r w:rsidRPr="009A0A78">
        <w:rPr>
          <w:rFonts w:ascii="Times New Roman" w:hAnsi="Times New Roman"/>
          <w:b/>
          <w:spacing w:val="-3"/>
          <w:lang w:val="uk-UA"/>
        </w:rPr>
        <w:t>Науковий керівник:</w:t>
      </w:r>
    </w:p>
    <w:p w:rsidR="0045123C" w:rsidRPr="009A0A78" w:rsidRDefault="0045123C" w:rsidP="0045123C">
      <w:pPr>
        <w:tabs>
          <w:tab w:val="left" w:pos="3420"/>
        </w:tabs>
        <w:ind w:firstLine="3420"/>
        <w:rPr>
          <w:rFonts w:ascii="Times New Roman" w:hAnsi="Times New Roman"/>
          <w:spacing w:val="-3"/>
          <w:lang w:val="uk-UA"/>
        </w:rPr>
      </w:pPr>
      <w:r w:rsidRPr="009A0A78">
        <w:rPr>
          <w:rFonts w:ascii="Times New Roman" w:hAnsi="Times New Roman"/>
          <w:spacing w:val="-3"/>
          <w:lang w:val="uk-UA"/>
        </w:rPr>
        <w:t>Скрипська Ольга Василівна, к.х.н.,</w:t>
      </w:r>
    </w:p>
    <w:p w:rsidR="0045123C" w:rsidRPr="009A0A78" w:rsidRDefault="0045123C" w:rsidP="0045123C">
      <w:pPr>
        <w:tabs>
          <w:tab w:val="left" w:pos="3420"/>
        </w:tabs>
        <w:ind w:firstLine="3420"/>
        <w:rPr>
          <w:rFonts w:ascii="Times New Roman" w:hAnsi="Times New Roman"/>
          <w:spacing w:val="-3"/>
          <w:lang w:val="uk-UA"/>
        </w:rPr>
      </w:pPr>
      <w:r w:rsidRPr="009A0A78">
        <w:rPr>
          <w:rFonts w:ascii="Times New Roman" w:hAnsi="Times New Roman"/>
          <w:spacing w:val="-3"/>
          <w:lang w:val="uk-UA"/>
        </w:rPr>
        <w:t>доцент кафедри органічної та фармацевтичної хімії</w:t>
      </w:r>
    </w:p>
    <w:p w:rsidR="0045123C" w:rsidRPr="009A0A78" w:rsidRDefault="0045123C" w:rsidP="0045123C">
      <w:pPr>
        <w:tabs>
          <w:tab w:val="left" w:pos="3420"/>
        </w:tabs>
        <w:ind w:firstLine="3420"/>
        <w:rPr>
          <w:rFonts w:ascii="Times New Roman" w:hAnsi="Times New Roman"/>
          <w:spacing w:val="-3"/>
          <w:lang w:val="uk-UA"/>
        </w:rPr>
      </w:pPr>
      <w:r w:rsidRPr="009A0A78">
        <w:rPr>
          <w:rFonts w:ascii="Times New Roman" w:hAnsi="Times New Roman"/>
          <w:spacing w:val="-3"/>
          <w:lang w:val="uk-UA"/>
        </w:rPr>
        <w:t>ЧНУ імені Ю. Федьковича</w:t>
      </w:r>
    </w:p>
    <w:p w:rsidR="0045123C" w:rsidRPr="009A0A78" w:rsidRDefault="0045123C" w:rsidP="0045123C">
      <w:pPr>
        <w:jc w:val="center"/>
        <w:rPr>
          <w:rFonts w:ascii="Times New Roman" w:hAnsi="Times New Roman"/>
          <w:sz w:val="27"/>
          <w:szCs w:val="27"/>
          <w:lang w:val="uk-UA"/>
        </w:rPr>
      </w:pPr>
    </w:p>
    <w:p w:rsidR="0045123C" w:rsidRPr="009A0A78" w:rsidRDefault="0045123C" w:rsidP="0045123C">
      <w:pPr>
        <w:ind w:firstLine="709"/>
        <w:jc w:val="both"/>
        <w:rPr>
          <w:rFonts w:ascii="Times New Roman" w:hAnsi="Times New Roman" w:cs="Times New Roman"/>
          <w:sz w:val="28"/>
          <w:szCs w:val="28"/>
          <w:lang w:val="uk-UA"/>
        </w:rPr>
      </w:pPr>
    </w:p>
    <w:p w:rsidR="0045123C" w:rsidRPr="009A0A78" w:rsidRDefault="0045123C" w:rsidP="0045123C">
      <w:pPr>
        <w:ind w:firstLine="709"/>
        <w:jc w:val="both"/>
        <w:rPr>
          <w:rFonts w:ascii="Times New Roman" w:hAnsi="Times New Roman" w:cs="Times New Roman"/>
          <w:sz w:val="28"/>
          <w:szCs w:val="28"/>
          <w:lang w:val="uk-UA"/>
        </w:rPr>
      </w:pPr>
      <w:r w:rsidRPr="009A0A78">
        <w:rPr>
          <w:rFonts w:ascii="Times New Roman" w:hAnsi="Times New Roman" w:cs="Times New Roman"/>
          <w:sz w:val="28"/>
          <w:szCs w:val="28"/>
          <w:lang w:val="uk-UA"/>
        </w:rPr>
        <w:t xml:space="preserve">Серед похідних фуранового ряду є значна кількість сполук, які застосовують у медицині як лікарські засоби. Останнім часом поряд з широковідомими нітрофурановими сполуками увагу хіміків привернули похідні арилфурану, які мають широкий спектр біологічної дії. Створено низку лікарських препаратів, які у своїй структурі містять арилфурановий фрагмент, і їх використовують у терапевтичній практиці. Функціоналізовані похідні арилфуранів можуть вступати в реакції гетероциклізації та конденсації, утворюючи нові фармакофорні фрагменти. Тому синтез нових класів речовин, що містять арилфурильний фрагмент – актуальна проблема. </w:t>
      </w:r>
    </w:p>
    <w:p w:rsidR="0045123C" w:rsidRPr="009A0A78" w:rsidRDefault="0045123C" w:rsidP="0045123C">
      <w:pPr>
        <w:ind w:firstLine="709"/>
        <w:jc w:val="both"/>
        <w:rPr>
          <w:rFonts w:ascii="Times New Roman" w:hAnsi="Times New Roman" w:cs="Times New Roman"/>
          <w:sz w:val="28"/>
          <w:szCs w:val="28"/>
          <w:lang w:val="uk-UA"/>
        </w:rPr>
      </w:pPr>
      <w:r w:rsidRPr="009A0A78">
        <w:rPr>
          <w:rFonts w:ascii="Times New Roman" w:hAnsi="Times New Roman" w:cs="Times New Roman"/>
          <w:sz w:val="28"/>
          <w:szCs w:val="28"/>
          <w:lang w:val="uk-UA"/>
        </w:rPr>
        <w:t xml:space="preserve">З іншого боку, відомий антимікробний препарат етоній за хімічною структурою належить до нітрогеновмісних онієвих солей. Антимікробна активність онієвих похідних фурану практично не вивчена. Тому спрямований синтез фуранів, що містять онієвий фрагмент є цілком обгрунтованим. </w:t>
      </w:r>
    </w:p>
    <w:p w:rsidR="0045123C" w:rsidRPr="009A0A78" w:rsidRDefault="0045123C" w:rsidP="0045123C">
      <w:pPr>
        <w:ind w:firstLine="709"/>
        <w:jc w:val="both"/>
        <w:rPr>
          <w:rFonts w:ascii="Times New Roman" w:hAnsi="Times New Roman" w:cs="Times New Roman"/>
          <w:sz w:val="28"/>
          <w:szCs w:val="28"/>
          <w:lang w:val="uk-UA"/>
        </w:rPr>
      </w:pPr>
      <w:r w:rsidRPr="009A0A78">
        <w:rPr>
          <w:rFonts w:ascii="Times New Roman" w:hAnsi="Times New Roman" w:cs="Times New Roman"/>
          <w:sz w:val="28"/>
          <w:szCs w:val="28"/>
          <w:lang w:val="uk-UA"/>
        </w:rPr>
        <w:t xml:space="preserve">Мета роботи – синтез і дослідження антимікробної активності нітрогеновмісних онієвих похідних арилфурану. </w:t>
      </w:r>
    </w:p>
    <w:p w:rsidR="0045123C" w:rsidRPr="009A0A78" w:rsidRDefault="0045123C" w:rsidP="0045123C">
      <w:pPr>
        <w:ind w:firstLine="709"/>
        <w:jc w:val="both"/>
        <w:rPr>
          <w:rFonts w:ascii="Times New Roman" w:hAnsi="Times New Roman" w:cs="Times New Roman"/>
          <w:sz w:val="28"/>
          <w:szCs w:val="28"/>
          <w:lang w:val="uk-UA"/>
        </w:rPr>
      </w:pPr>
      <w:r w:rsidRPr="009A0A78">
        <w:rPr>
          <w:rFonts w:ascii="Times New Roman" w:hAnsi="Times New Roman" w:cs="Times New Roman"/>
          <w:sz w:val="28"/>
          <w:szCs w:val="28"/>
          <w:lang w:val="uk-UA"/>
        </w:rPr>
        <w:t>Нами показано, що 5-(4-бромацетилфеніл)фурфурол (</w:t>
      </w:r>
      <w:r w:rsidRPr="009A0A78">
        <w:rPr>
          <w:rFonts w:ascii="Times New Roman" w:hAnsi="Times New Roman" w:cs="Times New Roman"/>
          <w:b/>
          <w:sz w:val="28"/>
          <w:szCs w:val="28"/>
          <w:lang w:val="uk-UA"/>
        </w:rPr>
        <w:t>2</w:t>
      </w:r>
      <w:r w:rsidRPr="009A0A78">
        <w:rPr>
          <w:rFonts w:ascii="Times New Roman" w:hAnsi="Times New Roman" w:cs="Times New Roman"/>
          <w:sz w:val="28"/>
          <w:szCs w:val="28"/>
          <w:lang w:val="uk-UA"/>
        </w:rPr>
        <w:t>), одержаний бромуванням 5-(4-ацетилфеніл)фурфуролу (</w:t>
      </w:r>
      <w:r w:rsidRPr="009A0A78">
        <w:rPr>
          <w:rFonts w:ascii="Times New Roman" w:hAnsi="Times New Roman" w:cs="Times New Roman"/>
          <w:b/>
          <w:sz w:val="28"/>
          <w:szCs w:val="28"/>
          <w:lang w:val="uk-UA"/>
        </w:rPr>
        <w:t>1</w:t>
      </w:r>
      <w:r w:rsidRPr="009A0A78">
        <w:rPr>
          <w:rFonts w:ascii="Times New Roman" w:hAnsi="Times New Roman" w:cs="Times New Roman"/>
          <w:sz w:val="28"/>
          <w:szCs w:val="28"/>
          <w:lang w:val="uk-UA"/>
        </w:rPr>
        <w:t>) бромом в хлороформі, при нагріванні в толуені легко вступає в реакцію алкілювання з рядом нітрогеновмісних гетероциклічних основ утворюючи четвертинні солі (</w:t>
      </w:r>
      <w:r w:rsidRPr="009A0A78">
        <w:rPr>
          <w:rFonts w:ascii="Times New Roman" w:hAnsi="Times New Roman" w:cs="Times New Roman"/>
          <w:b/>
          <w:sz w:val="28"/>
          <w:szCs w:val="28"/>
          <w:lang w:val="uk-UA"/>
        </w:rPr>
        <w:t>3-6</w:t>
      </w:r>
      <w:r w:rsidRPr="009A0A78">
        <w:rPr>
          <w:rFonts w:ascii="Times New Roman" w:hAnsi="Times New Roman" w:cs="Times New Roman"/>
          <w:sz w:val="28"/>
          <w:szCs w:val="28"/>
          <w:lang w:val="uk-UA"/>
        </w:rPr>
        <w:t xml:space="preserve">). </w:t>
      </w:r>
    </w:p>
    <w:p w:rsidR="0045123C" w:rsidRPr="009A0A78" w:rsidRDefault="0045123C" w:rsidP="0045123C">
      <w:pPr>
        <w:jc w:val="center"/>
        <w:rPr>
          <w:rFonts w:ascii="Times New Roman" w:hAnsi="Times New Roman" w:cs="Times New Roman"/>
          <w:sz w:val="28"/>
          <w:szCs w:val="28"/>
          <w:lang w:val="uk-UA"/>
        </w:rPr>
      </w:pPr>
      <w:r w:rsidRPr="009A0A78">
        <w:rPr>
          <w:rFonts w:ascii="Times New Roman" w:hAnsi="Times New Roman" w:cs="Times New Roman"/>
          <w:sz w:val="28"/>
          <w:szCs w:val="28"/>
          <w:lang w:val="uk-UA"/>
        </w:rPr>
        <w:object w:dxaOrig="9749" w:dyaOrig="1410">
          <v:shape id="_x0000_i1043" type="#_x0000_t75" style="width:429.75pt;height:63.75pt" o:ole="" fillcolor="window">
            <v:imagedata r:id="rId192" o:title=""/>
          </v:shape>
          <o:OLEObject Type="Embed" ProgID="ISISServer" ShapeID="_x0000_i1043" DrawAspect="Content" ObjectID="_1472031908" r:id="rId193"/>
        </w:object>
      </w:r>
    </w:p>
    <w:p w:rsidR="0045123C" w:rsidRPr="009A0A78" w:rsidRDefault="0045123C" w:rsidP="00470D9E">
      <w:pPr>
        <w:pStyle w:val="a8"/>
        <w:spacing w:line="240" w:lineRule="auto"/>
        <w:ind w:firstLine="720"/>
        <w:rPr>
          <w:rFonts w:ascii="Times New Roman" w:hAnsi="Times New Roman" w:cs="Times New Roman"/>
          <w:sz w:val="28"/>
          <w:szCs w:val="28"/>
        </w:rPr>
      </w:pPr>
      <w:r w:rsidRPr="009A0A78">
        <w:rPr>
          <w:rFonts w:ascii="Times New Roman" w:hAnsi="Times New Roman" w:cs="Times New Roman"/>
          <w:sz w:val="28"/>
          <w:szCs w:val="28"/>
        </w:rPr>
        <w:t>В</w:t>
      </w:r>
      <w:r w:rsidRPr="009A0A78">
        <w:rPr>
          <w:rFonts w:ascii="Times New Roman" w:hAnsi="Times New Roman" w:cs="Times New Roman"/>
          <w:sz w:val="28"/>
          <w:szCs w:val="28"/>
          <w:vertAlign w:val="superscript"/>
        </w:rPr>
        <w:t>+</w:t>
      </w:r>
      <w:r w:rsidRPr="009A0A78">
        <w:rPr>
          <w:rFonts w:ascii="Times New Roman" w:hAnsi="Times New Roman" w:cs="Times New Roman"/>
          <w:sz w:val="28"/>
          <w:szCs w:val="28"/>
        </w:rPr>
        <w:t>=N-піридиній (</w:t>
      </w:r>
      <w:r w:rsidRPr="009A0A78">
        <w:rPr>
          <w:rFonts w:ascii="Times New Roman" w:hAnsi="Times New Roman" w:cs="Times New Roman"/>
          <w:b/>
          <w:sz w:val="28"/>
          <w:szCs w:val="28"/>
        </w:rPr>
        <w:t>3</w:t>
      </w:r>
      <w:r w:rsidRPr="009A0A78">
        <w:rPr>
          <w:rFonts w:ascii="Times New Roman" w:hAnsi="Times New Roman" w:cs="Times New Roman"/>
          <w:sz w:val="28"/>
          <w:szCs w:val="28"/>
        </w:rPr>
        <w:t>), N-4-метилпіридиній (</w:t>
      </w:r>
      <w:r w:rsidRPr="009A0A78">
        <w:rPr>
          <w:rFonts w:ascii="Times New Roman" w:hAnsi="Times New Roman" w:cs="Times New Roman"/>
          <w:b/>
          <w:sz w:val="28"/>
          <w:szCs w:val="28"/>
        </w:rPr>
        <w:t>4</w:t>
      </w:r>
      <w:r w:rsidRPr="009A0A78">
        <w:rPr>
          <w:rFonts w:ascii="Times New Roman" w:hAnsi="Times New Roman" w:cs="Times New Roman"/>
          <w:sz w:val="28"/>
          <w:szCs w:val="28"/>
        </w:rPr>
        <w:t>), N-хіноліній (</w:t>
      </w:r>
      <w:r w:rsidRPr="009A0A78">
        <w:rPr>
          <w:rFonts w:ascii="Times New Roman" w:hAnsi="Times New Roman" w:cs="Times New Roman"/>
          <w:b/>
          <w:sz w:val="28"/>
          <w:szCs w:val="28"/>
        </w:rPr>
        <w:t>5</w:t>
      </w:r>
      <w:r w:rsidRPr="009A0A78">
        <w:rPr>
          <w:rFonts w:ascii="Times New Roman" w:hAnsi="Times New Roman" w:cs="Times New Roman"/>
          <w:sz w:val="28"/>
          <w:szCs w:val="28"/>
        </w:rPr>
        <w:t>),</w:t>
      </w:r>
    </w:p>
    <w:p w:rsidR="0045123C" w:rsidRPr="009A0A78" w:rsidRDefault="0045123C" w:rsidP="00470D9E">
      <w:pPr>
        <w:pStyle w:val="a8"/>
        <w:spacing w:line="240" w:lineRule="auto"/>
        <w:ind w:firstLine="720"/>
        <w:rPr>
          <w:rFonts w:ascii="Times New Roman" w:hAnsi="Times New Roman" w:cs="Times New Roman"/>
          <w:sz w:val="28"/>
          <w:szCs w:val="28"/>
        </w:rPr>
      </w:pPr>
      <w:r w:rsidRPr="009A0A78">
        <w:rPr>
          <w:rFonts w:ascii="Times New Roman" w:hAnsi="Times New Roman" w:cs="Times New Roman"/>
          <w:sz w:val="28"/>
          <w:szCs w:val="28"/>
        </w:rPr>
        <w:t>N-бензо[f]хіноліній (</w:t>
      </w:r>
      <w:r w:rsidRPr="009A0A78">
        <w:rPr>
          <w:rFonts w:ascii="Times New Roman" w:hAnsi="Times New Roman" w:cs="Times New Roman"/>
          <w:b/>
          <w:sz w:val="28"/>
          <w:szCs w:val="28"/>
        </w:rPr>
        <w:t>6</w:t>
      </w:r>
      <w:r w:rsidRPr="009A0A78">
        <w:rPr>
          <w:rFonts w:ascii="Times New Roman" w:hAnsi="Times New Roman" w:cs="Times New Roman"/>
          <w:sz w:val="28"/>
          <w:szCs w:val="28"/>
        </w:rPr>
        <w:t>).</w:t>
      </w:r>
    </w:p>
    <w:p w:rsidR="00470D9E" w:rsidRPr="009A0A78" w:rsidRDefault="0045123C" w:rsidP="00470D9E">
      <w:pPr>
        <w:pStyle w:val="a8"/>
        <w:widowControl w:val="0"/>
        <w:suppressAutoHyphens/>
        <w:spacing w:line="240" w:lineRule="auto"/>
        <w:ind w:firstLine="720"/>
        <w:rPr>
          <w:rFonts w:ascii="Times New Roman" w:hAnsi="Times New Roman" w:cs="Times New Roman"/>
          <w:sz w:val="28"/>
          <w:szCs w:val="28"/>
        </w:rPr>
      </w:pPr>
      <w:r w:rsidRPr="009A0A78">
        <w:rPr>
          <w:rFonts w:ascii="Times New Roman" w:hAnsi="Times New Roman" w:cs="Times New Roman"/>
          <w:sz w:val="28"/>
          <w:szCs w:val="28"/>
        </w:rPr>
        <w:t xml:space="preserve">Будова синтезованих речовин підтверджена даними ІЧ та ПМР спектроскопії. У результаті дослідження біологічної активності синтезованих похідних фурану знайдено речовини, що виявляють антимікробну активність стосовно штамів </w:t>
      </w:r>
      <w:r w:rsidRPr="009A0A78">
        <w:rPr>
          <w:rFonts w:ascii="Times New Roman" w:hAnsi="Times New Roman" w:cs="Times New Roman"/>
          <w:i/>
          <w:sz w:val="28"/>
          <w:szCs w:val="28"/>
        </w:rPr>
        <w:t>S. aureus АТСС 25923</w:t>
      </w:r>
      <w:r w:rsidRPr="009A0A78">
        <w:rPr>
          <w:rFonts w:ascii="Times New Roman" w:hAnsi="Times New Roman" w:cs="Times New Roman"/>
          <w:sz w:val="28"/>
          <w:szCs w:val="28"/>
        </w:rPr>
        <w:t xml:space="preserve"> та </w:t>
      </w:r>
      <w:r w:rsidRPr="009A0A78">
        <w:rPr>
          <w:rFonts w:ascii="Times New Roman" w:hAnsi="Times New Roman" w:cs="Times New Roman"/>
          <w:i/>
          <w:sz w:val="28"/>
          <w:szCs w:val="28"/>
        </w:rPr>
        <w:t>B. subtilis АТСС 6633</w:t>
      </w:r>
      <w:r w:rsidRPr="009A0A78">
        <w:rPr>
          <w:rFonts w:ascii="Times New Roman" w:hAnsi="Times New Roman" w:cs="Times New Roman"/>
          <w:sz w:val="28"/>
          <w:szCs w:val="28"/>
        </w:rPr>
        <w:t>, що свідчить про перспективність сполук такого типу для пошуку нових ефективних хіміотерапевтичних препаратів.</w:t>
      </w:r>
      <w:r w:rsidR="00470D9E" w:rsidRPr="009A0A78">
        <w:rPr>
          <w:rFonts w:ascii="Times New Roman" w:hAnsi="Times New Roman" w:cs="Times New Roman"/>
          <w:sz w:val="28"/>
          <w:szCs w:val="28"/>
        </w:rPr>
        <w:br w:type="page"/>
      </w:r>
    </w:p>
    <w:p w:rsidR="00470D9E" w:rsidRPr="009A0A78" w:rsidRDefault="0045123C" w:rsidP="0045123C">
      <w:pPr>
        <w:pStyle w:val="3"/>
        <w:tabs>
          <w:tab w:val="left" w:pos="2880"/>
          <w:tab w:val="left" w:pos="3420"/>
        </w:tabs>
        <w:spacing w:before="0" w:after="0"/>
        <w:jc w:val="center"/>
        <w:rPr>
          <w:rFonts w:ascii="Times New Roman" w:eastAsia="Arial Unicode MS" w:hAnsi="Times New Roman" w:cs="Arial Unicode MS"/>
          <w:b w:val="0"/>
          <w:bCs w:val="0"/>
          <w:caps/>
          <w:noProof w:val="0"/>
          <w:color w:val="000000"/>
          <w:spacing w:val="-3"/>
          <w:sz w:val="28"/>
          <w:szCs w:val="28"/>
          <w:lang w:val="uk-UA" w:eastAsia="ru-RU"/>
        </w:rPr>
      </w:pPr>
      <w:r w:rsidRPr="009A0A78">
        <w:rPr>
          <w:rFonts w:ascii="Times New Roman" w:eastAsia="Arial Unicode MS" w:hAnsi="Times New Roman" w:cs="Arial Unicode MS"/>
          <w:b w:val="0"/>
          <w:bCs w:val="0"/>
          <w:caps/>
          <w:noProof w:val="0"/>
          <w:color w:val="000000"/>
          <w:spacing w:val="-3"/>
          <w:sz w:val="28"/>
          <w:szCs w:val="28"/>
          <w:lang w:val="uk-UA" w:eastAsia="ru-RU"/>
        </w:rPr>
        <w:lastRenderedPageBreak/>
        <w:t xml:space="preserve">Вплив компонентів надосновних середовищ </w:t>
      </w:r>
    </w:p>
    <w:p w:rsidR="0045123C" w:rsidRPr="009A0A78" w:rsidRDefault="0045123C" w:rsidP="0045123C">
      <w:pPr>
        <w:pStyle w:val="3"/>
        <w:tabs>
          <w:tab w:val="left" w:pos="2880"/>
          <w:tab w:val="left" w:pos="3420"/>
        </w:tabs>
        <w:spacing w:before="0" w:after="0"/>
        <w:jc w:val="center"/>
        <w:rPr>
          <w:rFonts w:ascii="Times New Roman" w:eastAsia="Arial Unicode MS" w:hAnsi="Times New Roman" w:cs="Arial Unicode MS"/>
          <w:b w:val="0"/>
          <w:bCs w:val="0"/>
          <w:caps/>
          <w:noProof w:val="0"/>
          <w:color w:val="000000"/>
          <w:spacing w:val="-3"/>
          <w:sz w:val="28"/>
          <w:szCs w:val="28"/>
          <w:lang w:val="uk-UA" w:eastAsia="ru-RU"/>
        </w:rPr>
      </w:pPr>
      <w:r w:rsidRPr="009A0A78">
        <w:rPr>
          <w:rFonts w:ascii="Times New Roman" w:eastAsia="Arial Unicode MS" w:hAnsi="Times New Roman" w:cs="Arial Unicode MS"/>
          <w:b w:val="0"/>
          <w:bCs w:val="0"/>
          <w:caps/>
          <w:noProof w:val="0"/>
          <w:color w:val="000000"/>
          <w:spacing w:val="-3"/>
          <w:sz w:val="28"/>
          <w:szCs w:val="28"/>
          <w:lang w:val="uk-UA" w:eastAsia="ru-RU"/>
        </w:rPr>
        <w:t>на окиснення диметилсульфоксиду</w:t>
      </w:r>
    </w:p>
    <w:p w:rsidR="0045123C" w:rsidRPr="009A0A78" w:rsidRDefault="0045123C" w:rsidP="0045123C">
      <w:pPr>
        <w:jc w:val="center"/>
        <w:rPr>
          <w:rFonts w:ascii="Times New Roman" w:hAnsi="Times New Roman"/>
          <w:sz w:val="26"/>
          <w:szCs w:val="26"/>
          <w:lang w:val="uk-UA"/>
        </w:rPr>
      </w:pPr>
    </w:p>
    <w:p w:rsidR="0045123C" w:rsidRPr="009A0A78" w:rsidRDefault="00516B4D" w:rsidP="0045123C">
      <w:pPr>
        <w:shd w:val="clear" w:color="auto" w:fill="FFFFFF"/>
        <w:tabs>
          <w:tab w:val="left" w:pos="540"/>
          <w:tab w:val="left" w:pos="2700"/>
          <w:tab w:val="left" w:pos="2880"/>
          <w:tab w:val="left" w:pos="3420"/>
        </w:tabs>
        <w:ind w:right="-5" w:firstLine="3420"/>
        <w:rPr>
          <w:rFonts w:ascii="Times New Roman" w:hAnsi="Times New Roman"/>
          <w:b/>
          <w:spacing w:val="-3"/>
          <w:lang w:val="uk-UA"/>
        </w:rPr>
      </w:pPr>
      <w:r w:rsidRPr="009A0A78">
        <w:rPr>
          <w:noProof/>
          <w:sz w:val="26"/>
          <w:szCs w:val="26"/>
          <w:lang w:val="uk-UA" w:eastAsia="uk-UA"/>
        </w:rPr>
        <w:drawing>
          <wp:anchor distT="0" distB="0" distL="114300" distR="114300" simplePos="0" relativeHeight="251761664" behindDoc="0" locked="0" layoutInCell="1" allowOverlap="1" wp14:anchorId="39E76F3E" wp14:editId="7EA365D3">
            <wp:simplePos x="0" y="0"/>
            <wp:positionH relativeFrom="column">
              <wp:posOffset>455930</wp:posOffset>
            </wp:positionH>
            <wp:positionV relativeFrom="paragraph">
              <wp:posOffset>47625</wp:posOffset>
            </wp:positionV>
            <wp:extent cx="1343025" cy="1628550"/>
            <wp:effectExtent l="171450" t="171450" r="371475" b="353060"/>
            <wp:wrapNone/>
            <wp:docPr id="10275" name="Рисунок 10275" descr="C:\Users\Natalka\Desktop\y_7eefee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Natalka\Desktop\y_7eefee40.jpg"/>
                    <pic:cNvPicPr>
                      <a:picLocks noChangeAspect="1" noChangeArrowheads="1"/>
                    </pic:cNvPicPr>
                  </pic:nvPicPr>
                  <pic:blipFill rotWithShape="1">
                    <a:blip r:embed="rId194">
                      <a:extLst>
                        <a:ext uri="{28A0092B-C50C-407E-A947-70E740481C1C}">
                          <a14:useLocalDpi xmlns:a14="http://schemas.microsoft.com/office/drawing/2010/main" val="0"/>
                        </a:ext>
                      </a:extLst>
                    </a:blip>
                    <a:srcRect l="48804" t="12560" r="30941" b="69019"/>
                    <a:stretch/>
                  </pic:blipFill>
                  <pic:spPr bwMode="auto">
                    <a:xfrm>
                      <a:off x="0" y="0"/>
                      <a:ext cx="1343025" cy="162855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5123C" w:rsidRPr="009A0A78">
        <w:rPr>
          <w:rFonts w:ascii="Times New Roman" w:hAnsi="Times New Roman"/>
          <w:b/>
          <w:spacing w:val="-3"/>
          <w:lang w:val="uk-UA"/>
        </w:rPr>
        <w:t xml:space="preserve">Автор: </w:t>
      </w:r>
    </w:p>
    <w:p w:rsidR="0045123C" w:rsidRPr="009A0A78" w:rsidRDefault="0045123C" w:rsidP="0045123C">
      <w:pPr>
        <w:shd w:val="clear" w:color="auto" w:fill="FFFFFF"/>
        <w:tabs>
          <w:tab w:val="left" w:pos="540"/>
          <w:tab w:val="left" w:pos="2458"/>
          <w:tab w:val="left" w:pos="2880"/>
          <w:tab w:val="left" w:pos="3420"/>
        </w:tabs>
        <w:ind w:right="-5" w:firstLine="3420"/>
        <w:rPr>
          <w:rFonts w:ascii="Times New Roman" w:hAnsi="Times New Roman"/>
          <w:spacing w:val="-3"/>
          <w:lang w:val="uk-UA"/>
        </w:rPr>
      </w:pPr>
      <w:r w:rsidRPr="009A0A78">
        <w:rPr>
          <w:rFonts w:ascii="Times New Roman" w:hAnsi="Times New Roman"/>
          <w:spacing w:val="-3"/>
          <w:lang w:val="uk-UA"/>
        </w:rPr>
        <w:t xml:space="preserve">Чобан Максим, </w:t>
      </w:r>
    </w:p>
    <w:p w:rsidR="0045123C" w:rsidRPr="009A0A78" w:rsidRDefault="0045123C" w:rsidP="0045123C">
      <w:pPr>
        <w:shd w:val="clear" w:color="auto" w:fill="FFFFFF"/>
        <w:tabs>
          <w:tab w:val="left" w:pos="540"/>
          <w:tab w:val="left" w:pos="2458"/>
          <w:tab w:val="left" w:pos="3420"/>
        </w:tabs>
        <w:ind w:right="-5" w:firstLine="3420"/>
        <w:rPr>
          <w:rFonts w:ascii="Times New Roman" w:hAnsi="Times New Roman"/>
          <w:spacing w:val="-3"/>
          <w:lang w:val="uk-UA"/>
        </w:rPr>
      </w:pPr>
      <w:r w:rsidRPr="009A0A78">
        <w:rPr>
          <w:rFonts w:ascii="Times New Roman" w:hAnsi="Times New Roman"/>
          <w:spacing w:val="-3"/>
          <w:lang w:val="uk-UA"/>
        </w:rPr>
        <w:t xml:space="preserve">учень10 класу </w:t>
      </w:r>
    </w:p>
    <w:p w:rsidR="0045123C" w:rsidRPr="009A0A78" w:rsidRDefault="0045123C" w:rsidP="0045123C">
      <w:pPr>
        <w:shd w:val="clear" w:color="auto" w:fill="FFFFFF"/>
        <w:tabs>
          <w:tab w:val="left" w:pos="2458"/>
          <w:tab w:val="left" w:pos="2880"/>
          <w:tab w:val="left" w:pos="3420"/>
        </w:tabs>
        <w:ind w:right="-5" w:firstLine="3420"/>
        <w:rPr>
          <w:rFonts w:ascii="Times New Roman" w:hAnsi="Times New Roman"/>
          <w:spacing w:val="-3"/>
          <w:lang w:val="uk-UA"/>
        </w:rPr>
      </w:pPr>
      <w:r w:rsidRPr="009A0A78">
        <w:rPr>
          <w:rFonts w:ascii="Times New Roman" w:hAnsi="Times New Roman"/>
          <w:spacing w:val="-3"/>
          <w:lang w:val="uk-UA"/>
        </w:rPr>
        <w:t>Сторожинецької гімназії</w:t>
      </w:r>
    </w:p>
    <w:p w:rsidR="0045123C" w:rsidRPr="009A0A78" w:rsidRDefault="0045123C" w:rsidP="0045123C">
      <w:pPr>
        <w:shd w:val="clear" w:color="auto" w:fill="FFFFFF"/>
        <w:tabs>
          <w:tab w:val="left" w:pos="2458"/>
          <w:tab w:val="left" w:pos="3420"/>
        </w:tabs>
        <w:ind w:right="-5" w:firstLine="3420"/>
        <w:rPr>
          <w:rFonts w:ascii="Times New Roman" w:hAnsi="Times New Roman"/>
          <w:b/>
          <w:spacing w:val="-3"/>
          <w:lang w:val="uk-UA"/>
        </w:rPr>
      </w:pPr>
    </w:p>
    <w:p w:rsidR="0045123C" w:rsidRPr="009A0A78" w:rsidRDefault="0045123C" w:rsidP="0045123C">
      <w:pPr>
        <w:shd w:val="clear" w:color="auto" w:fill="FFFFFF"/>
        <w:tabs>
          <w:tab w:val="left" w:pos="2458"/>
          <w:tab w:val="left" w:pos="3420"/>
        </w:tabs>
        <w:ind w:right="-5" w:firstLine="3420"/>
        <w:rPr>
          <w:rFonts w:ascii="Times New Roman" w:hAnsi="Times New Roman"/>
          <w:b/>
          <w:spacing w:val="-3"/>
          <w:lang w:val="uk-UA"/>
        </w:rPr>
      </w:pPr>
      <w:r w:rsidRPr="009A0A78">
        <w:rPr>
          <w:rFonts w:ascii="Times New Roman" w:hAnsi="Times New Roman"/>
          <w:b/>
          <w:spacing w:val="-3"/>
          <w:lang w:val="uk-UA"/>
        </w:rPr>
        <w:t>Науковий керівник:</w:t>
      </w:r>
    </w:p>
    <w:p w:rsidR="00470D9E" w:rsidRPr="009A0A78" w:rsidRDefault="0045123C" w:rsidP="0045123C">
      <w:pPr>
        <w:tabs>
          <w:tab w:val="left" w:pos="3420"/>
        </w:tabs>
        <w:ind w:firstLine="3420"/>
        <w:rPr>
          <w:rFonts w:ascii="Times New Roman" w:hAnsi="Times New Roman"/>
          <w:spacing w:val="-3"/>
          <w:lang w:val="uk-UA"/>
        </w:rPr>
      </w:pPr>
      <w:r w:rsidRPr="009A0A78">
        <w:rPr>
          <w:rFonts w:ascii="Times New Roman" w:hAnsi="Times New Roman"/>
          <w:spacing w:val="-3"/>
          <w:lang w:val="uk-UA"/>
        </w:rPr>
        <w:t xml:space="preserve">Чобан Алла Федорівна, </w:t>
      </w:r>
    </w:p>
    <w:p w:rsidR="0045123C" w:rsidRPr="009A0A78" w:rsidRDefault="0045123C" w:rsidP="0045123C">
      <w:pPr>
        <w:tabs>
          <w:tab w:val="left" w:pos="3420"/>
        </w:tabs>
        <w:ind w:firstLine="3420"/>
        <w:rPr>
          <w:rFonts w:ascii="Times New Roman" w:hAnsi="Times New Roman"/>
          <w:spacing w:val="-3"/>
          <w:lang w:val="uk-UA"/>
        </w:rPr>
      </w:pPr>
      <w:r w:rsidRPr="009A0A78">
        <w:rPr>
          <w:rFonts w:ascii="Times New Roman" w:hAnsi="Times New Roman"/>
          <w:spacing w:val="-3"/>
          <w:lang w:val="uk-UA"/>
        </w:rPr>
        <w:t xml:space="preserve">к.х.н.,доцент кафедри органічної </w:t>
      </w:r>
    </w:p>
    <w:p w:rsidR="0045123C" w:rsidRPr="009A0A78" w:rsidRDefault="0045123C" w:rsidP="0045123C">
      <w:pPr>
        <w:tabs>
          <w:tab w:val="left" w:pos="3420"/>
        </w:tabs>
        <w:ind w:firstLine="3420"/>
        <w:rPr>
          <w:rFonts w:ascii="Times New Roman" w:hAnsi="Times New Roman"/>
          <w:spacing w:val="-3"/>
          <w:lang w:val="uk-UA"/>
        </w:rPr>
      </w:pPr>
      <w:r w:rsidRPr="009A0A78">
        <w:rPr>
          <w:rFonts w:ascii="Times New Roman" w:hAnsi="Times New Roman"/>
          <w:spacing w:val="-3"/>
          <w:lang w:val="uk-UA"/>
        </w:rPr>
        <w:t>та фармацевтичної хімії</w:t>
      </w:r>
    </w:p>
    <w:p w:rsidR="0045123C" w:rsidRPr="009A0A78" w:rsidRDefault="0045123C" w:rsidP="0045123C">
      <w:pPr>
        <w:tabs>
          <w:tab w:val="left" w:pos="3420"/>
        </w:tabs>
        <w:ind w:firstLine="3420"/>
        <w:rPr>
          <w:rFonts w:ascii="Times New Roman" w:hAnsi="Times New Roman"/>
          <w:spacing w:val="-3"/>
          <w:lang w:val="uk-UA"/>
        </w:rPr>
      </w:pPr>
      <w:r w:rsidRPr="009A0A78">
        <w:rPr>
          <w:rFonts w:ascii="Times New Roman" w:hAnsi="Times New Roman"/>
          <w:spacing w:val="-3"/>
          <w:lang w:val="uk-UA"/>
        </w:rPr>
        <w:t>ЧНУ імені Ю. Федьковича</w:t>
      </w:r>
    </w:p>
    <w:p w:rsidR="0045123C" w:rsidRPr="009A0A78" w:rsidRDefault="0045123C" w:rsidP="0045123C">
      <w:pPr>
        <w:rPr>
          <w:sz w:val="26"/>
          <w:szCs w:val="26"/>
          <w:lang w:val="uk-UA"/>
        </w:rPr>
      </w:pPr>
    </w:p>
    <w:p w:rsidR="0045123C" w:rsidRPr="009A0A78" w:rsidRDefault="0045123C" w:rsidP="0045123C">
      <w:pPr>
        <w:ind w:firstLine="720"/>
        <w:jc w:val="both"/>
        <w:rPr>
          <w:rFonts w:ascii="Times New Roman" w:hAnsi="Times New Roman" w:cs="Times New Roman"/>
          <w:sz w:val="28"/>
          <w:szCs w:val="28"/>
          <w:lang w:val="uk-UA"/>
        </w:rPr>
      </w:pPr>
      <w:r w:rsidRPr="009A0A78">
        <w:rPr>
          <w:rFonts w:ascii="Times New Roman" w:eastAsia="Calibri" w:hAnsi="Times New Roman" w:cs="Times New Roman"/>
          <w:sz w:val="28"/>
          <w:szCs w:val="28"/>
          <w:lang w:val="uk-UA" w:eastAsia="en-US"/>
        </w:rPr>
        <w:t>Метилсульфонілметан (МСМ) або диметилсульфон – це сульфуровмісна органічна сполука, яка утворюється у природі внаслідок окиснення диметилсульфоксиду (ДМСО). МСМ бере участь у колообігу Сульфуру у довкіллі, входить до складу живих організмів. Б</w:t>
      </w:r>
      <w:r w:rsidRPr="009A0A78">
        <w:rPr>
          <w:rFonts w:ascii="Times New Roman" w:hAnsi="Times New Roman" w:cs="Times New Roman"/>
          <w:sz w:val="28"/>
          <w:szCs w:val="28"/>
          <w:lang w:val="uk-UA"/>
        </w:rPr>
        <w:t xml:space="preserve">удучи природним джерелом органічного Сульфуру, МСМ сприяє побудові сульфуровмісних амінокислот, простих і складних білків, сульфідних містків, колагенових волокон, гормонів тощо. У людському організмі майже половина Сульфуру знаходиться у м’язах, інша частина - у мозку, шкірі, кістках та волоссі. </w:t>
      </w:r>
    </w:p>
    <w:p w:rsidR="0045123C" w:rsidRPr="009A0A78" w:rsidRDefault="0045123C" w:rsidP="0045123C">
      <w:pPr>
        <w:ind w:firstLine="340"/>
        <w:jc w:val="both"/>
        <w:rPr>
          <w:rFonts w:ascii="Times New Roman" w:eastAsia="Calibri" w:hAnsi="Times New Roman" w:cs="Times New Roman"/>
          <w:sz w:val="28"/>
          <w:szCs w:val="28"/>
          <w:lang w:val="uk-UA" w:eastAsia="en-US"/>
        </w:rPr>
      </w:pPr>
      <w:r w:rsidRPr="009A0A78">
        <w:rPr>
          <w:rFonts w:ascii="Times New Roman" w:hAnsi="Times New Roman" w:cs="Times New Roman"/>
          <w:sz w:val="28"/>
          <w:szCs w:val="28"/>
          <w:lang w:val="uk-UA"/>
        </w:rPr>
        <w:t>Знання щодо ролі МСМ у людському організмі сприяли розробці на його основі революційних лікарських препаратів для безопераційного лікування артрозів та артритів. З’ясовано, що ця сполука забезпечує правильний ріст хрящової, кісткової і м’язових тканин, зміцнює сухожилля та зв’язки, підвищує рухливість, гнучкість та еластичність суглобів. Окрім того, МСМ проявляє протизапальну дію широкого спектру впливу. Тому його використовують</w:t>
      </w:r>
      <w:r w:rsidRPr="009A0A78">
        <w:rPr>
          <w:rFonts w:ascii="Times New Roman" w:eastAsia="Calibri" w:hAnsi="Times New Roman" w:cs="Times New Roman"/>
          <w:sz w:val="28"/>
          <w:szCs w:val="28"/>
          <w:lang w:val="uk-UA" w:eastAsia="en-US"/>
        </w:rPr>
        <w:t xml:space="preserve"> ще й для лікування  риніту, печії, запалення, різних вид алергії тощо. </w:t>
      </w:r>
    </w:p>
    <w:p w:rsidR="00516B4D" w:rsidRPr="009A0A78" w:rsidRDefault="0045123C" w:rsidP="00516B4D">
      <w:pPr>
        <w:ind w:firstLine="340"/>
        <w:jc w:val="both"/>
        <w:rPr>
          <w:rFonts w:ascii="Times New Roman" w:eastAsia="Calibri" w:hAnsi="Times New Roman" w:cs="Times New Roman"/>
          <w:sz w:val="28"/>
          <w:szCs w:val="28"/>
          <w:lang w:val="uk-UA" w:eastAsia="en-US"/>
        </w:rPr>
      </w:pPr>
      <w:r w:rsidRPr="009A0A78">
        <w:rPr>
          <w:rFonts w:ascii="Times New Roman" w:eastAsia="Calibri" w:hAnsi="Times New Roman" w:cs="Times New Roman"/>
          <w:sz w:val="28"/>
          <w:szCs w:val="28"/>
          <w:lang w:val="uk-UA" w:eastAsia="en-US"/>
        </w:rPr>
        <w:t>Співробітниками кафедри органічної та фізичної хімії та екології хімічних виробництв ЧНУ показано</w:t>
      </w:r>
      <w:r w:rsidRPr="009A0A78">
        <w:rPr>
          <w:rFonts w:ascii="Times New Roman" w:hAnsi="Times New Roman" w:cs="Times New Roman"/>
          <w:sz w:val="28"/>
          <w:szCs w:val="28"/>
          <w:lang w:val="uk-UA"/>
        </w:rPr>
        <w:t xml:space="preserve">, що диметилсульфоксид окиснюється до МСМ і в надосновних середовищах складу диполярний негідроксильний розчинник – сильна йонна основа. Шляхом </w:t>
      </w:r>
      <w:r w:rsidRPr="009A0A78">
        <w:rPr>
          <w:rFonts w:ascii="Times New Roman" w:eastAsia="Calibri" w:hAnsi="Times New Roman" w:cs="Times New Roman"/>
          <w:sz w:val="28"/>
          <w:szCs w:val="28"/>
          <w:lang w:val="uk-UA" w:eastAsia="en-US"/>
        </w:rPr>
        <w:t xml:space="preserve">окиснення ДМСО гідроген пероксидом за наявності натрій гідроксиду у таких середовищах отримано МСМ. Однак його вихід за такою методикою не перевищує 50%. Водночас добре відомо, що реакційне середовище – це  потужний засіб керування хімічним процесом. Відтак постало питання вивчити вплив компонентів надосновних середовищ на процес окиснення ДМСО гідроген пероксидом за Т=293 К. Встановлено, що найвищі швидкості окиснення ДМСО гідроген пероксидом у надосновних середовищах за Т=293 К забезпечує калій гідроксид. Окрім того, у такому середовищі окиснювальний процес відбувається за ланцюгом механізмом. Таким чином, композиція складу ДМСО – КОН – ефективне середовище для окиснення диметилсульфоксиду до МСМ. </w:t>
      </w:r>
      <w:r w:rsidR="00516B4D" w:rsidRPr="009A0A78">
        <w:rPr>
          <w:rFonts w:ascii="Times New Roman" w:eastAsia="Calibri" w:hAnsi="Times New Roman" w:cs="Times New Roman"/>
          <w:sz w:val="28"/>
          <w:szCs w:val="28"/>
          <w:lang w:val="uk-UA" w:eastAsia="en-US"/>
        </w:rPr>
        <w:br w:type="page"/>
      </w:r>
    </w:p>
    <w:p w:rsidR="0045123C" w:rsidRPr="009A0A78" w:rsidRDefault="0045123C" w:rsidP="0045123C">
      <w:pPr>
        <w:shd w:val="clear" w:color="auto" w:fill="FFFFFF"/>
        <w:spacing w:line="288" w:lineRule="atLeast"/>
        <w:ind w:firstLine="567"/>
        <w:jc w:val="center"/>
        <w:rPr>
          <w:rFonts w:ascii="Times New Roman" w:hAnsi="Times New Roman"/>
          <w:bCs/>
          <w:caps/>
          <w:sz w:val="28"/>
          <w:szCs w:val="28"/>
          <w:lang w:val="uk-UA"/>
        </w:rPr>
      </w:pPr>
      <w:r w:rsidRPr="009A0A78">
        <w:rPr>
          <w:rFonts w:ascii="Times New Roman" w:hAnsi="Times New Roman"/>
          <w:bCs/>
          <w:caps/>
          <w:sz w:val="28"/>
          <w:szCs w:val="28"/>
          <w:lang w:val="uk-UA"/>
        </w:rPr>
        <w:lastRenderedPageBreak/>
        <w:t xml:space="preserve">Визначення якості та безпечності деяких </w:t>
      </w:r>
    </w:p>
    <w:p w:rsidR="0045123C" w:rsidRPr="009A0A78" w:rsidRDefault="0045123C" w:rsidP="0045123C">
      <w:pPr>
        <w:shd w:val="clear" w:color="auto" w:fill="FFFFFF"/>
        <w:spacing w:line="288" w:lineRule="atLeast"/>
        <w:ind w:firstLine="567"/>
        <w:jc w:val="center"/>
        <w:rPr>
          <w:rFonts w:ascii="Times New Roman" w:hAnsi="Times New Roman"/>
          <w:caps/>
          <w:spacing w:val="-3"/>
          <w:sz w:val="28"/>
          <w:szCs w:val="28"/>
          <w:lang w:val="uk-UA"/>
        </w:rPr>
      </w:pPr>
      <w:r w:rsidRPr="009A0A78">
        <w:rPr>
          <w:rFonts w:ascii="Times New Roman" w:hAnsi="Times New Roman"/>
          <w:bCs/>
          <w:caps/>
          <w:sz w:val="28"/>
          <w:szCs w:val="28"/>
          <w:lang w:val="uk-UA"/>
        </w:rPr>
        <w:t>зразків соків</w:t>
      </w:r>
    </w:p>
    <w:p w:rsidR="0045123C" w:rsidRPr="009A0A78" w:rsidRDefault="0045123C" w:rsidP="0045123C">
      <w:pPr>
        <w:shd w:val="clear" w:color="auto" w:fill="FFFFFF"/>
        <w:jc w:val="center"/>
        <w:rPr>
          <w:rFonts w:ascii="Arial" w:hAnsi="Arial" w:cs="Arial"/>
          <w:sz w:val="28"/>
          <w:szCs w:val="28"/>
          <w:lang w:val="uk-UA"/>
        </w:rPr>
      </w:pPr>
    </w:p>
    <w:p w:rsidR="0045123C" w:rsidRPr="009A0A78" w:rsidRDefault="0045123C" w:rsidP="0045123C">
      <w:pPr>
        <w:shd w:val="clear" w:color="auto" w:fill="FFFFFF"/>
        <w:tabs>
          <w:tab w:val="left" w:pos="540"/>
          <w:tab w:val="left" w:pos="2700"/>
          <w:tab w:val="left" w:pos="2880"/>
          <w:tab w:val="left" w:pos="3420"/>
        </w:tabs>
        <w:ind w:right="-5" w:firstLine="3420"/>
        <w:rPr>
          <w:rFonts w:ascii="Times New Roman" w:hAnsi="Times New Roman"/>
          <w:b/>
          <w:spacing w:val="-3"/>
          <w:lang w:val="uk-UA"/>
        </w:rPr>
      </w:pPr>
      <w:r w:rsidRPr="009A0A78">
        <w:rPr>
          <w:rFonts w:ascii="Times New Roman" w:hAnsi="Times New Roman"/>
          <w:b/>
          <w:noProof/>
          <w:spacing w:val="-3"/>
          <w:lang w:val="uk-UA" w:eastAsia="uk-UA"/>
        </w:rPr>
        <w:drawing>
          <wp:anchor distT="0" distB="0" distL="114300" distR="114300" simplePos="0" relativeHeight="251747328" behindDoc="0" locked="0" layoutInCell="1" allowOverlap="1" wp14:anchorId="5D865AB8" wp14:editId="0653237B">
            <wp:simplePos x="0" y="0"/>
            <wp:positionH relativeFrom="column">
              <wp:posOffset>455930</wp:posOffset>
            </wp:positionH>
            <wp:positionV relativeFrom="paragraph">
              <wp:posOffset>33020</wp:posOffset>
            </wp:positionV>
            <wp:extent cx="1332865" cy="1619250"/>
            <wp:effectExtent l="171450" t="171450" r="381635" b="361950"/>
            <wp:wrapNone/>
            <wp:docPr id="62" name="Рисунок 62" descr="паспор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паспорт"/>
                    <pic:cNvPicPr>
                      <a:picLocks noChangeAspect="1" noChangeArrowheads="1"/>
                    </pic:cNvPicPr>
                  </pic:nvPicPr>
                  <pic:blipFill rotWithShape="1">
                    <a:blip r:embed="rId195" cstate="print">
                      <a:extLst>
                        <a:ext uri="{BEBA8EAE-BF5A-486C-A8C5-ECC9F3942E4B}">
                          <a14:imgProps xmlns:a14="http://schemas.microsoft.com/office/drawing/2010/main">
                            <a14:imgLayer r:embed="rId196">
                              <a14:imgEffect>
                                <a14:brightnessContrast bright="-20000" contrast="20000"/>
                              </a14:imgEffect>
                            </a14:imgLayer>
                          </a14:imgProps>
                        </a:ext>
                        <a:ext uri="{28A0092B-C50C-407E-A947-70E740481C1C}">
                          <a14:useLocalDpi xmlns:a14="http://schemas.microsoft.com/office/drawing/2010/main" val="0"/>
                        </a:ext>
                      </a:extLst>
                    </a:blip>
                    <a:srcRect b="5555"/>
                    <a:stretch/>
                  </pic:blipFill>
                  <pic:spPr bwMode="auto">
                    <a:xfrm>
                      <a:off x="0" y="0"/>
                      <a:ext cx="1332865" cy="161925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A0A78">
        <w:rPr>
          <w:rFonts w:ascii="Times New Roman" w:hAnsi="Times New Roman"/>
          <w:b/>
          <w:spacing w:val="-3"/>
          <w:lang w:val="uk-UA"/>
        </w:rPr>
        <w:t xml:space="preserve">Автор: </w:t>
      </w:r>
    </w:p>
    <w:p w:rsidR="0045123C" w:rsidRPr="009A0A78" w:rsidRDefault="0045123C" w:rsidP="0045123C">
      <w:pPr>
        <w:shd w:val="clear" w:color="auto" w:fill="FFFFFF"/>
        <w:tabs>
          <w:tab w:val="left" w:pos="540"/>
          <w:tab w:val="left" w:pos="2458"/>
          <w:tab w:val="left" w:pos="2880"/>
          <w:tab w:val="left" w:pos="3420"/>
        </w:tabs>
        <w:ind w:right="-5" w:firstLine="3420"/>
        <w:rPr>
          <w:rFonts w:ascii="Times New Roman" w:hAnsi="Times New Roman"/>
          <w:spacing w:val="-3"/>
          <w:lang w:val="uk-UA"/>
        </w:rPr>
      </w:pPr>
      <w:r w:rsidRPr="009A0A78">
        <w:rPr>
          <w:rFonts w:ascii="Times New Roman" w:hAnsi="Times New Roman"/>
          <w:spacing w:val="-3"/>
          <w:lang w:val="uk-UA"/>
        </w:rPr>
        <w:t xml:space="preserve">Дарійчук Іоанна-Яна, </w:t>
      </w:r>
    </w:p>
    <w:p w:rsidR="0045123C" w:rsidRPr="009A0A78" w:rsidRDefault="0045123C" w:rsidP="0045123C">
      <w:pPr>
        <w:shd w:val="clear" w:color="auto" w:fill="FFFFFF"/>
        <w:tabs>
          <w:tab w:val="left" w:pos="540"/>
          <w:tab w:val="left" w:pos="2458"/>
          <w:tab w:val="left" w:pos="3420"/>
        </w:tabs>
        <w:ind w:right="-5" w:firstLine="3420"/>
        <w:rPr>
          <w:rFonts w:ascii="Times New Roman" w:hAnsi="Times New Roman"/>
          <w:spacing w:val="-3"/>
          <w:lang w:val="uk-UA"/>
        </w:rPr>
      </w:pPr>
      <w:r w:rsidRPr="009A0A78">
        <w:rPr>
          <w:rFonts w:ascii="Times New Roman" w:hAnsi="Times New Roman"/>
          <w:spacing w:val="-3"/>
          <w:lang w:val="uk-UA"/>
        </w:rPr>
        <w:t xml:space="preserve">учениця 10 класу </w:t>
      </w:r>
    </w:p>
    <w:p w:rsidR="0045123C" w:rsidRPr="009A0A78" w:rsidRDefault="0045123C" w:rsidP="0045123C">
      <w:pPr>
        <w:shd w:val="clear" w:color="auto" w:fill="FFFFFF"/>
        <w:tabs>
          <w:tab w:val="left" w:pos="2458"/>
          <w:tab w:val="left" w:pos="2880"/>
          <w:tab w:val="left" w:pos="3420"/>
        </w:tabs>
        <w:ind w:right="-5" w:firstLine="3420"/>
        <w:rPr>
          <w:rFonts w:ascii="Times New Roman" w:hAnsi="Times New Roman"/>
          <w:spacing w:val="-3"/>
          <w:lang w:val="uk-UA"/>
        </w:rPr>
      </w:pPr>
      <w:r w:rsidRPr="009A0A78">
        <w:rPr>
          <w:rFonts w:ascii="Times New Roman" w:hAnsi="Times New Roman"/>
          <w:spacing w:val="-3"/>
          <w:lang w:val="uk-UA"/>
        </w:rPr>
        <w:t>Чернівецької гімназії №5</w:t>
      </w:r>
    </w:p>
    <w:p w:rsidR="0045123C" w:rsidRPr="009A0A78" w:rsidRDefault="0045123C" w:rsidP="0045123C">
      <w:pPr>
        <w:shd w:val="clear" w:color="auto" w:fill="FFFFFF"/>
        <w:tabs>
          <w:tab w:val="left" w:pos="2458"/>
          <w:tab w:val="left" w:pos="3420"/>
        </w:tabs>
        <w:ind w:right="-5" w:firstLine="3420"/>
        <w:rPr>
          <w:rFonts w:ascii="Times New Roman" w:hAnsi="Times New Roman"/>
          <w:b/>
          <w:spacing w:val="-3"/>
          <w:lang w:val="uk-UA"/>
        </w:rPr>
      </w:pPr>
    </w:p>
    <w:p w:rsidR="0045123C" w:rsidRPr="009A0A78" w:rsidRDefault="0045123C" w:rsidP="0045123C">
      <w:pPr>
        <w:shd w:val="clear" w:color="auto" w:fill="FFFFFF"/>
        <w:tabs>
          <w:tab w:val="left" w:pos="2458"/>
          <w:tab w:val="left" w:pos="3420"/>
        </w:tabs>
        <w:ind w:right="-5" w:firstLine="3420"/>
        <w:rPr>
          <w:rFonts w:ascii="Times New Roman" w:hAnsi="Times New Roman"/>
          <w:b/>
          <w:spacing w:val="-3"/>
          <w:lang w:val="uk-UA"/>
        </w:rPr>
      </w:pPr>
      <w:r w:rsidRPr="009A0A78">
        <w:rPr>
          <w:rFonts w:ascii="Times New Roman" w:hAnsi="Times New Roman"/>
          <w:b/>
          <w:spacing w:val="-3"/>
          <w:lang w:val="uk-UA"/>
        </w:rPr>
        <w:t>Науковий керівник:</w:t>
      </w:r>
    </w:p>
    <w:p w:rsidR="00516B4D" w:rsidRPr="009A0A78" w:rsidRDefault="0045123C" w:rsidP="0045123C">
      <w:pPr>
        <w:tabs>
          <w:tab w:val="left" w:pos="3420"/>
        </w:tabs>
        <w:ind w:firstLine="3420"/>
        <w:rPr>
          <w:rFonts w:ascii="Times New Roman" w:hAnsi="Times New Roman"/>
          <w:spacing w:val="-3"/>
          <w:lang w:val="uk-UA"/>
        </w:rPr>
      </w:pPr>
      <w:r w:rsidRPr="009A0A78">
        <w:rPr>
          <w:rFonts w:ascii="Times New Roman" w:hAnsi="Times New Roman"/>
          <w:spacing w:val="-3"/>
          <w:lang w:val="uk-UA"/>
        </w:rPr>
        <w:t xml:space="preserve">Кондратьєва Ірина Володимирівна, </w:t>
      </w:r>
    </w:p>
    <w:p w:rsidR="0045123C" w:rsidRPr="009A0A78" w:rsidRDefault="0045123C" w:rsidP="0045123C">
      <w:pPr>
        <w:tabs>
          <w:tab w:val="left" w:pos="3420"/>
        </w:tabs>
        <w:ind w:firstLine="3420"/>
        <w:rPr>
          <w:rFonts w:ascii="Times New Roman" w:hAnsi="Times New Roman"/>
          <w:spacing w:val="-3"/>
          <w:lang w:val="uk-UA"/>
        </w:rPr>
      </w:pPr>
      <w:r w:rsidRPr="009A0A78">
        <w:rPr>
          <w:rFonts w:ascii="Times New Roman" w:hAnsi="Times New Roman"/>
          <w:spacing w:val="-3"/>
          <w:lang w:val="uk-UA"/>
        </w:rPr>
        <w:t>к.х.н.,доцент кафедри аналітичної хімії</w:t>
      </w:r>
    </w:p>
    <w:p w:rsidR="0045123C" w:rsidRPr="009A0A78" w:rsidRDefault="0045123C" w:rsidP="0045123C">
      <w:pPr>
        <w:tabs>
          <w:tab w:val="left" w:pos="540"/>
          <w:tab w:val="left" w:pos="3420"/>
        </w:tabs>
        <w:ind w:firstLine="3420"/>
        <w:rPr>
          <w:rFonts w:ascii="Times New Roman" w:hAnsi="Times New Roman"/>
          <w:spacing w:val="-3"/>
          <w:lang w:val="uk-UA"/>
        </w:rPr>
      </w:pPr>
      <w:r w:rsidRPr="009A0A78">
        <w:rPr>
          <w:rFonts w:ascii="Times New Roman" w:hAnsi="Times New Roman"/>
          <w:spacing w:val="-3"/>
          <w:lang w:val="uk-UA"/>
        </w:rPr>
        <w:t>ЧНУ імені Ю. Федьковича</w:t>
      </w:r>
    </w:p>
    <w:p w:rsidR="0045123C" w:rsidRPr="009A0A78" w:rsidRDefault="0045123C" w:rsidP="0045123C">
      <w:pPr>
        <w:shd w:val="clear" w:color="auto" w:fill="FFFFFF"/>
        <w:jc w:val="center"/>
        <w:rPr>
          <w:rFonts w:ascii="Arial" w:hAnsi="Arial" w:cs="Arial"/>
          <w:sz w:val="20"/>
          <w:szCs w:val="20"/>
          <w:lang w:val="uk-UA"/>
        </w:rPr>
      </w:pPr>
      <w:r w:rsidRPr="009A0A78">
        <w:rPr>
          <w:rFonts w:ascii="Arial" w:hAnsi="Arial" w:cs="Arial"/>
          <w:sz w:val="28"/>
          <w:szCs w:val="28"/>
          <w:lang w:val="uk-UA"/>
        </w:rPr>
        <w:t> </w:t>
      </w:r>
    </w:p>
    <w:p w:rsidR="0045123C" w:rsidRPr="009A0A78" w:rsidRDefault="0045123C" w:rsidP="0041421A">
      <w:pPr>
        <w:shd w:val="clear" w:color="auto" w:fill="FFFFFF"/>
        <w:spacing w:line="252" w:lineRule="auto"/>
        <w:ind w:firstLine="708"/>
        <w:jc w:val="both"/>
        <w:rPr>
          <w:rFonts w:ascii="Times New Roman" w:hAnsi="Times New Roman" w:cs="Times New Roman"/>
          <w:sz w:val="28"/>
          <w:szCs w:val="28"/>
          <w:lang w:val="uk-UA"/>
        </w:rPr>
      </w:pPr>
      <w:r w:rsidRPr="009A0A78">
        <w:rPr>
          <w:rFonts w:ascii="Times New Roman" w:hAnsi="Times New Roman" w:cs="Times New Roman"/>
          <w:sz w:val="28"/>
          <w:szCs w:val="28"/>
          <w:lang w:val="uk-UA"/>
        </w:rPr>
        <w:t>Соки є важливим продуктом харчування в раціоні людини. Вони забезпечують</w:t>
      </w:r>
      <w:r w:rsidRPr="009A0A78">
        <w:rPr>
          <w:rStyle w:val="apple-converted-space"/>
          <w:rFonts w:ascii="Times New Roman" w:hAnsi="Times New Roman" w:cs="Times New Roman"/>
          <w:sz w:val="28"/>
          <w:szCs w:val="28"/>
          <w:lang w:val="uk-UA"/>
        </w:rPr>
        <w:t> </w:t>
      </w:r>
      <w:r w:rsidRPr="009A0A78">
        <w:rPr>
          <w:rFonts w:ascii="Times New Roman" w:hAnsi="Times New Roman" w:cs="Times New Roman"/>
          <w:sz w:val="28"/>
          <w:szCs w:val="28"/>
          <w:lang w:val="uk-UA"/>
        </w:rPr>
        <w:t xml:space="preserve">наш </w:t>
      </w:r>
      <w:hyperlink r:id="rId197" w:tgtFrame="_blank" w:tooltip="Організм" w:history="1">
        <w:r w:rsidRPr="009A0A78">
          <w:rPr>
            <w:rStyle w:val="af"/>
            <w:rFonts w:ascii="Times New Roman" w:hAnsi="Times New Roman" w:cs="Times New Roman"/>
            <w:color w:val="000000"/>
            <w:sz w:val="28"/>
            <w:szCs w:val="28"/>
            <w:u w:val="none"/>
            <w:lang w:val="uk-UA"/>
          </w:rPr>
          <w:t>організм</w:t>
        </w:r>
      </w:hyperlink>
      <w:r w:rsidRPr="009A0A78">
        <w:rPr>
          <w:rFonts w:ascii="Times New Roman" w:hAnsi="Times New Roman" w:cs="Times New Roman"/>
          <w:sz w:val="28"/>
          <w:szCs w:val="28"/>
          <w:lang w:val="uk-UA"/>
        </w:rPr>
        <w:t xml:space="preserve"> </w:t>
      </w:r>
      <w:r w:rsidRPr="009A0A78">
        <w:rPr>
          <w:rStyle w:val="apple-converted-space"/>
          <w:rFonts w:ascii="Times New Roman" w:hAnsi="Times New Roman" w:cs="Times New Roman"/>
          <w:sz w:val="28"/>
          <w:szCs w:val="28"/>
          <w:lang w:val="uk-UA"/>
        </w:rPr>
        <w:t> </w:t>
      </w:r>
      <w:r w:rsidRPr="009A0A78">
        <w:rPr>
          <w:rFonts w:ascii="Times New Roman" w:hAnsi="Times New Roman" w:cs="Times New Roman"/>
          <w:sz w:val="28"/>
          <w:szCs w:val="28"/>
          <w:lang w:val="uk-UA"/>
        </w:rPr>
        <w:t xml:space="preserve">всіма фізіологічно активними речовинами: </w:t>
      </w:r>
      <w:hyperlink r:id="rId198" w:tgtFrame="_blank" w:tooltip="Вітаміни" w:history="1">
        <w:r w:rsidRPr="009A0A78">
          <w:rPr>
            <w:rStyle w:val="af"/>
            <w:rFonts w:ascii="Times New Roman" w:hAnsi="Times New Roman" w:cs="Times New Roman"/>
            <w:color w:val="000000"/>
            <w:sz w:val="28"/>
            <w:szCs w:val="28"/>
            <w:u w:val="none"/>
            <w:lang w:val="uk-UA"/>
          </w:rPr>
          <w:t>вітамінами</w:t>
        </w:r>
      </w:hyperlink>
      <w:r w:rsidRPr="009A0A78">
        <w:rPr>
          <w:rFonts w:ascii="Times New Roman" w:hAnsi="Times New Roman" w:cs="Times New Roman"/>
          <w:sz w:val="28"/>
          <w:szCs w:val="28"/>
          <w:lang w:val="uk-UA"/>
        </w:rPr>
        <w:t xml:space="preserve">, макро- і мікроелементами, </w:t>
      </w:r>
      <w:hyperlink r:id="rId199" w:tgtFrame="_blank" w:tooltip="Поліфеноли" w:history="1">
        <w:r w:rsidRPr="009A0A78">
          <w:rPr>
            <w:rStyle w:val="af"/>
            <w:rFonts w:ascii="Times New Roman" w:hAnsi="Times New Roman" w:cs="Times New Roman"/>
            <w:color w:val="000000"/>
            <w:sz w:val="28"/>
            <w:szCs w:val="28"/>
            <w:u w:val="none"/>
            <w:lang w:val="uk-UA"/>
          </w:rPr>
          <w:t>поліфенолами</w:t>
        </w:r>
      </w:hyperlink>
      <w:r w:rsidRPr="009A0A78">
        <w:rPr>
          <w:rFonts w:ascii="Times New Roman" w:hAnsi="Times New Roman" w:cs="Times New Roman"/>
          <w:sz w:val="28"/>
          <w:szCs w:val="28"/>
          <w:lang w:val="uk-UA"/>
        </w:rPr>
        <w:t xml:space="preserve">, ароматичними та біологічно активними речовинами (БАР), </w:t>
      </w:r>
      <w:hyperlink r:id="rId200" w:tgtFrame="_blank" w:tooltip="Клітковина" w:history="1">
        <w:r w:rsidRPr="009A0A78">
          <w:rPr>
            <w:rStyle w:val="af"/>
            <w:rFonts w:ascii="Times New Roman" w:hAnsi="Times New Roman" w:cs="Times New Roman"/>
            <w:color w:val="000000"/>
            <w:sz w:val="28"/>
            <w:szCs w:val="28"/>
            <w:u w:val="none"/>
            <w:lang w:val="uk-UA"/>
          </w:rPr>
          <w:t>харчовими волокнами</w:t>
        </w:r>
      </w:hyperlink>
      <w:r w:rsidRPr="009A0A78">
        <w:rPr>
          <w:rFonts w:ascii="Times New Roman" w:hAnsi="Times New Roman" w:cs="Times New Roman"/>
          <w:sz w:val="28"/>
          <w:szCs w:val="28"/>
          <w:lang w:val="uk-UA"/>
        </w:rPr>
        <w:t xml:space="preserve">, до яких відносяться і </w:t>
      </w:r>
      <w:hyperlink r:id="rId201" w:tgtFrame="_blank" w:tooltip="Пектинові речовини" w:history="1">
        <w:r w:rsidRPr="009A0A78">
          <w:rPr>
            <w:rStyle w:val="af"/>
            <w:rFonts w:ascii="Times New Roman" w:hAnsi="Times New Roman" w:cs="Times New Roman"/>
            <w:color w:val="000000"/>
            <w:sz w:val="28"/>
            <w:szCs w:val="28"/>
            <w:u w:val="none"/>
            <w:lang w:val="uk-UA"/>
          </w:rPr>
          <w:t>пектинові речовини</w:t>
        </w:r>
      </w:hyperlink>
      <w:r w:rsidRPr="009A0A78">
        <w:rPr>
          <w:rFonts w:ascii="Times New Roman" w:hAnsi="Times New Roman" w:cs="Times New Roman"/>
          <w:sz w:val="28"/>
          <w:szCs w:val="28"/>
          <w:lang w:val="uk-UA"/>
        </w:rPr>
        <w:t>.</w:t>
      </w:r>
      <w:r w:rsidRPr="009A0A78">
        <w:rPr>
          <w:rStyle w:val="apple-converted-space"/>
          <w:rFonts w:ascii="Times New Roman" w:hAnsi="Times New Roman" w:cs="Times New Roman"/>
          <w:sz w:val="28"/>
          <w:szCs w:val="28"/>
          <w:lang w:val="uk-UA"/>
        </w:rPr>
        <w:t> </w:t>
      </w:r>
      <w:r w:rsidRPr="009A0A78">
        <w:rPr>
          <w:rFonts w:ascii="Times New Roman" w:hAnsi="Times New Roman" w:cs="Times New Roman"/>
          <w:sz w:val="28"/>
          <w:szCs w:val="28"/>
          <w:lang w:val="uk-UA"/>
        </w:rPr>
        <w:t>Однак прирівняння споживання соку до користі для здоров'я ставиться під сумнів, в основному,тому що у соку недостатньо клітковини,</w:t>
      </w:r>
      <w:r w:rsidRPr="009A0A78">
        <w:rPr>
          <w:rStyle w:val="apple-converted-space"/>
          <w:rFonts w:ascii="Times New Roman" w:hAnsi="Times New Roman" w:cs="Times New Roman"/>
          <w:sz w:val="28"/>
          <w:szCs w:val="28"/>
          <w:lang w:val="uk-UA"/>
        </w:rPr>
        <w:t> </w:t>
      </w:r>
      <w:r w:rsidRPr="009A0A78">
        <w:rPr>
          <w:rFonts w:ascii="Times New Roman" w:hAnsi="Times New Roman" w:cs="Times New Roman"/>
          <w:sz w:val="28"/>
          <w:szCs w:val="28"/>
          <w:lang w:val="uk-UA"/>
        </w:rPr>
        <w:t>оскільки</w:t>
      </w:r>
      <w:r w:rsidRPr="009A0A78">
        <w:rPr>
          <w:rStyle w:val="apple-converted-space"/>
          <w:rFonts w:ascii="Times New Roman" w:hAnsi="Times New Roman" w:cs="Times New Roman"/>
          <w:sz w:val="28"/>
          <w:szCs w:val="28"/>
          <w:lang w:val="uk-UA"/>
        </w:rPr>
        <w:t> </w:t>
      </w:r>
      <w:r w:rsidRPr="009A0A78">
        <w:rPr>
          <w:rFonts w:ascii="Times New Roman" w:hAnsi="Times New Roman" w:cs="Times New Roman"/>
          <w:sz w:val="28"/>
          <w:szCs w:val="28"/>
          <w:lang w:val="uk-UA"/>
        </w:rPr>
        <w:t xml:space="preserve">виробництво соку включає довгий етап його обробки. </w:t>
      </w:r>
      <w:hyperlink r:id="rId202" w:tgtFrame="_blank" w:tooltip="Глюкозо-фруктозовий сироп (ще не написана)" w:history="1">
        <w:r w:rsidRPr="009A0A78">
          <w:rPr>
            <w:rStyle w:val="af"/>
            <w:rFonts w:ascii="Times New Roman" w:hAnsi="Times New Roman" w:cs="Times New Roman"/>
            <w:color w:val="000000"/>
            <w:sz w:val="28"/>
            <w:szCs w:val="28"/>
            <w:u w:val="none"/>
            <w:lang w:val="uk-UA"/>
          </w:rPr>
          <w:t>Глюкозо-фруктозовий сироп</w:t>
        </w:r>
      </w:hyperlink>
      <w:r w:rsidRPr="009A0A78">
        <w:rPr>
          <w:rFonts w:ascii="Times New Roman" w:hAnsi="Times New Roman" w:cs="Times New Roman"/>
          <w:sz w:val="28"/>
          <w:szCs w:val="28"/>
          <w:lang w:val="uk-UA"/>
        </w:rPr>
        <w:t xml:space="preserve">, інгредієнт багатьох соків, може призводити до виникнення </w:t>
      </w:r>
      <w:hyperlink r:id="rId203" w:tgtFrame="_blank" w:tooltip="Діабет" w:history="1">
        <w:r w:rsidRPr="009A0A78">
          <w:rPr>
            <w:rStyle w:val="af"/>
            <w:rFonts w:ascii="Times New Roman" w:hAnsi="Times New Roman" w:cs="Times New Roman"/>
            <w:color w:val="000000"/>
            <w:sz w:val="28"/>
            <w:szCs w:val="28"/>
            <w:u w:val="none"/>
            <w:lang w:val="uk-UA"/>
          </w:rPr>
          <w:t>діабету</w:t>
        </w:r>
      </w:hyperlink>
      <w:r w:rsidRPr="009A0A78">
        <w:rPr>
          <w:rFonts w:ascii="Times New Roman" w:hAnsi="Times New Roman" w:cs="Times New Roman"/>
          <w:sz w:val="28"/>
          <w:szCs w:val="28"/>
          <w:lang w:val="uk-UA"/>
        </w:rPr>
        <w:t xml:space="preserve"> другого типу. Деякі дослідження показують,</w:t>
      </w:r>
      <w:r w:rsidRPr="009A0A78">
        <w:rPr>
          <w:rStyle w:val="apple-converted-space"/>
          <w:rFonts w:ascii="Times New Roman" w:hAnsi="Times New Roman" w:cs="Times New Roman"/>
          <w:sz w:val="28"/>
          <w:szCs w:val="28"/>
          <w:lang w:val="uk-UA"/>
        </w:rPr>
        <w:t> </w:t>
      </w:r>
      <w:r w:rsidRPr="009A0A78">
        <w:rPr>
          <w:rFonts w:ascii="Times New Roman" w:hAnsi="Times New Roman" w:cs="Times New Roman"/>
          <w:sz w:val="28"/>
          <w:szCs w:val="28"/>
          <w:lang w:val="uk-UA"/>
        </w:rPr>
        <w:t>що надмірне споживання соку може призводити до збільшення ваги,проте інші дослідження спростовують це.</w:t>
      </w:r>
    </w:p>
    <w:p w:rsidR="0045123C" w:rsidRPr="009A0A78" w:rsidRDefault="0045123C" w:rsidP="0041421A">
      <w:pPr>
        <w:pStyle w:val="a5"/>
        <w:shd w:val="clear" w:color="auto" w:fill="FFFFFF"/>
        <w:spacing w:before="0" w:beforeAutospacing="0" w:after="0" w:afterAutospacing="0" w:line="252" w:lineRule="auto"/>
        <w:ind w:firstLine="709"/>
        <w:jc w:val="both"/>
        <w:rPr>
          <w:color w:val="000000"/>
          <w:sz w:val="28"/>
          <w:szCs w:val="28"/>
          <w:lang w:val="uk-UA"/>
        </w:rPr>
      </w:pPr>
      <w:r w:rsidRPr="009A0A78">
        <w:rPr>
          <w:color w:val="000000"/>
          <w:sz w:val="28"/>
          <w:szCs w:val="28"/>
          <w:lang w:val="uk-UA"/>
        </w:rPr>
        <w:t>Експертиза плодово-ягідних і овочевих соків включає оцінку стану тари та маркування об'єднаної проби, відібраної від партії «випадковим» методом, перевірку документів та оцінку якості. Якість соків оцінюють за органолептичними, фізико-хімічними та показниками безпеки (наявність важких металів, радіонуклідів, бактеріологічні показники).</w:t>
      </w:r>
    </w:p>
    <w:p w:rsidR="0045123C" w:rsidRPr="009A0A78" w:rsidRDefault="0045123C" w:rsidP="0041421A">
      <w:pPr>
        <w:pStyle w:val="a5"/>
        <w:shd w:val="clear" w:color="auto" w:fill="FFFFFF"/>
        <w:spacing w:before="0" w:beforeAutospacing="0" w:after="0" w:afterAutospacing="0" w:line="252" w:lineRule="auto"/>
        <w:ind w:firstLine="709"/>
        <w:jc w:val="both"/>
        <w:rPr>
          <w:color w:val="000000"/>
          <w:sz w:val="28"/>
          <w:szCs w:val="28"/>
          <w:lang w:val="uk-UA"/>
        </w:rPr>
      </w:pPr>
      <w:r w:rsidRPr="009A0A78">
        <w:rPr>
          <w:color w:val="000000"/>
          <w:sz w:val="28"/>
          <w:szCs w:val="28"/>
          <w:lang w:val="uk-UA"/>
        </w:rPr>
        <w:t>Метою даної роботи є розгляд товарної характеристики асортименту, технології виробництва соків, методик проведення експертиз якості соку, а також проведення органолептичного аналізу деяких зразків апельсинового соку.</w:t>
      </w:r>
    </w:p>
    <w:p w:rsidR="0045123C" w:rsidRPr="009A0A78" w:rsidRDefault="0045123C" w:rsidP="0041421A">
      <w:pPr>
        <w:shd w:val="clear" w:color="auto" w:fill="FFFFFF"/>
        <w:spacing w:line="252" w:lineRule="auto"/>
        <w:ind w:firstLine="709"/>
        <w:jc w:val="both"/>
        <w:rPr>
          <w:rFonts w:ascii="Times New Roman" w:hAnsi="Times New Roman" w:cs="Times New Roman"/>
          <w:sz w:val="28"/>
          <w:szCs w:val="28"/>
          <w:lang w:val="uk-UA"/>
        </w:rPr>
      </w:pPr>
      <w:r w:rsidRPr="009A0A78">
        <w:rPr>
          <w:rFonts w:ascii="Times New Roman" w:hAnsi="Times New Roman" w:cs="Times New Roman"/>
          <w:sz w:val="28"/>
          <w:szCs w:val="28"/>
          <w:lang w:val="uk-UA"/>
        </w:rPr>
        <w:t>Під час огляду упаковки досліджених зразків соків з'ясовано, що вони упаковані в упаковку</w:t>
      </w:r>
      <w:r w:rsidRPr="009A0A78">
        <w:rPr>
          <w:rStyle w:val="apple-converted-space"/>
          <w:lang w:val="uk-UA"/>
        </w:rPr>
        <w:t> </w:t>
      </w:r>
      <w:r w:rsidRPr="009A0A78">
        <w:rPr>
          <w:rFonts w:ascii="Times New Roman" w:hAnsi="Times New Roman" w:cs="Times New Roman"/>
          <w:sz w:val="28"/>
          <w:szCs w:val="28"/>
          <w:lang w:val="uk-UA"/>
        </w:rPr>
        <w:t>TetraPak, без видимих слідів ушкодження та чисті.</w:t>
      </w:r>
    </w:p>
    <w:p w:rsidR="00516B4D" w:rsidRPr="009A0A78" w:rsidRDefault="0045123C" w:rsidP="0041421A">
      <w:pPr>
        <w:pStyle w:val="a5"/>
        <w:shd w:val="clear" w:color="auto" w:fill="FFFFFF"/>
        <w:spacing w:before="0" w:beforeAutospacing="0" w:after="0" w:afterAutospacing="0" w:line="252" w:lineRule="auto"/>
        <w:ind w:firstLine="709"/>
        <w:jc w:val="both"/>
        <w:rPr>
          <w:rFonts w:ascii="Arial" w:hAnsi="Arial" w:cs="Arial"/>
          <w:sz w:val="28"/>
          <w:szCs w:val="28"/>
          <w:lang w:val="uk-UA"/>
        </w:rPr>
      </w:pPr>
      <w:r w:rsidRPr="009A0A78">
        <w:rPr>
          <w:color w:val="000000"/>
          <w:sz w:val="28"/>
          <w:szCs w:val="28"/>
          <w:lang w:val="uk-UA"/>
        </w:rPr>
        <w:t>Основними показниками при проведенні органолептичної оцінки деяких зразків овочевих соків є: зовнішній вигляд і консистенція, смак, запах та колір. Проведено органолептичний аналіз деяких найбільш популярних марок соків вітчизняного виробництва. Виявлено, що всі досліджені зразки апельсинового соку відповідають вимогам ГОСТ за органолептичними показниками, а отже придатні до вживання, принаймні за органолептичним аналізом. Більш точна якість даного продукту встановлюється хімічним аналізом.</w:t>
      </w:r>
      <w:r w:rsidRPr="009A0A78">
        <w:rPr>
          <w:rFonts w:ascii="Arial" w:hAnsi="Arial" w:cs="Arial"/>
          <w:color w:val="000000"/>
          <w:sz w:val="28"/>
          <w:szCs w:val="28"/>
          <w:lang w:val="uk-UA"/>
        </w:rPr>
        <w:t> </w:t>
      </w:r>
      <w:r w:rsidR="00516B4D" w:rsidRPr="009A0A78">
        <w:rPr>
          <w:rFonts w:ascii="Arial" w:hAnsi="Arial" w:cs="Arial"/>
          <w:sz w:val="28"/>
          <w:szCs w:val="28"/>
          <w:lang w:val="uk-UA"/>
        </w:rPr>
        <w:br w:type="page"/>
      </w:r>
    </w:p>
    <w:p w:rsidR="0045123C" w:rsidRPr="009A0A78" w:rsidRDefault="0045123C" w:rsidP="0045123C">
      <w:pPr>
        <w:ind w:firstLine="663"/>
        <w:jc w:val="center"/>
        <w:rPr>
          <w:rFonts w:ascii="Times New Roman" w:hAnsi="Times New Roman"/>
          <w:bCs/>
          <w:caps/>
          <w:sz w:val="28"/>
          <w:szCs w:val="28"/>
          <w:lang w:val="uk-UA"/>
        </w:rPr>
      </w:pPr>
      <w:r w:rsidRPr="009A0A78">
        <w:rPr>
          <w:rFonts w:ascii="Times New Roman" w:hAnsi="Times New Roman"/>
          <w:bCs/>
          <w:caps/>
          <w:sz w:val="28"/>
          <w:szCs w:val="28"/>
          <w:lang w:val="uk-UA"/>
        </w:rPr>
        <w:lastRenderedPageBreak/>
        <w:t xml:space="preserve">Закономірності формування структур «полімер-металічні наночастинки» на поверхні </w:t>
      </w:r>
    </w:p>
    <w:p w:rsidR="0045123C" w:rsidRPr="009A0A78" w:rsidRDefault="0045123C" w:rsidP="0045123C">
      <w:pPr>
        <w:ind w:firstLine="663"/>
        <w:jc w:val="center"/>
        <w:rPr>
          <w:rFonts w:ascii="Times New Roman" w:hAnsi="Times New Roman"/>
          <w:b/>
          <w:bCs/>
          <w:caps/>
          <w:sz w:val="28"/>
          <w:szCs w:val="28"/>
          <w:lang w:val="uk-UA"/>
        </w:rPr>
      </w:pPr>
      <w:r w:rsidRPr="009A0A78">
        <w:rPr>
          <w:rFonts w:ascii="Times New Roman" w:hAnsi="Times New Roman"/>
          <w:bCs/>
          <w:caps/>
          <w:sz w:val="28"/>
          <w:szCs w:val="28"/>
          <w:lang w:val="uk-UA"/>
        </w:rPr>
        <w:t>скляної підкладки</w:t>
      </w:r>
    </w:p>
    <w:p w:rsidR="0045123C" w:rsidRPr="009A0A78" w:rsidRDefault="0045123C" w:rsidP="0045123C">
      <w:pPr>
        <w:shd w:val="clear" w:color="auto" w:fill="FFFFFF"/>
        <w:tabs>
          <w:tab w:val="left" w:pos="540"/>
          <w:tab w:val="left" w:pos="2458"/>
          <w:tab w:val="left" w:pos="2880"/>
        </w:tabs>
        <w:ind w:firstLine="663"/>
        <w:jc w:val="center"/>
        <w:rPr>
          <w:rFonts w:ascii="Times New Roman" w:hAnsi="Times New Roman"/>
          <w:sz w:val="28"/>
          <w:szCs w:val="28"/>
          <w:lang w:val="uk-UA"/>
        </w:rPr>
      </w:pPr>
    </w:p>
    <w:p w:rsidR="0045123C" w:rsidRPr="009A0A78" w:rsidRDefault="00516B4D" w:rsidP="0045123C">
      <w:pPr>
        <w:shd w:val="clear" w:color="auto" w:fill="FFFFFF"/>
        <w:tabs>
          <w:tab w:val="left" w:pos="540"/>
          <w:tab w:val="left" w:pos="2700"/>
          <w:tab w:val="left" w:pos="2880"/>
          <w:tab w:val="left" w:pos="3420"/>
        </w:tabs>
        <w:ind w:right="-5" w:firstLine="3420"/>
        <w:rPr>
          <w:rFonts w:ascii="Times New Roman" w:hAnsi="Times New Roman"/>
          <w:b/>
          <w:spacing w:val="-3"/>
          <w:lang w:val="uk-UA"/>
        </w:rPr>
      </w:pPr>
      <w:r w:rsidRPr="009A0A78">
        <w:rPr>
          <w:rFonts w:ascii="Times New Roman" w:hAnsi="Times New Roman"/>
          <w:noProof/>
          <w:spacing w:val="-3"/>
          <w:lang w:val="uk-UA" w:eastAsia="uk-UA"/>
        </w:rPr>
        <w:drawing>
          <wp:anchor distT="0" distB="0" distL="114300" distR="114300" simplePos="0" relativeHeight="251748352" behindDoc="0" locked="0" layoutInCell="1" allowOverlap="1" wp14:anchorId="3E84E8F8" wp14:editId="0BEA5048">
            <wp:simplePos x="0" y="0"/>
            <wp:positionH relativeFrom="column">
              <wp:posOffset>455930</wp:posOffset>
            </wp:positionH>
            <wp:positionV relativeFrom="paragraph">
              <wp:posOffset>-635</wp:posOffset>
            </wp:positionV>
            <wp:extent cx="1333500" cy="1654175"/>
            <wp:effectExtent l="171450" t="171450" r="381000" b="365125"/>
            <wp:wrapNone/>
            <wp:docPr id="56" name="Рисунок 56" descr="20140519_221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20140519_221818"/>
                    <pic:cNvPicPr>
                      <a:picLocks noChangeAspect="1" noChangeArrowheads="1"/>
                    </pic:cNvPicPr>
                  </pic:nvPicPr>
                  <pic:blipFill rotWithShape="1">
                    <a:blip r:embed="rId204" cstate="print">
                      <a:extLst>
                        <a:ext uri="{BEBA8EAE-BF5A-486C-A8C5-ECC9F3942E4B}">
                          <a14:imgProps xmlns:a14="http://schemas.microsoft.com/office/drawing/2010/main">
                            <a14:imgLayer r:embed="rId205">
                              <a14:imgEffect>
                                <a14:sharpenSoften amount="25000"/>
                              </a14:imgEffect>
                            </a14:imgLayer>
                          </a14:imgProps>
                        </a:ext>
                        <a:ext uri="{28A0092B-C50C-407E-A947-70E740481C1C}">
                          <a14:useLocalDpi xmlns:a14="http://schemas.microsoft.com/office/drawing/2010/main" val="0"/>
                        </a:ext>
                      </a:extLst>
                    </a:blip>
                    <a:srcRect l="5556" t="17264" r="5556"/>
                    <a:stretch/>
                  </pic:blipFill>
                  <pic:spPr bwMode="auto">
                    <a:xfrm>
                      <a:off x="0" y="0"/>
                      <a:ext cx="1333500" cy="165417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5123C" w:rsidRPr="009A0A78">
        <w:rPr>
          <w:rFonts w:ascii="Times New Roman" w:hAnsi="Times New Roman"/>
          <w:b/>
          <w:spacing w:val="-3"/>
          <w:lang w:val="uk-UA"/>
        </w:rPr>
        <w:t xml:space="preserve">Автор: </w:t>
      </w:r>
    </w:p>
    <w:p w:rsidR="0045123C" w:rsidRPr="009A0A78" w:rsidRDefault="0045123C" w:rsidP="0045123C">
      <w:pPr>
        <w:shd w:val="clear" w:color="auto" w:fill="FFFFFF"/>
        <w:tabs>
          <w:tab w:val="left" w:pos="540"/>
          <w:tab w:val="left" w:pos="2458"/>
          <w:tab w:val="left" w:pos="2880"/>
          <w:tab w:val="left" w:pos="3420"/>
        </w:tabs>
        <w:ind w:right="-5" w:firstLine="3420"/>
        <w:rPr>
          <w:rFonts w:ascii="Times New Roman" w:hAnsi="Times New Roman"/>
          <w:spacing w:val="-3"/>
          <w:lang w:val="uk-UA"/>
        </w:rPr>
      </w:pPr>
      <w:r w:rsidRPr="009A0A78">
        <w:rPr>
          <w:rFonts w:ascii="Times New Roman" w:hAnsi="Times New Roman"/>
          <w:spacing w:val="-3"/>
          <w:lang w:val="uk-UA"/>
        </w:rPr>
        <w:t xml:space="preserve">Терпеливець Дмитро, </w:t>
      </w:r>
    </w:p>
    <w:p w:rsidR="0045123C" w:rsidRPr="009A0A78" w:rsidRDefault="0045123C" w:rsidP="0045123C">
      <w:pPr>
        <w:shd w:val="clear" w:color="auto" w:fill="FFFFFF"/>
        <w:tabs>
          <w:tab w:val="left" w:pos="540"/>
          <w:tab w:val="left" w:pos="2458"/>
          <w:tab w:val="left" w:pos="3420"/>
        </w:tabs>
        <w:ind w:right="-5" w:firstLine="3420"/>
        <w:rPr>
          <w:rFonts w:ascii="Times New Roman" w:hAnsi="Times New Roman"/>
          <w:spacing w:val="-3"/>
          <w:lang w:val="uk-UA"/>
        </w:rPr>
      </w:pPr>
      <w:r w:rsidRPr="009A0A78">
        <w:rPr>
          <w:rFonts w:ascii="Times New Roman" w:hAnsi="Times New Roman"/>
          <w:spacing w:val="-3"/>
          <w:lang w:val="uk-UA"/>
        </w:rPr>
        <w:t xml:space="preserve">учень 11 класу </w:t>
      </w:r>
    </w:p>
    <w:p w:rsidR="0045123C" w:rsidRPr="009A0A78" w:rsidRDefault="0045123C" w:rsidP="0045123C">
      <w:pPr>
        <w:shd w:val="clear" w:color="auto" w:fill="FFFFFF"/>
        <w:tabs>
          <w:tab w:val="left" w:pos="2458"/>
          <w:tab w:val="left" w:pos="2880"/>
          <w:tab w:val="left" w:pos="3420"/>
        </w:tabs>
        <w:ind w:right="-5" w:firstLine="3420"/>
        <w:rPr>
          <w:rFonts w:ascii="Times New Roman" w:hAnsi="Times New Roman"/>
          <w:spacing w:val="-3"/>
          <w:lang w:val="uk-UA"/>
        </w:rPr>
      </w:pPr>
      <w:r w:rsidRPr="009A0A78">
        <w:rPr>
          <w:rFonts w:ascii="Times New Roman" w:hAnsi="Times New Roman"/>
          <w:spacing w:val="-3"/>
          <w:lang w:val="uk-UA"/>
        </w:rPr>
        <w:t>Чернівецького ліцею №3</w:t>
      </w:r>
    </w:p>
    <w:p w:rsidR="0045123C" w:rsidRPr="009A0A78" w:rsidRDefault="0045123C" w:rsidP="0045123C">
      <w:pPr>
        <w:shd w:val="clear" w:color="auto" w:fill="FFFFFF"/>
        <w:tabs>
          <w:tab w:val="left" w:pos="2458"/>
          <w:tab w:val="left" w:pos="3420"/>
        </w:tabs>
        <w:ind w:right="-5" w:firstLine="3420"/>
        <w:rPr>
          <w:rFonts w:ascii="Times New Roman" w:hAnsi="Times New Roman"/>
          <w:b/>
          <w:spacing w:val="-3"/>
          <w:lang w:val="uk-UA"/>
        </w:rPr>
      </w:pPr>
    </w:p>
    <w:p w:rsidR="0045123C" w:rsidRPr="009A0A78" w:rsidRDefault="0045123C" w:rsidP="0045123C">
      <w:pPr>
        <w:shd w:val="clear" w:color="auto" w:fill="FFFFFF"/>
        <w:tabs>
          <w:tab w:val="left" w:pos="2458"/>
          <w:tab w:val="left" w:pos="3420"/>
        </w:tabs>
        <w:ind w:right="-5" w:firstLine="3420"/>
        <w:rPr>
          <w:rFonts w:ascii="Times New Roman" w:hAnsi="Times New Roman"/>
          <w:b/>
          <w:spacing w:val="-3"/>
          <w:lang w:val="uk-UA"/>
        </w:rPr>
      </w:pPr>
      <w:r w:rsidRPr="009A0A78">
        <w:rPr>
          <w:rFonts w:ascii="Times New Roman" w:hAnsi="Times New Roman"/>
          <w:b/>
          <w:spacing w:val="-3"/>
          <w:lang w:val="uk-UA"/>
        </w:rPr>
        <w:t>Науковий к</w:t>
      </w:r>
      <w:r w:rsidR="00F20F28" w:rsidRPr="009A0A78">
        <w:rPr>
          <w:rFonts w:ascii="Times New Roman" w:hAnsi="Times New Roman"/>
          <w:b/>
          <w:spacing w:val="-3"/>
          <w:lang w:val="uk-UA"/>
        </w:rPr>
        <w:t>онсультант</w:t>
      </w:r>
      <w:r w:rsidRPr="009A0A78">
        <w:rPr>
          <w:rFonts w:ascii="Times New Roman" w:hAnsi="Times New Roman"/>
          <w:b/>
          <w:spacing w:val="-3"/>
          <w:lang w:val="uk-UA"/>
        </w:rPr>
        <w:t>:</w:t>
      </w:r>
    </w:p>
    <w:p w:rsidR="009A0A78" w:rsidRDefault="0045123C" w:rsidP="0045123C">
      <w:pPr>
        <w:tabs>
          <w:tab w:val="left" w:pos="3420"/>
        </w:tabs>
        <w:ind w:firstLine="3420"/>
        <w:rPr>
          <w:rFonts w:ascii="Times New Roman" w:hAnsi="Times New Roman"/>
          <w:spacing w:val="-3"/>
          <w:lang w:val="uk-UA"/>
        </w:rPr>
      </w:pPr>
      <w:r w:rsidRPr="009A0A78">
        <w:rPr>
          <w:rFonts w:ascii="Times New Roman" w:hAnsi="Times New Roman"/>
          <w:spacing w:val="-3"/>
          <w:lang w:val="uk-UA"/>
        </w:rPr>
        <w:t xml:space="preserve">Окрепка Галина Михайлівна, </w:t>
      </w:r>
    </w:p>
    <w:p w:rsidR="0045123C" w:rsidRPr="009A0A78" w:rsidRDefault="0045123C" w:rsidP="009A0A78">
      <w:pPr>
        <w:tabs>
          <w:tab w:val="left" w:pos="3420"/>
        </w:tabs>
        <w:ind w:firstLine="3420"/>
        <w:rPr>
          <w:rFonts w:ascii="Times New Roman" w:hAnsi="Times New Roman"/>
          <w:spacing w:val="-3"/>
          <w:lang w:val="uk-UA"/>
        </w:rPr>
      </w:pPr>
      <w:r w:rsidRPr="009A0A78">
        <w:rPr>
          <w:rFonts w:ascii="Times New Roman" w:hAnsi="Times New Roman"/>
          <w:spacing w:val="-3"/>
          <w:lang w:val="uk-UA"/>
        </w:rPr>
        <w:t>к.х.н.,ЧНУ імені Ю. Федьковича</w:t>
      </w:r>
    </w:p>
    <w:p w:rsidR="0045123C" w:rsidRPr="009A0A78" w:rsidRDefault="0031009D" w:rsidP="0045123C">
      <w:pPr>
        <w:tabs>
          <w:tab w:val="left" w:pos="540"/>
          <w:tab w:val="left" w:pos="3420"/>
        </w:tabs>
        <w:ind w:firstLine="3420"/>
        <w:rPr>
          <w:rFonts w:ascii="Times New Roman" w:hAnsi="Times New Roman"/>
          <w:spacing w:val="-3"/>
          <w:lang w:val="uk-UA"/>
        </w:rPr>
      </w:pPr>
      <w:r w:rsidRPr="009A0A78">
        <w:rPr>
          <w:rFonts w:ascii="Times New Roman" w:hAnsi="Times New Roman"/>
          <w:b/>
          <w:spacing w:val="-3"/>
          <w:lang w:val="uk-UA"/>
        </w:rPr>
        <w:t>Керівник:</w:t>
      </w:r>
      <w:r w:rsidRPr="009A0A78">
        <w:rPr>
          <w:rFonts w:ascii="Times New Roman" w:hAnsi="Times New Roman"/>
          <w:spacing w:val="-3"/>
          <w:lang w:val="uk-UA"/>
        </w:rPr>
        <w:t xml:space="preserve"> </w:t>
      </w:r>
      <w:r w:rsidR="0045123C" w:rsidRPr="009A0A78">
        <w:rPr>
          <w:rFonts w:ascii="Times New Roman" w:hAnsi="Times New Roman"/>
          <w:spacing w:val="-3"/>
          <w:lang w:val="uk-UA"/>
        </w:rPr>
        <w:t>Горбик Тетяна Миколаївна,</w:t>
      </w:r>
    </w:p>
    <w:p w:rsidR="0045123C" w:rsidRPr="009A0A78" w:rsidRDefault="0045123C" w:rsidP="0045123C">
      <w:pPr>
        <w:tabs>
          <w:tab w:val="left" w:pos="540"/>
          <w:tab w:val="left" w:pos="3420"/>
        </w:tabs>
        <w:ind w:firstLine="3420"/>
        <w:rPr>
          <w:rFonts w:ascii="Times New Roman" w:hAnsi="Times New Roman"/>
          <w:spacing w:val="-3"/>
          <w:lang w:val="uk-UA"/>
        </w:rPr>
      </w:pPr>
      <w:r w:rsidRPr="009A0A78">
        <w:rPr>
          <w:rFonts w:ascii="Times New Roman" w:hAnsi="Times New Roman"/>
          <w:spacing w:val="-3"/>
          <w:lang w:val="uk-UA"/>
        </w:rPr>
        <w:t>вчитель хімії Чернівецького ліцею №3</w:t>
      </w:r>
    </w:p>
    <w:p w:rsidR="0045123C" w:rsidRPr="009A0A78" w:rsidRDefault="0045123C" w:rsidP="0045123C">
      <w:pPr>
        <w:ind w:firstLine="663"/>
        <w:jc w:val="both"/>
        <w:rPr>
          <w:rFonts w:ascii="Times New Roman" w:hAnsi="Times New Roman" w:cs="Times New Roman"/>
          <w:sz w:val="28"/>
          <w:szCs w:val="28"/>
          <w:lang w:val="uk-UA"/>
        </w:rPr>
      </w:pPr>
    </w:p>
    <w:p w:rsidR="0045123C" w:rsidRPr="009A0A78" w:rsidRDefault="0045123C" w:rsidP="00516B4D">
      <w:pPr>
        <w:spacing w:line="312" w:lineRule="auto"/>
        <w:ind w:firstLine="663"/>
        <w:jc w:val="both"/>
        <w:rPr>
          <w:rFonts w:ascii="Times New Roman" w:hAnsi="Times New Roman" w:cs="Times New Roman"/>
          <w:sz w:val="28"/>
          <w:szCs w:val="28"/>
          <w:lang w:val="uk-UA" w:eastAsia="en-US"/>
        </w:rPr>
      </w:pPr>
      <w:r w:rsidRPr="009A0A78">
        <w:rPr>
          <w:rFonts w:ascii="Times New Roman" w:hAnsi="Times New Roman" w:cs="Times New Roman"/>
          <w:sz w:val="28"/>
          <w:szCs w:val="28"/>
          <w:lang w:val="uk-UA"/>
        </w:rPr>
        <w:t xml:space="preserve">Для </w:t>
      </w:r>
      <w:r w:rsidRPr="009A0A78">
        <w:rPr>
          <w:rFonts w:ascii="Times New Roman" w:hAnsi="Times New Roman" w:cs="Times New Roman"/>
          <w:sz w:val="28"/>
          <w:szCs w:val="28"/>
          <w:lang w:val="uk-UA" w:eastAsia="en-US"/>
        </w:rPr>
        <w:t>виготовлення багатокомпонентних плівок на твердих підкладках</w:t>
      </w:r>
      <w:r w:rsidRPr="009A0A78">
        <w:rPr>
          <w:rFonts w:ascii="Times New Roman" w:hAnsi="Times New Roman" w:cs="Times New Roman"/>
          <w:sz w:val="28"/>
          <w:szCs w:val="28"/>
          <w:lang w:val="uk-UA"/>
        </w:rPr>
        <w:t xml:space="preserve"> широко використовується техніка пошарового нанесення</w:t>
      </w:r>
      <w:r w:rsidRPr="009A0A78">
        <w:rPr>
          <w:rFonts w:ascii="Times New Roman" w:hAnsi="Times New Roman" w:cs="Times New Roman"/>
          <w:sz w:val="28"/>
          <w:szCs w:val="28"/>
          <w:lang w:val="uk-UA" w:eastAsia="en-US"/>
        </w:rPr>
        <w:t xml:space="preserve"> шляхом адсорбції з розчину поліелектролітів, напівпровідникових чи металічних наночастинок. Такі </w:t>
      </w:r>
      <w:r w:rsidRPr="009A0A78">
        <w:rPr>
          <w:rFonts w:ascii="Times New Roman" w:hAnsi="Times New Roman" w:cs="Times New Roman"/>
          <w:sz w:val="28"/>
          <w:szCs w:val="28"/>
          <w:lang w:val="uk-UA"/>
        </w:rPr>
        <w:t>багатошарові</w:t>
      </w:r>
      <w:r w:rsidRPr="009A0A78">
        <w:rPr>
          <w:rFonts w:ascii="Times New Roman" w:hAnsi="Times New Roman" w:cs="Times New Roman"/>
          <w:sz w:val="28"/>
          <w:szCs w:val="28"/>
          <w:lang w:val="uk-UA" w:eastAsia="en-US"/>
        </w:rPr>
        <w:t xml:space="preserve"> нанокомпозитні матеріали </w:t>
      </w:r>
      <w:r w:rsidRPr="009A0A78">
        <w:rPr>
          <w:rFonts w:ascii="Times New Roman" w:hAnsi="Times New Roman" w:cs="Times New Roman"/>
          <w:sz w:val="28"/>
          <w:szCs w:val="28"/>
          <w:lang w:val="uk-UA"/>
        </w:rPr>
        <w:t>є перспективними функціональними матеріалами не лише для сенсорики та фотовольтаїки, а також  для виробництва люмінесцентних концентраторів світла</w:t>
      </w:r>
      <w:r w:rsidRPr="009A0A78">
        <w:rPr>
          <w:rFonts w:ascii="Times New Roman" w:hAnsi="Times New Roman" w:cs="Times New Roman"/>
          <w:sz w:val="28"/>
          <w:szCs w:val="28"/>
          <w:lang w:val="uk-UA" w:eastAsia="en-US"/>
        </w:rPr>
        <w:t xml:space="preserve">. </w:t>
      </w:r>
    </w:p>
    <w:p w:rsidR="0045123C" w:rsidRPr="009A0A78" w:rsidRDefault="0045123C" w:rsidP="00516B4D">
      <w:pPr>
        <w:spacing w:line="312" w:lineRule="auto"/>
        <w:ind w:firstLine="663"/>
        <w:jc w:val="both"/>
        <w:rPr>
          <w:rFonts w:ascii="Times New Roman" w:eastAsia="CMR12" w:hAnsi="Times New Roman" w:cs="Times New Roman"/>
          <w:sz w:val="28"/>
          <w:szCs w:val="28"/>
          <w:lang w:val="uk-UA"/>
        </w:rPr>
      </w:pPr>
      <w:r w:rsidRPr="009A0A78">
        <w:rPr>
          <w:rFonts w:ascii="Times New Roman" w:hAnsi="Times New Roman" w:cs="Times New Roman"/>
          <w:sz w:val="28"/>
          <w:szCs w:val="28"/>
          <w:lang w:val="uk-UA"/>
        </w:rPr>
        <w:t xml:space="preserve">Метою даної науково-дослідницької роботи є дослідження методом мікроскопії темного поля закономірностей </w:t>
      </w:r>
      <w:r w:rsidRPr="009A0A78">
        <w:rPr>
          <w:rFonts w:ascii="Times New Roman" w:hAnsi="Times New Roman" w:cs="Times New Roman"/>
          <w:sz w:val="28"/>
          <w:szCs w:val="28"/>
          <w:lang w:val="uk-UA" w:eastAsia="en-US"/>
        </w:rPr>
        <w:t xml:space="preserve">процесів </w:t>
      </w:r>
      <w:r w:rsidRPr="009A0A78">
        <w:rPr>
          <w:rFonts w:ascii="Times New Roman" w:hAnsi="Times New Roman" w:cs="Times New Roman"/>
          <w:sz w:val="28"/>
          <w:szCs w:val="28"/>
          <w:lang w:val="uk-UA"/>
        </w:rPr>
        <w:t xml:space="preserve">формування моношарів </w:t>
      </w:r>
      <w:r w:rsidRPr="009A0A78">
        <w:rPr>
          <w:rFonts w:ascii="Times New Roman" w:hAnsi="Times New Roman" w:cs="Times New Roman"/>
          <w:sz w:val="28"/>
          <w:szCs w:val="28"/>
          <w:lang w:val="uk-UA" w:eastAsia="en-US"/>
        </w:rPr>
        <w:t>полідиалілдиметиламоній хлориду (ПДДА)</w:t>
      </w:r>
      <w:r w:rsidRPr="009A0A78">
        <w:rPr>
          <w:rFonts w:ascii="Times New Roman" w:hAnsi="Times New Roman" w:cs="Times New Roman"/>
          <w:sz w:val="28"/>
          <w:szCs w:val="28"/>
          <w:lang w:val="uk-UA"/>
        </w:rPr>
        <w:t xml:space="preserve"> на поверхні скляної підкладки. </w:t>
      </w:r>
      <w:r w:rsidRPr="009A0A78">
        <w:rPr>
          <w:rFonts w:ascii="Times New Roman" w:hAnsi="Times New Roman" w:cs="Times New Roman"/>
          <w:sz w:val="28"/>
          <w:szCs w:val="28"/>
          <w:lang w:val="uk-UA" w:eastAsia="en-US"/>
        </w:rPr>
        <w:t>Як маркери для мікроскопії темного поля</w:t>
      </w:r>
      <w:r w:rsidRPr="009A0A78">
        <w:rPr>
          <w:rFonts w:ascii="Times New Roman" w:hAnsi="Times New Roman" w:cs="Times New Roman"/>
          <w:sz w:val="28"/>
          <w:szCs w:val="28"/>
          <w:lang w:val="uk-UA"/>
        </w:rPr>
        <w:t xml:space="preserve"> було використані </w:t>
      </w:r>
      <w:r w:rsidRPr="009A0A78">
        <w:rPr>
          <w:rFonts w:ascii="Times New Roman" w:hAnsi="Times New Roman" w:cs="Times New Roman"/>
          <w:sz w:val="28"/>
          <w:szCs w:val="28"/>
          <w:lang w:val="uk-UA" w:eastAsia="en-US"/>
        </w:rPr>
        <w:t xml:space="preserve">наночастинки срібла, які </w:t>
      </w:r>
      <w:r w:rsidRPr="009A0A78">
        <w:rPr>
          <w:rFonts w:ascii="Times New Roman" w:eastAsia="CMR12" w:hAnsi="Times New Roman" w:cs="Times New Roman"/>
          <w:sz w:val="28"/>
          <w:szCs w:val="28"/>
          <w:lang w:val="uk-UA"/>
        </w:rPr>
        <w:t xml:space="preserve">інтенсивно розсіюють світло. </w:t>
      </w:r>
    </w:p>
    <w:p w:rsidR="00516B4D" w:rsidRPr="009A0A78" w:rsidRDefault="0045123C" w:rsidP="00516B4D">
      <w:pPr>
        <w:spacing w:line="312" w:lineRule="auto"/>
        <w:ind w:firstLine="663"/>
        <w:jc w:val="both"/>
        <w:rPr>
          <w:rFonts w:ascii="Times New Roman" w:hAnsi="Times New Roman" w:cs="Times New Roman"/>
          <w:sz w:val="28"/>
          <w:szCs w:val="28"/>
          <w:lang w:val="uk-UA"/>
        </w:rPr>
      </w:pPr>
      <w:r w:rsidRPr="009A0A78">
        <w:rPr>
          <w:rFonts w:ascii="Times New Roman" w:hAnsi="Times New Roman" w:cs="Times New Roman"/>
          <w:sz w:val="28"/>
          <w:szCs w:val="28"/>
          <w:lang w:val="uk-UA"/>
        </w:rPr>
        <w:t xml:space="preserve">Об’єктом дослідження є явище  адсорбції ПДДА та наночастинок срібла на скляній поверхні, а предметом дослідження – залежність кількості сорбованих наночастинок срібла від концентрації ПДДА. В роботі показано, що мікроскопія темного поля разом із відповідним програмним забезпеченням для аналізу тонких плівок, що містять металічні  наночастинки є ефективним знаряддям для дослідження процесу формування моношару полімеру та наночастинок із протилежним зарядом поверхні. Встановлено, що для пошарової збірки, оптимальна концентрація </w:t>
      </w:r>
      <w:r w:rsidRPr="009A0A78">
        <w:rPr>
          <w:rFonts w:ascii="Times New Roman" w:hAnsi="Times New Roman" w:cs="Times New Roman"/>
          <w:sz w:val="28"/>
          <w:szCs w:val="28"/>
          <w:lang w:val="uk-UA" w:eastAsia="en-US"/>
        </w:rPr>
        <w:t>ПДДА</w:t>
      </w:r>
      <w:r w:rsidRPr="009A0A78">
        <w:rPr>
          <w:rFonts w:ascii="Times New Roman" w:hAnsi="Times New Roman" w:cs="Times New Roman"/>
          <w:sz w:val="28"/>
          <w:szCs w:val="28"/>
          <w:lang w:val="uk-UA"/>
        </w:rPr>
        <w:t xml:space="preserve"> для його ефективної адсорбції знаходиться у межах 0,125–0,25%. Зменшення концентрації поліелектроліту спричиняє розведення розчину і формування плівки з нижчою густиною адсорбованих частинок, а при концентрації більше 0,25% відбувається скручування молекули ПДДА та посилення екранування заряджених ланок шаром протийонів.</w:t>
      </w:r>
      <w:r w:rsidR="00516B4D" w:rsidRPr="009A0A78">
        <w:rPr>
          <w:rFonts w:ascii="Times New Roman" w:hAnsi="Times New Roman" w:cs="Times New Roman"/>
          <w:sz w:val="28"/>
          <w:szCs w:val="28"/>
          <w:lang w:val="uk-UA"/>
        </w:rPr>
        <w:br w:type="page"/>
      </w:r>
    </w:p>
    <w:p w:rsidR="0045123C" w:rsidRPr="009A0A78" w:rsidRDefault="0045123C" w:rsidP="0045123C">
      <w:pPr>
        <w:pStyle w:val="a5"/>
        <w:spacing w:before="0" w:beforeAutospacing="0" w:after="0" w:afterAutospacing="0"/>
        <w:ind w:firstLine="558"/>
        <w:jc w:val="center"/>
        <w:rPr>
          <w:rFonts w:eastAsia="Arial Unicode MS" w:cs="Arial Unicode MS"/>
          <w:bCs/>
          <w:caps/>
          <w:color w:val="000000"/>
          <w:sz w:val="28"/>
          <w:szCs w:val="28"/>
          <w:lang w:val="uk-UA"/>
        </w:rPr>
      </w:pPr>
      <w:r w:rsidRPr="009A0A78">
        <w:rPr>
          <w:rFonts w:eastAsia="Arial Unicode MS" w:cs="Arial Unicode MS"/>
          <w:bCs/>
          <w:caps/>
          <w:color w:val="000000"/>
          <w:sz w:val="28"/>
          <w:szCs w:val="28"/>
          <w:lang w:val="uk-UA"/>
        </w:rPr>
        <w:lastRenderedPageBreak/>
        <w:t>Дослідження якості води у моєму селищі</w:t>
      </w:r>
    </w:p>
    <w:p w:rsidR="0045123C" w:rsidRPr="009A0A78" w:rsidRDefault="0045123C" w:rsidP="0045123C">
      <w:pPr>
        <w:pStyle w:val="a5"/>
        <w:tabs>
          <w:tab w:val="left" w:pos="540"/>
          <w:tab w:val="left" w:pos="2880"/>
        </w:tabs>
        <w:spacing w:before="0" w:beforeAutospacing="0" w:after="0" w:afterAutospacing="0"/>
        <w:ind w:firstLine="558"/>
        <w:jc w:val="center"/>
        <w:rPr>
          <w:i/>
          <w:iCs/>
          <w:color w:val="000000"/>
          <w:sz w:val="28"/>
          <w:lang w:val="uk-UA"/>
        </w:rPr>
      </w:pPr>
    </w:p>
    <w:p w:rsidR="0045123C" w:rsidRPr="009A0A78" w:rsidRDefault="00516B4D" w:rsidP="0045123C">
      <w:pPr>
        <w:shd w:val="clear" w:color="auto" w:fill="FFFFFF"/>
        <w:tabs>
          <w:tab w:val="left" w:pos="540"/>
          <w:tab w:val="left" w:pos="2700"/>
          <w:tab w:val="left" w:pos="2880"/>
          <w:tab w:val="left" w:pos="3420"/>
        </w:tabs>
        <w:ind w:right="-5" w:firstLine="3420"/>
        <w:rPr>
          <w:rFonts w:ascii="Times New Roman" w:hAnsi="Times New Roman"/>
          <w:b/>
          <w:spacing w:val="-3"/>
          <w:lang w:val="uk-UA"/>
        </w:rPr>
      </w:pPr>
      <w:r w:rsidRPr="009A0A78">
        <w:rPr>
          <w:noProof/>
          <w:sz w:val="28"/>
          <w:lang w:val="uk-UA" w:eastAsia="uk-UA"/>
        </w:rPr>
        <w:drawing>
          <wp:anchor distT="0" distB="0" distL="114300" distR="114300" simplePos="0" relativeHeight="251750400" behindDoc="0" locked="0" layoutInCell="1" allowOverlap="1" wp14:anchorId="371699FF" wp14:editId="791E9C2E">
            <wp:simplePos x="0" y="0"/>
            <wp:positionH relativeFrom="column">
              <wp:posOffset>455930</wp:posOffset>
            </wp:positionH>
            <wp:positionV relativeFrom="paragraph">
              <wp:posOffset>18415</wp:posOffset>
            </wp:positionV>
            <wp:extent cx="1357630" cy="1657350"/>
            <wp:effectExtent l="171450" t="171450" r="375920" b="361950"/>
            <wp:wrapNone/>
            <wp:docPr id="54" name="Рисунок 54" descr="Фото5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Фото5662"/>
                    <pic:cNvPicPr>
                      <a:picLocks noChangeAspect="1" noChangeArrowheads="1"/>
                    </pic:cNvPicPr>
                  </pic:nvPicPr>
                  <pic:blipFill rotWithShape="1">
                    <a:blip r:embed="rId206" cstate="print">
                      <a:extLst>
                        <a:ext uri="{BEBA8EAE-BF5A-486C-A8C5-ECC9F3942E4B}">
                          <a14:imgProps xmlns:a14="http://schemas.microsoft.com/office/drawing/2010/main">
                            <a14:imgLayer r:embed="rId207">
                              <a14:imgEffect>
                                <a14:brightnessContrast bright="-20000"/>
                              </a14:imgEffect>
                            </a14:imgLayer>
                          </a14:imgProps>
                        </a:ext>
                        <a:ext uri="{28A0092B-C50C-407E-A947-70E740481C1C}">
                          <a14:useLocalDpi xmlns:a14="http://schemas.microsoft.com/office/drawing/2010/main" val="0"/>
                        </a:ext>
                      </a:extLst>
                    </a:blip>
                    <a:srcRect l="4492" t="3448" r="10158" b="16553"/>
                    <a:stretch/>
                  </pic:blipFill>
                  <pic:spPr bwMode="auto">
                    <a:xfrm>
                      <a:off x="0" y="0"/>
                      <a:ext cx="1357630" cy="165735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5123C" w:rsidRPr="009A0A78">
        <w:rPr>
          <w:rFonts w:ascii="Times New Roman" w:hAnsi="Times New Roman"/>
          <w:b/>
          <w:spacing w:val="-3"/>
          <w:lang w:val="uk-UA"/>
        </w:rPr>
        <w:t xml:space="preserve">Автор: </w:t>
      </w:r>
    </w:p>
    <w:p w:rsidR="0045123C" w:rsidRPr="009A0A78" w:rsidRDefault="0045123C" w:rsidP="0045123C">
      <w:pPr>
        <w:shd w:val="clear" w:color="auto" w:fill="FFFFFF"/>
        <w:tabs>
          <w:tab w:val="left" w:pos="540"/>
          <w:tab w:val="left" w:pos="2458"/>
          <w:tab w:val="left" w:pos="2880"/>
          <w:tab w:val="left" w:pos="3420"/>
        </w:tabs>
        <w:ind w:right="-5" w:firstLine="3420"/>
        <w:rPr>
          <w:rFonts w:ascii="Times New Roman" w:hAnsi="Times New Roman"/>
          <w:spacing w:val="-3"/>
          <w:lang w:val="uk-UA"/>
        </w:rPr>
      </w:pPr>
      <w:r w:rsidRPr="009A0A78">
        <w:rPr>
          <w:rFonts w:ascii="Times New Roman" w:hAnsi="Times New Roman"/>
          <w:spacing w:val="-3"/>
          <w:lang w:val="uk-UA"/>
        </w:rPr>
        <w:t xml:space="preserve">Голубєва Ірина, </w:t>
      </w:r>
    </w:p>
    <w:p w:rsidR="0045123C" w:rsidRPr="009A0A78" w:rsidRDefault="0045123C" w:rsidP="0045123C">
      <w:pPr>
        <w:shd w:val="clear" w:color="auto" w:fill="FFFFFF"/>
        <w:tabs>
          <w:tab w:val="left" w:pos="540"/>
          <w:tab w:val="left" w:pos="2458"/>
          <w:tab w:val="left" w:pos="3420"/>
        </w:tabs>
        <w:ind w:right="-5" w:firstLine="3420"/>
        <w:rPr>
          <w:rFonts w:ascii="Times New Roman" w:hAnsi="Times New Roman"/>
          <w:spacing w:val="-3"/>
          <w:lang w:val="uk-UA"/>
        </w:rPr>
      </w:pPr>
      <w:r w:rsidRPr="009A0A78">
        <w:rPr>
          <w:rFonts w:ascii="Times New Roman" w:hAnsi="Times New Roman"/>
          <w:spacing w:val="-3"/>
          <w:lang w:val="uk-UA"/>
        </w:rPr>
        <w:t xml:space="preserve">учень 11 класу </w:t>
      </w:r>
    </w:p>
    <w:p w:rsidR="0045123C" w:rsidRPr="009A0A78" w:rsidRDefault="0045123C" w:rsidP="0045123C">
      <w:pPr>
        <w:shd w:val="clear" w:color="auto" w:fill="FFFFFF"/>
        <w:tabs>
          <w:tab w:val="left" w:pos="2458"/>
          <w:tab w:val="left" w:pos="2880"/>
          <w:tab w:val="left" w:pos="3420"/>
        </w:tabs>
        <w:ind w:right="-5" w:firstLine="3420"/>
        <w:rPr>
          <w:rFonts w:ascii="Times New Roman" w:hAnsi="Times New Roman"/>
          <w:spacing w:val="-3"/>
          <w:lang w:val="uk-UA"/>
        </w:rPr>
      </w:pPr>
      <w:r w:rsidRPr="009A0A78">
        <w:rPr>
          <w:rFonts w:ascii="Times New Roman" w:hAnsi="Times New Roman"/>
          <w:spacing w:val="-3"/>
          <w:lang w:val="uk-UA"/>
        </w:rPr>
        <w:t>Кельменецького ліцею</w:t>
      </w:r>
    </w:p>
    <w:p w:rsidR="0045123C" w:rsidRPr="009A0A78" w:rsidRDefault="0045123C" w:rsidP="0045123C">
      <w:pPr>
        <w:shd w:val="clear" w:color="auto" w:fill="FFFFFF"/>
        <w:tabs>
          <w:tab w:val="left" w:pos="2458"/>
          <w:tab w:val="left" w:pos="3420"/>
        </w:tabs>
        <w:ind w:right="-5" w:firstLine="3420"/>
        <w:rPr>
          <w:rFonts w:ascii="Times New Roman" w:hAnsi="Times New Roman"/>
          <w:b/>
          <w:spacing w:val="-3"/>
          <w:lang w:val="uk-UA"/>
        </w:rPr>
      </w:pPr>
    </w:p>
    <w:p w:rsidR="0045123C" w:rsidRPr="009A0A78" w:rsidRDefault="0045123C" w:rsidP="0045123C">
      <w:pPr>
        <w:shd w:val="clear" w:color="auto" w:fill="FFFFFF"/>
        <w:tabs>
          <w:tab w:val="left" w:pos="2458"/>
          <w:tab w:val="left" w:pos="3420"/>
        </w:tabs>
        <w:ind w:right="-5" w:firstLine="3420"/>
        <w:rPr>
          <w:rFonts w:ascii="Times New Roman" w:hAnsi="Times New Roman"/>
          <w:b/>
          <w:spacing w:val="-3"/>
          <w:lang w:val="uk-UA"/>
        </w:rPr>
      </w:pPr>
      <w:r w:rsidRPr="009A0A78">
        <w:rPr>
          <w:rFonts w:ascii="Times New Roman" w:hAnsi="Times New Roman"/>
          <w:b/>
          <w:spacing w:val="-3"/>
          <w:lang w:val="uk-UA"/>
        </w:rPr>
        <w:t>Науковий керівник:</w:t>
      </w:r>
    </w:p>
    <w:p w:rsidR="0045123C" w:rsidRPr="009A0A78" w:rsidRDefault="0045123C" w:rsidP="0045123C">
      <w:pPr>
        <w:tabs>
          <w:tab w:val="left" w:pos="3420"/>
        </w:tabs>
        <w:ind w:firstLine="3420"/>
        <w:rPr>
          <w:rFonts w:ascii="Times New Roman" w:hAnsi="Times New Roman"/>
          <w:spacing w:val="-3"/>
          <w:lang w:val="uk-UA"/>
        </w:rPr>
      </w:pPr>
      <w:r w:rsidRPr="009A0A78">
        <w:rPr>
          <w:rFonts w:ascii="Times New Roman" w:hAnsi="Times New Roman"/>
          <w:spacing w:val="-3"/>
          <w:lang w:val="uk-UA"/>
        </w:rPr>
        <w:t>Голубєв Віктор Феліксович,</w:t>
      </w:r>
    </w:p>
    <w:p w:rsidR="0045123C" w:rsidRPr="009A0A78" w:rsidRDefault="0045123C" w:rsidP="0045123C">
      <w:pPr>
        <w:tabs>
          <w:tab w:val="left" w:pos="540"/>
          <w:tab w:val="left" w:pos="3420"/>
        </w:tabs>
        <w:ind w:firstLine="3420"/>
        <w:rPr>
          <w:rFonts w:ascii="Times New Roman" w:hAnsi="Times New Roman"/>
          <w:spacing w:val="-3"/>
          <w:lang w:val="uk-UA"/>
        </w:rPr>
      </w:pPr>
      <w:r w:rsidRPr="009A0A78">
        <w:rPr>
          <w:rFonts w:ascii="Times New Roman" w:hAnsi="Times New Roman"/>
          <w:spacing w:val="-3"/>
          <w:lang w:val="uk-UA"/>
        </w:rPr>
        <w:t xml:space="preserve">вчитель хімії Кельменецького ліцею </w:t>
      </w:r>
    </w:p>
    <w:p w:rsidR="0045123C" w:rsidRPr="009A0A78" w:rsidRDefault="0045123C" w:rsidP="0045123C">
      <w:pPr>
        <w:pStyle w:val="a5"/>
        <w:spacing w:before="0" w:beforeAutospacing="0" w:after="0" w:afterAutospacing="0"/>
        <w:ind w:firstLine="558"/>
        <w:jc w:val="center"/>
        <w:rPr>
          <w:color w:val="000000"/>
          <w:sz w:val="28"/>
          <w:lang w:val="uk-UA"/>
        </w:rPr>
      </w:pPr>
    </w:p>
    <w:p w:rsidR="0045123C" w:rsidRPr="009A0A78" w:rsidRDefault="0045123C" w:rsidP="0045123C">
      <w:pPr>
        <w:pStyle w:val="a5"/>
        <w:spacing w:before="0" w:beforeAutospacing="0" w:after="0" w:afterAutospacing="0"/>
        <w:ind w:firstLine="558"/>
        <w:jc w:val="center"/>
        <w:rPr>
          <w:color w:val="000000"/>
          <w:sz w:val="28"/>
          <w:lang w:val="uk-UA"/>
        </w:rPr>
      </w:pPr>
    </w:p>
    <w:p w:rsidR="0045123C" w:rsidRPr="009A0A78" w:rsidRDefault="0045123C" w:rsidP="00E04310">
      <w:pPr>
        <w:autoSpaceDE w:val="0"/>
        <w:autoSpaceDN w:val="0"/>
        <w:adjustRightInd w:val="0"/>
        <w:spacing w:line="324" w:lineRule="auto"/>
        <w:ind w:firstLine="708"/>
        <w:jc w:val="both"/>
        <w:rPr>
          <w:rFonts w:ascii="Times New Roman" w:hAnsi="Times New Roman" w:cs="Times New Roman"/>
          <w:sz w:val="28"/>
          <w:lang w:val="uk-UA"/>
        </w:rPr>
      </w:pPr>
      <w:r w:rsidRPr="009A0A78">
        <w:rPr>
          <w:rFonts w:ascii="Times New Roman" w:hAnsi="Times New Roman" w:cs="Times New Roman"/>
          <w:sz w:val="28"/>
          <w:lang w:val="uk-UA"/>
        </w:rPr>
        <w:t>Мета даної роботи – дослідити стан якості води в деяких колодязях та водоймах селища Кельменці,  проаналізувати її на вміст забруднювачів та розробити комплекс санітарно-епідемологічних та природоохоронних заходів щодо покращення якості води.</w:t>
      </w:r>
    </w:p>
    <w:p w:rsidR="0045123C" w:rsidRPr="009A0A78" w:rsidRDefault="0045123C" w:rsidP="00E04310">
      <w:pPr>
        <w:shd w:val="clear" w:color="auto" w:fill="FFFFFF"/>
        <w:spacing w:line="324" w:lineRule="auto"/>
        <w:ind w:firstLine="700"/>
        <w:jc w:val="both"/>
        <w:rPr>
          <w:rFonts w:ascii="Times New Roman" w:hAnsi="Times New Roman" w:cs="Times New Roman"/>
          <w:sz w:val="28"/>
          <w:lang w:val="uk-UA"/>
        </w:rPr>
      </w:pPr>
      <w:r w:rsidRPr="009A0A78">
        <w:rPr>
          <w:rFonts w:ascii="Times New Roman" w:hAnsi="Times New Roman" w:cs="Times New Roman"/>
          <w:sz w:val="28"/>
          <w:lang w:val="uk-UA"/>
        </w:rPr>
        <w:t xml:space="preserve">Аналізувалася досліджувана вода на наступні показники: </w:t>
      </w:r>
    </w:p>
    <w:p w:rsidR="0045123C" w:rsidRPr="009A0A78" w:rsidRDefault="0045123C" w:rsidP="00E04310">
      <w:pPr>
        <w:pStyle w:val="22"/>
        <w:shd w:val="clear" w:color="auto" w:fill="auto"/>
        <w:spacing w:after="0" w:line="324" w:lineRule="auto"/>
        <w:ind w:firstLine="426"/>
        <w:jc w:val="both"/>
        <w:rPr>
          <w:rFonts w:ascii="Times New Roman" w:hAnsi="Times New Roman" w:cs="Times New Roman"/>
          <w:sz w:val="28"/>
          <w:szCs w:val="28"/>
        </w:rPr>
      </w:pPr>
      <w:r w:rsidRPr="009A0A78">
        <w:rPr>
          <w:rFonts w:ascii="Times New Roman" w:hAnsi="Times New Roman" w:cs="Times New Roman"/>
          <w:color w:val="000000"/>
          <w:sz w:val="28"/>
          <w:szCs w:val="28"/>
        </w:rPr>
        <w:t>Візуальне дослідження</w:t>
      </w:r>
    </w:p>
    <w:p w:rsidR="0045123C" w:rsidRPr="009A0A78" w:rsidRDefault="0045123C" w:rsidP="00E04310">
      <w:pPr>
        <w:pStyle w:val="38"/>
        <w:numPr>
          <w:ilvl w:val="0"/>
          <w:numId w:val="21"/>
        </w:numPr>
        <w:shd w:val="clear" w:color="auto" w:fill="auto"/>
        <w:tabs>
          <w:tab w:val="left" w:pos="1006"/>
        </w:tabs>
        <w:spacing w:before="0" w:after="0" w:line="324" w:lineRule="auto"/>
        <w:ind w:firstLine="426"/>
        <w:rPr>
          <w:lang w:val="uk-UA"/>
        </w:rPr>
      </w:pPr>
      <w:r w:rsidRPr="009A0A78">
        <w:rPr>
          <w:color w:val="000000"/>
          <w:lang w:val="uk-UA"/>
        </w:rPr>
        <w:t>Визначення запаху води.</w:t>
      </w:r>
    </w:p>
    <w:p w:rsidR="0045123C" w:rsidRPr="009A0A78" w:rsidRDefault="0045123C" w:rsidP="00E04310">
      <w:pPr>
        <w:pStyle w:val="38"/>
        <w:numPr>
          <w:ilvl w:val="0"/>
          <w:numId w:val="21"/>
        </w:numPr>
        <w:shd w:val="clear" w:color="auto" w:fill="auto"/>
        <w:tabs>
          <w:tab w:val="left" w:pos="1030"/>
        </w:tabs>
        <w:spacing w:before="0" w:after="0" w:line="324" w:lineRule="auto"/>
        <w:ind w:firstLine="426"/>
        <w:rPr>
          <w:lang w:val="uk-UA"/>
        </w:rPr>
      </w:pPr>
      <w:r w:rsidRPr="009A0A78">
        <w:rPr>
          <w:color w:val="000000"/>
          <w:lang w:val="uk-UA"/>
        </w:rPr>
        <w:t>Визначення кольору води.</w:t>
      </w:r>
    </w:p>
    <w:p w:rsidR="0045123C" w:rsidRPr="009A0A78" w:rsidRDefault="0045123C" w:rsidP="00E04310">
      <w:pPr>
        <w:pStyle w:val="38"/>
        <w:numPr>
          <w:ilvl w:val="0"/>
          <w:numId w:val="21"/>
        </w:numPr>
        <w:shd w:val="clear" w:color="auto" w:fill="auto"/>
        <w:tabs>
          <w:tab w:val="left" w:pos="1030"/>
        </w:tabs>
        <w:spacing w:before="0" w:after="0" w:line="324" w:lineRule="auto"/>
        <w:ind w:firstLine="426"/>
        <w:rPr>
          <w:lang w:val="uk-UA"/>
        </w:rPr>
      </w:pPr>
      <w:r w:rsidRPr="009A0A78">
        <w:rPr>
          <w:color w:val="000000"/>
          <w:lang w:val="uk-UA"/>
        </w:rPr>
        <w:t>Визначення кількості нерозчинних домішок.</w:t>
      </w:r>
    </w:p>
    <w:p w:rsidR="0045123C" w:rsidRPr="009A0A78" w:rsidRDefault="0045123C" w:rsidP="00E04310">
      <w:pPr>
        <w:pStyle w:val="22"/>
        <w:shd w:val="clear" w:color="auto" w:fill="auto"/>
        <w:spacing w:after="0" w:line="324" w:lineRule="auto"/>
        <w:jc w:val="both"/>
        <w:rPr>
          <w:rFonts w:ascii="Times New Roman" w:hAnsi="Times New Roman" w:cs="Times New Roman"/>
          <w:sz w:val="28"/>
          <w:szCs w:val="28"/>
        </w:rPr>
      </w:pPr>
      <w:r w:rsidRPr="009A0A78">
        <w:rPr>
          <w:rFonts w:ascii="Times New Roman" w:hAnsi="Times New Roman" w:cs="Times New Roman"/>
          <w:color w:val="000000"/>
          <w:sz w:val="28"/>
          <w:szCs w:val="28"/>
        </w:rPr>
        <w:t>Хімічне дослідження</w:t>
      </w:r>
    </w:p>
    <w:p w:rsidR="0045123C" w:rsidRPr="009A0A78" w:rsidRDefault="0045123C" w:rsidP="00E04310">
      <w:pPr>
        <w:pStyle w:val="38"/>
        <w:numPr>
          <w:ilvl w:val="0"/>
          <w:numId w:val="22"/>
        </w:numPr>
        <w:shd w:val="clear" w:color="auto" w:fill="auto"/>
        <w:tabs>
          <w:tab w:val="left" w:pos="1006"/>
        </w:tabs>
        <w:spacing w:before="0" w:after="0" w:line="324" w:lineRule="auto"/>
        <w:ind w:left="0" w:firstLine="426"/>
        <w:rPr>
          <w:lang w:val="uk-UA"/>
        </w:rPr>
      </w:pPr>
      <w:r w:rsidRPr="009A0A78">
        <w:rPr>
          <w:color w:val="000000"/>
          <w:lang w:val="uk-UA"/>
        </w:rPr>
        <w:t>Визначення</w:t>
      </w:r>
      <w:r w:rsidR="008E07A8">
        <w:rPr>
          <w:color w:val="000000"/>
          <w:lang w:val="uk-UA"/>
        </w:rPr>
        <w:t xml:space="preserve"> </w:t>
      </w:r>
      <w:r w:rsidRPr="009A0A78">
        <w:rPr>
          <w:color w:val="000000"/>
          <w:lang w:val="uk-UA"/>
        </w:rPr>
        <w:t>кислотності води. Проводиться за допомогою індикаторного паперу.</w:t>
      </w:r>
    </w:p>
    <w:p w:rsidR="0045123C" w:rsidRPr="009A0A78" w:rsidRDefault="0045123C" w:rsidP="00E04310">
      <w:pPr>
        <w:pStyle w:val="38"/>
        <w:numPr>
          <w:ilvl w:val="0"/>
          <w:numId w:val="22"/>
        </w:numPr>
        <w:shd w:val="clear" w:color="auto" w:fill="auto"/>
        <w:tabs>
          <w:tab w:val="left" w:pos="1035"/>
        </w:tabs>
        <w:spacing w:before="0" w:after="0" w:line="324" w:lineRule="auto"/>
        <w:ind w:left="0" w:firstLine="426"/>
        <w:rPr>
          <w:lang w:val="uk-UA"/>
        </w:rPr>
      </w:pPr>
      <w:r w:rsidRPr="009A0A78">
        <w:rPr>
          <w:color w:val="000000"/>
          <w:lang w:val="uk-UA"/>
        </w:rPr>
        <w:t>Визначення</w:t>
      </w:r>
      <w:r w:rsidR="008E07A8">
        <w:rPr>
          <w:color w:val="000000"/>
          <w:lang w:val="uk-UA"/>
        </w:rPr>
        <w:t xml:space="preserve"> </w:t>
      </w:r>
      <w:r w:rsidRPr="009A0A78">
        <w:rPr>
          <w:color w:val="000000"/>
          <w:lang w:val="uk-UA"/>
        </w:rPr>
        <w:t>концентрації сульфат-іонів. Проводиться за допомогою досліду з участю досліджуваного зразка,  хлоридної кислоти і барій нітрату.</w:t>
      </w:r>
    </w:p>
    <w:p w:rsidR="0045123C" w:rsidRPr="009A0A78" w:rsidRDefault="0045123C" w:rsidP="00E04310">
      <w:pPr>
        <w:pStyle w:val="24"/>
        <w:numPr>
          <w:ilvl w:val="0"/>
          <w:numId w:val="22"/>
        </w:numPr>
        <w:shd w:val="clear" w:color="auto" w:fill="FFFFFF"/>
        <w:spacing w:after="0" w:line="324" w:lineRule="auto"/>
        <w:ind w:left="0" w:firstLine="426"/>
        <w:jc w:val="both"/>
        <w:rPr>
          <w:rFonts w:ascii="Times New Roman" w:hAnsi="Times New Roman"/>
          <w:color w:val="000000"/>
          <w:sz w:val="28"/>
          <w:lang w:val="uk-UA"/>
        </w:rPr>
      </w:pPr>
      <w:r w:rsidRPr="009A0A78">
        <w:rPr>
          <w:rFonts w:ascii="Times New Roman" w:hAnsi="Times New Roman"/>
          <w:color w:val="000000"/>
          <w:sz w:val="28"/>
          <w:lang w:val="uk-UA"/>
        </w:rPr>
        <w:t>Перманганат на окислюваність (як інтегральній показник органічного забруднення).</w:t>
      </w:r>
    </w:p>
    <w:p w:rsidR="0045123C" w:rsidRPr="009A0A78" w:rsidRDefault="0045123C" w:rsidP="00E04310">
      <w:pPr>
        <w:pStyle w:val="24"/>
        <w:numPr>
          <w:ilvl w:val="0"/>
          <w:numId w:val="22"/>
        </w:numPr>
        <w:shd w:val="clear" w:color="auto" w:fill="FFFFFF"/>
        <w:spacing w:after="0" w:line="324" w:lineRule="auto"/>
        <w:ind w:left="0" w:firstLine="426"/>
        <w:jc w:val="both"/>
        <w:rPr>
          <w:rFonts w:ascii="Times New Roman" w:hAnsi="Times New Roman"/>
          <w:color w:val="000000"/>
          <w:sz w:val="28"/>
          <w:lang w:val="uk-UA"/>
        </w:rPr>
      </w:pPr>
      <w:r w:rsidRPr="009A0A78">
        <w:rPr>
          <w:rFonts w:ascii="Times New Roman" w:hAnsi="Times New Roman"/>
          <w:color w:val="000000"/>
          <w:sz w:val="28"/>
          <w:lang w:val="uk-UA"/>
        </w:rPr>
        <w:t>Вміст нітритів.</w:t>
      </w:r>
    </w:p>
    <w:p w:rsidR="0045123C" w:rsidRPr="009A0A78" w:rsidRDefault="0045123C" w:rsidP="00E04310">
      <w:pPr>
        <w:pStyle w:val="24"/>
        <w:numPr>
          <w:ilvl w:val="0"/>
          <w:numId w:val="22"/>
        </w:numPr>
        <w:shd w:val="clear" w:color="auto" w:fill="FFFFFF"/>
        <w:spacing w:after="0" w:line="324" w:lineRule="auto"/>
        <w:ind w:left="0" w:firstLine="426"/>
        <w:jc w:val="both"/>
        <w:rPr>
          <w:rFonts w:ascii="Times New Roman" w:hAnsi="Times New Roman"/>
          <w:color w:val="000000"/>
          <w:sz w:val="28"/>
          <w:lang w:val="uk-UA"/>
        </w:rPr>
      </w:pPr>
      <w:r w:rsidRPr="009A0A78">
        <w:rPr>
          <w:rFonts w:ascii="Times New Roman" w:hAnsi="Times New Roman"/>
          <w:color w:val="000000"/>
          <w:sz w:val="28"/>
          <w:lang w:val="uk-UA"/>
        </w:rPr>
        <w:t>Вміст нітратів та амонію.</w:t>
      </w:r>
    </w:p>
    <w:p w:rsidR="0045123C" w:rsidRPr="009A0A78" w:rsidRDefault="0045123C" w:rsidP="00E04310">
      <w:pPr>
        <w:pStyle w:val="24"/>
        <w:numPr>
          <w:ilvl w:val="0"/>
          <w:numId w:val="22"/>
        </w:numPr>
        <w:shd w:val="clear" w:color="auto" w:fill="FFFFFF"/>
        <w:spacing w:after="0" w:line="324" w:lineRule="auto"/>
        <w:ind w:left="0" w:firstLine="426"/>
        <w:jc w:val="both"/>
        <w:rPr>
          <w:rFonts w:ascii="Times New Roman" w:hAnsi="Times New Roman"/>
          <w:color w:val="000000"/>
          <w:sz w:val="28"/>
          <w:lang w:val="uk-UA"/>
        </w:rPr>
      </w:pPr>
      <w:r w:rsidRPr="009A0A78">
        <w:rPr>
          <w:rFonts w:ascii="Times New Roman" w:hAnsi="Times New Roman"/>
          <w:color w:val="000000"/>
          <w:sz w:val="28"/>
          <w:lang w:val="uk-UA"/>
        </w:rPr>
        <w:t>Загальна твердість</w:t>
      </w:r>
    </w:p>
    <w:p w:rsidR="00516B4D" w:rsidRPr="009A0A78" w:rsidRDefault="0045123C" w:rsidP="00E04310">
      <w:pPr>
        <w:spacing w:line="324" w:lineRule="auto"/>
        <w:ind w:firstLine="360"/>
        <w:jc w:val="both"/>
        <w:rPr>
          <w:rFonts w:ascii="Times New Roman" w:hAnsi="Times New Roman" w:cs="Times New Roman"/>
          <w:sz w:val="28"/>
          <w:lang w:val="uk-UA"/>
        </w:rPr>
      </w:pPr>
      <w:r w:rsidRPr="009A0A78">
        <w:rPr>
          <w:rFonts w:ascii="Times New Roman" w:hAnsi="Times New Roman" w:cs="Times New Roman"/>
          <w:sz w:val="28"/>
          <w:lang w:val="uk-UA"/>
        </w:rPr>
        <w:t>На основі одержаних експериментальних даних щодо стану води в колодязях селища розроблено санітарно-епідемілогічні та природоохоронні заходи і сформульовано комплекс практичнх рекомендацій для населення району з метою зниження рівня забруднення води . Особливо це стосується природних водойм, за якими ніхто не стежить.</w:t>
      </w:r>
      <w:r w:rsidR="00516B4D" w:rsidRPr="009A0A78">
        <w:rPr>
          <w:rFonts w:ascii="Times New Roman" w:hAnsi="Times New Roman" w:cs="Times New Roman"/>
          <w:sz w:val="28"/>
          <w:lang w:val="uk-UA"/>
        </w:rPr>
        <w:br w:type="page"/>
      </w:r>
    </w:p>
    <w:p w:rsidR="0045123C" w:rsidRPr="009A0A78" w:rsidRDefault="0045123C" w:rsidP="0045123C">
      <w:pPr>
        <w:shd w:val="clear" w:color="auto" w:fill="FFFFFF"/>
        <w:tabs>
          <w:tab w:val="left" w:pos="2458"/>
        </w:tabs>
        <w:jc w:val="center"/>
        <w:rPr>
          <w:rFonts w:ascii="Times New Roman" w:hAnsi="Times New Roman"/>
          <w:bCs/>
          <w:caps/>
          <w:sz w:val="28"/>
          <w:szCs w:val="28"/>
          <w:lang w:val="uk-UA"/>
        </w:rPr>
      </w:pPr>
      <w:r w:rsidRPr="009A0A78">
        <w:rPr>
          <w:rFonts w:ascii="Times New Roman" w:hAnsi="Times New Roman"/>
          <w:bCs/>
          <w:caps/>
          <w:sz w:val="28"/>
          <w:szCs w:val="28"/>
          <w:lang w:val="uk-UA"/>
        </w:rPr>
        <w:lastRenderedPageBreak/>
        <w:t>Струменевий друк як спосіб впорядкування наночастинок</w:t>
      </w:r>
    </w:p>
    <w:p w:rsidR="0045123C" w:rsidRPr="009A0A78" w:rsidRDefault="00416FFA" w:rsidP="0045123C">
      <w:pPr>
        <w:shd w:val="clear" w:color="auto" w:fill="FFFFFF"/>
        <w:tabs>
          <w:tab w:val="left" w:pos="540"/>
          <w:tab w:val="left" w:pos="2458"/>
          <w:tab w:val="left" w:pos="2880"/>
        </w:tabs>
        <w:jc w:val="center"/>
        <w:rPr>
          <w:rFonts w:ascii="Times New Roman" w:hAnsi="Times New Roman"/>
          <w:b/>
          <w:spacing w:val="-3"/>
          <w:sz w:val="28"/>
          <w:szCs w:val="28"/>
          <w:highlight w:val="yellow"/>
          <w:lang w:val="uk-UA"/>
        </w:rPr>
      </w:pPr>
      <w:r w:rsidRPr="009A0A78">
        <w:rPr>
          <w:rFonts w:ascii="Times New Roman" w:hAnsi="Times New Roman" w:cs="Times New Roman"/>
          <w:noProof/>
          <w:sz w:val="28"/>
          <w:szCs w:val="28"/>
          <w:lang w:val="uk-UA" w:eastAsia="uk-UA"/>
        </w:rPr>
        <w:drawing>
          <wp:anchor distT="0" distB="0" distL="114300" distR="114300" simplePos="0" relativeHeight="251751424" behindDoc="0" locked="0" layoutInCell="1" allowOverlap="1" wp14:anchorId="1A56A70E" wp14:editId="09537C10">
            <wp:simplePos x="0" y="0"/>
            <wp:positionH relativeFrom="column">
              <wp:posOffset>448310</wp:posOffset>
            </wp:positionH>
            <wp:positionV relativeFrom="paragraph">
              <wp:posOffset>170815</wp:posOffset>
            </wp:positionV>
            <wp:extent cx="1341120" cy="1628775"/>
            <wp:effectExtent l="171450" t="133350" r="354330" b="371475"/>
            <wp:wrapNone/>
            <wp:docPr id="53" name="Рисунок 53" descr="chq7QsRowo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hq7QsRowoY"/>
                    <pic:cNvPicPr>
                      <a:picLocks noChangeAspect="1" noChangeArrowheads="1"/>
                    </pic:cNvPicPr>
                  </pic:nvPicPr>
                  <pic:blipFill>
                    <a:blip r:embed="rId208">
                      <a:extLst>
                        <a:ext uri="{28A0092B-C50C-407E-A947-70E740481C1C}">
                          <a14:useLocalDpi xmlns:a14="http://schemas.microsoft.com/office/drawing/2010/main" val="0"/>
                        </a:ext>
                      </a:extLst>
                    </a:blip>
                    <a:srcRect l="22296" t="-714" r="48528" b="53468"/>
                    <a:stretch>
                      <a:fillRect/>
                    </a:stretch>
                  </pic:blipFill>
                  <pic:spPr bwMode="auto">
                    <a:xfrm>
                      <a:off x="0" y="0"/>
                      <a:ext cx="1341120" cy="162877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rsidR="0045123C" w:rsidRPr="009A0A78" w:rsidRDefault="0045123C" w:rsidP="0045123C">
      <w:pPr>
        <w:shd w:val="clear" w:color="auto" w:fill="FFFFFF"/>
        <w:tabs>
          <w:tab w:val="left" w:pos="540"/>
          <w:tab w:val="left" w:pos="2700"/>
          <w:tab w:val="left" w:pos="2880"/>
          <w:tab w:val="left" w:pos="3420"/>
        </w:tabs>
        <w:ind w:right="-5" w:firstLine="3420"/>
        <w:rPr>
          <w:rFonts w:ascii="Times New Roman" w:hAnsi="Times New Roman"/>
          <w:b/>
          <w:spacing w:val="-3"/>
          <w:lang w:val="uk-UA"/>
        </w:rPr>
      </w:pPr>
      <w:r w:rsidRPr="009A0A78">
        <w:rPr>
          <w:rFonts w:ascii="Times New Roman" w:hAnsi="Times New Roman"/>
          <w:b/>
          <w:spacing w:val="-3"/>
          <w:lang w:val="uk-UA"/>
        </w:rPr>
        <w:t xml:space="preserve">Автор: </w:t>
      </w:r>
    </w:p>
    <w:p w:rsidR="0045123C" w:rsidRPr="009A0A78" w:rsidRDefault="0045123C" w:rsidP="0045123C">
      <w:pPr>
        <w:shd w:val="clear" w:color="auto" w:fill="FFFFFF"/>
        <w:tabs>
          <w:tab w:val="left" w:pos="540"/>
          <w:tab w:val="left" w:pos="2458"/>
          <w:tab w:val="left" w:pos="2880"/>
          <w:tab w:val="left" w:pos="3420"/>
        </w:tabs>
        <w:ind w:right="-5" w:firstLine="3420"/>
        <w:rPr>
          <w:rFonts w:ascii="Times New Roman" w:hAnsi="Times New Roman"/>
          <w:spacing w:val="-3"/>
          <w:lang w:val="uk-UA"/>
        </w:rPr>
      </w:pPr>
      <w:r w:rsidRPr="009A0A78">
        <w:rPr>
          <w:rFonts w:ascii="Times New Roman" w:hAnsi="Times New Roman"/>
          <w:spacing w:val="-3"/>
          <w:lang w:val="uk-UA"/>
        </w:rPr>
        <w:t xml:space="preserve">Продан Джулія, </w:t>
      </w:r>
    </w:p>
    <w:p w:rsidR="0045123C" w:rsidRPr="009A0A78" w:rsidRDefault="0045123C" w:rsidP="0045123C">
      <w:pPr>
        <w:shd w:val="clear" w:color="auto" w:fill="FFFFFF"/>
        <w:tabs>
          <w:tab w:val="left" w:pos="540"/>
          <w:tab w:val="left" w:pos="2458"/>
          <w:tab w:val="left" w:pos="3420"/>
        </w:tabs>
        <w:ind w:right="-5" w:firstLine="3420"/>
        <w:rPr>
          <w:rFonts w:ascii="Times New Roman" w:hAnsi="Times New Roman"/>
          <w:spacing w:val="-3"/>
          <w:lang w:val="uk-UA"/>
        </w:rPr>
      </w:pPr>
      <w:r w:rsidRPr="009A0A78">
        <w:rPr>
          <w:rFonts w:ascii="Times New Roman" w:hAnsi="Times New Roman"/>
          <w:spacing w:val="-3"/>
          <w:lang w:val="uk-UA"/>
        </w:rPr>
        <w:t xml:space="preserve">учениця11 класу </w:t>
      </w:r>
    </w:p>
    <w:p w:rsidR="0045123C" w:rsidRPr="009A0A78" w:rsidRDefault="0045123C" w:rsidP="0045123C">
      <w:pPr>
        <w:shd w:val="clear" w:color="auto" w:fill="FFFFFF"/>
        <w:tabs>
          <w:tab w:val="left" w:pos="2458"/>
          <w:tab w:val="left" w:pos="2880"/>
          <w:tab w:val="left" w:pos="3420"/>
        </w:tabs>
        <w:ind w:right="-5" w:firstLine="3420"/>
        <w:rPr>
          <w:rFonts w:ascii="Times New Roman" w:hAnsi="Times New Roman"/>
          <w:spacing w:val="-3"/>
          <w:lang w:val="uk-UA"/>
        </w:rPr>
      </w:pPr>
      <w:r w:rsidRPr="009A0A78">
        <w:rPr>
          <w:rFonts w:ascii="Times New Roman" w:hAnsi="Times New Roman"/>
          <w:spacing w:val="-3"/>
          <w:lang w:val="uk-UA"/>
        </w:rPr>
        <w:t>Чернівецького ліцею №3</w:t>
      </w:r>
    </w:p>
    <w:p w:rsidR="0045123C" w:rsidRPr="009A0A78" w:rsidRDefault="0045123C" w:rsidP="0045123C">
      <w:pPr>
        <w:shd w:val="clear" w:color="auto" w:fill="FFFFFF"/>
        <w:tabs>
          <w:tab w:val="left" w:pos="2458"/>
          <w:tab w:val="left" w:pos="3420"/>
        </w:tabs>
        <w:ind w:right="-5" w:firstLine="3420"/>
        <w:rPr>
          <w:rFonts w:ascii="Times New Roman" w:hAnsi="Times New Roman"/>
          <w:b/>
          <w:spacing w:val="-3"/>
          <w:lang w:val="uk-UA"/>
        </w:rPr>
      </w:pPr>
    </w:p>
    <w:p w:rsidR="0045123C" w:rsidRPr="009A0A78" w:rsidRDefault="0045123C" w:rsidP="0045123C">
      <w:pPr>
        <w:shd w:val="clear" w:color="auto" w:fill="FFFFFF"/>
        <w:tabs>
          <w:tab w:val="left" w:pos="2458"/>
          <w:tab w:val="left" w:pos="3420"/>
        </w:tabs>
        <w:ind w:right="-5" w:firstLine="3420"/>
        <w:rPr>
          <w:rFonts w:ascii="Times New Roman" w:hAnsi="Times New Roman"/>
          <w:b/>
          <w:spacing w:val="-3"/>
          <w:lang w:val="uk-UA"/>
        </w:rPr>
      </w:pPr>
      <w:r w:rsidRPr="009A0A78">
        <w:rPr>
          <w:rFonts w:ascii="Times New Roman" w:hAnsi="Times New Roman"/>
          <w:b/>
          <w:spacing w:val="-3"/>
          <w:lang w:val="uk-UA"/>
        </w:rPr>
        <w:t>Науковий керівник:</w:t>
      </w:r>
    </w:p>
    <w:p w:rsidR="0045123C" w:rsidRPr="009A0A78" w:rsidRDefault="0045123C" w:rsidP="0045123C">
      <w:pPr>
        <w:tabs>
          <w:tab w:val="left" w:pos="3420"/>
        </w:tabs>
        <w:ind w:firstLine="3420"/>
        <w:rPr>
          <w:rFonts w:ascii="Times New Roman" w:hAnsi="Times New Roman"/>
          <w:spacing w:val="-3"/>
          <w:lang w:val="uk-UA"/>
        </w:rPr>
      </w:pPr>
      <w:r w:rsidRPr="009A0A78">
        <w:rPr>
          <w:rFonts w:ascii="Times New Roman" w:hAnsi="Times New Roman"/>
          <w:spacing w:val="-3"/>
          <w:lang w:val="uk-UA"/>
        </w:rPr>
        <w:t>Халавка Юрій Богданович, к.х.н.,</w:t>
      </w:r>
    </w:p>
    <w:p w:rsidR="0045123C" w:rsidRPr="009A0A78" w:rsidRDefault="0045123C" w:rsidP="0045123C">
      <w:pPr>
        <w:tabs>
          <w:tab w:val="left" w:pos="3420"/>
        </w:tabs>
        <w:ind w:firstLine="3420"/>
        <w:rPr>
          <w:rFonts w:ascii="Times New Roman" w:hAnsi="Times New Roman"/>
          <w:spacing w:val="-3"/>
          <w:lang w:val="uk-UA"/>
        </w:rPr>
      </w:pPr>
      <w:r w:rsidRPr="009A0A78">
        <w:rPr>
          <w:rFonts w:ascii="Times New Roman" w:hAnsi="Times New Roman"/>
          <w:spacing w:val="-3"/>
          <w:lang w:val="uk-UA"/>
        </w:rPr>
        <w:t>асистент кафедри неорганічної хімії</w:t>
      </w:r>
    </w:p>
    <w:p w:rsidR="0045123C" w:rsidRPr="009A0A78" w:rsidRDefault="0045123C" w:rsidP="0045123C">
      <w:pPr>
        <w:shd w:val="clear" w:color="auto" w:fill="FFFFFF"/>
        <w:tabs>
          <w:tab w:val="left" w:pos="2458"/>
          <w:tab w:val="left" w:pos="3420"/>
        </w:tabs>
        <w:ind w:firstLine="3420"/>
        <w:rPr>
          <w:rFonts w:ascii="Times New Roman" w:hAnsi="Times New Roman"/>
          <w:sz w:val="28"/>
          <w:szCs w:val="28"/>
          <w:lang w:val="uk-UA"/>
        </w:rPr>
      </w:pPr>
      <w:r w:rsidRPr="009A0A78">
        <w:rPr>
          <w:rFonts w:ascii="Times New Roman" w:hAnsi="Times New Roman"/>
          <w:spacing w:val="-3"/>
          <w:lang w:val="uk-UA"/>
        </w:rPr>
        <w:t>ЧНУ імені Ю. Федьковича</w:t>
      </w:r>
      <w:r w:rsidRPr="009A0A78">
        <w:rPr>
          <w:rFonts w:ascii="Times New Roman" w:hAnsi="Times New Roman"/>
          <w:sz w:val="28"/>
          <w:szCs w:val="28"/>
          <w:lang w:val="uk-UA"/>
        </w:rPr>
        <w:t xml:space="preserve"> </w:t>
      </w:r>
    </w:p>
    <w:p w:rsidR="0045123C" w:rsidRPr="009A0A78" w:rsidRDefault="0045123C" w:rsidP="0045123C">
      <w:pPr>
        <w:shd w:val="clear" w:color="auto" w:fill="FFFFFF"/>
        <w:tabs>
          <w:tab w:val="left" w:pos="2458"/>
        </w:tabs>
        <w:ind w:left="360" w:hanging="360"/>
        <w:jc w:val="center"/>
        <w:rPr>
          <w:rFonts w:ascii="Times New Roman" w:hAnsi="Times New Roman"/>
          <w:spacing w:val="-3"/>
          <w:sz w:val="28"/>
          <w:szCs w:val="28"/>
          <w:lang w:val="uk-UA"/>
        </w:rPr>
      </w:pPr>
    </w:p>
    <w:p w:rsidR="0045123C" w:rsidRPr="009A0A78" w:rsidRDefault="0045123C" w:rsidP="00416FFA">
      <w:pPr>
        <w:spacing w:line="360" w:lineRule="auto"/>
        <w:ind w:firstLine="540"/>
        <w:jc w:val="both"/>
        <w:rPr>
          <w:rFonts w:ascii="Times New Roman" w:hAnsi="Times New Roman"/>
          <w:sz w:val="28"/>
          <w:szCs w:val="28"/>
          <w:lang w:val="uk-UA"/>
        </w:rPr>
      </w:pPr>
      <w:r w:rsidRPr="009A0A78">
        <w:rPr>
          <w:rFonts w:ascii="Times New Roman" w:hAnsi="Times New Roman"/>
          <w:sz w:val="28"/>
          <w:szCs w:val="28"/>
          <w:lang w:val="uk-UA"/>
        </w:rPr>
        <w:t xml:space="preserve">Метою науково-дослідницької роботи є дослідження  процесу утворення впорядкованих структур наночастинок за допомогою методу струменевого друку. Даний метод дозволяє ефективно створювати складні електропровідні мікросхеми, здатні проводити електричний струм за низьких температур. Таким чином, об’єктом дослідження є процеси впорядкування наночастинок за допомогою технологій струменевого друку, а предметом дослідження – дослідження впливу складу «чорнил», що містять наночастинки, на їх фізико-хімічні властивості та параметри надрукованих структур. </w:t>
      </w:r>
    </w:p>
    <w:p w:rsidR="0045123C" w:rsidRPr="009A0A78" w:rsidRDefault="0045123C" w:rsidP="00416FFA">
      <w:pPr>
        <w:tabs>
          <w:tab w:val="left" w:pos="142"/>
        </w:tabs>
        <w:spacing w:line="360" w:lineRule="auto"/>
        <w:ind w:firstLine="540"/>
        <w:jc w:val="both"/>
        <w:rPr>
          <w:rFonts w:ascii="Times New Roman" w:hAnsi="Times New Roman"/>
          <w:sz w:val="28"/>
          <w:szCs w:val="28"/>
          <w:lang w:val="uk-UA"/>
        </w:rPr>
      </w:pPr>
      <w:r w:rsidRPr="009A0A78">
        <w:rPr>
          <w:rFonts w:ascii="Times New Roman" w:hAnsi="Times New Roman"/>
          <w:sz w:val="28"/>
          <w:szCs w:val="28"/>
          <w:lang w:val="uk-UA"/>
        </w:rPr>
        <w:t>В роботі описано процес струменевого друку, розроблено порядок виготовлення «чорнил» з  вмістом наночастинок срібла та кадмій телуриду, та використання цих «чорнил» для друку на паперових та плівкових носіях. Зокрема, встановлено, що водні суспензії наночастинок срібла та наночастинок кадмій телуриду можуть використовувалися в якості компонентів «чорнил» для струменевого друку.  Розроблено оптимальну з точки зору фізичних властивостей композицію «чорнил» на основі суспензії наночастинок, етиленгліколю та етанолу.</w:t>
      </w:r>
    </w:p>
    <w:p w:rsidR="00416FFA" w:rsidRPr="009A0A78" w:rsidRDefault="0045123C" w:rsidP="00416FFA">
      <w:pPr>
        <w:tabs>
          <w:tab w:val="left" w:pos="142"/>
        </w:tabs>
        <w:spacing w:line="360" w:lineRule="auto"/>
        <w:ind w:firstLine="540"/>
        <w:jc w:val="both"/>
        <w:rPr>
          <w:rFonts w:ascii="Times New Roman" w:hAnsi="Times New Roman"/>
          <w:sz w:val="28"/>
          <w:szCs w:val="28"/>
          <w:lang w:val="uk-UA"/>
        </w:rPr>
      </w:pPr>
      <w:r w:rsidRPr="009A0A78">
        <w:rPr>
          <w:rFonts w:ascii="Times New Roman" w:hAnsi="Times New Roman"/>
          <w:sz w:val="28"/>
          <w:szCs w:val="28"/>
          <w:lang w:val="uk-UA"/>
        </w:rPr>
        <w:t>За допомогою струменевого друку одержано композитні матеріали, що містять наночастинки нанесені на папір та плівку. Одержані в результаті друку чорнилом із наночастинками кадмій телуриду матеріали володіють люмінесцентними властивостями під дією ультрафіолетового опромінення, що робить розроблену методику перспективною для створення систем захищеного друку та спеціалізованої поліграфії.</w:t>
      </w:r>
      <w:r w:rsidR="00416FFA" w:rsidRPr="009A0A78">
        <w:rPr>
          <w:rFonts w:ascii="Times New Roman" w:hAnsi="Times New Roman"/>
          <w:sz w:val="28"/>
          <w:szCs w:val="28"/>
          <w:lang w:val="uk-UA"/>
        </w:rPr>
        <w:br w:type="page"/>
      </w:r>
    </w:p>
    <w:p w:rsidR="0045123C" w:rsidRPr="009A0A78" w:rsidRDefault="0045123C" w:rsidP="0045123C">
      <w:pPr>
        <w:jc w:val="center"/>
        <w:rPr>
          <w:rFonts w:ascii="Times New Roman" w:hAnsi="Times New Roman" w:cs="Times New Roman"/>
          <w:b/>
          <w:sz w:val="32"/>
          <w:szCs w:val="32"/>
          <w:lang w:val="uk-UA"/>
        </w:rPr>
      </w:pPr>
      <w:r w:rsidRPr="009A0A78">
        <w:rPr>
          <w:rFonts w:ascii="Times New Roman" w:hAnsi="Times New Roman" w:cs="Times New Roman"/>
          <w:b/>
          <w:sz w:val="32"/>
          <w:szCs w:val="32"/>
          <w:lang w:val="uk-UA"/>
        </w:rPr>
        <w:lastRenderedPageBreak/>
        <w:t>Секція «Валеологія»</w:t>
      </w:r>
    </w:p>
    <w:p w:rsidR="0045123C" w:rsidRPr="009A0A78" w:rsidRDefault="0045123C" w:rsidP="0045123C">
      <w:pPr>
        <w:jc w:val="center"/>
        <w:rPr>
          <w:rFonts w:ascii="Times New Roman" w:hAnsi="Times New Roman" w:cs="Times New Roman"/>
          <w:b/>
          <w:sz w:val="32"/>
          <w:szCs w:val="32"/>
          <w:lang w:val="uk-UA"/>
        </w:rPr>
      </w:pPr>
    </w:p>
    <w:p w:rsidR="0045123C" w:rsidRPr="009A0A78" w:rsidRDefault="0045123C" w:rsidP="0045123C">
      <w:pPr>
        <w:jc w:val="center"/>
        <w:rPr>
          <w:rFonts w:ascii="Times New Roman" w:hAnsi="Times New Roman"/>
          <w:bCs/>
          <w:caps/>
          <w:sz w:val="28"/>
          <w:szCs w:val="28"/>
          <w:lang w:val="uk-UA"/>
        </w:rPr>
      </w:pPr>
      <w:r w:rsidRPr="009A0A78">
        <w:rPr>
          <w:rFonts w:ascii="Times New Roman" w:hAnsi="Times New Roman"/>
          <w:bCs/>
          <w:caps/>
          <w:sz w:val="28"/>
          <w:szCs w:val="28"/>
          <w:lang w:val="uk-UA"/>
        </w:rPr>
        <w:t>Дослідження макро- і мікроелементів у волоссі людини та вплив різних факторів на їх дисбаланс в організмі</w:t>
      </w:r>
    </w:p>
    <w:p w:rsidR="0045123C" w:rsidRPr="009A0A78" w:rsidRDefault="0045123C" w:rsidP="0045123C">
      <w:pPr>
        <w:shd w:val="clear" w:color="auto" w:fill="FFFFFF"/>
        <w:tabs>
          <w:tab w:val="left" w:pos="540"/>
          <w:tab w:val="left" w:pos="2700"/>
          <w:tab w:val="left" w:pos="2880"/>
          <w:tab w:val="left" w:pos="3420"/>
        </w:tabs>
        <w:ind w:right="-5" w:firstLine="3420"/>
        <w:rPr>
          <w:rFonts w:ascii="Times New Roman" w:hAnsi="Times New Roman"/>
          <w:b/>
          <w:spacing w:val="-3"/>
          <w:lang w:val="uk-UA"/>
        </w:rPr>
      </w:pPr>
    </w:p>
    <w:p w:rsidR="0045123C" w:rsidRPr="009A0A78" w:rsidRDefault="0045123C" w:rsidP="0045123C">
      <w:pPr>
        <w:shd w:val="clear" w:color="auto" w:fill="FFFFFF"/>
        <w:tabs>
          <w:tab w:val="left" w:pos="540"/>
          <w:tab w:val="left" w:pos="2700"/>
          <w:tab w:val="left" w:pos="2880"/>
          <w:tab w:val="left" w:pos="3420"/>
        </w:tabs>
        <w:ind w:right="-5" w:firstLine="3420"/>
        <w:rPr>
          <w:rFonts w:ascii="Times New Roman" w:hAnsi="Times New Roman"/>
          <w:b/>
          <w:spacing w:val="-3"/>
          <w:lang w:val="uk-UA"/>
        </w:rPr>
      </w:pPr>
      <w:r w:rsidRPr="009A0A78">
        <w:rPr>
          <w:rFonts w:ascii="Times New Roman" w:hAnsi="Times New Roman"/>
          <w:noProof/>
          <w:spacing w:val="-3"/>
          <w:lang w:val="uk-UA" w:eastAsia="uk-UA"/>
        </w:rPr>
        <w:drawing>
          <wp:anchor distT="0" distB="0" distL="114300" distR="114300" simplePos="0" relativeHeight="251752448" behindDoc="0" locked="0" layoutInCell="1" allowOverlap="1" wp14:anchorId="62CB1939" wp14:editId="24938E61">
            <wp:simplePos x="0" y="0"/>
            <wp:positionH relativeFrom="column">
              <wp:posOffset>455929</wp:posOffset>
            </wp:positionH>
            <wp:positionV relativeFrom="paragraph">
              <wp:posOffset>13970</wp:posOffset>
            </wp:positionV>
            <wp:extent cx="1343025" cy="1596949"/>
            <wp:effectExtent l="171450" t="171450" r="371475" b="365760"/>
            <wp:wrapNone/>
            <wp:docPr id="52" name="Рисунок 52" descr="Гулик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Гулик фото"/>
                    <pic:cNvPicPr>
                      <a:picLocks noChangeAspect="1" noChangeArrowheads="1"/>
                    </pic:cNvPicPr>
                  </pic:nvPicPr>
                  <pic:blipFill>
                    <a:blip r:embed="rId209">
                      <a:extLst>
                        <a:ext uri="{BEBA8EAE-BF5A-486C-A8C5-ECC9F3942E4B}">
                          <a14:imgProps xmlns:a14="http://schemas.microsoft.com/office/drawing/2010/main">
                            <a14:imgLayer r:embed="rId210">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1343025" cy="1596949"/>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9A0A78">
        <w:rPr>
          <w:rFonts w:ascii="Times New Roman" w:hAnsi="Times New Roman"/>
          <w:b/>
          <w:spacing w:val="-3"/>
          <w:lang w:val="uk-UA"/>
        </w:rPr>
        <w:t xml:space="preserve">Автор: </w:t>
      </w:r>
    </w:p>
    <w:p w:rsidR="0045123C" w:rsidRPr="009A0A78" w:rsidRDefault="0045123C" w:rsidP="0045123C">
      <w:pPr>
        <w:shd w:val="clear" w:color="auto" w:fill="FFFFFF"/>
        <w:tabs>
          <w:tab w:val="left" w:pos="540"/>
          <w:tab w:val="left" w:pos="2458"/>
          <w:tab w:val="left" w:pos="2880"/>
          <w:tab w:val="left" w:pos="3420"/>
        </w:tabs>
        <w:ind w:right="-5" w:firstLine="3420"/>
        <w:rPr>
          <w:rFonts w:ascii="Times New Roman" w:hAnsi="Times New Roman"/>
          <w:spacing w:val="-3"/>
          <w:lang w:val="uk-UA"/>
        </w:rPr>
      </w:pPr>
      <w:r w:rsidRPr="009A0A78">
        <w:rPr>
          <w:rFonts w:ascii="Times New Roman" w:hAnsi="Times New Roman"/>
          <w:spacing w:val="-3"/>
          <w:lang w:val="uk-UA"/>
        </w:rPr>
        <w:t xml:space="preserve">Гулик Микола, </w:t>
      </w:r>
    </w:p>
    <w:p w:rsidR="0045123C" w:rsidRPr="009A0A78" w:rsidRDefault="0045123C" w:rsidP="0045123C">
      <w:pPr>
        <w:shd w:val="clear" w:color="auto" w:fill="FFFFFF"/>
        <w:tabs>
          <w:tab w:val="left" w:pos="540"/>
          <w:tab w:val="left" w:pos="2458"/>
          <w:tab w:val="left" w:pos="3420"/>
        </w:tabs>
        <w:ind w:right="-5" w:firstLine="3420"/>
        <w:rPr>
          <w:rFonts w:ascii="Times New Roman" w:hAnsi="Times New Roman"/>
          <w:spacing w:val="-3"/>
          <w:lang w:val="uk-UA"/>
        </w:rPr>
      </w:pPr>
      <w:r w:rsidRPr="009A0A78">
        <w:rPr>
          <w:rFonts w:ascii="Times New Roman" w:hAnsi="Times New Roman"/>
          <w:spacing w:val="-3"/>
          <w:lang w:val="uk-UA"/>
        </w:rPr>
        <w:t xml:space="preserve">учень11 класу </w:t>
      </w:r>
    </w:p>
    <w:p w:rsidR="0045123C" w:rsidRPr="009A0A78" w:rsidRDefault="0045123C" w:rsidP="0045123C">
      <w:pPr>
        <w:shd w:val="clear" w:color="auto" w:fill="FFFFFF"/>
        <w:tabs>
          <w:tab w:val="left" w:pos="2458"/>
          <w:tab w:val="left" w:pos="2880"/>
          <w:tab w:val="left" w:pos="3420"/>
        </w:tabs>
        <w:ind w:right="-5" w:firstLine="3420"/>
        <w:rPr>
          <w:rFonts w:ascii="Times New Roman" w:hAnsi="Times New Roman"/>
          <w:spacing w:val="-3"/>
          <w:lang w:val="uk-UA"/>
        </w:rPr>
      </w:pPr>
      <w:r w:rsidRPr="009A0A78">
        <w:rPr>
          <w:rFonts w:ascii="Times New Roman" w:hAnsi="Times New Roman"/>
          <w:spacing w:val="-3"/>
          <w:lang w:val="uk-UA"/>
        </w:rPr>
        <w:t>Чернівецької ЗОШ №24</w:t>
      </w:r>
    </w:p>
    <w:p w:rsidR="0045123C" w:rsidRPr="009A0A78" w:rsidRDefault="0045123C" w:rsidP="0045123C">
      <w:pPr>
        <w:shd w:val="clear" w:color="auto" w:fill="FFFFFF"/>
        <w:tabs>
          <w:tab w:val="left" w:pos="2458"/>
          <w:tab w:val="left" w:pos="3420"/>
        </w:tabs>
        <w:ind w:right="-5" w:firstLine="3420"/>
        <w:rPr>
          <w:rFonts w:ascii="Times New Roman" w:hAnsi="Times New Roman"/>
          <w:b/>
          <w:spacing w:val="-3"/>
          <w:lang w:val="uk-UA"/>
        </w:rPr>
      </w:pPr>
    </w:p>
    <w:p w:rsidR="0045123C" w:rsidRPr="009A0A78" w:rsidRDefault="0045123C" w:rsidP="0045123C">
      <w:pPr>
        <w:shd w:val="clear" w:color="auto" w:fill="FFFFFF"/>
        <w:tabs>
          <w:tab w:val="left" w:pos="2458"/>
          <w:tab w:val="left" w:pos="3420"/>
        </w:tabs>
        <w:ind w:right="-5" w:firstLine="3420"/>
        <w:rPr>
          <w:rFonts w:ascii="Times New Roman" w:hAnsi="Times New Roman"/>
          <w:b/>
          <w:spacing w:val="-3"/>
          <w:lang w:val="uk-UA"/>
        </w:rPr>
      </w:pPr>
      <w:r w:rsidRPr="009A0A78">
        <w:rPr>
          <w:rFonts w:ascii="Times New Roman" w:hAnsi="Times New Roman"/>
          <w:b/>
          <w:spacing w:val="-3"/>
          <w:lang w:val="uk-UA"/>
        </w:rPr>
        <w:t>Науковий керівник:</w:t>
      </w:r>
    </w:p>
    <w:p w:rsidR="00416FFA" w:rsidRPr="009A0A78" w:rsidRDefault="0045123C" w:rsidP="0045123C">
      <w:pPr>
        <w:tabs>
          <w:tab w:val="left" w:pos="3420"/>
        </w:tabs>
        <w:ind w:firstLine="3420"/>
        <w:rPr>
          <w:rFonts w:ascii="Times New Roman" w:hAnsi="Times New Roman"/>
          <w:spacing w:val="-3"/>
          <w:lang w:val="uk-UA"/>
        </w:rPr>
      </w:pPr>
      <w:r w:rsidRPr="009A0A78">
        <w:rPr>
          <w:rFonts w:ascii="Times New Roman" w:hAnsi="Times New Roman"/>
          <w:spacing w:val="-3"/>
          <w:lang w:val="uk-UA"/>
        </w:rPr>
        <w:t xml:space="preserve">Курик Михайло Васильович, </w:t>
      </w:r>
    </w:p>
    <w:p w:rsidR="0045123C" w:rsidRPr="009A0A78" w:rsidRDefault="0045123C" w:rsidP="0045123C">
      <w:pPr>
        <w:tabs>
          <w:tab w:val="left" w:pos="3420"/>
        </w:tabs>
        <w:ind w:firstLine="3420"/>
        <w:rPr>
          <w:rFonts w:ascii="Times New Roman" w:hAnsi="Times New Roman"/>
          <w:spacing w:val="-3"/>
          <w:lang w:val="uk-UA"/>
        </w:rPr>
      </w:pPr>
      <w:r w:rsidRPr="009A0A78">
        <w:rPr>
          <w:rFonts w:ascii="Times New Roman" w:hAnsi="Times New Roman"/>
          <w:spacing w:val="-3"/>
          <w:lang w:val="uk-UA"/>
        </w:rPr>
        <w:t>професор,директор Українського інституту</w:t>
      </w:r>
    </w:p>
    <w:p w:rsidR="0045123C" w:rsidRPr="009A0A78" w:rsidRDefault="0045123C" w:rsidP="0045123C">
      <w:pPr>
        <w:shd w:val="clear" w:color="auto" w:fill="FFFFFF"/>
        <w:tabs>
          <w:tab w:val="left" w:pos="2458"/>
          <w:tab w:val="left" w:pos="3420"/>
        </w:tabs>
        <w:ind w:firstLine="3420"/>
        <w:rPr>
          <w:rFonts w:ascii="Times New Roman" w:hAnsi="Times New Roman"/>
          <w:sz w:val="28"/>
          <w:szCs w:val="28"/>
          <w:lang w:val="uk-UA"/>
        </w:rPr>
      </w:pPr>
      <w:r w:rsidRPr="009A0A78">
        <w:rPr>
          <w:rFonts w:ascii="Times New Roman" w:hAnsi="Times New Roman"/>
          <w:spacing w:val="-3"/>
          <w:lang w:val="uk-UA"/>
        </w:rPr>
        <w:t>екології людини</w:t>
      </w:r>
    </w:p>
    <w:p w:rsidR="0045123C" w:rsidRPr="009A0A78" w:rsidRDefault="0045123C" w:rsidP="0045123C">
      <w:pPr>
        <w:spacing w:line="360" w:lineRule="auto"/>
        <w:ind w:firstLine="567"/>
        <w:jc w:val="center"/>
        <w:rPr>
          <w:rFonts w:ascii="Times New Roman" w:hAnsi="Times New Roman"/>
          <w:sz w:val="28"/>
          <w:szCs w:val="28"/>
          <w:lang w:val="uk-UA"/>
        </w:rPr>
      </w:pPr>
    </w:p>
    <w:p w:rsidR="0045123C" w:rsidRPr="009A0A78" w:rsidRDefault="0045123C" w:rsidP="00416FFA">
      <w:pPr>
        <w:spacing w:line="276" w:lineRule="auto"/>
        <w:ind w:firstLine="567"/>
        <w:rPr>
          <w:rFonts w:ascii="Times New Roman" w:hAnsi="Times New Roman"/>
          <w:sz w:val="28"/>
          <w:szCs w:val="28"/>
          <w:lang w:val="uk-UA"/>
        </w:rPr>
      </w:pPr>
      <w:r w:rsidRPr="009A0A78">
        <w:rPr>
          <w:rFonts w:ascii="Times New Roman" w:hAnsi="Times New Roman"/>
          <w:sz w:val="28"/>
          <w:szCs w:val="28"/>
          <w:lang w:val="uk-UA"/>
        </w:rPr>
        <w:t>У науковій літературі бракує інформації щодо поширення зміни мінерального балансу в організмі людини, наслідки та його можливе відновлення. Потребує вдосконалення визначення різних факторів, які це провокують.</w:t>
      </w:r>
    </w:p>
    <w:p w:rsidR="0045123C" w:rsidRPr="009A0A78" w:rsidRDefault="0045123C" w:rsidP="00416FFA">
      <w:pPr>
        <w:spacing w:line="276" w:lineRule="auto"/>
        <w:ind w:firstLine="567"/>
        <w:rPr>
          <w:rFonts w:ascii="Times New Roman" w:hAnsi="Times New Roman"/>
          <w:sz w:val="28"/>
          <w:szCs w:val="28"/>
          <w:lang w:val="uk-UA"/>
        </w:rPr>
      </w:pPr>
      <w:r w:rsidRPr="009A0A78">
        <w:rPr>
          <w:rFonts w:ascii="Times New Roman" w:hAnsi="Times New Roman"/>
          <w:sz w:val="28"/>
          <w:szCs w:val="28"/>
          <w:lang w:val="uk-UA"/>
        </w:rPr>
        <w:t>Отже, мета нашого дослідження – проаналізувати аналіз волосся на вміст макро- і мікроелементів (надалі Ма і МЕ ) в організмі людини, визначити фактичний дисбаланс чи норму вмісту цих елементів, дослідити фактори, які впливають на порушення мінерального балансу та визначити методи його уникнення.</w:t>
      </w:r>
    </w:p>
    <w:p w:rsidR="0045123C" w:rsidRPr="009A0A78" w:rsidRDefault="0045123C" w:rsidP="00416FFA">
      <w:pPr>
        <w:spacing w:line="276" w:lineRule="auto"/>
        <w:ind w:firstLine="567"/>
        <w:rPr>
          <w:rFonts w:ascii="Times New Roman" w:hAnsi="Times New Roman"/>
          <w:sz w:val="28"/>
          <w:szCs w:val="28"/>
          <w:lang w:val="uk-UA"/>
        </w:rPr>
      </w:pPr>
      <w:r w:rsidRPr="009A0A78">
        <w:rPr>
          <w:rFonts w:ascii="Times New Roman" w:hAnsi="Times New Roman"/>
          <w:sz w:val="28"/>
          <w:szCs w:val="28"/>
          <w:lang w:val="uk-UA"/>
        </w:rPr>
        <w:t>Сформулювати</w:t>
      </w:r>
      <w:r w:rsidRPr="009A0A78">
        <w:rPr>
          <w:rFonts w:ascii="Times New Roman" w:hAnsi="Times New Roman"/>
          <w:lang w:val="uk-UA"/>
        </w:rPr>
        <w:t xml:space="preserve"> </w:t>
      </w:r>
      <w:r w:rsidRPr="009A0A78">
        <w:rPr>
          <w:rFonts w:ascii="Times New Roman" w:hAnsi="Times New Roman"/>
          <w:sz w:val="28"/>
          <w:szCs w:val="28"/>
          <w:lang w:val="uk-UA"/>
        </w:rPr>
        <w:t>методи профілактики, для надання рекомендацій допомоги людям, які мають на основі цього негативні наслідки.</w:t>
      </w:r>
    </w:p>
    <w:p w:rsidR="0045123C" w:rsidRPr="009A0A78" w:rsidRDefault="0045123C" w:rsidP="00416FFA">
      <w:pPr>
        <w:spacing w:line="276" w:lineRule="auto"/>
        <w:ind w:firstLine="567"/>
        <w:rPr>
          <w:rFonts w:ascii="Times New Roman" w:hAnsi="Times New Roman"/>
          <w:sz w:val="28"/>
          <w:szCs w:val="28"/>
          <w:lang w:val="uk-UA"/>
        </w:rPr>
      </w:pPr>
      <w:r w:rsidRPr="009A0A78">
        <w:rPr>
          <w:rFonts w:ascii="Times New Roman" w:hAnsi="Times New Roman"/>
          <w:sz w:val="28"/>
          <w:szCs w:val="28"/>
          <w:lang w:val="uk-UA"/>
        </w:rPr>
        <w:t xml:space="preserve">Завдання: </w:t>
      </w:r>
    </w:p>
    <w:p w:rsidR="0045123C" w:rsidRPr="009A0A78" w:rsidRDefault="0045123C" w:rsidP="00416FFA">
      <w:pPr>
        <w:pStyle w:val="a6"/>
        <w:numPr>
          <w:ilvl w:val="0"/>
          <w:numId w:val="23"/>
        </w:numPr>
        <w:spacing w:line="276" w:lineRule="auto"/>
        <w:ind w:left="567" w:hanging="567"/>
        <w:rPr>
          <w:rFonts w:ascii="Times New Roman" w:hAnsi="Times New Roman"/>
          <w:sz w:val="28"/>
          <w:szCs w:val="28"/>
          <w:lang w:val="uk-UA"/>
        </w:rPr>
      </w:pPr>
      <w:r w:rsidRPr="009A0A78">
        <w:rPr>
          <w:rFonts w:ascii="Times New Roman" w:hAnsi="Times New Roman"/>
          <w:sz w:val="28"/>
          <w:szCs w:val="28"/>
          <w:lang w:val="uk-UA"/>
        </w:rPr>
        <w:t>Оцінити поширеність недостатнього чи надлишкового вмісту Ма і МЕ на даній території.</w:t>
      </w:r>
    </w:p>
    <w:p w:rsidR="0045123C" w:rsidRPr="009A0A78" w:rsidRDefault="0045123C" w:rsidP="00416FFA">
      <w:pPr>
        <w:pStyle w:val="a6"/>
        <w:numPr>
          <w:ilvl w:val="0"/>
          <w:numId w:val="23"/>
        </w:numPr>
        <w:spacing w:line="276" w:lineRule="auto"/>
        <w:ind w:left="567" w:hanging="567"/>
        <w:rPr>
          <w:rFonts w:ascii="Times New Roman" w:hAnsi="Times New Roman"/>
          <w:sz w:val="28"/>
          <w:szCs w:val="28"/>
          <w:lang w:val="uk-UA"/>
        </w:rPr>
      </w:pPr>
      <w:r w:rsidRPr="009A0A78">
        <w:rPr>
          <w:rFonts w:ascii="Times New Roman" w:hAnsi="Times New Roman"/>
          <w:sz w:val="28"/>
          <w:szCs w:val="28"/>
          <w:lang w:val="uk-UA"/>
        </w:rPr>
        <w:t>Визначити вміст кожного елементу в організмі людини окремо для кожного міста та в загальному.</w:t>
      </w:r>
    </w:p>
    <w:p w:rsidR="0045123C" w:rsidRPr="009A0A78" w:rsidRDefault="0045123C" w:rsidP="00416FFA">
      <w:pPr>
        <w:pStyle w:val="a6"/>
        <w:numPr>
          <w:ilvl w:val="0"/>
          <w:numId w:val="23"/>
        </w:numPr>
        <w:spacing w:line="276" w:lineRule="auto"/>
        <w:ind w:left="567" w:hanging="567"/>
        <w:rPr>
          <w:rFonts w:ascii="Times New Roman" w:hAnsi="Times New Roman"/>
          <w:sz w:val="28"/>
          <w:szCs w:val="28"/>
          <w:lang w:val="uk-UA"/>
        </w:rPr>
      </w:pPr>
      <w:r w:rsidRPr="009A0A78">
        <w:rPr>
          <w:rFonts w:ascii="Times New Roman" w:hAnsi="Times New Roman"/>
          <w:sz w:val="28"/>
          <w:szCs w:val="28"/>
          <w:lang w:val="uk-UA"/>
        </w:rPr>
        <w:t>Проаналізувати різні фактори, які впливають на дисбаланс Ма і МЕ в організмі людини (згідно оформлених анкет).</w:t>
      </w:r>
    </w:p>
    <w:p w:rsidR="0045123C" w:rsidRPr="009A0A78" w:rsidRDefault="0045123C" w:rsidP="00416FFA">
      <w:pPr>
        <w:pStyle w:val="a6"/>
        <w:numPr>
          <w:ilvl w:val="0"/>
          <w:numId w:val="23"/>
        </w:numPr>
        <w:spacing w:line="276" w:lineRule="auto"/>
        <w:ind w:left="567" w:hanging="567"/>
        <w:rPr>
          <w:rFonts w:ascii="Times New Roman" w:hAnsi="Times New Roman"/>
          <w:sz w:val="28"/>
          <w:szCs w:val="28"/>
          <w:lang w:val="uk-UA"/>
        </w:rPr>
      </w:pPr>
      <w:r w:rsidRPr="009A0A78">
        <w:rPr>
          <w:rFonts w:ascii="Times New Roman" w:hAnsi="Times New Roman"/>
          <w:sz w:val="28"/>
          <w:szCs w:val="28"/>
          <w:lang w:val="uk-UA"/>
        </w:rPr>
        <w:t>Виявити наявні симптоми і стани в наслідок порушення мінерального балансу в організмі людини (згідно оформлених анкет).</w:t>
      </w:r>
    </w:p>
    <w:p w:rsidR="0045123C" w:rsidRPr="009A0A78" w:rsidRDefault="0045123C" w:rsidP="00416FFA">
      <w:pPr>
        <w:pStyle w:val="a6"/>
        <w:numPr>
          <w:ilvl w:val="0"/>
          <w:numId w:val="23"/>
        </w:numPr>
        <w:spacing w:line="276" w:lineRule="auto"/>
        <w:ind w:left="567" w:hanging="567"/>
        <w:rPr>
          <w:rFonts w:ascii="Times New Roman" w:hAnsi="Times New Roman"/>
          <w:sz w:val="28"/>
          <w:szCs w:val="28"/>
          <w:lang w:val="uk-UA"/>
        </w:rPr>
      </w:pPr>
      <w:r w:rsidRPr="009A0A78">
        <w:rPr>
          <w:rFonts w:ascii="Times New Roman" w:hAnsi="Times New Roman"/>
          <w:sz w:val="28"/>
          <w:szCs w:val="28"/>
          <w:lang w:val="uk-UA"/>
        </w:rPr>
        <w:t xml:space="preserve">Сформулювати програму профілактики дисбалансу Ма і МЕ, для корекції організму людини. </w:t>
      </w:r>
    </w:p>
    <w:p w:rsidR="00416FFA" w:rsidRPr="009A0A78" w:rsidRDefault="0045123C" w:rsidP="00416FFA">
      <w:pPr>
        <w:spacing w:line="276" w:lineRule="auto"/>
        <w:ind w:firstLine="567"/>
        <w:rPr>
          <w:rFonts w:ascii="Times New Roman" w:hAnsi="Times New Roman"/>
          <w:sz w:val="28"/>
          <w:szCs w:val="28"/>
          <w:lang w:val="uk-UA"/>
        </w:rPr>
      </w:pPr>
      <w:r w:rsidRPr="009A0A78">
        <w:rPr>
          <w:rFonts w:ascii="Times New Roman" w:hAnsi="Times New Roman"/>
          <w:sz w:val="28"/>
          <w:szCs w:val="28"/>
          <w:lang w:val="uk-UA"/>
        </w:rPr>
        <w:t>За результатами аналізів волосся на вміст Ма і МЕ та дослідження їх дисбалансу в організмі людини, було виявлено фактичний дисбаланс у 100% обстежених в загальному та в трьох містах окремо -  м. Києва, Харкова, та Львова.</w:t>
      </w:r>
      <w:r w:rsidR="00416FFA" w:rsidRPr="009A0A78">
        <w:rPr>
          <w:rFonts w:ascii="Times New Roman" w:hAnsi="Times New Roman"/>
          <w:sz w:val="28"/>
          <w:szCs w:val="28"/>
          <w:lang w:val="uk-UA"/>
        </w:rPr>
        <w:br w:type="page"/>
      </w:r>
    </w:p>
    <w:p w:rsidR="0045123C" w:rsidRPr="009A0A78" w:rsidRDefault="0045123C" w:rsidP="0045123C">
      <w:pPr>
        <w:jc w:val="center"/>
        <w:rPr>
          <w:rFonts w:ascii="Times New Roman" w:hAnsi="Times New Roman" w:cs="Times New Roman"/>
          <w:b/>
          <w:sz w:val="32"/>
          <w:szCs w:val="32"/>
          <w:lang w:val="uk-UA"/>
        </w:rPr>
      </w:pPr>
      <w:r w:rsidRPr="009A0A78">
        <w:rPr>
          <w:rFonts w:ascii="Times New Roman" w:hAnsi="Times New Roman" w:cs="Times New Roman"/>
          <w:b/>
          <w:sz w:val="32"/>
          <w:szCs w:val="32"/>
          <w:lang w:val="uk-UA"/>
        </w:rPr>
        <w:lastRenderedPageBreak/>
        <w:t>Секція «Психологія»</w:t>
      </w:r>
    </w:p>
    <w:p w:rsidR="0045123C" w:rsidRPr="009A0A78" w:rsidRDefault="0045123C" w:rsidP="0045123C">
      <w:pPr>
        <w:jc w:val="center"/>
        <w:rPr>
          <w:rFonts w:ascii="Times New Roman" w:hAnsi="Times New Roman" w:cs="Times New Roman"/>
          <w:b/>
          <w:sz w:val="28"/>
          <w:szCs w:val="28"/>
          <w:lang w:val="uk-UA"/>
        </w:rPr>
      </w:pPr>
    </w:p>
    <w:p w:rsidR="0045123C" w:rsidRPr="009A0A78" w:rsidRDefault="0045123C" w:rsidP="0045123C">
      <w:pPr>
        <w:jc w:val="center"/>
        <w:rPr>
          <w:rFonts w:ascii="Times New Roman" w:hAnsi="Times New Roman"/>
          <w:bCs/>
          <w:caps/>
          <w:sz w:val="28"/>
          <w:szCs w:val="28"/>
          <w:lang w:val="uk-UA"/>
        </w:rPr>
      </w:pPr>
      <w:r w:rsidRPr="009A0A78">
        <w:rPr>
          <w:rFonts w:ascii="Times New Roman" w:hAnsi="Times New Roman"/>
          <w:bCs/>
          <w:caps/>
          <w:sz w:val="28"/>
          <w:szCs w:val="28"/>
          <w:lang w:val="uk-UA"/>
        </w:rPr>
        <w:t>Корекція тривожних станів жінок із загрозою переривання вагітності засобами арт-терапії</w:t>
      </w:r>
    </w:p>
    <w:p w:rsidR="0045123C" w:rsidRPr="009A0A78" w:rsidRDefault="0045123C" w:rsidP="0045123C">
      <w:pPr>
        <w:spacing w:line="360" w:lineRule="auto"/>
        <w:jc w:val="center"/>
        <w:rPr>
          <w:rFonts w:ascii="Times New Roman" w:hAnsi="Times New Roman"/>
          <w:sz w:val="27"/>
          <w:szCs w:val="27"/>
          <w:lang w:val="uk-UA"/>
        </w:rPr>
      </w:pPr>
    </w:p>
    <w:p w:rsidR="0045123C" w:rsidRPr="009A0A78" w:rsidRDefault="0045123C" w:rsidP="0045123C">
      <w:pPr>
        <w:shd w:val="clear" w:color="auto" w:fill="FFFFFF"/>
        <w:tabs>
          <w:tab w:val="left" w:pos="540"/>
          <w:tab w:val="left" w:pos="2700"/>
          <w:tab w:val="left" w:pos="2880"/>
          <w:tab w:val="left" w:pos="3420"/>
        </w:tabs>
        <w:ind w:right="-5" w:firstLine="3420"/>
        <w:rPr>
          <w:rFonts w:ascii="Times New Roman" w:hAnsi="Times New Roman"/>
          <w:b/>
          <w:spacing w:val="-3"/>
          <w:lang w:val="uk-UA"/>
        </w:rPr>
      </w:pPr>
      <w:r w:rsidRPr="009A0A78">
        <w:rPr>
          <w:rFonts w:ascii="Times New Roman" w:hAnsi="Times New Roman"/>
          <w:b/>
          <w:noProof/>
          <w:spacing w:val="-3"/>
          <w:lang w:val="uk-UA" w:eastAsia="uk-UA"/>
        </w:rPr>
        <w:drawing>
          <wp:anchor distT="0" distB="0" distL="114300" distR="114300" simplePos="0" relativeHeight="251753472" behindDoc="0" locked="0" layoutInCell="1" allowOverlap="1" wp14:anchorId="4BC9DD94" wp14:editId="1A465567">
            <wp:simplePos x="0" y="0"/>
            <wp:positionH relativeFrom="column">
              <wp:posOffset>457200</wp:posOffset>
            </wp:positionH>
            <wp:positionV relativeFrom="paragraph">
              <wp:posOffset>0</wp:posOffset>
            </wp:positionV>
            <wp:extent cx="1285240" cy="1714500"/>
            <wp:effectExtent l="171450" t="171450" r="372110" b="361950"/>
            <wp:wrapNone/>
            <wp:docPr id="50" name="Рисунок 50" descr="Головіна Ольг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Головіна Ольга"/>
                    <pic:cNvPicPr>
                      <a:picLocks noChangeAspect="1" noChangeArrowheads="1"/>
                    </pic:cNvPicPr>
                  </pic:nvPicPr>
                  <pic:blipFill>
                    <a:blip r:embed="rId211" cstate="print">
                      <a:extLst>
                        <a:ext uri="{BEBA8EAE-BF5A-486C-A8C5-ECC9F3942E4B}">
                          <a14:imgProps xmlns:a14="http://schemas.microsoft.com/office/drawing/2010/main">
                            <a14:imgLayer r:embed="rId212">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1285240" cy="171450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9A0A78">
        <w:rPr>
          <w:rFonts w:ascii="Times New Roman" w:hAnsi="Times New Roman"/>
          <w:b/>
          <w:spacing w:val="-3"/>
          <w:lang w:val="uk-UA"/>
        </w:rPr>
        <w:t xml:space="preserve">Автор: </w:t>
      </w:r>
    </w:p>
    <w:p w:rsidR="0045123C" w:rsidRPr="009A0A78" w:rsidRDefault="0045123C" w:rsidP="0045123C">
      <w:pPr>
        <w:shd w:val="clear" w:color="auto" w:fill="FFFFFF"/>
        <w:tabs>
          <w:tab w:val="left" w:pos="540"/>
          <w:tab w:val="left" w:pos="2458"/>
          <w:tab w:val="left" w:pos="2880"/>
          <w:tab w:val="left" w:pos="3420"/>
        </w:tabs>
        <w:ind w:right="-5" w:firstLine="3420"/>
        <w:rPr>
          <w:rFonts w:ascii="Times New Roman" w:hAnsi="Times New Roman"/>
          <w:spacing w:val="-3"/>
          <w:lang w:val="uk-UA"/>
        </w:rPr>
      </w:pPr>
      <w:r w:rsidRPr="009A0A78">
        <w:rPr>
          <w:rFonts w:ascii="Times New Roman" w:hAnsi="Times New Roman"/>
          <w:spacing w:val="-3"/>
          <w:lang w:val="uk-UA"/>
        </w:rPr>
        <w:t xml:space="preserve">Головіна Ольга, </w:t>
      </w:r>
    </w:p>
    <w:p w:rsidR="0045123C" w:rsidRPr="009A0A78" w:rsidRDefault="004A69E0" w:rsidP="0045123C">
      <w:pPr>
        <w:shd w:val="clear" w:color="auto" w:fill="FFFFFF"/>
        <w:tabs>
          <w:tab w:val="left" w:pos="540"/>
          <w:tab w:val="left" w:pos="2458"/>
          <w:tab w:val="left" w:pos="3420"/>
        </w:tabs>
        <w:ind w:right="-5" w:firstLine="3420"/>
        <w:rPr>
          <w:rFonts w:ascii="Times New Roman" w:hAnsi="Times New Roman"/>
          <w:spacing w:val="-3"/>
          <w:lang w:val="uk-UA"/>
        </w:rPr>
      </w:pPr>
      <w:r w:rsidRPr="009A0A78">
        <w:rPr>
          <w:rFonts w:ascii="Times New Roman" w:hAnsi="Times New Roman"/>
          <w:spacing w:val="-3"/>
          <w:lang w:val="uk-UA"/>
        </w:rPr>
        <w:t>у</w:t>
      </w:r>
      <w:r w:rsidR="0045123C" w:rsidRPr="009A0A78">
        <w:rPr>
          <w:rFonts w:ascii="Times New Roman" w:hAnsi="Times New Roman"/>
          <w:spacing w:val="-3"/>
          <w:lang w:val="uk-UA"/>
        </w:rPr>
        <w:t>чениця</w:t>
      </w:r>
      <w:r w:rsidR="005D16BE" w:rsidRPr="009A0A78">
        <w:rPr>
          <w:rFonts w:ascii="Times New Roman" w:hAnsi="Times New Roman"/>
          <w:spacing w:val="-3"/>
          <w:lang w:val="uk-UA"/>
        </w:rPr>
        <w:t xml:space="preserve"> </w:t>
      </w:r>
      <w:r w:rsidR="0045123C" w:rsidRPr="009A0A78">
        <w:rPr>
          <w:rFonts w:ascii="Times New Roman" w:hAnsi="Times New Roman"/>
          <w:spacing w:val="-3"/>
          <w:lang w:val="uk-UA"/>
        </w:rPr>
        <w:t xml:space="preserve">11 класу </w:t>
      </w:r>
    </w:p>
    <w:p w:rsidR="0045123C" w:rsidRPr="009A0A78" w:rsidRDefault="0045123C" w:rsidP="0045123C">
      <w:pPr>
        <w:shd w:val="clear" w:color="auto" w:fill="FFFFFF"/>
        <w:tabs>
          <w:tab w:val="left" w:pos="2458"/>
          <w:tab w:val="left" w:pos="2880"/>
          <w:tab w:val="left" w:pos="3420"/>
        </w:tabs>
        <w:ind w:right="-5" w:firstLine="3420"/>
        <w:rPr>
          <w:rFonts w:ascii="Times New Roman" w:hAnsi="Times New Roman"/>
          <w:spacing w:val="-3"/>
          <w:lang w:val="uk-UA"/>
        </w:rPr>
      </w:pPr>
      <w:r w:rsidRPr="009A0A78">
        <w:rPr>
          <w:rFonts w:ascii="Times New Roman" w:hAnsi="Times New Roman"/>
          <w:spacing w:val="-3"/>
          <w:lang w:val="uk-UA"/>
        </w:rPr>
        <w:t>Хотинської гімназії</w:t>
      </w:r>
    </w:p>
    <w:p w:rsidR="0045123C" w:rsidRPr="009A0A78" w:rsidRDefault="0045123C" w:rsidP="0045123C">
      <w:pPr>
        <w:shd w:val="clear" w:color="auto" w:fill="FFFFFF"/>
        <w:tabs>
          <w:tab w:val="left" w:pos="540"/>
          <w:tab w:val="left" w:pos="2458"/>
          <w:tab w:val="left" w:pos="2880"/>
          <w:tab w:val="left" w:pos="3420"/>
        </w:tabs>
        <w:ind w:right="-5" w:firstLine="3420"/>
        <w:rPr>
          <w:rFonts w:ascii="Times New Roman" w:hAnsi="Times New Roman"/>
          <w:b/>
          <w:spacing w:val="-3"/>
          <w:lang w:val="uk-UA"/>
        </w:rPr>
      </w:pPr>
    </w:p>
    <w:p w:rsidR="0045123C" w:rsidRPr="009A0A78" w:rsidRDefault="0045123C" w:rsidP="0045123C">
      <w:pPr>
        <w:shd w:val="clear" w:color="auto" w:fill="FFFFFF"/>
        <w:tabs>
          <w:tab w:val="left" w:pos="2458"/>
          <w:tab w:val="left" w:pos="3420"/>
        </w:tabs>
        <w:ind w:right="-5" w:firstLine="3420"/>
        <w:rPr>
          <w:rFonts w:ascii="Times New Roman" w:hAnsi="Times New Roman"/>
          <w:b/>
          <w:spacing w:val="-3"/>
          <w:lang w:val="uk-UA"/>
        </w:rPr>
      </w:pPr>
      <w:r w:rsidRPr="009A0A78">
        <w:rPr>
          <w:rFonts w:ascii="Times New Roman" w:hAnsi="Times New Roman"/>
          <w:b/>
          <w:spacing w:val="-3"/>
          <w:lang w:val="uk-UA"/>
        </w:rPr>
        <w:t>Науков</w:t>
      </w:r>
      <w:r w:rsidR="00E11301" w:rsidRPr="009A0A78">
        <w:rPr>
          <w:rFonts w:ascii="Times New Roman" w:hAnsi="Times New Roman"/>
          <w:b/>
          <w:spacing w:val="-3"/>
          <w:lang w:val="uk-UA"/>
        </w:rPr>
        <w:t>ий</w:t>
      </w:r>
      <w:r w:rsidR="008E07A8">
        <w:rPr>
          <w:rFonts w:ascii="Times New Roman" w:hAnsi="Times New Roman"/>
          <w:b/>
          <w:spacing w:val="-3"/>
          <w:lang w:val="uk-UA"/>
        </w:rPr>
        <w:t xml:space="preserve"> </w:t>
      </w:r>
      <w:r w:rsidRPr="009A0A78">
        <w:rPr>
          <w:rFonts w:ascii="Times New Roman" w:hAnsi="Times New Roman"/>
          <w:b/>
          <w:spacing w:val="-3"/>
          <w:lang w:val="uk-UA"/>
        </w:rPr>
        <w:t>к</w:t>
      </w:r>
      <w:r w:rsidR="00E11301" w:rsidRPr="009A0A78">
        <w:rPr>
          <w:rFonts w:ascii="Times New Roman" w:hAnsi="Times New Roman"/>
          <w:b/>
          <w:spacing w:val="-3"/>
          <w:lang w:val="uk-UA"/>
        </w:rPr>
        <w:t>онсультант</w:t>
      </w:r>
      <w:r w:rsidRPr="009A0A78">
        <w:rPr>
          <w:rFonts w:ascii="Times New Roman" w:hAnsi="Times New Roman"/>
          <w:b/>
          <w:spacing w:val="-3"/>
          <w:lang w:val="uk-UA"/>
        </w:rPr>
        <w:t>:</w:t>
      </w:r>
    </w:p>
    <w:p w:rsidR="005D16BE" w:rsidRPr="009A0A78" w:rsidRDefault="005D16BE" w:rsidP="005D16BE">
      <w:pPr>
        <w:widowControl w:val="0"/>
        <w:ind w:firstLine="3420"/>
        <w:rPr>
          <w:rFonts w:ascii="Times New Roman" w:hAnsi="Times New Roman"/>
          <w:spacing w:val="-3"/>
          <w:lang w:val="uk-UA"/>
        </w:rPr>
      </w:pPr>
      <w:r w:rsidRPr="009A0A78">
        <w:rPr>
          <w:rFonts w:ascii="Times New Roman" w:hAnsi="Times New Roman"/>
          <w:spacing w:val="-3"/>
          <w:lang w:val="uk-UA"/>
        </w:rPr>
        <w:t>Григор’єва Олена Володимирівна, к.б.н.,</w:t>
      </w:r>
    </w:p>
    <w:p w:rsidR="005D16BE" w:rsidRPr="009A0A78" w:rsidRDefault="005D16BE" w:rsidP="005D16BE">
      <w:pPr>
        <w:widowControl w:val="0"/>
        <w:ind w:firstLine="3420"/>
        <w:rPr>
          <w:rFonts w:ascii="Times New Roman" w:hAnsi="Times New Roman"/>
          <w:spacing w:val="-3"/>
          <w:lang w:val="uk-UA"/>
        </w:rPr>
      </w:pPr>
      <w:r w:rsidRPr="009A0A78">
        <w:rPr>
          <w:rFonts w:ascii="Times New Roman" w:hAnsi="Times New Roman"/>
          <w:spacing w:val="-3"/>
          <w:lang w:val="uk-UA"/>
        </w:rPr>
        <w:t xml:space="preserve">доцент Інституту післядипломної педагогічної освіти </w:t>
      </w:r>
    </w:p>
    <w:p w:rsidR="0045123C" w:rsidRPr="009A0A78" w:rsidRDefault="005D16BE" w:rsidP="0045123C">
      <w:pPr>
        <w:tabs>
          <w:tab w:val="left" w:pos="3420"/>
        </w:tabs>
        <w:ind w:firstLine="3420"/>
        <w:rPr>
          <w:rFonts w:ascii="Times New Roman" w:hAnsi="Times New Roman"/>
          <w:spacing w:val="-3"/>
          <w:lang w:val="uk-UA"/>
        </w:rPr>
      </w:pPr>
      <w:r w:rsidRPr="009A0A78">
        <w:rPr>
          <w:rFonts w:ascii="Times New Roman" w:hAnsi="Times New Roman"/>
          <w:b/>
          <w:spacing w:val="-3"/>
          <w:lang w:val="uk-UA"/>
        </w:rPr>
        <w:t>Керівник:</w:t>
      </w:r>
      <w:r w:rsidRPr="009A0A78">
        <w:rPr>
          <w:rFonts w:ascii="Times New Roman" w:hAnsi="Times New Roman"/>
          <w:spacing w:val="-3"/>
          <w:lang w:val="uk-UA"/>
        </w:rPr>
        <w:t xml:space="preserve"> </w:t>
      </w:r>
      <w:r w:rsidR="0045123C" w:rsidRPr="009A0A78">
        <w:rPr>
          <w:rFonts w:ascii="Times New Roman" w:hAnsi="Times New Roman"/>
          <w:spacing w:val="-3"/>
          <w:lang w:val="uk-UA"/>
        </w:rPr>
        <w:t>Мамалицька Ольга Олегівна,</w:t>
      </w:r>
    </w:p>
    <w:p w:rsidR="0045123C" w:rsidRPr="009A0A78" w:rsidRDefault="0045123C" w:rsidP="0045123C">
      <w:pPr>
        <w:tabs>
          <w:tab w:val="left" w:pos="3420"/>
        </w:tabs>
        <w:ind w:firstLine="3420"/>
        <w:rPr>
          <w:rFonts w:ascii="Times New Roman" w:hAnsi="Times New Roman"/>
          <w:spacing w:val="-3"/>
          <w:lang w:val="uk-UA"/>
        </w:rPr>
      </w:pPr>
      <w:r w:rsidRPr="009A0A78">
        <w:rPr>
          <w:rFonts w:ascii="Times New Roman" w:hAnsi="Times New Roman"/>
          <w:spacing w:val="-3"/>
          <w:lang w:val="uk-UA"/>
        </w:rPr>
        <w:t>практичний психолог Хотинської гімназії</w:t>
      </w:r>
    </w:p>
    <w:p w:rsidR="0045123C" w:rsidRPr="009A0A78" w:rsidRDefault="0045123C" w:rsidP="0045123C">
      <w:pPr>
        <w:jc w:val="center"/>
        <w:rPr>
          <w:b/>
          <w:sz w:val="27"/>
          <w:szCs w:val="27"/>
          <w:lang w:val="uk-UA"/>
        </w:rPr>
      </w:pPr>
    </w:p>
    <w:p w:rsidR="0045123C" w:rsidRPr="009A0A78" w:rsidRDefault="0045123C" w:rsidP="00080F02">
      <w:pPr>
        <w:spacing w:line="300" w:lineRule="auto"/>
        <w:ind w:firstLine="709"/>
        <w:jc w:val="both"/>
        <w:rPr>
          <w:rFonts w:ascii="Times New Roman" w:hAnsi="Times New Roman" w:cs="Times New Roman"/>
          <w:sz w:val="28"/>
          <w:szCs w:val="28"/>
          <w:shd w:val="clear" w:color="auto" w:fill="FFFFFF"/>
          <w:lang w:val="uk-UA"/>
        </w:rPr>
      </w:pPr>
      <w:r w:rsidRPr="009A0A78">
        <w:rPr>
          <w:rStyle w:val="ab"/>
          <w:rFonts w:ascii="Times New Roman" w:hAnsi="Times New Roman" w:cs="Times New Roman"/>
          <w:b w:val="0"/>
          <w:sz w:val="28"/>
          <w:szCs w:val="28"/>
          <w:shd w:val="clear" w:color="auto" w:fill="FFFFFF"/>
          <w:lang w:val="uk-UA"/>
        </w:rPr>
        <w:t xml:space="preserve">Загроза переривання вагітності залишається однією з найбільш важливих проблем в акушерстві та гінекології. В Україні частота цієї патології є високою і коливається від 10 до 20-25% від загальної кількості вагітностей. </w:t>
      </w:r>
      <w:r w:rsidRPr="009A0A78">
        <w:rPr>
          <w:rFonts w:ascii="Times New Roman" w:hAnsi="Times New Roman" w:cs="Times New Roman"/>
          <w:sz w:val="28"/>
          <w:szCs w:val="28"/>
          <w:shd w:val="clear" w:color="auto" w:fill="FFFFFF"/>
          <w:lang w:val="uk-UA"/>
        </w:rPr>
        <w:t>На даному етапі розвитку громадської думки загроза переривання вагітності вже не</w:t>
      </w:r>
      <w:r w:rsidRPr="009A0A78">
        <w:rPr>
          <w:rFonts w:ascii="Times New Roman" w:hAnsi="Times New Roman" w:cs="Times New Roman"/>
          <w:sz w:val="28"/>
          <w:szCs w:val="28"/>
          <w:lang w:val="uk-UA"/>
        </w:rPr>
        <w:t xml:space="preserve"> </w:t>
      </w:r>
      <w:r w:rsidRPr="009A0A78">
        <w:rPr>
          <w:rFonts w:ascii="Times New Roman" w:hAnsi="Times New Roman" w:cs="Times New Roman"/>
          <w:sz w:val="28"/>
          <w:szCs w:val="28"/>
          <w:shd w:val="clear" w:color="auto" w:fill="FFFFFF"/>
          <w:lang w:val="uk-UA"/>
        </w:rPr>
        <w:t>тільки медична, але і соціально-психологічна проблема. Метою дослідження стало з’ясування можливостей корекції тривожних станів жінок із загрозою переривання вагітності засобами арт-терапії.</w:t>
      </w:r>
    </w:p>
    <w:p w:rsidR="0045123C" w:rsidRPr="009A0A78" w:rsidRDefault="00080F02" w:rsidP="00080F02">
      <w:pPr>
        <w:pStyle w:val="HTML"/>
        <w:spacing w:line="300" w:lineRule="auto"/>
        <w:ind w:firstLine="709"/>
        <w:jc w:val="both"/>
        <w:rPr>
          <w:rFonts w:ascii="Times New Roman" w:hAnsi="Times New Roman" w:cs="Times New Roman"/>
          <w:sz w:val="28"/>
          <w:szCs w:val="28"/>
        </w:rPr>
      </w:pPr>
      <w:r>
        <w:rPr>
          <w:rFonts w:ascii="Times New Roman" w:hAnsi="Times New Roman" w:cs="Times New Roman"/>
          <w:sz w:val="28"/>
          <w:szCs w:val="28"/>
        </w:rPr>
        <w:tab/>
      </w:r>
      <w:r w:rsidR="0045123C" w:rsidRPr="009A0A78">
        <w:rPr>
          <w:rFonts w:ascii="Times New Roman" w:hAnsi="Times New Roman" w:cs="Times New Roman"/>
          <w:sz w:val="28"/>
          <w:szCs w:val="28"/>
        </w:rPr>
        <w:t>Завдання:</w:t>
      </w:r>
    </w:p>
    <w:p w:rsidR="0045123C" w:rsidRPr="009A0A78" w:rsidRDefault="0045123C" w:rsidP="00080F02">
      <w:pPr>
        <w:pStyle w:val="HTML"/>
        <w:numPr>
          <w:ilvl w:val="0"/>
          <w:numId w:val="24"/>
        </w:numPr>
        <w:spacing w:line="300" w:lineRule="auto"/>
        <w:ind w:left="0" w:firstLine="709"/>
        <w:jc w:val="both"/>
        <w:rPr>
          <w:rFonts w:ascii="Times New Roman" w:hAnsi="Times New Roman" w:cs="Times New Roman"/>
          <w:sz w:val="28"/>
          <w:szCs w:val="28"/>
        </w:rPr>
      </w:pPr>
      <w:r w:rsidRPr="009A0A78">
        <w:rPr>
          <w:rFonts w:ascii="Times New Roman" w:hAnsi="Times New Roman" w:cs="Times New Roman"/>
          <w:sz w:val="28"/>
          <w:szCs w:val="28"/>
        </w:rPr>
        <w:t xml:space="preserve">вивчення </w:t>
      </w:r>
      <w:r w:rsidRPr="009A0A78">
        <w:rPr>
          <w:rFonts w:ascii="Times New Roman" w:hAnsi="Times New Roman" w:cs="Times New Roman"/>
          <w:color w:val="000000"/>
          <w:sz w:val="28"/>
          <w:szCs w:val="28"/>
        </w:rPr>
        <w:t>особливостей</w:t>
      </w:r>
      <w:r w:rsidRPr="009A0A78">
        <w:rPr>
          <w:rFonts w:ascii="Times New Roman" w:hAnsi="Times New Roman" w:cs="Times New Roman"/>
          <w:sz w:val="28"/>
          <w:szCs w:val="28"/>
        </w:rPr>
        <w:t xml:space="preserve"> тривожності жінок із загрозою переривання вагітності;</w:t>
      </w:r>
    </w:p>
    <w:p w:rsidR="0045123C" w:rsidRPr="009A0A78" w:rsidRDefault="0045123C" w:rsidP="00080F02">
      <w:pPr>
        <w:pStyle w:val="HTML"/>
        <w:numPr>
          <w:ilvl w:val="0"/>
          <w:numId w:val="24"/>
        </w:numPr>
        <w:spacing w:line="300" w:lineRule="auto"/>
        <w:ind w:left="0" w:firstLine="709"/>
        <w:jc w:val="both"/>
        <w:rPr>
          <w:rFonts w:ascii="Times New Roman" w:hAnsi="Times New Roman" w:cs="Times New Roman"/>
          <w:sz w:val="28"/>
          <w:szCs w:val="28"/>
        </w:rPr>
      </w:pPr>
      <w:r w:rsidRPr="009A0A78">
        <w:rPr>
          <w:rFonts w:ascii="Times New Roman" w:hAnsi="Times New Roman" w:cs="Times New Roman"/>
          <w:sz w:val="28"/>
          <w:szCs w:val="28"/>
        </w:rPr>
        <w:t>розробка комплексу психокорекційцних занять для зниження тривожності на основі технік арт-терапії;</w:t>
      </w:r>
    </w:p>
    <w:p w:rsidR="0045123C" w:rsidRPr="009A0A78" w:rsidRDefault="0045123C" w:rsidP="00080F02">
      <w:pPr>
        <w:pStyle w:val="HTML"/>
        <w:numPr>
          <w:ilvl w:val="0"/>
          <w:numId w:val="24"/>
        </w:numPr>
        <w:spacing w:line="300" w:lineRule="auto"/>
        <w:ind w:left="0" w:firstLine="709"/>
        <w:jc w:val="both"/>
        <w:rPr>
          <w:rFonts w:ascii="Times New Roman" w:hAnsi="Times New Roman" w:cs="Times New Roman"/>
          <w:color w:val="000000"/>
          <w:sz w:val="28"/>
          <w:szCs w:val="28"/>
        </w:rPr>
      </w:pPr>
      <w:r w:rsidRPr="009A0A78">
        <w:rPr>
          <w:rFonts w:ascii="Times New Roman" w:hAnsi="Times New Roman" w:cs="Times New Roman"/>
          <w:color w:val="000000"/>
          <w:sz w:val="28"/>
          <w:szCs w:val="28"/>
        </w:rPr>
        <w:t>виявлення впливу психокорекційних занять на тривожність жінок із загрозою переривання вагітності;</w:t>
      </w:r>
    </w:p>
    <w:p w:rsidR="0045123C" w:rsidRPr="009A0A78" w:rsidRDefault="0045123C" w:rsidP="00080F02">
      <w:pPr>
        <w:pStyle w:val="HTML"/>
        <w:numPr>
          <w:ilvl w:val="0"/>
          <w:numId w:val="24"/>
        </w:numPr>
        <w:spacing w:line="300" w:lineRule="auto"/>
        <w:ind w:left="0" w:firstLine="709"/>
        <w:jc w:val="both"/>
        <w:rPr>
          <w:rFonts w:ascii="Times New Roman" w:hAnsi="Times New Roman" w:cs="Times New Roman"/>
          <w:sz w:val="28"/>
          <w:szCs w:val="28"/>
        </w:rPr>
      </w:pPr>
      <w:r w:rsidRPr="009A0A78">
        <w:rPr>
          <w:rFonts w:ascii="Times New Roman" w:hAnsi="Times New Roman" w:cs="Times New Roman"/>
          <w:sz w:val="28"/>
          <w:szCs w:val="28"/>
        </w:rPr>
        <w:t>вивчення індивідуальних особливостей жінок із загрозою викидня під час проведення психокорекційних занять.</w:t>
      </w:r>
    </w:p>
    <w:p w:rsidR="00695D8B" w:rsidRPr="009A0A78" w:rsidRDefault="0045123C" w:rsidP="00080F02">
      <w:pPr>
        <w:spacing w:line="300" w:lineRule="auto"/>
        <w:ind w:firstLine="709"/>
        <w:jc w:val="both"/>
        <w:rPr>
          <w:rFonts w:ascii="Times New Roman" w:hAnsi="Times New Roman" w:cs="Times New Roman"/>
          <w:color w:val="auto"/>
          <w:sz w:val="28"/>
          <w:szCs w:val="28"/>
          <w:lang w:val="uk-UA"/>
        </w:rPr>
      </w:pPr>
      <w:r w:rsidRPr="009A0A78">
        <w:rPr>
          <w:rFonts w:ascii="Times New Roman" w:hAnsi="Times New Roman" w:cs="Times New Roman"/>
          <w:sz w:val="28"/>
          <w:szCs w:val="28"/>
          <w:lang w:val="uk-UA"/>
        </w:rPr>
        <w:t>Тривожність є одним із провідних почуттів, виникнення якого сприяє переживанню вини, гніву, агресивності, функціонального напруження, які, у свою чергу. Проведені заняття з елементами арт-терапії знижують прояви тривожності. Досліджувані вагітні жінки стверджують про переосмислення життєвих проблем, покращення настрою та самопочуття після  виконання вправ, запропонованих психокорекційною програмою.</w:t>
      </w:r>
      <w:r w:rsidR="00695D8B" w:rsidRPr="009A0A78">
        <w:rPr>
          <w:rFonts w:ascii="Times New Roman" w:hAnsi="Times New Roman" w:cs="Times New Roman"/>
          <w:color w:val="auto"/>
          <w:sz w:val="28"/>
          <w:szCs w:val="28"/>
          <w:lang w:val="uk-UA"/>
        </w:rPr>
        <w:br w:type="page"/>
      </w:r>
    </w:p>
    <w:p w:rsidR="00695D8B" w:rsidRPr="009A0A78" w:rsidRDefault="00695D8B" w:rsidP="00695D8B">
      <w:pPr>
        <w:tabs>
          <w:tab w:val="left" w:pos="947"/>
        </w:tabs>
        <w:jc w:val="center"/>
        <w:rPr>
          <w:rFonts w:ascii="Times New Roman" w:hAnsi="Times New Roman"/>
          <w:b/>
          <w:caps/>
          <w:sz w:val="32"/>
          <w:szCs w:val="32"/>
          <w:lang w:val="uk-UA"/>
        </w:rPr>
      </w:pPr>
      <w:r w:rsidRPr="009A0A78">
        <w:rPr>
          <w:rFonts w:ascii="Times New Roman" w:hAnsi="Times New Roman"/>
          <w:b/>
          <w:caps/>
          <w:sz w:val="32"/>
          <w:szCs w:val="32"/>
          <w:lang w:val="uk-UA"/>
        </w:rPr>
        <w:lastRenderedPageBreak/>
        <w:t>відділення історії</w:t>
      </w:r>
    </w:p>
    <w:p w:rsidR="00695D8B" w:rsidRPr="009A0A78" w:rsidRDefault="00695D8B" w:rsidP="00695D8B">
      <w:pPr>
        <w:tabs>
          <w:tab w:val="left" w:pos="947"/>
        </w:tabs>
        <w:jc w:val="center"/>
        <w:rPr>
          <w:rFonts w:ascii="Times New Roman" w:hAnsi="Times New Roman"/>
          <w:b/>
          <w:sz w:val="32"/>
          <w:szCs w:val="32"/>
          <w:lang w:val="uk-UA"/>
        </w:rPr>
      </w:pPr>
    </w:p>
    <w:p w:rsidR="00695D8B" w:rsidRPr="009A0A78" w:rsidRDefault="00695D8B" w:rsidP="00695D8B">
      <w:pPr>
        <w:tabs>
          <w:tab w:val="left" w:pos="947"/>
        </w:tabs>
        <w:jc w:val="center"/>
        <w:rPr>
          <w:rFonts w:ascii="Times New Roman" w:hAnsi="Times New Roman"/>
          <w:b/>
          <w:sz w:val="32"/>
          <w:szCs w:val="32"/>
          <w:lang w:val="uk-UA"/>
        </w:rPr>
      </w:pPr>
      <w:r w:rsidRPr="009A0A78">
        <w:rPr>
          <w:rFonts w:ascii="Times New Roman" w:hAnsi="Times New Roman"/>
          <w:b/>
          <w:sz w:val="32"/>
          <w:szCs w:val="32"/>
          <w:lang w:val="uk-UA"/>
        </w:rPr>
        <w:t>Секція «Історичне краєзнавство»</w:t>
      </w:r>
    </w:p>
    <w:p w:rsidR="00695D8B" w:rsidRPr="009A0A78" w:rsidRDefault="00695D8B" w:rsidP="00695D8B">
      <w:pPr>
        <w:pStyle w:val="af1"/>
        <w:spacing w:line="240" w:lineRule="auto"/>
        <w:jc w:val="left"/>
        <w:rPr>
          <w:sz w:val="32"/>
          <w:szCs w:val="32"/>
        </w:rPr>
      </w:pPr>
    </w:p>
    <w:p w:rsidR="00695D8B" w:rsidRPr="009A0A78" w:rsidRDefault="00695D8B" w:rsidP="00695D8B">
      <w:pPr>
        <w:pStyle w:val="af1"/>
        <w:spacing w:line="240" w:lineRule="auto"/>
        <w:rPr>
          <w:b w:val="0"/>
          <w:szCs w:val="28"/>
        </w:rPr>
      </w:pPr>
      <w:r w:rsidRPr="009A0A78">
        <w:rPr>
          <w:b w:val="0"/>
          <w:szCs w:val="28"/>
        </w:rPr>
        <w:t xml:space="preserve">ГРОМАДСЬКА ДІЯЛЬНІСТЬ ОЛЬГИ КОБИЛЯНСЬКОЇ </w:t>
      </w:r>
    </w:p>
    <w:p w:rsidR="00695D8B" w:rsidRPr="009A0A78" w:rsidRDefault="00695D8B" w:rsidP="00695D8B">
      <w:pPr>
        <w:shd w:val="clear" w:color="auto" w:fill="FFFFFF"/>
        <w:jc w:val="center"/>
        <w:rPr>
          <w:rFonts w:ascii="Times New Roman" w:hAnsi="Times New Roman"/>
          <w:sz w:val="28"/>
          <w:szCs w:val="28"/>
          <w:lang w:val="uk-UA"/>
        </w:rPr>
      </w:pPr>
      <w:r w:rsidRPr="009A0A78">
        <w:rPr>
          <w:rFonts w:ascii="Times New Roman" w:hAnsi="Times New Roman"/>
          <w:sz w:val="28"/>
          <w:szCs w:val="28"/>
          <w:lang w:val="uk-UA"/>
        </w:rPr>
        <w:t>(до 150-річчя від дня народження)</w:t>
      </w:r>
    </w:p>
    <w:p w:rsidR="00695D8B" w:rsidRPr="009A0A78" w:rsidRDefault="00695D8B" w:rsidP="00695D8B">
      <w:pPr>
        <w:shd w:val="clear" w:color="auto" w:fill="FFFFFF"/>
        <w:ind w:firstLine="851"/>
        <w:rPr>
          <w:rFonts w:ascii="Times New Roman" w:hAnsi="Times New Roman"/>
          <w:b/>
          <w:sz w:val="28"/>
          <w:szCs w:val="28"/>
          <w:lang w:val="uk-UA"/>
        </w:rPr>
      </w:pPr>
    </w:p>
    <w:p w:rsidR="00695D8B" w:rsidRPr="009A0A78" w:rsidRDefault="00695D8B" w:rsidP="00695D8B">
      <w:pPr>
        <w:shd w:val="clear" w:color="auto" w:fill="FFFFFF"/>
        <w:ind w:left="2835" w:firstLine="567"/>
        <w:rPr>
          <w:rFonts w:ascii="Times New Roman" w:hAnsi="Times New Roman"/>
          <w:sz w:val="28"/>
          <w:szCs w:val="28"/>
          <w:lang w:val="uk-UA"/>
        </w:rPr>
      </w:pPr>
      <w:r w:rsidRPr="009A0A78">
        <w:rPr>
          <w:rFonts w:ascii="Times New Roman" w:hAnsi="Times New Roman"/>
          <w:noProof/>
          <w:sz w:val="28"/>
          <w:szCs w:val="28"/>
          <w:lang w:val="uk-UA" w:eastAsia="uk-UA"/>
        </w:rPr>
        <w:drawing>
          <wp:anchor distT="0" distB="0" distL="114300" distR="114300" simplePos="0" relativeHeight="251763712" behindDoc="0" locked="0" layoutInCell="1" allowOverlap="1" wp14:anchorId="2E4AA3CF" wp14:editId="007B04E2">
            <wp:simplePos x="0" y="0"/>
            <wp:positionH relativeFrom="column">
              <wp:posOffset>441532</wp:posOffset>
            </wp:positionH>
            <wp:positionV relativeFrom="paragraph">
              <wp:posOffset>31085</wp:posOffset>
            </wp:positionV>
            <wp:extent cx="1446028" cy="1722475"/>
            <wp:effectExtent l="171450" t="171450" r="382905" b="354330"/>
            <wp:wrapNone/>
            <wp:docPr id="10264" name="Рисунок 10264" descr="C:\Users\Natalka\Desktop\yPxQBpnMoU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atalka\Desktop\yPxQBpnMoUk.jpg"/>
                    <pic:cNvPicPr>
                      <a:picLocks noChangeAspect="1" noChangeArrowheads="1"/>
                    </pic:cNvPicPr>
                  </pic:nvPicPr>
                  <pic:blipFill rotWithShape="1">
                    <a:blip r:embed="rId213">
                      <a:extLst>
                        <a:ext uri="{BEBA8EAE-BF5A-486C-A8C5-ECC9F3942E4B}">
                          <a14:imgProps xmlns:a14="http://schemas.microsoft.com/office/drawing/2010/main">
                            <a14:imgLayer r:embed="rId214">
                              <a14:imgEffect>
                                <a14:brightnessContrast bright="20000" contrast="-40000"/>
                              </a14:imgEffect>
                            </a14:imgLayer>
                          </a14:imgProps>
                        </a:ext>
                        <a:ext uri="{28A0092B-C50C-407E-A947-70E740481C1C}">
                          <a14:useLocalDpi xmlns:a14="http://schemas.microsoft.com/office/drawing/2010/main" val="0"/>
                        </a:ext>
                      </a:extLst>
                    </a:blip>
                    <a:srcRect l="62627" t="11551" r="7058" b="65179"/>
                    <a:stretch/>
                  </pic:blipFill>
                  <pic:spPr bwMode="auto">
                    <a:xfrm>
                      <a:off x="0" y="0"/>
                      <a:ext cx="1450719" cy="1728063"/>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A0A78">
        <w:rPr>
          <w:rFonts w:ascii="Times New Roman" w:hAnsi="Times New Roman"/>
          <w:b/>
          <w:lang w:val="uk-UA"/>
        </w:rPr>
        <w:t>Автор:</w:t>
      </w:r>
      <w:r w:rsidRPr="009A0A78">
        <w:rPr>
          <w:rFonts w:ascii="Times New Roman" w:hAnsi="Times New Roman"/>
          <w:sz w:val="28"/>
          <w:szCs w:val="28"/>
          <w:lang w:val="uk-UA"/>
        </w:rPr>
        <w:t xml:space="preserve"> </w:t>
      </w:r>
    </w:p>
    <w:p w:rsidR="00695D8B" w:rsidRPr="009A0A78" w:rsidRDefault="00695D8B" w:rsidP="00695D8B">
      <w:pPr>
        <w:shd w:val="clear" w:color="auto" w:fill="FFFFFF"/>
        <w:ind w:left="2835" w:firstLine="567"/>
        <w:rPr>
          <w:rFonts w:ascii="Times New Roman" w:hAnsi="Times New Roman"/>
          <w:spacing w:val="-3"/>
          <w:lang w:val="uk-UA"/>
        </w:rPr>
      </w:pPr>
      <w:r w:rsidRPr="009A0A78">
        <w:rPr>
          <w:rFonts w:ascii="Times New Roman" w:hAnsi="Times New Roman"/>
          <w:lang w:val="uk-UA"/>
        </w:rPr>
        <w:t>Гайсенюк Оксана,</w:t>
      </w:r>
      <w:r w:rsidRPr="009A0A78">
        <w:rPr>
          <w:rFonts w:ascii="Times New Roman" w:hAnsi="Times New Roman"/>
          <w:spacing w:val="-3"/>
          <w:lang w:val="uk-UA"/>
        </w:rPr>
        <w:t xml:space="preserve"> </w:t>
      </w:r>
    </w:p>
    <w:p w:rsidR="00695D8B" w:rsidRPr="009A0A78" w:rsidRDefault="00695D8B" w:rsidP="00695D8B">
      <w:pPr>
        <w:shd w:val="clear" w:color="auto" w:fill="FFFFFF"/>
        <w:ind w:left="2835" w:firstLine="567"/>
        <w:rPr>
          <w:rFonts w:ascii="Times New Roman" w:hAnsi="Times New Roman"/>
          <w:lang w:val="uk-UA"/>
        </w:rPr>
      </w:pPr>
      <w:r w:rsidRPr="009A0A78">
        <w:rPr>
          <w:rFonts w:ascii="Times New Roman" w:hAnsi="Times New Roman"/>
          <w:lang w:val="uk-UA"/>
        </w:rPr>
        <w:t xml:space="preserve">учениця 11 класу </w:t>
      </w:r>
    </w:p>
    <w:p w:rsidR="00695D8B" w:rsidRPr="009A0A78" w:rsidRDefault="00695D8B" w:rsidP="00695D8B">
      <w:pPr>
        <w:shd w:val="clear" w:color="auto" w:fill="FFFFFF"/>
        <w:ind w:left="2835" w:firstLine="567"/>
        <w:rPr>
          <w:rFonts w:ascii="Times New Roman" w:hAnsi="Times New Roman"/>
          <w:lang w:val="uk-UA"/>
        </w:rPr>
      </w:pPr>
      <w:r w:rsidRPr="009A0A78">
        <w:rPr>
          <w:rFonts w:ascii="Times New Roman" w:hAnsi="Times New Roman"/>
          <w:lang w:val="uk-UA"/>
        </w:rPr>
        <w:t xml:space="preserve">Чернівецької ЗОШ  № 1  I-III  ступенів </w:t>
      </w:r>
    </w:p>
    <w:p w:rsidR="00695D8B" w:rsidRPr="009A0A78" w:rsidRDefault="00695D8B" w:rsidP="00695D8B">
      <w:pPr>
        <w:shd w:val="clear" w:color="auto" w:fill="FFFFFF"/>
        <w:tabs>
          <w:tab w:val="left" w:pos="2458"/>
        </w:tabs>
        <w:ind w:left="2835" w:firstLine="567"/>
        <w:rPr>
          <w:rFonts w:ascii="Times New Roman" w:hAnsi="Times New Roman"/>
          <w:lang w:val="uk-UA"/>
        </w:rPr>
      </w:pPr>
    </w:p>
    <w:p w:rsidR="00695D8B" w:rsidRPr="009A0A78" w:rsidRDefault="00695D8B" w:rsidP="00695D8B">
      <w:pPr>
        <w:widowControl w:val="0"/>
        <w:shd w:val="clear" w:color="auto" w:fill="FFFFFF"/>
        <w:autoSpaceDE w:val="0"/>
        <w:autoSpaceDN w:val="0"/>
        <w:adjustRightInd w:val="0"/>
        <w:ind w:left="2835" w:firstLine="567"/>
        <w:rPr>
          <w:rFonts w:ascii="Times New Roman" w:hAnsi="Times New Roman"/>
          <w:lang w:val="uk-UA"/>
        </w:rPr>
      </w:pPr>
      <w:r w:rsidRPr="009A0A78">
        <w:rPr>
          <w:rFonts w:ascii="Times New Roman" w:hAnsi="Times New Roman"/>
          <w:b/>
          <w:lang w:val="uk-UA"/>
        </w:rPr>
        <w:t>Науковий керівник</w:t>
      </w:r>
      <w:r w:rsidRPr="009A0A78">
        <w:rPr>
          <w:rFonts w:ascii="Times New Roman" w:hAnsi="Times New Roman"/>
          <w:lang w:val="uk-UA"/>
        </w:rPr>
        <w:t>:</w:t>
      </w:r>
    </w:p>
    <w:p w:rsidR="00695D8B" w:rsidRPr="009A0A78" w:rsidRDefault="00695D8B" w:rsidP="00695D8B">
      <w:pPr>
        <w:widowControl w:val="0"/>
        <w:shd w:val="clear" w:color="auto" w:fill="FFFFFF"/>
        <w:autoSpaceDE w:val="0"/>
        <w:autoSpaceDN w:val="0"/>
        <w:adjustRightInd w:val="0"/>
        <w:ind w:left="2835" w:firstLine="567"/>
        <w:rPr>
          <w:rFonts w:ascii="Times New Roman" w:hAnsi="Times New Roman"/>
          <w:lang w:val="uk-UA"/>
        </w:rPr>
      </w:pPr>
      <w:r w:rsidRPr="009A0A78">
        <w:rPr>
          <w:rFonts w:ascii="Times New Roman" w:hAnsi="Times New Roman"/>
          <w:lang w:val="uk-UA"/>
        </w:rPr>
        <w:t xml:space="preserve">Герегова Світлана Володимирівна, </w:t>
      </w:r>
    </w:p>
    <w:p w:rsidR="00695D8B" w:rsidRPr="009A0A78" w:rsidRDefault="00695D8B" w:rsidP="00695D8B">
      <w:pPr>
        <w:widowControl w:val="0"/>
        <w:shd w:val="clear" w:color="auto" w:fill="FFFFFF"/>
        <w:autoSpaceDE w:val="0"/>
        <w:autoSpaceDN w:val="0"/>
        <w:adjustRightInd w:val="0"/>
        <w:ind w:left="2835" w:firstLine="567"/>
        <w:rPr>
          <w:rFonts w:ascii="Times New Roman" w:hAnsi="Times New Roman"/>
          <w:lang w:val="uk-UA"/>
        </w:rPr>
      </w:pPr>
      <w:r w:rsidRPr="009A0A78">
        <w:rPr>
          <w:rFonts w:ascii="Times New Roman" w:hAnsi="Times New Roman"/>
          <w:lang w:val="uk-UA"/>
        </w:rPr>
        <w:t xml:space="preserve">к. і. н, доцент кафедри історії України </w:t>
      </w:r>
    </w:p>
    <w:p w:rsidR="00695D8B" w:rsidRPr="009A0A78" w:rsidRDefault="00695D8B" w:rsidP="00695D8B">
      <w:pPr>
        <w:widowControl w:val="0"/>
        <w:shd w:val="clear" w:color="auto" w:fill="FFFFFF"/>
        <w:autoSpaceDE w:val="0"/>
        <w:autoSpaceDN w:val="0"/>
        <w:adjustRightInd w:val="0"/>
        <w:ind w:left="2835" w:firstLine="567"/>
        <w:rPr>
          <w:rFonts w:ascii="Times New Roman" w:hAnsi="Times New Roman"/>
          <w:lang w:val="uk-UA"/>
        </w:rPr>
      </w:pPr>
      <w:r w:rsidRPr="009A0A78">
        <w:rPr>
          <w:rFonts w:ascii="Times New Roman" w:hAnsi="Times New Roman"/>
          <w:lang w:val="uk-UA"/>
        </w:rPr>
        <w:t>ЧНУ імені Юрія Федьковича</w:t>
      </w:r>
    </w:p>
    <w:p w:rsidR="00695D8B" w:rsidRPr="009A0A78" w:rsidRDefault="00695D8B" w:rsidP="00695D8B">
      <w:pPr>
        <w:shd w:val="clear" w:color="auto" w:fill="FFFFFF"/>
        <w:tabs>
          <w:tab w:val="left" w:pos="2458"/>
        </w:tabs>
        <w:spacing w:line="360" w:lineRule="auto"/>
        <w:ind w:firstLine="567"/>
        <w:jc w:val="both"/>
        <w:rPr>
          <w:rFonts w:ascii="Times New Roman" w:hAnsi="Times New Roman"/>
          <w:sz w:val="28"/>
          <w:szCs w:val="28"/>
          <w:lang w:val="uk-UA"/>
        </w:rPr>
      </w:pPr>
    </w:p>
    <w:p w:rsidR="00695D8B" w:rsidRPr="009A0A78" w:rsidRDefault="00695D8B" w:rsidP="00080F02">
      <w:pPr>
        <w:shd w:val="clear" w:color="auto" w:fill="FFFFFF"/>
        <w:tabs>
          <w:tab w:val="left" w:pos="2458"/>
        </w:tabs>
        <w:spacing w:line="264" w:lineRule="auto"/>
        <w:ind w:firstLine="709"/>
        <w:jc w:val="both"/>
        <w:rPr>
          <w:rFonts w:ascii="Times New Roman" w:hAnsi="Times New Roman"/>
          <w:sz w:val="28"/>
          <w:szCs w:val="28"/>
          <w:lang w:val="uk-UA"/>
        </w:rPr>
      </w:pPr>
      <w:r w:rsidRPr="009A0A78">
        <w:rPr>
          <w:rFonts w:ascii="Times New Roman" w:hAnsi="Times New Roman"/>
          <w:sz w:val="28"/>
          <w:szCs w:val="28"/>
          <w:lang w:val="uk-UA"/>
        </w:rPr>
        <w:t xml:space="preserve">У бездуховному суспільстві неможливо побудувати ефективну економіку, забезпечити процвітання й добробут людей, тому надзвичайно актуальним є дослідження життєдіяльності особистостей, які зробили власний внесок у розвиток духовної культури українського народу. До їх числа належить видатна буковинська письменниця Ольга Юліанівна Кобилянська, якій 27 листопада 2013 року виповнилось 150 років від дня народження. </w:t>
      </w:r>
    </w:p>
    <w:p w:rsidR="00695D8B" w:rsidRPr="009A0A78" w:rsidRDefault="00695D8B" w:rsidP="00080F02">
      <w:pPr>
        <w:shd w:val="clear" w:color="auto" w:fill="FFFFFF"/>
        <w:tabs>
          <w:tab w:val="left" w:pos="2458"/>
        </w:tabs>
        <w:spacing w:line="264" w:lineRule="auto"/>
        <w:ind w:firstLine="709"/>
        <w:jc w:val="both"/>
        <w:rPr>
          <w:rStyle w:val="rvts6"/>
          <w:sz w:val="28"/>
          <w:szCs w:val="28"/>
          <w:lang w:val="uk-UA"/>
        </w:rPr>
      </w:pPr>
      <w:r w:rsidRPr="009A0A78">
        <w:rPr>
          <w:rStyle w:val="rvts6"/>
          <w:sz w:val="28"/>
          <w:szCs w:val="28"/>
          <w:lang w:val="uk-UA"/>
        </w:rPr>
        <w:t>Історіографія проблеми має літературознавчий або мовознавчий аспекти, тому д</w:t>
      </w:r>
      <w:r w:rsidRPr="009A0A78">
        <w:rPr>
          <w:rFonts w:ascii="Times New Roman" w:hAnsi="Times New Roman"/>
          <w:sz w:val="28"/>
          <w:szCs w:val="28"/>
          <w:lang w:val="uk-UA"/>
        </w:rPr>
        <w:t>ослідження є</w:t>
      </w:r>
      <w:r w:rsidRPr="009A0A78">
        <w:rPr>
          <w:rStyle w:val="rvts6"/>
          <w:sz w:val="28"/>
          <w:szCs w:val="28"/>
          <w:lang w:val="uk-UA"/>
        </w:rPr>
        <w:t xml:space="preserve"> потребою часу, який диктує необхідність нового «прочитання» і неупередженої оцінки громадської діяльності О. Кобилянської саме з точки зору історика, у контексті історичної епохи.</w:t>
      </w:r>
    </w:p>
    <w:p w:rsidR="00695D8B" w:rsidRPr="009A0A78" w:rsidRDefault="00695D8B" w:rsidP="00080F02">
      <w:pPr>
        <w:spacing w:line="264" w:lineRule="auto"/>
        <w:ind w:firstLine="709"/>
        <w:jc w:val="both"/>
        <w:rPr>
          <w:rFonts w:ascii="Times New Roman" w:hAnsi="Times New Roman"/>
          <w:sz w:val="28"/>
          <w:szCs w:val="28"/>
          <w:lang w:val="uk-UA"/>
        </w:rPr>
      </w:pPr>
      <w:r w:rsidRPr="009A0A78">
        <w:rPr>
          <w:rStyle w:val="rvts6"/>
          <w:sz w:val="28"/>
          <w:szCs w:val="28"/>
          <w:lang w:val="uk-UA"/>
        </w:rPr>
        <w:t xml:space="preserve">Феномен О. Кобилянської в тому, що </w:t>
      </w:r>
      <w:r w:rsidRPr="009A0A78">
        <w:rPr>
          <w:rFonts w:ascii="Times New Roman" w:hAnsi="Times New Roman"/>
          <w:sz w:val="28"/>
          <w:szCs w:val="28"/>
          <w:lang w:val="uk-UA"/>
        </w:rPr>
        <w:t xml:space="preserve">вихована на німецькій оригінальній літературі, вона писала не для німецького, а саме для українського народу. Завдяки самоосвіті О. Кобилянська стала високоосвіченою людиною, яскравою особистістю; самотужки осягла багатства світової культури. На становлення її національного світогляду вплинули представники прогресивної української інтелігенції. Захопившись феміністичними поглядами, вона брала активну участь у заснуванні та діяльності жіночих товариств на Буковині; розробляла їхні статутні документи, що дає право називати її ідейним натхненником жіночого руху краю. </w:t>
      </w:r>
    </w:p>
    <w:p w:rsidR="00695D8B" w:rsidRPr="009A0A78" w:rsidRDefault="00695D8B" w:rsidP="00080F02">
      <w:pPr>
        <w:spacing w:line="264" w:lineRule="auto"/>
        <w:ind w:firstLine="709"/>
        <w:jc w:val="both"/>
        <w:rPr>
          <w:rFonts w:ascii="Times New Roman" w:hAnsi="Times New Roman"/>
          <w:sz w:val="28"/>
          <w:szCs w:val="28"/>
          <w:lang w:val="uk-UA"/>
        </w:rPr>
      </w:pPr>
      <w:r w:rsidRPr="009A0A78">
        <w:rPr>
          <w:rFonts w:ascii="Times New Roman" w:hAnsi="Times New Roman"/>
          <w:sz w:val="28"/>
          <w:szCs w:val="28"/>
          <w:lang w:val="uk-UA"/>
        </w:rPr>
        <w:t xml:space="preserve">Не ідеалізуючи особи О. Кобилянської, варто зазначити, що вона мала значний вплив на піднесення свідомості українців краю, зробила неоціненний внесок у відродження духовності українського народу в умовах існування різних режимів й пригнічення всього національного. </w:t>
      </w:r>
      <w:r w:rsidRPr="009A0A78">
        <w:rPr>
          <w:rFonts w:ascii="Times New Roman" w:hAnsi="Times New Roman"/>
          <w:sz w:val="28"/>
          <w:szCs w:val="28"/>
          <w:lang w:val="uk-UA"/>
        </w:rPr>
        <w:br w:type="page"/>
      </w:r>
    </w:p>
    <w:p w:rsidR="00695D8B" w:rsidRPr="009A0A78" w:rsidRDefault="00695D8B" w:rsidP="00695D8B">
      <w:pPr>
        <w:jc w:val="center"/>
        <w:rPr>
          <w:rFonts w:ascii="Times New Roman" w:hAnsi="Times New Roman"/>
          <w:caps/>
          <w:sz w:val="28"/>
          <w:szCs w:val="28"/>
          <w:lang w:val="uk-UA"/>
        </w:rPr>
      </w:pPr>
      <w:r w:rsidRPr="009A0A78">
        <w:rPr>
          <w:rFonts w:ascii="Times New Roman" w:hAnsi="Times New Roman"/>
          <w:caps/>
          <w:sz w:val="28"/>
          <w:szCs w:val="28"/>
          <w:lang w:val="uk-UA"/>
        </w:rPr>
        <w:lastRenderedPageBreak/>
        <w:t>К.Ф.Казимір у суспільно-політичному житті Північної Бессарабії (кін. ХIХ -поч. ХХ ст.)</w:t>
      </w:r>
    </w:p>
    <w:p w:rsidR="00695D8B" w:rsidRPr="009A0A78" w:rsidRDefault="00695D8B" w:rsidP="00695D8B">
      <w:pPr>
        <w:tabs>
          <w:tab w:val="left" w:pos="5415"/>
        </w:tabs>
        <w:rPr>
          <w:rFonts w:ascii="Times New Roman" w:hAnsi="Times New Roman"/>
          <w:b/>
          <w:lang w:val="uk-UA"/>
        </w:rPr>
      </w:pPr>
    </w:p>
    <w:p w:rsidR="00695D8B" w:rsidRPr="009A0A78" w:rsidRDefault="00695D8B" w:rsidP="00695D8B">
      <w:pPr>
        <w:ind w:left="3402"/>
        <w:rPr>
          <w:rFonts w:ascii="Times New Roman" w:hAnsi="Times New Roman"/>
          <w:b/>
          <w:lang w:val="uk-UA"/>
        </w:rPr>
      </w:pPr>
      <w:r w:rsidRPr="009A0A78">
        <w:rPr>
          <w:rFonts w:ascii="Times New Roman" w:hAnsi="Times New Roman"/>
          <w:noProof/>
          <w:sz w:val="36"/>
          <w:szCs w:val="36"/>
          <w:lang w:val="uk-UA" w:eastAsia="uk-UA"/>
        </w:rPr>
        <w:drawing>
          <wp:anchor distT="0" distB="0" distL="114300" distR="114300" simplePos="0" relativeHeight="251764736" behindDoc="0" locked="0" layoutInCell="1" allowOverlap="1" wp14:anchorId="0A770CED" wp14:editId="143783C5">
            <wp:simplePos x="0" y="0"/>
            <wp:positionH relativeFrom="column">
              <wp:posOffset>346548</wp:posOffset>
            </wp:positionH>
            <wp:positionV relativeFrom="paragraph">
              <wp:posOffset>129054</wp:posOffset>
            </wp:positionV>
            <wp:extent cx="1534929" cy="1319476"/>
            <wp:effectExtent l="165100" t="177800" r="382905" b="363855"/>
            <wp:wrapNone/>
            <wp:docPr id="10276" name="Рисунок 10276" descr="C:\Documents and Settings\User\Мои документы\Downloads\DSC_1529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User\Мои документы\Downloads\DSC_1529 (1).JPG"/>
                    <pic:cNvPicPr>
                      <a:picLocks noChangeAspect="1" noChangeArrowheads="1"/>
                    </pic:cNvPicPr>
                  </pic:nvPicPr>
                  <pic:blipFill rotWithShape="1">
                    <a:blip r:embed="rId215" cstate="print">
                      <a:extLst>
                        <a:ext uri="{28A0092B-C50C-407E-A947-70E740481C1C}">
                          <a14:useLocalDpi xmlns:a14="http://schemas.microsoft.com/office/drawing/2010/main" val="0"/>
                        </a:ext>
                      </a:extLst>
                    </a:blip>
                    <a:srcRect l="13594" t="10905" r="24454" b="13673"/>
                    <a:stretch/>
                  </pic:blipFill>
                  <pic:spPr bwMode="auto">
                    <a:xfrm rot="5400000">
                      <a:off x="0" y="0"/>
                      <a:ext cx="1534929" cy="1319476"/>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A0A78">
        <w:rPr>
          <w:rFonts w:ascii="Times New Roman" w:hAnsi="Times New Roman"/>
          <w:b/>
          <w:lang w:val="uk-UA"/>
        </w:rPr>
        <w:t xml:space="preserve">Автор: </w:t>
      </w:r>
    </w:p>
    <w:p w:rsidR="00695D8B" w:rsidRPr="009A0A78" w:rsidRDefault="00695D8B" w:rsidP="00695D8B">
      <w:pPr>
        <w:ind w:left="3402"/>
        <w:rPr>
          <w:rFonts w:ascii="Times New Roman" w:hAnsi="Times New Roman"/>
          <w:lang w:val="uk-UA"/>
        </w:rPr>
      </w:pPr>
      <w:r w:rsidRPr="009A0A78">
        <w:rPr>
          <w:rFonts w:ascii="Times New Roman" w:hAnsi="Times New Roman"/>
          <w:lang w:val="uk-UA"/>
        </w:rPr>
        <w:t>Горянська Анастасія,</w:t>
      </w:r>
    </w:p>
    <w:p w:rsidR="00695D8B" w:rsidRPr="009A0A78" w:rsidRDefault="00695D8B" w:rsidP="00695D8B">
      <w:pPr>
        <w:ind w:left="3402"/>
        <w:rPr>
          <w:rFonts w:ascii="Times New Roman" w:hAnsi="Times New Roman"/>
          <w:lang w:val="uk-UA"/>
        </w:rPr>
      </w:pPr>
      <w:r w:rsidRPr="009A0A78">
        <w:rPr>
          <w:rFonts w:ascii="Times New Roman" w:hAnsi="Times New Roman"/>
          <w:lang w:val="uk-UA"/>
        </w:rPr>
        <w:t xml:space="preserve">учениця 11 </w:t>
      </w:r>
      <w:r w:rsidR="0051407C" w:rsidRPr="009A0A78">
        <w:rPr>
          <w:rFonts w:ascii="Times New Roman" w:hAnsi="Times New Roman"/>
          <w:lang w:val="uk-UA"/>
        </w:rPr>
        <w:t>класу</w:t>
      </w:r>
    </w:p>
    <w:p w:rsidR="00695D8B" w:rsidRPr="009A0A78" w:rsidRDefault="00695D8B" w:rsidP="00695D8B">
      <w:pPr>
        <w:ind w:left="3402"/>
        <w:rPr>
          <w:rFonts w:ascii="Times New Roman" w:hAnsi="Times New Roman"/>
          <w:lang w:val="uk-UA"/>
        </w:rPr>
      </w:pPr>
      <w:r w:rsidRPr="009A0A78">
        <w:rPr>
          <w:rFonts w:ascii="Times New Roman" w:hAnsi="Times New Roman"/>
          <w:lang w:val="uk-UA"/>
        </w:rPr>
        <w:t>Вашківецької  ЗНЗ Сокирянського району</w:t>
      </w:r>
    </w:p>
    <w:p w:rsidR="00695D8B" w:rsidRPr="009A0A78" w:rsidRDefault="00695D8B" w:rsidP="00695D8B">
      <w:pPr>
        <w:ind w:left="3402"/>
        <w:rPr>
          <w:rFonts w:ascii="Times New Roman" w:hAnsi="Times New Roman"/>
          <w:b/>
          <w:lang w:val="uk-UA"/>
        </w:rPr>
      </w:pPr>
      <w:r w:rsidRPr="009A0A78">
        <w:rPr>
          <w:rFonts w:ascii="Times New Roman" w:hAnsi="Times New Roman"/>
          <w:b/>
          <w:lang w:val="uk-UA"/>
        </w:rPr>
        <w:t xml:space="preserve"> </w:t>
      </w:r>
    </w:p>
    <w:p w:rsidR="00695D8B" w:rsidRPr="009A0A78" w:rsidRDefault="00695D8B" w:rsidP="00695D8B">
      <w:pPr>
        <w:ind w:left="3402"/>
        <w:rPr>
          <w:rFonts w:ascii="Times New Roman" w:hAnsi="Times New Roman"/>
          <w:lang w:val="uk-UA"/>
        </w:rPr>
      </w:pPr>
      <w:r w:rsidRPr="009A0A78">
        <w:rPr>
          <w:rFonts w:ascii="Times New Roman" w:hAnsi="Times New Roman"/>
          <w:b/>
          <w:lang w:val="uk-UA"/>
        </w:rPr>
        <w:t>Науковий керівник</w:t>
      </w:r>
      <w:r w:rsidRPr="009A0A78">
        <w:rPr>
          <w:rFonts w:ascii="Times New Roman" w:hAnsi="Times New Roman"/>
          <w:lang w:val="uk-UA"/>
        </w:rPr>
        <w:t>:</w:t>
      </w:r>
    </w:p>
    <w:p w:rsidR="00695D8B" w:rsidRPr="009A0A78" w:rsidRDefault="00695D8B" w:rsidP="00695D8B">
      <w:pPr>
        <w:ind w:left="3402"/>
        <w:rPr>
          <w:rFonts w:ascii="Times New Roman" w:hAnsi="Times New Roman"/>
          <w:lang w:val="uk-UA"/>
        </w:rPr>
      </w:pPr>
      <w:r w:rsidRPr="009A0A78">
        <w:rPr>
          <w:rFonts w:ascii="Times New Roman" w:hAnsi="Times New Roman"/>
          <w:lang w:val="uk-UA"/>
        </w:rPr>
        <w:t xml:space="preserve">Герегова Світлана Володимирівна, </w:t>
      </w:r>
    </w:p>
    <w:p w:rsidR="00695D8B" w:rsidRPr="009A0A78" w:rsidRDefault="00695D8B" w:rsidP="00695D8B">
      <w:pPr>
        <w:ind w:left="3402"/>
        <w:rPr>
          <w:rFonts w:ascii="Times New Roman" w:hAnsi="Times New Roman"/>
          <w:lang w:val="uk-UA"/>
        </w:rPr>
      </w:pPr>
      <w:r w:rsidRPr="009A0A78">
        <w:rPr>
          <w:rFonts w:ascii="Times New Roman" w:hAnsi="Times New Roman"/>
          <w:lang w:val="uk-UA"/>
        </w:rPr>
        <w:t>кандидат історичних наук доцент кафедри історії України ЧНУ ім. Юрія Федьковича</w:t>
      </w:r>
    </w:p>
    <w:p w:rsidR="00695D8B" w:rsidRPr="009A0A78" w:rsidRDefault="00695D8B" w:rsidP="00695D8B">
      <w:pPr>
        <w:spacing w:line="360" w:lineRule="auto"/>
        <w:jc w:val="both"/>
        <w:rPr>
          <w:rFonts w:ascii="Times New Roman" w:hAnsi="Times New Roman"/>
          <w:sz w:val="26"/>
          <w:szCs w:val="26"/>
          <w:lang w:val="uk-UA"/>
        </w:rPr>
      </w:pPr>
    </w:p>
    <w:p w:rsidR="00695D8B" w:rsidRPr="009A0A78" w:rsidRDefault="00695D8B" w:rsidP="00080F02">
      <w:pPr>
        <w:ind w:firstLine="709"/>
        <w:jc w:val="both"/>
        <w:rPr>
          <w:rFonts w:ascii="Times New Roman" w:hAnsi="Times New Roman"/>
          <w:sz w:val="28"/>
          <w:szCs w:val="28"/>
          <w:lang w:val="uk-UA"/>
        </w:rPr>
      </w:pPr>
      <w:r w:rsidRPr="009A0A78">
        <w:rPr>
          <w:rFonts w:ascii="Times New Roman" w:hAnsi="Times New Roman"/>
          <w:sz w:val="28"/>
          <w:szCs w:val="28"/>
          <w:lang w:val="uk-UA"/>
        </w:rPr>
        <w:t>У сучасній українській історичній науці помітним явищем стало зростання інтересу до всебічного дослідження окремих регіонів України у різні періоди їхньої історії. Особливе зацікавлення викликає період першої половини ХІХ ст., коли чимало земель, населених українцями, перебували в складі Російської держави. У цьому контексті недостатньо вивченою залишається доля та історичні постаті Північної Бессарабії після її входження у 1812 р. разом з іншими бессарабськими територіями до імперії Романових.</w:t>
      </w:r>
    </w:p>
    <w:p w:rsidR="00695D8B" w:rsidRPr="009A0A78" w:rsidRDefault="00695D8B" w:rsidP="00080F02">
      <w:pPr>
        <w:tabs>
          <w:tab w:val="left" w:pos="470"/>
        </w:tabs>
        <w:ind w:firstLine="709"/>
        <w:jc w:val="both"/>
        <w:rPr>
          <w:rFonts w:ascii="Times New Roman" w:hAnsi="Times New Roman"/>
          <w:sz w:val="28"/>
          <w:szCs w:val="28"/>
          <w:lang w:val="uk-UA"/>
        </w:rPr>
      </w:pPr>
      <w:r w:rsidRPr="009A0A78">
        <w:rPr>
          <w:rFonts w:ascii="Times New Roman" w:hAnsi="Times New Roman"/>
          <w:sz w:val="28"/>
          <w:szCs w:val="28"/>
          <w:lang w:val="uk-UA"/>
        </w:rPr>
        <w:t>Мета даного дослідження полягає у ґрунтовному аналізі діяльності К.Ф. Казиміра ‒ як одного із найпрогресивніших діячів, вченого-дослідника, педагога Північної Бессарабії кін.XIX –  поч.XX ст. Актуальність обраної теми зумовлена зростанням інтересу до ґрунтовного краєзнавчого дослідження та відсутністю аналітичної роботи з даної тематики в сучасній українській історичній науці.</w:t>
      </w:r>
    </w:p>
    <w:p w:rsidR="00695D8B" w:rsidRPr="009A0A78" w:rsidRDefault="00695D8B" w:rsidP="00080F02">
      <w:pPr>
        <w:tabs>
          <w:tab w:val="left" w:pos="470"/>
        </w:tabs>
        <w:ind w:firstLine="709"/>
        <w:jc w:val="both"/>
        <w:rPr>
          <w:rFonts w:ascii="Times New Roman" w:hAnsi="Times New Roman"/>
          <w:sz w:val="28"/>
          <w:szCs w:val="28"/>
          <w:lang w:val="uk-UA"/>
        </w:rPr>
      </w:pPr>
      <w:r w:rsidRPr="009A0A78">
        <w:rPr>
          <w:rFonts w:ascii="Times New Roman" w:hAnsi="Times New Roman"/>
          <w:sz w:val="28"/>
          <w:szCs w:val="28"/>
          <w:lang w:val="uk-UA"/>
        </w:rPr>
        <w:t>В результаті дослідження було зроблено  висновки:</w:t>
      </w:r>
    </w:p>
    <w:p w:rsidR="00695D8B" w:rsidRPr="00080F02" w:rsidRDefault="00695D8B" w:rsidP="00080F02">
      <w:pPr>
        <w:pStyle w:val="a6"/>
        <w:numPr>
          <w:ilvl w:val="0"/>
          <w:numId w:val="30"/>
        </w:numPr>
        <w:tabs>
          <w:tab w:val="left" w:pos="470"/>
        </w:tabs>
        <w:ind w:left="0" w:firstLine="360"/>
        <w:jc w:val="both"/>
        <w:rPr>
          <w:rFonts w:ascii="Times New Roman" w:hAnsi="Times New Roman"/>
          <w:sz w:val="28"/>
          <w:szCs w:val="28"/>
          <w:lang w:val="uk-UA"/>
        </w:rPr>
      </w:pPr>
      <w:r w:rsidRPr="00080F02">
        <w:rPr>
          <w:rFonts w:ascii="Times New Roman" w:hAnsi="Times New Roman"/>
          <w:sz w:val="28"/>
          <w:szCs w:val="28"/>
          <w:lang w:val="uk-UA"/>
        </w:rPr>
        <w:t xml:space="preserve">приєднання Північної Бессарабії до Російської імперії започаткувало тривалий процес підпорядкування краю уніфікованим принципам імперської політики;  </w:t>
      </w:r>
    </w:p>
    <w:p w:rsidR="00080F02" w:rsidRPr="00080F02" w:rsidRDefault="00695D8B" w:rsidP="00080F02">
      <w:pPr>
        <w:pStyle w:val="a6"/>
        <w:numPr>
          <w:ilvl w:val="0"/>
          <w:numId w:val="31"/>
        </w:numPr>
        <w:tabs>
          <w:tab w:val="left" w:pos="470"/>
        </w:tabs>
        <w:ind w:left="0" w:firstLine="360"/>
        <w:jc w:val="both"/>
        <w:rPr>
          <w:lang w:val="uk-UA"/>
        </w:rPr>
      </w:pPr>
      <w:r w:rsidRPr="00080F02">
        <w:rPr>
          <w:rFonts w:ascii="Times New Roman" w:hAnsi="Times New Roman"/>
          <w:sz w:val="28"/>
          <w:szCs w:val="28"/>
          <w:lang w:val="uk-UA"/>
        </w:rPr>
        <w:t xml:space="preserve">входячи до багатонаціональної Російської імперії, північнобессарабські землі, у свою чергу, були поліетнічним регіоном; </w:t>
      </w:r>
    </w:p>
    <w:p w:rsidR="00080F02" w:rsidRPr="00080F02" w:rsidRDefault="00695D8B" w:rsidP="00080F02">
      <w:pPr>
        <w:pStyle w:val="a6"/>
        <w:numPr>
          <w:ilvl w:val="0"/>
          <w:numId w:val="31"/>
        </w:numPr>
        <w:tabs>
          <w:tab w:val="left" w:pos="470"/>
        </w:tabs>
        <w:ind w:left="0" w:firstLine="360"/>
        <w:jc w:val="both"/>
        <w:rPr>
          <w:lang w:val="uk-UA"/>
        </w:rPr>
      </w:pPr>
      <w:r w:rsidRPr="00080F02">
        <w:rPr>
          <w:rFonts w:ascii="Times New Roman" w:hAnsi="Times New Roman"/>
          <w:sz w:val="28"/>
          <w:szCs w:val="28"/>
          <w:lang w:val="uk-UA"/>
        </w:rPr>
        <w:t xml:space="preserve">економічна відсталість краю в умовах існування імперської системи мала своїм наслідком зубожіння значної частини населення, що вело до соціальної напруженості; </w:t>
      </w:r>
    </w:p>
    <w:p w:rsidR="00080F02" w:rsidRPr="00080F02" w:rsidRDefault="00695D8B" w:rsidP="00080F02">
      <w:pPr>
        <w:pStyle w:val="a6"/>
        <w:numPr>
          <w:ilvl w:val="0"/>
          <w:numId w:val="31"/>
        </w:numPr>
        <w:tabs>
          <w:tab w:val="left" w:pos="470"/>
        </w:tabs>
        <w:jc w:val="both"/>
        <w:rPr>
          <w:lang w:val="uk-UA"/>
        </w:rPr>
      </w:pPr>
      <w:r w:rsidRPr="00080F02">
        <w:rPr>
          <w:rFonts w:ascii="Times New Roman" w:hAnsi="Times New Roman"/>
          <w:sz w:val="28"/>
          <w:szCs w:val="28"/>
          <w:lang w:val="uk-UA"/>
        </w:rPr>
        <w:t xml:space="preserve">значний вплив на суспільне – політичне, культурне життя краю мала діяльність К.Ф. Казиміра; </w:t>
      </w:r>
    </w:p>
    <w:p w:rsidR="00080F02" w:rsidRPr="00080F02" w:rsidRDefault="00695D8B" w:rsidP="00080F02">
      <w:pPr>
        <w:pStyle w:val="a6"/>
        <w:numPr>
          <w:ilvl w:val="0"/>
          <w:numId w:val="31"/>
        </w:numPr>
        <w:tabs>
          <w:tab w:val="left" w:pos="470"/>
        </w:tabs>
        <w:ind w:left="0" w:firstLine="360"/>
        <w:jc w:val="both"/>
        <w:rPr>
          <w:lang w:val="uk-UA"/>
        </w:rPr>
      </w:pPr>
      <w:r w:rsidRPr="00080F02">
        <w:rPr>
          <w:rFonts w:ascii="Times New Roman" w:hAnsi="Times New Roman"/>
          <w:sz w:val="28"/>
          <w:szCs w:val="28"/>
          <w:lang w:val="uk-UA"/>
        </w:rPr>
        <w:t xml:space="preserve">основна освітня діяльність К.Ф. Казиміра була спрямована на розширення мережі початкової освіти, яка була  представлена народними  школами; </w:t>
      </w:r>
    </w:p>
    <w:p w:rsidR="00080F02" w:rsidRPr="00080F02" w:rsidRDefault="00695D8B" w:rsidP="00080F02">
      <w:pPr>
        <w:pStyle w:val="a6"/>
        <w:numPr>
          <w:ilvl w:val="0"/>
          <w:numId w:val="31"/>
        </w:numPr>
        <w:tabs>
          <w:tab w:val="left" w:pos="470"/>
        </w:tabs>
        <w:ind w:left="0" w:firstLine="360"/>
        <w:jc w:val="both"/>
        <w:rPr>
          <w:lang w:val="uk-UA"/>
        </w:rPr>
      </w:pPr>
      <w:r w:rsidRPr="00080F02">
        <w:rPr>
          <w:rFonts w:ascii="Times New Roman" w:hAnsi="Times New Roman"/>
          <w:sz w:val="28"/>
          <w:szCs w:val="28"/>
          <w:lang w:val="uk-UA"/>
        </w:rPr>
        <w:t xml:space="preserve">політична діяльність К.Ф. Казиміра сприяла поширенню демократичних ідей серед населення краю; </w:t>
      </w:r>
    </w:p>
    <w:p w:rsidR="00695D8B" w:rsidRPr="00080F02" w:rsidRDefault="00695D8B" w:rsidP="00080F02">
      <w:pPr>
        <w:pStyle w:val="a6"/>
        <w:numPr>
          <w:ilvl w:val="0"/>
          <w:numId w:val="31"/>
        </w:numPr>
        <w:tabs>
          <w:tab w:val="left" w:pos="470"/>
        </w:tabs>
        <w:ind w:left="0" w:firstLine="360"/>
        <w:jc w:val="both"/>
        <w:rPr>
          <w:lang w:val="uk-UA"/>
        </w:rPr>
      </w:pPr>
      <w:r w:rsidRPr="00080F02">
        <w:rPr>
          <w:rFonts w:ascii="Times New Roman" w:hAnsi="Times New Roman"/>
          <w:sz w:val="28"/>
          <w:szCs w:val="28"/>
          <w:lang w:val="uk-UA"/>
        </w:rPr>
        <w:t>громадсько-політична, культурна, мецинацька діяльність  К.Ф.Казиміра для Північної Бессарабії є неоціненною.</w:t>
      </w:r>
      <w:r w:rsidRPr="00080F02">
        <w:rPr>
          <w:lang w:val="uk-UA"/>
        </w:rPr>
        <w:br w:type="page"/>
      </w:r>
    </w:p>
    <w:p w:rsidR="00695D8B" w:rsidRPr="009A0A78" w:rsidRDefault="00695D8B" w:rsidP="00695D8B">
      <w:pPr>
        <w:spacing w:line="360" w:lineRule="auto"/>
        <w:jc w:val="center"/>
        <w:rPr>
          <w:rFonts w:ascii="Times New Roman" w:hAnsi="Times New Roman"/>
          <w:caps/>
          <w:sz w:val="28"/>
          <w:szCs w:val="28"/>
          <w:lang w:val="uk-UA"/>
        </w:rPr>
      </w:pPr>
      <w:r w:rsidRPr="009A0A78">
        <w:rPr>
          <w:rFonts w:ascii="Times New Roman" w:hAnsi="Times New Roman"/>
          <w:caps/>
          <w:sz w:val="28"/>
          <w:szCs w:val="28"/>
          <w:lang w:val="uk-UA"/>
        </w:rPr>
        <w:lastRenderedPageBreak/>
        <w:t>Рідне село крізь призму століть: cторінками минулого</w:t>
      </w:r>
    </w:p>
    <w:p w:rsidR="00695D8B" w:rsidRPr="009A0A78" w:rsidRDefault="00695D8B" w:rsidP="00695D8B">
      <w:pPr>
        <w:jc w:val="center"/>
        <w:rPr>
          <w:rFonts w:ascii="Times New Roman" w:hAnsi="Times New Roman"/>
          <w:caps/>
          <w:sz w:val="28"/>
          <w:szCs w:val="28"/>
          <w:lang w:val="uk-UA"/>
        </w:rPr>
      </w:pPr>
    </w:p>
    <w:p w:rsidR="00695D8B" w:rsidRPr="009A0A78" w:rsidRDefault="00695D8B" w:rsidP="00695D8B">
      <w:pPr>
        <w:ind w:left="3402"/>
        <w:rPr>
          <w:rFonts w:ascii="Times New Roman" w:hAnsi="Times New Roman"/>
          <w:b/>
          <w:lang w:val="uk-UA"/>
        </w:rPr>
      </w:pPr>
      <w:r w:rsidRPr="009A0A78">
        <w:rPr>
          <w:rFonts w:ascii="Times New Roman" w:hAnsi="Times New Roman"/>
          <w:b/>
          <w:noProof/>
          <w:sz w:val="28"/>
          <w:szCs w:val="28"/>
          <w:lang w:val="uk-UA" w:eastAsia="uk-UA"/>
        </w:rPr>
        <w:drawing>
          <wp:anchor distT="0" distB="0" distL="114300" distR="114300" simplePos="0" relativeHeight="251783168" behindDoc="0" locked="0" layoutInCell="1" allowOverlap="1" wp14:anchorId="30C6C6DD" wp14:editId="54C7E782">
            <wp:simplePos x="0" y="0"/>
            <wp:positionH relativeFrom="column">
              <wp:posOffset>429260</wp:posOffset>
            </wp:positionH>
            <wp:positionV relativeFrom="paragraph">
              <wp:posOffset>58420</wp:posOffset>
            </wp:positionV>
            <wp:extent cx="1371600" cy="1703070"/>
            <wp:effectExtent l="171450" t="171450" r="381000" b="354330"/>
            <wp:wrapNone/>
            <wp:docPr id="10277" name="Рисунок 10277" descr="C:\Users\Natalka\Desktop\CXl0bLCwUn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atalka\Desktop\CXl0bLCwUnc.jpg"/>
                    <pic:cNvPicPr>
                      <a:picLocks noChangeAspect="1" noChangeArrowheads="1"/>
                    </pic:cNvPicPr>
                  </pic:nvPicPr>
                  <pic:blipFill rotWithShape="1">
                    <a:blip r:embed="rId216" cstate="print">
                      <a:extLst>
                        <a:ext uri="{BEBA8EAE-BF5A-486C-A8C5-ECC9F3942E4B}">
                          <a14:imgProps xmlns:a14="http://schemas.microsoft.com/office/drawing/2010/main">
                            <a14:imgLayer r:embed="rId217">
                              <a14:imgEffect>
                                <a14:brightnessContrast bright="-20000"/>
                              </a14:imgEffect>
                            </a14:imgLayer>
                          </a14:imgProps>
                        </a:ext>
                        <a:ext uri="{28A0092B-C50C-407E-A947-70E740481C1C}">
                          <a14:useLocalDpi xmlns:a14="http://schemas.microsoft.com/office/drawing/2010/main" val="0"/>
                        </a:ext>
                      </a:extLst>
                    </a:blip>
                    <a:srcRect l="37039" t="15061" r="27156" b="40494"/>
                    <a:stretch/>
                  </pic:blipFill>
                  <pic:spPr bwMode="auto">
                    <a:xfrm>
                      <a:off x="0" y="0"/>
                      <a:ext cx="1371600" cy="170307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A0A78">
        <w:rPr>
          <w:rFonts w:ascii="Times New Roman" w:hAnsi="Times New Roman"/>
          <w:b/>
          <w:lang w:val="uk-UA"/>
        </w:rPr>
        <w:t>Автор:</w:t>
      </w:r>
    </w:p>
    <w:p w:rsidR="00695D8B" w:rsidRPr="009A0A78" w:rsidRDefault="00695D8B" w:rsidP="00695D8B">
      <w:pPr>
        <w:ind w:left="3402"/>
        <w:rPr>
          <w:rFonts w:ascii="Times New Roman" w:hAnsi="Times New Roman"/>
          <w:lang w:val="uk-UA"/>
        </w:rPr>
      </w:pPr>
      <w:r w:rsidRPr="009A0A78">
        <w:rPr>
          <w:rFonts w:ascii="Times New Roman" w:hAnsi="Times New Roman"/>
          <w:lang w:val="uk-UA"/>
        </w:rPr>
        <w:t>Мінтенко Спартак,</w:t>
      </w:r>
    </w:p>
    <w:p w:rsidR="00695D8B" w:rsidRPr="009A0A78" w:rsidRDefault="00695D8B" w:rsidP="00695D8B">
      <w:pPr>
        <w:ind w:left="3402"/>
        <w:rPr>
          <w:rFonts w:ascii="Times New Roman" w:hAnsi="Times New Roman"/>
          <w:lang w:val="uk-UA"/>
        </w:rPr>
      </w:pPr>
      <w:r w:rsidRPr="009A0A78">
        <w:rPr>
          <w:rFonts w:ascii="Times New Roman" w:hAnsi="Times New Roman"/>
          <w:lang w:val="uk-UA"/>
        </w:rPr>
        <w:t xml:space="preserve">учень 11 класу </w:t>
      </w:r>
    </w:p>
    <w:p w:rsidR="00695D8B" w:rsidRPr="009A0A78" w:rsidRDefault="00695D8B" w:rsidP="00695D8B">
      <w:pPr>
        <w:ind w:left="3402"/>
        <w:rPr>
          <w:rFonts w:ascii="Times New Roman" w:hAnsi="Times New Roman"/>
          <w:lang w:val="uk-UA"/>
        </w:rPr>
      </w:pPr>
      <w:r w:rsidRPr="009A0A78">
        <w:rPr>
          <w:rFonts w:ascii="Times New Roman" w:hAnsi="Times New Roman"/>
          <w:lang w:val="uk-UA"/>
        </w:rPr>
        <w:t xml:space="preserve">Великокучурівської  ЗОШ I-III ст. </w:t>
      </w:r>
    </w:p>
    <w:p w:rsidR="00695D8B" w:rsidRPr="009A0A78" w:rsidRDefault="00695D8B" w:rsidP="00695D8B">
      <w:pPr>
        <w:ind w:left="3402"/>
        <w:rPr>
          <w:rFonts w:ascii="Times New Roman" w:hAnsi="Times New Roman"/>
          <w:b/>
          <w:lang w:val="uk-UA"/>
        </w:rPr>
      </w:pPr>
      <w:r w:rsidRPr="009A0A78">
        <w:rPr>
          <w:rFonts w:ascii="Times New Roman" w:hAnsi="Times New Roman"/>
          <w:lang w:val="uk-UA"/>
        </w:rPr>
        <w:t xml:space="preserve">Сторожинецького району </w:t>
      </w:r>
    </w:p>
    <w:p w:rsidR="00695D8B" w:rsidRPr="009A0A78" w:rsidRDefault="00695D8B" w:rsidP="00695D8B">
      <w:pPr>
        <w:widowControl w:val="0"/>
        <w:shd w:val="clear" w:color="auto" w:fill="FFFFFF"/>
        <w:autoSpaceDE w:val="0"/>
        <w:autoSpaceDN w:val="0"/>
        <w:adjustRightInd w:val="0"/>
        <w:ind w:left="3402"/>
        <w:rPr>
          <w:rFonts w:ascii="Times New Roman" w:hAnsi="Times New Roman"/>
          <w:b/>
          <w:lang w:val="uk-UA"/>
        </w:rPr>
      </w:pPr>
    </w:p>
    <w:p w:rsidR="00695D8B" w:rsidRPr="009A0A78" w:rsidRDefault="00F20F28" w:rsidP="00695D8B">
      <w:pPr>
        <w:widowControl w:val="0"/>
        <w:shd w:val="clear" w:color="auto" w:fill="FFFFFF"/>
        <w:autoSpaceDE w:val="0"/>
        <w:autoSpaceDN w:val="0"/>
        <w:adjustRightInd w:val="0"/>
        <w:ind w:left="3402"/>
        <w:rPr>
          <w:rFonts w:ascii="Times New Roman" w:hAnsi="Times New Roman"/>
          <w:b/>
          <w:lang w:val="uk-UA"/>
        </w:rPr>
      </w:pPr>
      <w:r w:rsidRPr="009A0A78">
        <w:rPr>
          <w:rFonts w:ascii="Times New Roman" w:hAnsi="Times New Roman"/>
          <w:b/>
          <w:lang w:val="uk-UA"/>
        </w:rPr>
        <w:t>Наукові к</w:t>
      </w:r>
      <w:r w:rsidR="00695D8B" w:rsidRPr="009A0A78">
        <w:rPr>
          <w:rFonts w:ascii="Times New Roman" w:hAnsi="Times New Roman"/>
          <w:b/>
          <w:lang w:val="uk-UA"/>
        </w:rPr>
        <w:t xml:space="preserve">ерівники: </w:t>
      </w:r>
    </w:p>
    <w:p w:rsidR="00695D8B" w:rsidRPr="009A0A78" w:rsidRDefault="00695D8B" w:rsidP="00695D8B">
      <w:pPr>
        <w:widowControl w:val="0"/>
        <w:shd w:val="clear" w:color="auto" w:fill="FFFFFF"/>
        <w:autoSpaceDE w:val="0"/>
        <w:autoSpaceDN w:val="0"/>
        <w:adjustRightInd w:val="0"/>
        <w:ind w:left="3402"/>
        <w:rPr>
          <w:rFonts w:ascii="Times New Roman" w:hAnsi="Times New Roman"/>
          <w:lang w:val="uk-UA"/>
        </w:rPr>
      </w:pPr>
      <w:r w:rsidRPr="009A0A78">
        <w:rPr>
          <w:rFonts w:ascii="Times New Roman" w:hAnsi="Times New Roman"/>
          <w:lang w:val="uk-UA"/>
        </w:rPr>
        <w:t>Мойсюк Н.Д.,</w:t>
      </w:r>
    </w:p>
    <w:p w:rsidR="00695D8B" w:rsidRPr="009A0A78" w:rsidRDefault="00695D8B" w:rsidP="00695D8B">
      <w:pPr>
        <w:widowControl w:val="0"/>
        <w:shd w:val="clear" w:color="auto" w:fill="FFFFFF"/>
        <w:autoSpaceDE w:val="0"/>
        <w:autoSpaceDN w:val="0"/>
        <w:adjustRightInd w:val="0"/>
        <w:ind w:left="3402"/>
        <w:rPr>
          <w:rFonts w:ascii="Times New Roman" w:hAnsi="Times New Roman"/>
          <w:lang w:val="uk-UA"/>
        </w:rPr>
      </w:pPr>
      <w:r w:rsidRPr="009A0A78">
        <w:rPr>
          <w:rFonts w:ascii="Times New Roman" w:hAnsi="Times New Roman"/>
          <w:lang w:val="uk-UA"/>
        </w:rPr>
        <w:t>вчитель укр. мови та літератури,</w:t>
      </w:r>
    </w:p>
    <w:p w:rsidR="00695D8B" w:rsidRPr="009A0A78" w:rsidRDefault="00695D8B" w:rsidP="00695D8B">
      <w:pPr>
        <w:widowControl w:val="0"/>
        <w:shd w:val="clear" w:color="auto" w:fill="FFFFFF"/>
        <w:autoSpaceDE w:val="0"/>
        <w:autoSpaceDN w:val="0"/>
        <w:adjustRightInd w:val="0"/>
        <w:ind w:left="3402"/>
        <w:rPr>
          <w:rFonts w:ascii="Times New Roman" w:hAnsi="Times New Roman"/>
          <w:lang w:val="uk-UA"/>
        </w:rPr>
      </w:pPr>
      <w:r w:rsidRPr="009A0A78">
        <w:rPr>
          <w:rFonts w:ascii="Times New Roman" w:hAnsi="Times New Roman"/>
          <w:lang w:val="uk-UA"/>
        </w:rPr>
        <w:t>Ільку Л.Г., вчитель фізики та екології</w:t>
      </w:r>
    </w:p>
    <w:p w:rsidR="00695D8B" w:rsidRPr="009A0A78" w:rsidRDefault="00695D8B" w:rsidP="00695D8B">
      <w:pPr>
        <w:widowControl w:val="0"/>
        <w:shd w:val="clear" w:color="auto" w:fill="FFFFFF"/>
        <w:autoSpaceDE w:val="0"/>
        <w:autoSpaceDN w:val="0"/>
        <w:adjustRightInd w:val="0"/>
        <w:ind w:left="3402"/>
        <w:rPr>
          <w:rFonts w:ascii="Times New Roman" w:hAnsi="Times New Roman"/>
          <w:lang w:val="uk-UA"/>
        </w:rPr>
      </w:pPr>
      <w:r w:rsidRPr="009A0A78">
        <w:rPr>
          <w:rFonts w:ascii="Times New Roman" w:hAnsi="Times New Roman"/>
          <w:lang w:val="uk-UA"/>
        </w:rPr>
        <w:t xml:space="preserve">Великокучурівської  ЗОШ I-III ступенів  </w:t>
      </w:r>
    </w:p>
    <w:p w:rsidR="00695D8B" w:rsidRPr="009A0A78" w:rsidRDefault="00695D8B" w:rsidP="00695D8B">
      <w:pPr>
        <w:tabs>
          <w:tab w:val="left" w:pos="5415"/>
        </w:tabs>
        <w:ind w:left="3261"/>
        <w:jc w:val="both"/>
        <w:rPr>
          <w:rFonts w:ascii="Times New Roman" w:hAnsi="Times New Roman"/>
          <w:b/>
          <w:sz w:val="28"/>
          <w:szCs w:val="28"/>
          <w:lang w:val="uk-UA"/>
        </w:rPr>
      </w:pPr>
    </w:p>
    <w:p w:rsidR="00695D8B" w:rsidRPr="009A0A78" w:rsidRDefault="00695D8B" w:rsidP="00E04310">
      <w:pPr>
        <w:spacing w:line="324" w:lineRule="auto"/>
        <w:ind w:firstLine="709"/>
        <w:jc w:val="both"/>
        <w:rPr>
          <w:rFonts w:ascii="Times New Roman" w:hAnsi="Times New Roman"/>
          <w:sz w:val="28"/>
          <w:szCs w:val="28"/>
          <w:lang w:val="uk-UA"/>
        </w:rPr>
      </w:pPr>
      <w:r w:rsidRPr="009A0A78">
        <w:rPr>
          <w:rFonts w:ascii="Times New Roman" w:hAnsi="Times New Roman"/>
          <w:sz w:val="28"/>
          <w:szCs w:val="28"/>
          <w:lang w:val="uk-UA"/>
        </w:rPr>
        <w:t xml:space="preserve">Метою роботи стало вивчення історії села Великий Кучурів Сторожинецького району, Чернівецької області, що допомогло з’ясувати чимало спірних питань, пов’язаних з історією села; відповідно сформувати громадську думку, щодо подій, які відбувалися на території Великого Кучурова в різні часи. </w:t>
      </w:r>
    </w:p>
    <w:p w:rsidR="00695D8B" w:rsidRPr="009A0A78" w:rsidRDefault="00695D8B" w:rsidP="00E04310">
      <w:pPr>
        <w:spacing w:line="324" w:lineRule="auto"/>
        <w:ind w:firstLine="709"/>
        <w:jc w:val="both"/>
        <w:rPr>
          <w:rFonts w:ascii="Times New Roman" w:hAnsi="Times New Roman"/>
          <w:sz w:val="28"/>
          <w:szCs w:val="28"/>
          <w:lang w:val="uk-UA"/>
        </w:rPr>
      </w:pPr>
      <w:r w:rsidRPr="009A0A78">
        <w:rPr>
          <w:rFonts w:ascii="Times New Roman" w:hAnsi="Times New Roman"/>
          <w:sz w:val="28"/>
          <w:szCs w:val="28"/>
          <w:lang w:val="uk-UA"/>
        </w:rPr>
        <w:t xml:space="preserve">Зроблені наступні висновки: в історії села збереглася чітка періодизація, притаманна історичним процесам всієї Буковини; за археологічними даними село Великий Кучурів існує з XIV століття. Після першої згадки про село, датованої 1422 роком, триває період панування молдавських господарів до 1782 року. </w:t>
      </w:r>
    </w:p>
    <w:p w:rsidR="00695D8B" w:rsidRPr="009A0A78" w:rsidRDefault="00695D8B" w:rsidP="00E04310">
      <w:pPr>
        <w:spacing w:line="324" w:lineRule="auto"/>
        <w:ind w:firstLine="709"/>
        <w:jc w:val="both"/>
        <w:rPr>
          <w:rFonts w:ascii="Times New Roman" w:hAnsi="Times New Roman"/>
          <w:sz w:val="28"/>
          <w:szCs w:val="28"/>
          <w:lang w:val="uk-UA"/>
        </w:rPr>
      </w:pPr>
      <w:r w:rsidRPr="009A0A78">
        <w:rPr>
          <w:rFonts w:ascii="Times New Roman" w:hAnsi="Times New Roman"/>
          <w:sz w:val="28"/>
          <w:szCs w:val="28"/>
          <w:lang w:val="uk-UA"/>
        </w:rPr>
        <w:t xml:space="preserve">За час Австро-Угорського панування сталися важливі позитивні зрушення в культурно-освітній галузі. </w:t>
      </w:r>
    </w:p>
    <w:p w:rsidR="00695D8B" w:rsidRPr="009A0A78" w:rsidRDefault="00695D8B" w:rsidP="00E04310">
      <w:pPr>
        <w:spacing w:line="324" w:lineRule="auto"/>
        <w:ind w:firstLine="709"/>
        <w:jc w:val="both"/>
        <w:rPr>
          <w:rFonts w:ascii="Times New Roman" w:hAnsi="Times New Roman"/>
          <w:sz w:val="28"/>
          <w:szCs w:val="28"/>
          <w:lang w:val="uk-UA"/>
        </w:rPr>
      </w:pPr>
      <w:r w:rsidRPr="009A0A78">
        <w:rPr>
          <w:rFonts w:ascii="Times New Roman" w:hAnsi="Times New Roman"/>
          <w:sz w:val="28"/>
          <w:szCs w:val="28"/>
          <w:lang w:val="uk-UA"/>
        </w:rPr>
        <w:t xml:space="preserve">У період І світової війни Великий Кучурів опинився в зоні військових дій; еміграція стає методом порятунку селян від тяжких умов життя. </w:t>
      </w:r>
    </w:p>
    <w:p w:rsidR="00695D8B" w:rsidRPr="009A0A78" w:rsidRDefault="00695D8B" w:rsidP="00E04310">
      <w:pPr>
        <w:spacing w:line="324" w:lineRule="auto"/>
        <w:ind w:firstLine="709"/>
        <w:jc w:val="both"/>
        <w:rPr>
          <w:rFonts w:ascii="Times New Roman" w:hAnsi="Times New Roman"/>
          <w:sz w:val="28"/>
          <w:szCs w:val="28"/>
          <w:lang w:val="uk-UA"/>
        </w:rPr>
      </w:pPr>
      <w:r w:rsidRPr="009A0A78">
        <w:rPr>
          <w:rFonts w:ascii="Times New Roman" w:hAnsi="Times New Roman"/>
          <w:sz w:val="28"/>
          <w:szCs w:val="28"/>
          <w:lang w:val="uk-UA"/>
        </w:rPr>
        <w:t xml:space="preserve">Під час панування Румунської влади доля селян не змінилася на краще: пригнічувалась українська культура і мова; церква була основним знаряддям гноблення та  румунізації українського населення.  </w:t>
      </w:r>
    </w:p>
    <w:p w:rsidR="00695D8B" w:rsidRPr="009A0A78" w:rsidRDefault="00695D8B" w:rsidP="00E04310">
      <w:pPr>
        <w:spacing w:line="324" w:lineRule="auto"/>
        <w:ind w:firstLine="709"/>
        <w:jc w:val="both"/>
        <w:rPr>
          <w:rFonts w:ascii="Times New Roman" w:hAnsi="Times New Roman"/>
          <w:sz w:val="28"/>
          <w:szCs w:val="28"/>
          <w:lang w:val="uk-UA"/>
        </w:rPr>
      </w:pPr>
      <w:r w:rsidRPr="009A0A78">
        <w:rPr>
          <w:rFonts w:ascii="Times New Roman" w:hAnsi="Times New Roman"/>
          <w:sz w:val="28"/>
          <w:szCs w:val="28"/>
          <w:lang w:val="uk-UA"/>
        </w:rPr>
        <w:t>Період радянського правління приніс найбільшу кількість змін в життя села: розпочалось колгоспне будівництво; націоналізація та інші процеси. Вони були призупинені в 1941 році нападом Німеччини на СРСР. Мешканці села брали активну участь у протистоянні загарбникам.</w:t>
      </w:r>
    </w:p>
    <w:p w:rsidR="00695D8B" w:rsidRPr="009A0A78" w:rsidRDefault="00695D8B" w:rsidP="00E04310">
      <w:pPr>
        <w:spacing w:line="324" w:lineRule="auto"/>
        <w:ind w:firstLine="709"/>
        <w:jc w:val="both"/>
        <w:rPr>
          <w:lang w:val="uk-UA"/>
        </w:rPr>
      </w:pPr>
      <w:r w:rsidRPr="009A0A78">
        <w:rPr>
          <w:rFonts w:ascii="Times New Roman" w:hAnsi="Times New Roman"/>
          <w:sz w:val="28"/>
          <w:szCs w:val="28"/>
          <w:lang w:val="uk-UA"/>
        </w:rPr>
        <w:t>Сьогодні село Великий Кучурів належить до процвітаючих сіл Буковини. Перед селом відкриті широкі перспективи подальшого розвитку.</w:t>
      </w:r>
      <w:r w:rsidRPr="009A0A78">
        <w:rPr>
          <w:lang w:val="uk-UA"/>
        </w:rPr>
        <w:br w:type="page"/>
      </w:r>
    </w:p>
    <w:p w:rsidR="00695D8B" w:rsidRPr="009A0A78" w:rsidRDefault="00695D8B" w:rsidP="00695D8B">
      <w:pPr>
        <w:ind w:firstLine="709"/>
        <w:jc w:val="center"/>
        <w:rPr>
          <w:rFonts w:ascii="Times New Roman" w:hAnsi="Times New Roman"/>
          <w:caps/>
          <w:sz w:val="28"/>
          <w:szCs w:val="28"/>
          <w:lang w:val="uk-UA"/>
        </w:rPr>
      </w:pPr>
      <w:r w:rsidRPr="009A0A78">
        <w:rPr>
          <w:rFonts w:ascii="Times New Roman" w:hAnsi="Times New Roman"/>
          <w:caps/>
          <w:sz w:val="28"/>
          <w:szCs w:val="28"/>
          <w:lang w:val="uk-UA"/>
        </w:rPr>
        <w:lastRenderedPageBreak/>
        <w:t>Історія зниклого села Дарабани</w:t>
      </w:r>
    </w:p>
    <w:p w:rsidR="00695D8B" w:rsidRPr="009A0A78" w:rsidRDefault="00695D8B" w:rsidP="00695D8B">
      <w:pPr>
        <w:ind w:firstLine="709"/>
        <w:jc w:val="center"/>
        <w:rPr>
          <w:rFonts w:ascii="Times New Roman" w:hAnsi="Times New Roman"/>
          <w:sz w:val="32"/>
          <w:szCs w:val="32"/>
          <w:lang w:val="uk-UA"/>
        </w:rPr>
      </w:pPr>
    </w:p>
    <w:p w:rsidR="00695D8B" w:rsidRPr="009A0A78" w:rsidRDefault="00695D8B" w:rsidP="00695D8B">
      <w:pPr>
        <w:ind w:left="3402"/>
        <w:rPr>
          <w:rFonts w:ascii="Times New Roman" w:hAnsi="Times New Roman"/>
          <w:b/>
          <w:lang w:val="uk-UA"/>
        </w:rPr>
      </w:pPr>
      <w:r w:rsidRPr="009A0A78">
        <w:rPr>
          <w:rFonts w:ascii="Times New Roman" w:hAnsi="Times New Roman"/>
          <w:b/>
          <w:noProof/>
          <w:lang w:val="uk-UA" w:eastAsia="uk-UA"/>
        </w:rPr>
        <w:drawing>
          <wp:anchor distT="0" distB="0" distL="114300" distR="114300" simplePos="0" relativeHeight="251765760" behindDoc="0" locked="0" layoutInCell="1" allowOverlap="1" wp14:anchorId="140958E8" wp14:editId="45A48303">
            <wp:simplePos x="0" y="0"/>
            <wp:positionH relativeFrom="column">
              <wp:posOffset>450953</wp:posOffset>
            </wp:positionH>
            <wp:positionV relativeFrom="paragraph">
              <wp:posOffset>709</wp:posOffset>
            </wp:positionV>
            <wp:extent cx="1359724" cy="1626781"/>
            <wp:effectExtent l="171450" t="171450" r="374015" b="354965"/>
            <wp:wrapNone/>
            <wp:docPr id="10278" name="Рисунок 10278" descr="C:\Documents and Settings\User\Рабочий стол\Тези,фото відділення історія 2014\Печеряга Богдана 10 клас історичне краєзнавство\Печеряга Богда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User\Рабочий стол\Тези,фото відділення історія 2014\Печеряга Богдана 10 клас історичне краєзнавство\Печеряга Богдана.jpg"/>
                    <pic:cNvPicPr>
                      <a:picLocks noChangeAspect="1" noChangeArrowheads="1"/>
                    </pic:cNvPicPr>
                  </pic:nvPicPr>
                  <pic:blipFill rotWithShape="1">
                    <a:blip r:embed="rId218" cstate="print">
                      <a:extLst>
                        <a:ext uri="{BEBA8EAE-BF5A-486C-A8C5-ECC9F3942E4B}">
                          <a14:imgProps xmlns:a14="http://schemas.microsoft.com/office/drawing/2010/main">
                            <a14:imgLayer r:embed="rId219">
                              <a14:imgEffect>
                                <a14:brightnessContrast bright="-20000"/>
                              </a14:imgEffect>
                            </a14:imgLayer>
                          </a14:imgProps>
                        </a:ext>
                        <a:ext uri="{28A0092B-C50C-407E-A947-70E740481C1C}">
                          <a14:useLocalDpi xmlns:a14="http://schemas.microsoft.com/office/drawing/2010/main" val="0"/>
                        </a:ext>
                      </a:extLst>
                    </a:blip>
                    <a:srcRect l="9091" t="14361" r="12919" b="23414"/>
                    <a:stretch/>
                  </pic:blipFill>
                  <pic:spPr bwMode="auto">
                    <a:xfrm>
                      <a:off x="0" y="0"/>
                      <a:ext cx="1361987" cy="1629489"/>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A0A78">
        <w:rPr>
          <w:rFonts w:ascii="Times New Roman" w:hAnsi="Times New Roman"/>
          <w:b/>
          <w:lang w:val="uk-UA"/>
        </w:rPr>
        <w:t xml:space="preserve">Автор: </w:t>
      </w:r>
    </w:p>
    <w:p w:rsidR="00695D8B" w:rsidRPr="009A0A78" w:rsidRDefault="00695D8B" w:rsidP="00695D8B">
      <w:pPr>
        <w:ind w:left="3402"/>
        <w:rPr>
          <w:rFonts w:ascii="Times New Roman" w:hAnsi="Times New Roman"/>
          <w:lang w:val="uk-UA"/>
        </w:rPr>
      </w:pPr>
      <w:r w:rsidRPr="009A0A78">
        <w:rPr>
          <w:rFonts w:ascii="Times New Roman" w:hAnsi="Times New Roman"/>
          <w:lang w:val="uk-UA"/>
        </w:rPr>
        <w:t xml:space="preserve">Печеряга Богдана, </w:t>
      </w:r>
    </w:p>
    <w:p w:rsidR="00695D8B" w:rsidRPr="009A0A78" w:rsidRDefault="00695D8B" w:rsidP="00695D8B">
      <w:pPr>
        <w:ind w:left="3402"/>
        <w:rPr>
          <w:rFonts w:ascii="Times New Roman" w:hAnsi="Times New Roman"/>
          <w:lang w:val="uk-UA"/>
        </w:rPr>
      </w:pPr>
      <w:r w:rsidRPr="009A0A78">
        <w:rPr>
          <w:rFonts w:ascii="Times New Roman" w:hAnsi="Times New Roman"/>
          <w:lang w:val="uk-UA"/>
        </w:rPr>
        <w:t xml:space="preserve">учениця 10 класу </w:t>
      </w:r>
    </w:p>
    <w:p w:rsidR="00695D8B" w:rsidRPr="009A0A78" w:rsidRDefault="00695D8B" w:rsidP="00695D8B">
      <w:pPr>
        <w:ind w:left="3402"/>
        <w:rPr>
          <w:rFonts w:ascii="Times New Roman" w:hAnsi="Times New Roman"/>
          <w:lang w:val="uk-UA"/>
        </w:rPr>
      </w:pPr>
      <w:r w:rsidRPr="009A0A78">
        <w:rPr>
          <w:rFonts w:ascii="Times New Roman" w:hAnsi="Times New Roman"/>
          <w:lang w:val="uk-UA"/>
        </w:rPr>
        <w:t>Хотинської гімназії</w:t>
      </w:r>
    </w:p>
    <w:p w:rsidR="00695D8B" w:rsidRPr="009A0A78" w:rsidRDefault="00695D8B" w:rsidP="00695D8B">
      <w:pPr>
        <w:ind w:left="3402"/>
        <w:rPr>
          <w:rFonts w:ascii="Times New Roman" w:hAnsi="Times New Roman"/>
          <w:b/>
          <w:lang w:val="uk-UA"/>
        </w:rPr>
      </w:pPr>
    </w:p>
    <w:p w:rsidR="00695D8B" w:rsidRPr="009A0A78" w:rsidRDefault="00695D8B" w:rsidP="00695D8B">
      <w:pPr>
        <w:ind w:left="3402"/>
        <w:rPr>
          <w:rFonts w:ascii="Times New Roman" w:hAnsi="Times New Roman"/>
          <w:b/>
          <w:lang w:val="uk-UA"/>
        </w:rPr>
      </w:pPr>
      <w:r w:rsidRPr="009A0A78">
        <w:rPr>
          <w:rFonts w:ascii="Times New Roman" w:hAnsi="Times New Roman"/>
          <w:b/>
          <w:lang w:val="uk-UA"/>
        </w:rPr>
        <w:t xml:space="preserve">Науковий керівник: </w:t>
      </w:r>
    </w:p>
    <w:p w:rsidR="00695D8B" w:rsidRPr="009A0A78" w:rsidRDefault="00695D8B" w:rsidP="00695D8B">
      <w:pPr>
        <w:ind w:left="3402"/>
        <w:rPr>
          <w:rFonts w:ascii="Times New Roman" w:hAnsi="Times New Roman"/>
          <w:lang w:val="uk-UA"/>
        </w:rPr>
      </w:pPr>
      <w:r w:rsidRPr="009A0A78">
        <w:rPr>
          <w:rFonts w:ascii="Times New Roman" w:hAnsi="Times New Roman"/>
          <w:lang w:val="uk-UA"/>
        </w:rPr>
        <w:t>Суровцев Олег Андрійович,</w:t>
      </w:r>
    </w:p>
    <w:p w:rsidR="00695D8B" w:rsidRPr="009A0A78" w:rsidRDefault="00695D8B" w:rsidP="00695D8B">
      <w:pPr>
        <w:ind w:left="3402"/>
        <w:rPr>
          <w:rFonts w:ascii="Times New Roman" w:hAnsi="Times New Roman"/>
          <w:lang w:val="uk-UA"/>
        </w:rPr>
      </w:pPr>
      <w:r w:rsidRPr="009A0A78">
        <w:rPr>
          <w:rFonts w:ascii="Times New Roman" w:hAnsi="Times New Roman"/>
          <w:lang w:val="uk-UA"/>
        </w:rPr>
        <w:t>кандидат історичних наук, асистент кафедри історії України ЧНУ імені Юрія Федьковича</w:t>
      </w:r>
    </w:p>
    <w:p w:rsidR="00695D8B" w:rsidRPr="009A0A78" w:rsidRDefault="00695D8B" w:rsidP="00695D8B">
      <w:pPr>
        <w:rPr>
          <w:rFonts w:ascii="Times New Roman" w:eastAsia="Calibri" w:hAnsi="Times New Roman"/>
          <w:sz w:val="28"/>
          <w:szCs w:val="28"/>
          <w:lang w:val="uk-UA" w:eastAsia="en-US"/>
        </w:rPr>
      </w:pPr>
    </w:p>
    <w:p w:rsidR="00E04310" w:rsidRPr="009A0A78" w:rsidRDefault="00E04310" w:rsidP="00695D8B">
      <w:pPr>
        <w:spacing w:line="300" w:lineRule="auto"/>
        <w:ind w:firstLine="709"/>
        <w:rPr>
          <w:rFonts w:ascii="Times New Roman" w:eastAsia="Calibri" w:hAnsi="Times New Roman"/>
          <w:sz w:val="28"/>
          <w:szCs w:val="28"/>
          <w:lang w:val="uk-UA" w:eastAsia="en-US"/>
        </w:rPr>
      </w:pPr>
    </w:p>
    <w:p w:rsidR="00695D8B" w:rsidRPr="009A0A78" w:rsidRDefault="00695D8B" w:rsidP="005E5A17">
      <w:pPr>
        <w:spacing w:line="300" w:lineRule="auto"/>
        <w:ind w:firstLine="709"/>
        <w:jc w:val="both"/>
        <w:rPr>
          <w:rFonts w:ascii="Times New Roman" w:eastAsia="Calibri" w:hAnsi="Times New Roman"/>
          <w:sz w:val="28"/>
          <w:szCs w:val="28"/>
          <w:lang w:val="uk-UA" w:eastAsia="en-US"/>
        </w:rPr>
      </w:pPr>
      <w:r w:rsidRPr="009A0A78">
        <w:rPr>
          <w:rFonts w:ascii="Times New Roman" w:eastAsia="Calibri" w:hAnsi="Times New Roman"/>
          <w:sz w:val="28"/>
          <w:szCs w:val="28"/>
          <w:lang w:val="uk-UA" w:eastAsia="en-US"/>
        </w:rPr>
        <w:t>Дослідження села Дарабани на Хотинщині проводилося з урахуванням регіональних особливостей заселення, де в різні історичні епохи кардинально все змінювалось.</w:t>
      </w:r>
    </w:p>
    <w:p w:rsidR="00695D8B" w:rsidRPr="009A0A78" w:rsidRDefault="00695D8B" w:rsidP="005E5A17">
      <w:pPr>
        <w:spacing w:line="300" w:lineRule="auto"/>
        <w:jc w:val="both"/>
        <w:rPr>
          <w:rFonts w:ascii="Times New Roman" w:eastAsia="Calibri" w:hAnsi="Times New Roman"/>
          <w:b/>
          <w:sz w:val="28"/>
          <w:szCs w:val="28"/>
          <w:lang w:val="uk-UA" w:eastAsia="en-US"/>
        </w:rPr>
      </w:pPr>
      <w:r w:rsidRPr="009A0A78">
        <w:rPr>
          <w:rFonts w:ascii="Times New Roman" w:eastAsia="Calibri" w:hAnsi="Times New Roman"/>
          <w:sz w:val="28"/>
          <w:szCs w:val="28"/>
          <w:lang w:val="uk-UA" w:eastAsia="en-US"/>
        </w:rPr>
        <w:tab/>
        <w:t xml:space="preserve">Дослідження  визначалися  передусім самою постановкою  і розробкою проблеми археологічних досліджень, історичних джерел, спогадів очевидців. </w:t>
      </w:r>
    </w:p>
    <w:p w:rsidR="00695D8B" w:rsidRPr="009A0A78" w:rsidRDefault="00695D8B" w:rsidP="005E5A17">
      <w:pPr>
        <w:spacing w:line="300" w:lineRule="auto"/>
        <w:ind w:firstLine="708"/>
        <w:jc w:val="both"/>
        <w:rPr>
          <w:rFonts w:ascii="Times New Roman" w:eastAsia="Calibri" w:hAnsi="Times New Roman"/>
          <w:sz w:val="28"/>
          <w:szCs w:val="28"/>
          <w:lang w:val="uk-UA" w:eastAsia="en-US"/>
        </w:rPr>
      </w:pPr>
      <w:r w:rsidRPr="009A0A78">
        <w:rPr>
          <w:rFonts w:ascii="Times New Roman" w:eastAsia="Calibri" w:hAnsi="Times New Roman"/>
          <w:sz w:val="28"/>
          <w:szCs w:val="28"/>
          <w:lang w:val="uk-UA" w:eastAsia="en-US"/>
        </w:rPr>
        <w:t>Це дозволило розглянути зазначений процес на основі сукупності просторового, часового, природничого і соціального політико-адміністративного фактора, обґрунтувати періодизацію процесу досліджуваної  територій .</w:t>
      </w:r>
    </w:p>
    <w:p w:rsidR="00695D8B" w:rsidRPr="009A0A78" w:rsidRDefault="00695D8B" w:rsidP="005E5A17">
      <w:pPr>
        <w:spacing w:line="300" w:lineRule="auto"/>
        <w:jc w:val="right"/>
        <w:rPr>
          <w:rFonts w:ascii="Times New Roman" w:eastAsia="Calibri" w:hAnsi="Times New Roman"/>
          <w:sz w:val="28"/>
          <w:szCs w:val="28"/>
          <w:lang w:val="uk-UA" w:eastAsia="en-US"/>
        </w:rPr>
      </w:pPr>
      <w:r w:rsidRPr="009A0A78">
        <w:rPr>
          <w:rFonts w:ascii="Times New Roman" w:eastAsia="Calibri" w:hAnsi="Times New Roman"/>
          <w:sz w:val="28"/>
          <w:szCs w:val="28"/>
          <w:lang w:val="uk-UA" w:eastAsia="en-US"/>
        </w:rPr>
        <w:t>Ключові слова : урочище, командний пункт, війна</w:t>
      </w:r>
    </w:p>
    <w:p w:rsidR="00695D8B" w:rsidRPr="009A0A78" w:rsidRDefault="00695D8B" w:rsidP="00695D8B">
      <w:pPr>
        <w:spacing w:line="300" w:lineRule="auto"/>
        <w:jc w:val="center"/>
        <w:rPr>
          <w:rFonts w:ascii="Times New Roman" w:eastAsia="Calibri" w:hAnsi="Times New Roman"/>
          <w:sz w:val="28"/>
          <w:szCs w:val="28"/>
          <w:lang w:val="uk-UA" w:eastAsia="en-US"/>
        </w:rPr>
      </w:pPr>
    </w:p>
    <w:p w:rsidR="00695D8B" w:rsidRPr="009A0A78" w:rsidRDefault="00695D8B" w:rsidP="00695D8B">
      <w:pPr>
        <w:spacing w:line="300" w:lineRule="auto"/>
        <w:jc w:val="right"/>
        <w:rPr>
          <w:rFonts w:ascii="Times New Roman" w:eastAsia="Calibri" w:hAnsi="Times New Roman"/>
          <w:sz w:val="28"/>
          <w:szCs w:val="28"/>
          <w:lang w:val="uk-UA" w:eastAsia="en-US"/>
        </w:rPr>
      </w:pPr>
    </w:p>
    <w:p w:rsidR="00695D8B" w:rsidRPr="009A0A78" w:rsidRDefault="00695D8B" w:rsidP="00695D8B">
      <w:pPr>
        <w:spacing w:line="300" w:lineRule="auto"/>
        <w:jc w:val="right"/>
        <w:rPr>
          <w:rFonts w:ascii="Times New Roman" w:eastAsia="Calibri" w:hAnsi="Times New Roman"/>
          <w:sz w:val="28"/>
          <w:szCs w:val="28"/>
          <w:lang w:val="uk-UA" w:eastAsia="en-US"/>
        </w:rPr>
      </w:pPr>
      <w:r w:rsidRPr="009A0A78">
        <w:rPr>
          <w:rFonts w:ascii="Times New Roman" w:eastAsia="Calibri" w:hAnsi="Times New Roman"/>
          <w:sz w:val="28"/>
          <w:szCs w:val="28"/>
          <w:lang w:val="uk-UA" w:eastAsia="en-US"/>
        </w:rPr>
        <w:t>Bohdana Pecheryha</w:t>
      </w:r>
    </w:p>
    <w:p w:rsidR="00695D8B" w:rsidRPr="009A0A78" w:rsidRDefault="00695D8B" w:rsidP="00695D8B">
      <w:pPr>
        <w:spacing w:line="300" w:lineRule="auto"/>
        <w:jc w:val="center"/>
        <w:rPr>
          <w:rFonts w:ascii="Times New Roman" w:eastAsia="Calibri" w:hAnsi="Times New Roman"/>
          <w:sz w:val="28"/>
          <w:szCs w:val="28"/>
          <w:lang w:val="uk-UA" w:eastAsia="en-US"/>
        </w:rPr>
      </w:pPr>
    </w:p>
    <w:p w:rsidR="00695D8B" w:rsidRPr="009A0A78" w:rsidRDefault="00695D8B" w:rsidP="00695D8B">
      <w:pPr>
        <w:spacing w:line="300" w:lineRule="auto"/>
        <w:ind w:firstLine="708"/>
        <w:jc w:val="center"/>
        <w:rPr>
          <w:rFonts w:ascii="Times New Roman" w:eastAsia="Calibri" w:hAnsi="Times New Roman"/>
          <w:sz w:val="28"/>
          <w:szCs w:val="28"/>
          <w:lang w:val="uk-UA" w:eastAsia="en-US"/>
        </w:rPr>
      </w:pPr>
      <w:r w:rsidRPr="009A0A78">
        <w:rPr>
          <w:rFonts w:ascii="Times New Roman" w:eastAsia="Calibri" w:hAnsi="Times New Roman"/>
          <w:sz w:val="28"/>
          <w:szCs w:val="28"/>
          <w:lang w:val="uk-UA" w:eastAsia="en-US"/>
        </w:rPr>
        <w:t>Tract - zamchischa command post Osman II when Old War 1621Research on rural Darabany Hotynschyna was based on regional characteristics settlement where various historical periods are dramatically .The study determined the manner and above all the development problems of archaeological research, historical sources, the memories of witnesses.It is possible to consider this process based on a set of spatial , temporal , natural and social political and administrative factors, justify the periods studied process areas.</w:t>
      </w:r>
    </w:p>
    <w:p w:rsidR="00695D8B" w:rsidRPr="009A0A78" w:rsidRDefault="00695D8B" w:rsidP="00695D8B">
      <w:pPr>
        <w:spacing w:line="300" w:lineRule="auto"/>
        <w:ind w:firstLine="708"/>
        <w:jc w:val="right"/>
        <w:rPr>
          <w:rFonts w:ascii="Times New Roman" w:eastAsia="Calibri" w:hAnsi="Times New Roman"/>
          <w:sz w:val="28"/>
          <w:szCs w:val="28"/>
          <w:lang w:val="uk-UA" w:eastAsia="en-US"/>
        </w:rPr>
      </w:pPr>
    </w:p>
    <w:p w:rsidR="00695D8B" w:rsidRPr="009A0A78" w:rsidRDefault="00695D8B" w:rsidP="00695D8B">
      <w:pPr>
        <w:spacing w:line="300" w:lineRule="auto"/>
        <w:ind w:firstLine="708"/>
        <w:jc w:val="right"/>
        <w:rPr>
          <w:rFonts w:ascii="Times New Roman" w:eastAsia="Calibri" w:hAnsi="Times New Roman"/>
          <w:sz w:val="28"/>
          <w:szCs w:val="28"/>
          <w:lang w:val="uk-UA" w:eastAsia="en-US"/>
        </w:rPr>
      </w:pPr>
      <w:r w:rsidRPr="009A0A78">
        <w:rPr>
          <w:rFonts w:ascii="Times New Roman" w:eastAsia="Calibri" w:hAnsi="Times New Roman"/>
          <w:sz w:val="28"/>
          <w:szCs w:val="28"/>
          <w:lang w:val="uk-UA" w:eastAsia="en-US"/>
        </w:rPr>
        <w:t>Keywords: Stow, command center, the war.</w:t>
      </w:r>
    </w:p>
    <w:p w:rsidR="00695D8B" w:rsidRPr="009A0A78" w:rsidRDefault="00695D8B" w:rsidP="00695D8B">
      <w:pPr>
        <w:rPr>
          <w:lang w:val="uk-UA"/>
        </w:rPr>
      </w:pPr>
      <w:r w:rsidRPr="009A0A78">
        <w:rPr>
          <w:lang w:val="uk-UA"/>
        </w:rPr>
        <w:br w:type="page"/>
      </w:r>
    </w:p>
    <w:p w:rsidR="00695D8B" w:rsidRPr="009A0A78" w:rsidRDefault="00695D8B" w:rsidP="00695D8B">
      <w:pPr>
        <w:ind w:firstLine="709"/>
        <w:jc w:val="center"/>
        <w:rPr>
          <w:rFonts w:ascii="Times New Roman" w:eastAsia="Calibri" w:hAnsi="Times New Roman"/>
          <w:caps/>
          <w:sz w:val="28"/>
          <w:szCs w:val="32"/>
          <w:lang w:val="uk-UA" w:eastAsia="en-US"/>
        </w:rPr>
      </w:pPr>
      <w:r w:rsidRPr="009A0A78">
        <w:rPr>
          <w:rFonts w:ascii="Times New Roman" w:eastAsia="Calibri" w:hAnsi="Times New Roman"/>
          <w:caps/>
          <w:sz w:val="28"/>
          <w:szCs w:val="32"/>
          <w:lang w:val="uk-UA" w:eastAsia="en-US"/>
        </w:rPr>
        <w:lastRenderedPageBreak/>
        <w:t>Наукова та громадська діяльність Омеляна Поповича</w:t>
      </w:r>
    </w:p>
    <w:p w:rsidR="00695D8B" w:rsidRPr="009A0A78" w:rsidRDefault="00695D8B" w:rsidP="00695D8B">
      <w:pPr>
        <w:tabs>
          <w:tab w:val="left" w:pos="5415"/>
        </w:tabs>
        <w:ind w:firstLine="3402"/>
        <w:rPr>
          <w:rFonts w:ascii="Times New Roman" w:hAnsi="Times New Roman"/>
          <w:b/>
          <w:sz w:val="28"/>
          <w:szCs w:val="28"/>
          <w:lang w:val="uk-UA"/>
        </w:rPr>
      </w:pPr>
    </w:p>
    <w:p w:rsidR="00695D8B" w:rsidRPr="009A0A78" w:rsidRDefault="00695D8B" w:rsidP="00695D8B">
      <w:pPr>
        <w:tabs>
          <w:tab w:val="left" w:pos="5415"/>
        </w:tabs>
        <w:ind w:firstLine="3402"/>
        <w:rPr>
          <w:rFonts w:ascii="Times New Roman" w:hAnsi="Times New Roman"/>
          <w:b/>
          <w:lang w:val="uk-UA"/>
        </w:rPr>
      </w:pPr>
      <w:r w:rsidRPr="009A0A78">
        <w:rPr>
          <w:rFonts w:ascii="Times New Roman" w:hAnsi="Times New Roman"/>
          <w:b/>
          <w:noProof/>
          <w:lang w:val="uk-UA" w:eastAsia="uk-UA"/>
        </w:rPr>
        <w:drawing>
          <wp:anchor distT="0" distB="0" distL="114300" distR="114300" simplePos="0" relativeHeight="251766784" behindDoc="0" locked="0" layoutInCell="1" allowOverlap="1" wp14:anchorId="5342F5E9" wp14:editId="4AE0D418">
            <wp:simplePos x="0" y="0"/>
            <wp:positionH relativeFrom="column">
              <wp:posOffset>440055</wp:posOffset>
            </wp:positionH>
            <wp:positionV relativeFrom="paragraph">
              <wp:posOffset>53975</wp:posOffset>
            </wp:positionV>
            <wp:extent cx="1358900" cy="1701165"/>
            <wp:effectExtent l="0" t="0" r="0" b="0"/>
            <wp:wrapNone/>
            <wp:docPr id="10279" name="Рисунок 10279" descr="C:\Documents and Settings\User\Рабочий стол\Лунка\Задорожняк_фот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User\Рабочий стол\Лунка\Задорожняк_фото.jpg"/>
                    <pic:cNvPicPr>
                      <a:picLocks noChangeAspect="1" noChangeArrowheads="1"/>
                    </pic:cNvPicPr>
                  </pic:nvPicPr>
                  <pic:blipFill>
                    <a:blip r:embed="rId220" cstate="print">
                      <a:extLst>
                        <a:ext uri="{BEBA8EAE-BF5A-486C-A8C5-ECC9F3942E4B}">
                          <a14:imgProps xmlns:a14="http://schemas.microsoft.com/office/drawing/2010/main">
                            <a14:imgLayer r:embed="rId221">
                              <a14:imgEffect>
                                <a14:sharpenSoften amount="25000"/>
                              </a14:imgEffect>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1358900" cy="17011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A0A78">
        <w:rPr>
          <w:rFonts w:ascii="Times New Roman" w:hAnsi="Times New Roman"/>
          <w:b/>
          <w:lang w:val="uk-UA"/>
        </w:rPr>
        <w:t xml:space="preserve">Автор: </w:t>
      </w:r>
    </w:p>
    <w:p w:rsidR="00695D8B" w:rsidRPr="009A0A78" w:rsidRDefault="00695D8B" w:rsidP="00695D8B">
      <w:pPr>
        <w:ind w:firstLine="3402"/>
        <w:rPr>
          <w:rFonts w:ascii="Times New Roman" w:hAnsi="Times New Roman"/>
          <w:lang w:val="uk-UA"/>
        </w:rPr>
      </w:pPr>
      <w:r w:rsidRPr="009A0A78">
        <w:rPr>
          <w:rFonts w:ascii="Times New Roman" w:hAnsi="Times New Roman"/>
          <w:lang w:val="uk-UA"/>
        </w:rPr>
        <w:t xml:space="preserve">Задорожняк  Катерина, </w:t>
      </w:r>
    </w:p>
    <w:p w:rsidR="00695D8B" w:rsidRPr="009A0A78" w:rsidRDefault="00695D8B" w:rsidP="00695D8B">
      <w:pPr>
        <w:ind w:firstLine="3402"/>
        <w:rPr>
          <w:rFonts w:ascii="Times New Roman" w:hAnsi="Times New Roman"/>
          <w:lang w:val="uk-UA"/>
        </w:rPr>
      </w:pPr>
      <w:r w:rsidRPr="009A0A78">
        <w:rPr>
          <w:rFonts w:ascii="Times New Roman" w:hAnsi="Times New Roman"/>
          <w:lang w:val="uk-UA"/>
        </w:rPr>
        <w:t xml:space="preserve">учениця 11 класу </w:t>
      </w:r>
    </w:p>
    <w:p w:rsidR="00695D8B" w:rsidRPr="009A0A78" w:rsidRDefault="00695D8B" w:rsidP="00695D8B">
      <w:pPr>
        <w:ind w:firstLine="3402"/>
        <w:rPr>
          <w:rFonts w:ascii="Times New Roman" w:hAnsi="Times New Roman"/>
          <w:lang w:val="uk-UA"/>
        </w:rPr>
      </w:pPr>
      <w:r w:rsidRPr="009A0A78">
        <w:rPr>
          <w:rFonts w:ascii="Times New Roman" w:hAnsi="Times New Roman"/>
          <w:lang w:val="uk-UA"/>
        </w:rPr>
        <w:t>Чернівецької ЗОШ №8</w:t>
      </w:r>
    </w:p>
    <w:p w:rsidR="00695D8B" w:rsidRPr="009A0A78" w:rsidRDefault="00695D8B" w:rsidP="00695D8B">
      <w:pPr>
        <w:rPr>
          <w:rFonts w:ascii="Times New Roman" w:hAnsi="Times New Roman"/>
          <w:b/>
          <w:lang w:val="uk-UA"/>
        </w:rPr>
      </w:pPr>
    </w:p>
    <w:p w:rsidR="00695D8B" w:rsidRPr="009A0A78" w:rsidRDefault="00695D8B" w:rsidP="00695D8B">
      <w:pPr>
        <w:ind w:left="3402"/>
        <w:rPr>
          <w:rFonts w:ascii="Times New Roman" w:hAnsi="Times New Roman"/>
          <w:b/>
          <w:lang w:val="uk-UA"/>
        </w:rPr>
      </w:pPr>
      <w:r w:rsidRPr="009A0A78">
        <w:rPr>
          <w:rFonts w:ascii="Times New Roman" w:hAnsi="Times New Roman"/>
          <w:b/>
          <w:lang w:val="uk-UA"/>
        </w:rPr>
        <w:t>Науковий керівник:</w:t>
      </w:r>
    </w:p>
    <w:p w:rsidR="00695D8B" w:rsidRPr="009A0A78" w:rsidRDefault="00695D8B" w:rsidP="00695D8B">
      <w:pPr>
        <w:ind w:left="3402"/>
        <w:rPr>
          <w:rFonts w:ascii="Times New Roman" w:hAnsi="Times New Roman"/>
          <w:lang w:val="uk-UA"/>
        </w:rPr>
      </w:pPr>
      <w:r w:rsidRPr="009A0A78">
        <w:rPr>
          <w:rFonts w:ascii="Times New Roman" w:hAnsi="Times New Roman"/>
          <w:lang w:val="uk-UA"/>
        </w:rPr>
        <w:t>Руснак Олександр Валерійович,</w:t>
      </w:r>
    </w:p>
    <w:p w:rsidR="00695D8B" w:rsidRPr="009A0A78" w:rsidRDefault="00695D8B" w:rsidP="00695D8B">
      <w:pPr>
        <w:ind w:left="3402"/>
        <w:rPr>
          <w:rFonts w:ascii="Times New Roman" w:hAnsi="Times New Roman"/>
          <w:lang w:val="uk-UA"/>
        </w:rPr>
      </w:pPr>
      <w:r w:rsidRPr="009A0A78">
        <w:rPr>
          <w:rFonts w:ascii="Times New Roman" w:hAnsi="Times New Roman"/>
          <w:lang w:val="uk-UA"/>
        </w:rPr>
        <w:t xml:space="preserve">к. і. н., доцент </w:t>
      </w:r>
    </w:p>
    <w:p w:rsidR="00695D8B" w:rsidRPr="009A0A78" w:rsidRDefault="00695D8B" w:rsidP="00695D8B">
      <w:pPr>
        <w:ind w:left="3402"/>
        <w:rPr>
          <w:rFonts w:ascii="Times New Roman" w:hAnsi="Times New Roman"/>
          <w:lang w:val="uk-UA"/>
        </w:rPr>
      </w:pPr>
      <w:r w:rsidRPr="009A0A78">
        <w:rPr>
          <w:rFonts w:ascii="Times New Roman" w:hAnsi="Times New Roman"/>
          <w:lang w:val="uk-UA"/>
        </w:rPr>
        <w:t xml:space="preserve">ЧНУ імені Юрія Федьковича </w:t>
      </w:r>
    </w:p>
    <w:p w:rsidR="00695D8B" w:rsidRPr="009A0A78" w:rsidRDefault="00695D8B" w:rsidP="00695D8B">
      <w:pPr>
        <w:ind w:firstLine="709"/>
        <w:jc w:val="center"/>
        <w:rPr>
          <w:rFonts w:ascii="Times New Roman" w:eastAsia="Calibri" w:hAnsi="Times New Roman"/>
          <w:lang w:val="uk-UA" w:eastAsia="en-US"/>
        </w:rPr>
      </w:pPr>
    </w:p>
    <w:p w:rsidR="00695D8B" w:rsidRPr="009A0A78" w:rsidRDefault="00695D8B" w:rsidP="00695D8B">
      <w:pPr>
        <w:ind w:firstLine="709"/>
        <w:jc w:val="both"/>
        <w:rPr>
          <w:rFonts w:ascii="Times New Roman" w:eastAsia="Calibri" w:hAnsi="Times New Roman"/>
          <w:iCs/>
          <w:sz w:val="28"/>
          <w:szCs w:val="28"/>
          <w:lang w:val="uk-UA" w:eastAsia="en-US"/>
        </w:rPr>
      </w:pPr>
    </w:p>
    <w:p w:rsidR="00695D8B" w:rsidRPr="009A0A78" w:rsidRDefault="00695D8B" w:rsidP="00695D8B">
      <w:pPr>
        <w:ind w:firstLine="709"/>
        <w:jc w:val="both"/>
        <w:rPr>
          <w:rFonts w:ascii="Times New Roman" w:eastAsia="Calibri" w:hAnsi="Times New Roman"/>
          <w:sz w:val="28"/>
          <w:szCs w:val="28"/>
          <w:lang w:val="uk-UA" w:eastAsia="en-US"/>
        </w:rPr>
      </w:pPr>
      <w:r w:rsidRPr="009A0A78">
        <w:rPr>
          <w:rFonts w:ascii="Times New Roman" w:eastAsia="Calibri" w:hAnsi="Times New Roman"/>
          <w:iCs/>
          <w:sz w:val="28"/>
          <w:szCs w:val="28"/>
          <w:lang w:val="uk-UA" w:eastAsia="en-US"/>
        </w:rPr>
        <w:t xml:space="preserve">Різнобічний талант О. Поповича сповна розкривається у його багатогранній і активній участі у національному культурно-освітньому процесі кінця ХІХ – початку ХХ століття. </w:t>
      </w:r>
      <w:r w:rsidRPr="009A0A78">
        <w:rPr>
          <w:rFonts w:ascii="Times New Roman" w:eastAsia="Calibri" w:hAnsi="Times New Roman"/>
          <w:sz w:val="28"/>
          <w:szCs w:val="28"/>
          <w:lang w:val="uk-UA" w:eastAsia="en-US"/>
        </w:rPr>
        <w:t xml:space="preserve">З його ім'ям пов'язана ціла доба в духовному житті українців Буковини – доба їх національного відродження. </w:t>
      </w:r>
    </w:p>
    <w:p w:rsidR="00695D8B" w:rsidRPr="009A0A78" w:rsidRDefault="00695D8B" w:rsidP="00695D8B">
      <w:pPr>
        <w:ind w:firstLine="709"/>
        <w:jc w:val="both"/>
        <w:rPr>
          <w:rFonts w:ascii="Times New Roman" w:eastAsia="Calibri" w:hAnsi="Times New Roman"/>
          <w:sz w:val="28"/>
          <w:szCs w:val="28"/>
          <w:lang w:val="uk-UA" w:eastAsia="en-US"/>
        </w:rPr>
      </w:pPr>
      <w:r w:rsidRPr="009A0A78">
        <w:rPr>
          <w:rFonts w:ascii="Times New Roman" w:eastAsia="Calibri" w:hAnsi="Times New Roman"/>
          <w:sz w:val="28"/>
          <w:szCs w:val="28"/>
          <w:lang w:val="uk-UA" w:eastAsia="en-US"/>
        </w:rPr>
        <w:t>Діяльність О. Поповича на освітянській ниві не тільки багатогранна, а і надзвичайно плідна. Одним із цих напрямків була наукова робота, основні ідеї якої викладені в методичних посібниках та статтях, що присвячені різноманітним питанням педагогічної науки та методик викладання. Саме Омелян Попович одним із перших на Буковині виступив проти догматичного навчання, джерелом якого були значною мірою і німецька система, і релігійне навчання, і просто мало освіченість багатьох педагогів. Ця ідея проходить послідовно через його праці.</w:t>
      </w:r>
    </w:p>
    <w:p w:rsidR="00695D8B" w:rsidRPr="009A0A78" w:rsidRDefault="00695D8B" w:rsidP="00695D8B">
      <w:pPr>
        <w:ind w:firstLine="709"/>
        <w:jc w:val="both"/>
        <w:rPr>
          <w:rFonts w:ascii="Times New Roman" w:eastAsia="Calibri" w:hAnsi="Times New Roman"/>
          <w:sz w:val="28"/>
          <w:szCs w:val="28"/>
          <w:lang w:val="uk-UA" w:eastAsia="en-US"/>
        </w:rPr>
      </w:pPr>
      <w:r w:rsidRPr="009A0A78">
        <w:rPr>
          <w:rFonts w:ascii="Times New Roman" w:eastAsia="Calibri" w:hAnsi="Times New Roman"/>
          <w:sz w:val="28"/>
          <w:szCs w:val="28"/>
          <w:lang w:val="uk-UA" w:eastAsia="en-US"/>
        </w:rPr>
        <w:t>Його перу належить велика кількість шкільних підручників, збірок віршів, оповідань для дітей, статей на педагогічні теми, нарисів-портретів про заслужених учителів, мемуарне дослідження з історії краю "Відродження Буковини", а також переклади. Твори О.Поповича свідчать, що українська педагогічна думка має глибокі гуманістичні корені. Літературна творчість О.Поповича була тісно пов'язана з його педагогічною та громадсько-культурною діяльністю, здебільшого підпорядкованою їй. Громадська діяльність Омеляна Поповича пов'язана із створенням товариств "Жіноча Громада", "Союзу Січей", "Руська Бесіда", "Руська школа", перетворенням музично-театрального товариства на "Буковинський Боян". З учителями він заснував об'єднання вчителів під головуванням Д. Ісопескула, був членом виділу "Народного Дому", певний час – головою "Товариства української православної шляхти", почесним членом академічного товариства "Запороже", членом правління "Руської Каси", плідно працював у товаристві "Культурна Рада", яке турбувалося про українські школи в еміграції.</w:t>
      </w:r>
    </w:p>
    <w:p w:rsidR="00695D8B" w:rsidRPr="009A0A78" w:rsidRDefault="00695D8B" w:rsidP="00695D8B">
      <w:pPr>
        <w:ind w:firstLine="709"/>
        <w:jc w:val="both"/>
        <w:rPr>
          <w:rFonts w:ascii="Times New Roman" w:eastAsia="Calibri" w:hAnsi="Times New Roman"/>
          <w:sz w:val="28"/>
          <w:szCs w:val="28"/>
          <w:lang w:val="uk-UA" w:eastAsia="en-US"/>
        </w:rPr>
      </w:pPr>
      <w:r w:rsidRPr="009A0A78">
        <w:rPr>
          <w:rFonts w:ascii="Times New Roman" w:eastAsia="Calibri" w:hAnsi="Times New Roman"/>
          <w:sz w:val="28"/>
          <w:szCs w:val="28"/>
          <w:lang w:val="uk-UA" w:eastAsia="en-US"/>
        </w:rPr>
        <w:t xml:space="preserve">Омелян Попович очолив визвольні змагання українців Буковини, їх боротьбу за свою кращу долю в межах єдиної української держави. Брав участь у проведенні Буковинського віча, був обраний першим і останнім українським президентом Буковини. Пізніше призначений одним із заступників президента ЗУНР, головою шкільної комісії. </w:t>
      </w:r>
      <w:r w:rsidRPr="009A0A78">
        <w:rPr>
          <w:rFonts w:ascii="Times New Roman" w:eastAsia="Calibri" w:hAnsi="Times New Roman"/>
          <w:sz w:val="28"/>
          <w:szCs w:val="28"/>
          <w:lang w:val="uk-UA" w:eastAsia="en-US"/>
        </w:rPr>
        <w:br w:type="page"/>
      </w:r>
    </w:p>
    <w:p w:rsidR="00695D8B" w:rsidRPr="009A0A78" w:rsidRDefault="00695D8B" w:rsidP="00695D8B">
      <w:pPr>
        <w:jc w:val="center"/>
        <w:rPr>
          <w:rFonts w:ascii="Times New Roman" w:eastAsia="Calibri" w:hAnsi="Times New Roman"/>
          <w:caps/>
          <w:sz w:val="28"/>
          <w:szCs w:val="28"/>
          <w:lang w:val="uk-UA" w:eastAsia="en-US"/>
        </w:rPr>
      </w:pPr>
      <w:r w:rsidRPr="009A0A78">
        <w:rPr>
          <w:rFonts w:ascii="Times New Roman" w:eastAsia="Calibri" w:hAnsi="Times New Roman"/>
          <w:caps/>
          <w:sz w:val="28"/>
          <w:szCs w:val="28"/>
          <w:lang w:val="uk-UA" w:eastAsia="en-US"/>
        </w:rPr>
        <w:lastRenderedPageBreak/>
        <w:t>Розвиток освіти на Буковині 1848-1914рр.</w:t>
      </w:r>
    </w:p>
    <w:p w:rsidR="00695D8B" w:rsidRPr="009A0A78" w:rsidRDefault="00695D8B" w:rsidP="00695D8B">
      <w:pPr>
        <w:jc w:val="center"/>
        <w:rPr>
          <w:rFonts w:ascii="Times New Roman" w:eastAsia="Calibri" w:hAnsi="Times New Roman"/>
          <w:caps/>
          <w:sz w:val="28"/>
          <w:szCs w:val="28"/>
          <w:lang w:val="uk-UA" w:eastAsia="en-US"/>
        </w:rPr>
      </w:pPr>
      <w:r w:rsidRPr="009A0A78">
        <w:rPr>
          <w:rFonts w:ascii="Times New Roman" w:eastAsia="Calibri" w:hAnsi="Times New Roman"/>
          <w:caps/>
          <w:sz w:val="28"/>
          <w:szCs w:val="28"/>
          <w:lang w:val="uk-UA" w:eastAsia="en-US"/>
        </w:rPr>
        <w:t>Австрійський період</w:t>
      </w:r>
    </w:p>
    <w:p w:rsidR="00695D8B" w:rsidRPr="009A0A78" w:rsidRDefault="00695D8B" w:rsidP="00695D8B">
      <w:pPr>
        <w:tabs>
          <w:tab w:val="left" w:pos="5415"/>
        </w:tabs>
        <w:rPr>
          <w:rFonts w:ascii="Times New Roman" w:hAnsi="Times New Roman"/>
          <w:b/>
          <w:lang w:val="uk-UA"/>
        </w:rPr>
      </w:pPr>
    </w:p>
    <w:p w:rsidR="00695D8B" w:rsidRPr="009A0A78" w:rsidRDefault="00695D8B" w:rsidP="00695D8B">
      <w:pPr>
        <w:ind w:firstLine="3402"/>
        <w:rPr>
          <w:rFonts w:ascii="Times New Roman" w:hAnsi="Times New Roman"/>
          <w:lang w:val="uk-UA"/>
        </w:rPr>
      </w:pPr>
      <w:r w:rsidRPr="009A0A78">
        <w:rPr>
          <w:rFonts w:ascii="Times New Roman" w:hAnsi="Times New Roman"/>
          <w:b/>
          <w:noProof/>
          <w:lang w:val="uk-UA" w:eastAsia="uk-UA"/>
        </w:rPr>
        <w:drawing>
          <wp:anchor distT="0" distB="0" distL="114300" distR="114300" simplePos="0" relativeHeight="251767808" behindDoc="0" locked="0" layoutInCell="1" allowOverlap="1" wp14:anchorId="2E357E80" wp14:editId="5542CFE9">
            <wp:simplePos x="0" y="0"/>
            <wp:positionH relativeFrom="column">
              <wp:posOffset>418465</wp:posOffset>
            </wp:positionH>
            <wp:positionV relativeFrom="paragraph">
              <wp:posOffset>13675</wp:posOffset>
            </wp:positionV>
            <wp:extent cx="1392865" cy="1605371"/>
            <wp:effectExtent l="171450" t="171450" r="379095" b="356870"/>
            <wp:wrapNone/>
            <wp:docPr id="10280" name="Рисунок 10280" descr="C:\Documents and Settings\User\Рабочий стол\випуск БМАНУМ-2014 р\ВЫпуск\P52100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User\Рабочий стол\випуск БМАНУМ-2014 р\ВЫпуск\P5210064.JPG"/>
                    <pic:cNvPicPr>
                      <a:picLocks noChangeAspect="1" noChangeArrowheads="1"/>
                    </pic:cNvPicPr>
                  </pic:nvPicPr>
                  <pic:blipFill rotWithShape="1">
                    <a:blip r:embed="rId222" cstate="print">
                      <a:extLst>
                        <a:ext uri="{BEBA8EAE-BF5A-486C-A8C5-ECC9F3942E4B}">
                          <a14:imgProps xmlns:a14="http://schemas.microsoft.com/office/drawing/2010/main">
                            <a14:imgLayer r:embed="rId223">
                              <a14:imgEffect>
                                <a14:sharpenSoften amount="25000"/>
                              </a14:imgEffect>
                            </a14:imgLayer>
                          </a14:imgProps>
                        </a:ext>
                        <a:ext uri="{28A0092B-C50C-407E-A947-70E740481C1C}">
                          <a14:useLocalDpi xmlns:a14="http://schemas.microsoft.com/office/drawing/2010/main" val="0"/>
                        </a:ext>
                      </a:extLst>
                    </a:blip>
                    <a:srcRect l="41281" t="11714" r="29115" b="43008"/>
                    <a:stretch/>
                  </pic:blipFill>
                  <pic:spPr bwMode="auto">
                    <a:xfrm>
                      <a:off x="0" y="0"/>
                      <a:ext cx="1392865" cy="1605371"/>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anchor>
        </w:drawing>
      </w:r>
      <w:r w:rsidRPr="009A0A78">
        <w:rPr>
          <w:rFonts w:ascii="Times New Roman" w:hAnsi="Times New Roman"/>
          <w:b/>
          <w:lang w:val="uk-UA"/>
        </w:rPr>
        <w:t>Автор</w:t>
      </w:r>
      <w:r w:rsidRPr="009A0A78">
        <w:rPr>
          <w:rFonts w:ascii="Times New Roman" w:hAnsi="Times New Roman"/>
          <w:lang w:val="uk-UA"/>
        </w:rPr>
        <w:t xml:space="preserve">: </w:t>
      </w:r>
    </w:p>
    <w:p w:rsidR="00695D8B" w:rsidRPr="009A0A78" w:rsidRDefault="00695D8B" w:rsidP="00695D8B">
      <w:pPr>
        <w:ind w:firstLine="3402"/>
        <w:rPr>
          <w:rFonts w:ascii="Times New Roman" w:hAnsi="Times New Roman"/>
          <w:lang w:val="uk-UA"/>
        </w:rPr>
      </w:pPr>
      <w:r w:rsidRPr="009A0A78">
        <w:rPr>
          <w:rFonts w:ascii="Times New Roman" w:hAnsi="Times New Roman"/>
          <w:lang w:val="uk-UA"/>
        </w:rPr>
        <w:t>Куцак Євгенія,</w:t>
      </w:r>
    </w:p>
    <w:p w:rsidR="00695D8B" w:rsidRPr="009A0A78" w:rsidRDefault="00695D8B" w:rsidP="00695D8B">
      <w:pPr>
        <w:ind w:firstLine="3402"/>
        <w:rPr>
          <w:rFonts w:ascii="Times New Roman" w:hAnsi="Times New Roman"/>
          <w:lang w:val="uk-UA"/>
        </w:rPr>
      </w:pPr>
      <w:r w:rsidRPr="009A0A78">
        <w:rPr>
          <w:rFonts w:ascii="Times New Roman" w:hAnsi="Times New Roman"/>
          <w:lang w:val="uk-UA"/>
        </w:rPr>
        <w:t xml:space="preserve">учениця 10 класу </w:t>
      </w:r>
    </w:p>
    <w:p w:rsidR="00695D8B" w:rsidRPr="009A0A78" w:rsidRDefault="00695D8B" w:rsidP="00695D8B">
      <w:pPr>
        <w:ind w:firstLine="3402"/>
        <w:rPr>
          <w:rFonts w:ascii="Times New Roman" w:hAnsi="Times New Roman"/>
          <w:lang w:val="uk-UA"/>
        </w:rPr>
      </w:pPr>
      <w:r w:rsidRPr="009A0A78">
        <w:rPr>
          <w:rFonts w:ascii="Times New Roman" w:hAnsi="Times New Roman"/>
          <w:lang w:val="uk-UA"/>
        </w:rPr>
        <w:t>Кіцманського ЗНЗ I-III ступенів</w:t>
      </w:r>
    </w:p>
    <w:p w:rsidR="00695D8B" w:rsidRPr="009A0A78" w:rsidRDefault="00695D8B" w:rsidP="00695D8B">
      <w:pPr>
        <w:ind w:left="2835" w:firstLine="3402"/>
        <w:rPr>
          <w:rFonts w:ascii="Times New Roman" w:hAnsi="Times New Roman"/>
          <w:b/>
          <w:lang w:val="uk-UA"/>
        </w:rPr>
      </w:pPr>
    </w:p>
    <w:p w:rsidR="00695D8B" w:rsidRPr="009A0A78" w:rsidRDefault="00695D8B" w:rsidP="00695D8B">
      <w:pPr>
        <w:ind w:firstLine="3402"/>
        <w:rPr>
          <w:rFonts w:ascii="Times New Roman" w:hAnsi="Times New Roman"/>
          <w:b/>
          <w:lang w:val="uk-UA"/>
        </w:rPr>
      </w:pPr>
      <w:r w:rsidRPr="009A0A78">
        <w:rPr>
          <w:rFonts w:ascii="Times New Roman" w:hAnsi="Times New Roman"/>
          <w:b/>
          <w:lang w:val="uk-UA"/>
        </w:rPr>
        <w:t>Науковий керівник:</w:t>
      </w:r>
    </w:p>
    <w:p w:rsidR="00695D8B" w:rsidRPr="009A0A78" w:rsidRDefault="00695D8B" w:rsidP="00695D8B">
      <w:pPr>
        <w:ind w:firstLine="3402"/>
        <w:rPr>
          <w:rFonts w:ascii="Times New Roman" w:hAnsi="Times New Roman"/>
          <w:lang w:val="uk-UA"/>
        </w:rPr>
      </w:pPr>
      <w:r w:rsidRPr="009A0A78">
        <w:rPr>
          <w:rFonts w:ascii="Times New Roman" w:hAnsi="Times New Roman"/>
          <w:lang w:val="uk-UA"/>
        </w:rPr>
        <w:t xml:space="preserve">Герегова Світлана Володимирівна, </w:t>
      </w:r>
    </w:p>
    <w:p w:rsidR="00E04310" w:rsidRPr="009A0A78" w:rsidRDefault="00695D8B" w:rsidP="00695D8B">
      <w:pPr>
        <w:ind w:firstLine="3402"/>
        <w:rPr>
          <w:rFonts w:ascii="Times New Roman" w:hAnsi="Times New Roman"/>
          <w:lang w:val="uk-UA"/>
        </w:rPr>
      </w:pPr>
      <w:r w:rsidRPr="009A0A78">
        <w:rPr>
          <w:rFonts w:ascii="Times New Roman" w:hAnsi="Times New Roman"/>
          <w:lang w:val="uk-UA"/>
        </w:rPr>
        <w:t xml:space="preserve">кандидат історичних наук доцент </w:t>
      </w:r>
    </w:p>
    <w:p w:rsidR="00695D8B" w:rsidRPr="009A0A78" w:rsidRDefault="00695D8B" w:rsidP="00695D8B">
      <w:pPr>
        <w:ind w:firstLine="3402"/>
        <w:rPr>
          <w:rFonts w:ascii="Times New Roman" w:hAnsi="Times New Roman"/>
          <w:lang w:val="uk-UA"/>
        </w:rPr>
      </w:pPr>
      <w:r w:rsidRPr="009A0A78">
        <w:rPr>
          <w:rFonts w:ascii="Times New Roman" w:hAnsi="Times New Roman"/>
          <w:lang w:val="uk-UA"/>
        </w:rPr>
        <w:t xml:space="preserve">кафедри історії України  </w:t>
      </w:r>
    </w:p>
    <w:p w:rsidR="00695D8B" w:rsidRPr="009A0A78" w:rsidRDefault="00695D8B" w:rsidP="00695D8B">
      <w:pPr>
        <w:ind w:firstLine="3402"/>
        <w:rPr>
          <w:rFonts w:ascii="Times New Roman" w:hAnsi="Times New Roman"/>
          <w:lang w:val="uk-UA"/>
        </w:rPr>
      </w:pPr>
      <w:r w:rsidRPr="009A0A78">
        <w:rPr>
          <w:rFonts w:ascii="Times New Roman" w:hAnsi="Times New Roman"/>
          <w:lang w:val="uk-UA"/>
        </w:rPr>
        <w:t>ЧНУ імені Юрія Федьковича</w:t>
      </w:r>
    </w:p>
    <w:p w:rsidR="00695D8B" w:rsidRPr="009A0A78" w:rsidRDefault="00695D8B" w:rsidP="00695D8B">
      <w:pPr>
        <w:ind w:firstLine="3402"/>
        <w:rPr>
          <w:rFonts w:ascii="Times New Roman" w:hAnsi="Times New Roman"/>
          <w:b/>
          <w:lang w:val="uk-UA"/>
        </w:rPr>
      </w:pPr>
      <w:r w:rsidRPr="009A0A78">
        <w:rPr>
          <w:rFonts w:ascii="Times New Roman" w:hAnsi="Times New Roman"/>
          <w:lang w:val="uk-UA"/>
        </w:rPr>
        <w:t xml:space="preserve"> </w:t>
      </w:r>
    </w:p>
    <w:p w:rsidR="00695D8B" w:rsidRPr="009A0A78" w:rsidRDefault="00695D8B" w:rsidP="00695D8B">
      <w:pPr>
        <w:rPr>
          <w:rFonts w:ascii="Times New Roman" w:hAnsi="Times New Roman"/>
          <w:b/>
          <w:lang w:val="uk-UA"/>
        </w:rPr>
      </w:pPr>
    </w:p>
    <w:p w:rsidR="00E04310" w:rsidRPr="009A0A78" w:rsidRDefault="00695D8B" w:rsidP="00080F02">
      <w:pPr>
        <w:spacing w:line="360" w:lineRule="auto"/>
        <w:ind w:firstLine="850"/>
        <w:jc w:val="both"/>
        <w:rPr>
          <w:rFonts w:ascii="Times New Roman" w:eastAsia="Calibri" w:hAnsi="Times New Roman"/>
          <w:sz w:val="28"/>
          <w:szCs w:val="28"/>
          <w:lang w:val="uk-UA" w:eastAsia="en-US"/>
        </w:rPr>
      </w:pPr>
      <w:r w:rsidRPr="009A0A78">
        <w:rPr>
          <w:rFonts w:ascii="Times New Roman" w:eastAsia="Calibri" w:hAnsi="Times New Roman"/>
          <w:sz w:val="28"/>
          <w:szCs w:val="28"/>
          <w:lang w:val="uk-UA" w:eastAsia="en-US"/>
        </w:rPr>
        <w:t xml:space="preserve">Мета даної роботи – аналіз розвитку освіти на Буковині 1848-1914рр. Цей аналіз ґрунтується на дослідженні освіти, книгодрукування  та діяльності видатних людей  Буковини австрійського періоду. </w:t>
      </w:r>
    </w:p>
    <w:p w:rsidR="00695D8B" w:rsidRPr="009A0A78" w:rsidRDefault="00695D8B" w:rsidP="00080F02">
      <w:pPr>
        <w:spacing w:line="360" w:lineRule="auto"/>
        <w:ind w:firstLine="850"/>
        <w:jc w:val="both"/>
        <w:rPr>
          <w:rFonts w:ascii="Times New Roman" w:eastAsia="Calibri" w:hAnsi="Times New Roman"/>
          <w:sz w:val="28"/>
          <w:szCs w:val="28"/>
          <w:lang w:val="uk-UA" w:eastAsia="en-US"/>
        </w:rPr>
      </w:pPr>
      <w:r w:rsidRPr="009A0A78">
        <w:rPr>
          <w:rFonts w:ascii="Times New Roman" w:eastAsia="Calibri" w:hAnsi="Times New Roman"/>
          <w:sz w:val="28"/>
          <w:szCs w:val="28"/>
          <w:lang w:val="uk-UA" w:eastAsia="en-US"/>
        </w:rPr>
        <w:t>Основні завдання роботи: розглянути  запровадження освіти для всіх верств населення на Буковині; охарактеризувати розвиток освіти;  вивчити ситуацію вживання української та німецької мов; описати розвиток книгодрукування та видатних педагогів. У роботі  вперше визначено характеристику розвитку освіти Буковини кінця ХІХ - початку ХХ століть Взято до уваги книгодрукування, відкриття навчальних закладів і бібліотек. Охарактеризовано розвиток педагогіки і її видатних діячів даного періоду. Наведено документи, що свідчать про пошуковий характер роботи та є підтвердженням фактів наведених в основній частині наукової роботи. Взято до уваги і мовну ситуацію даного періоду.  Як висновок зауважимо, що аналіз розвитку освіти на Буковині 1848-1914рр. засвідчує про регіональні особливості її розвитку.</w:t>
      </w:r>
    </w:p>
    <w:p w:rsidR="00695D8B" w:rsidRPr="009A0A78" w:rsidRDefault="00695D8B" w:rsidP="00080F02">
      <w:pPr>
        <w:spacing w:line="360" w:lineRule="auto"/>
        <w:ind w:firstLine="850"/>
        <w:jc w:val="both"/>
        <w:rPr>
          <w:rFonts w:ascii="Times New Roman" w:eastAsia="Calibri" w:hAnsi="Times New Roman"/>
          <w:sz w:val="28"/>
          <w:szCs w:val="28"/>
          <w:lang w:val="uk-UA" w:eastAsia="en-US"/>
        </w:rPr>
      </w:pPr>
      <w:r w:rsidRPr="009A0A78">
        <w:rPr>
          <w:rFonts w:ascii="Times New Roman" w:eastAsia="Calibri" w:hAnsi="Times New Roman"/>
          <w:sz w:val="28"/>
          <w:szCs w:val="28"/>
          <w:lang w:val="uk-UA" w:eastAsia="en-US"/>
        </w:rPr>
        <w:t>Адже, після скасування кріпацтва  вона  почала стрімко розвиватися.</w:t>
      </w:r>
      <w:r w:rsidR="008E07A8">
        <w:rPr>
          <w:rFonts w:ascii="Times New Roman" w:eastAsia="Calibri" w:hAnsi="Times New Roman"/>
          <w:sz w:val="28"/>
          <w:szCs w:val="28"/>
          <w:lang w:val="uk-UA" w:eastAsia="en-US"/>
        </w:rPr>
        <w:t xml:space="preserve"> </w:t>
      </w:r>
      <w:r w:rsidRPr="009A0A78">
        <w:rPr>
          <w:rFonts w:ascii="Times New Roman" w:eastAsia="Calibri" w:hAnsi="Times New Roman"/>
          <w:sz w:val="28"/>
          <w:szCs w:val="28"/>
          <w:lang w:val="uk-UA" w:eastAsia="en-US"/>
        </w:rPr>
        <w:t>Даний період приніс багато змін в культурно-національному, громадсько-суспільному та церковному житті. Для українського народу цей етап є важливим тим, що від нього розпочинається організоване українське життя і посилюється національна свідомість буковинців.</w:t>
      </w:r>
      <w:r w:rsidRPr="009A0A78">
        <w:rPr>
          <w:rFonts w:ascii="Times New Roman" w:eastAsia="Calibri" w:hAnsi="Times New Roman"/>
          <w:sz w:val="28"/>
          <w:szCs w:val="28"/>
          <w:lang w:val="uk-UA" w:eastAsia="en-US"/>
        </w:rPr>
        <w:br w:type="page"/>
      </w:r>
    </w:p>
    <w:p w:rsidR="00695D8B" w:rsidRPr="009A0A78" w:rsidRDefault="00695D8B" w:rsidP="00695D8B">
      <w:pPr>
        <w:tabs>
          <w:tab w:val="left" w:pos="5415"/>
        </w:tabs>
        <w:jc w:val="center"/>
        <w:rPr>
          <w:rFonts w:ascii="Times New Roman" w:hAnsi="Times New Roman"/>
          <w:caps/>
          <w:sz w:val="28"/>
          <w:szCs w:val="28"/>
          <w:lang w:val="uk-UA"/>
        </w:rPr>
      </w:pPr>
      <w:r w:rsidRPr="009A0A78">
        <w:rPr>
          <w:rFonts w:ascii="Times New Roman" w:hAnsi="Times New Roman"/>
          <w:caps/>
          <w:sz w:val="28"/>
          <w:szCs w:val="28"/>
          <w:lang w:val="uk-UA"/>
        </w:rPr>
        <w:lastRenderedPageBreak/>
        <w:t>Історія польського населення Глибочини</w:t>
      </w:r>
    </w:p>
    <w:p w:rsidR="00695D8B" w:rsidRPr="009A0A78" w:rsidRDefault="00695D8B" w:rsidP="00695D8B">
      <w:pPr>
        <w:tabs>
          <w:tab w:val="left" w:pos="5415"/>
        </w:tabs>
        <w:rPr>
          <w:rFonts w:ascii="Times New Roman" w:hAnsi="Times New Roman"/>
          <w:b/>
          <w:lang w:val="uk-UA"/>
        </w:rPr>
      </w:pPr>
    </w:p>
    <w:p w:rsidR="00695D8B" w:rsidRPr="009A0A78" w:rsidRDefault="00695D8B" w:rsidP="00695D8B">
      <w:pPr>
        <w:ind w:firstLine="3402"/>
        <w:rPr>
          <w:rFonts w:ascii="Times New Roman" w:hAnsi="Times New Roman"/>
          <w:b/>
          <w:lang w:val="uk-UA"/>
        </w:rPr>
      </w:pPr>
      <w:r w:rsidRPr="009A0A78">
        <w:rPr>
          <w:rFonts w:ascii="Times New Roman" w:hAnsi="Times New Roman"/>
          <w:b/>
          <w:noProof/>
          <w:lang w:val="uk-UA" w:eastAsia="uk-UA"/>
        </w:rPr>
        <w:drawing>
          <wp:anchor distT="0" distB="0" distL="114300" distR="114300" simplePos="0" relativeHeight="251768832" behindDoc="0" locked="0" layoutInCell="1" allowOverlap="1" wp14:anchorId="75583BAF" wp14:editId="54F68E40">
            <wp:simplePos x="0" y="0"/>
            <wp:positionH relativeFrom="column">
              <wp:posOffset>430899</wp:posOffset>
            </wp:positionH>
            <wp:positionV relativeFrom="paragraph">
              <wp:posOffset>36550</wp:posOffset>
            </wp:positionV>
            <wp:extent cx="1345357" cy="1594884"/>
            <wp:effectExtent l="171450" t="171450" r="388620" b="367665"/>
            <wp:wrapNone/>
            <wp:docPr id="10281" name="Рисунок 10281" descr="C:\Documents and Settings\User\Рабочий стол\Лунка\Майщук Наталі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User\Рабочий стол\Лунка\Майщук Наталія.JPG"/>
                    <pic:cNvPicPr>
                      <a:picLocks noChangeAspect="1" noChangeArrowheads="1"/>
                    </pic:cNvPicPr>
                  </pic:nvPicPr>
                  <pic:blipFill rotWithShape="1">
                    <a:blip r:embed="rId224" cstate="print">
                      <a:extLst>
                        <a:ext uri="{BEBA8EAE-BF5A-486C-A8C5-ECC9F3942E4B}">
                          <a14:imgProps xmlns:a14="http://schemas.microsoft.com/office/drawing/2010/main">
                            <a14:imgLayer r:embed="rId225">
                              <a14:imgEffect>
                                <a14:brightnessContrast bright="-20000"/>
                              </a14:imgEffect>
                            </a14:imgLayer>
                          </a14:imgProps>
                        </a:ext>
                        <a:ext uri="{28A0092B-C50C-407E-A947-70E740481C1C}">
                          <a14:useLocalDpi xmlns:a14="http://schemas.microsoft.com/office/drawing/2010/main" val="0"/>
                        </a:ext>
                      </a:extLst>
                    </a:blip>
                    <a:srcRect l="3592" t="7981" r="5988" b="11274"/>
                    <a:stretch/>
                  </pic:blipFill>
                  <pic:spPr bwMode="auto">
                    <a:xfrm>
                      <a:off x="0" y="0"/>
                      <a:ext cx="1345176" cy="1594669"/>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A0A78">
        <w:rPr>
          <w:rFonts w:ascii="Times New Roman" w:hAnsi="Times New Roman"/>
          <w:b/>
          <w:lang w:val="uk-UA"/>
        </w:rPr>
        <w:t>Автор:</w:t>
      </w:r>
    </w:p>
    <w:p w:rsidR="00695D8B" w:rsidRPr="009A0A78" w:rsidRDefault="00695D8B" w:rsidP="00695D8B">
      <w:pPr>
        <w:ind w:firstLine="3402"/>
        <w:rPr>
          <w:rFonts w:ascii="Times New Roman" w:hAnsi="Times New Roman"/>
          <w:lang w:val="uk-UA"/>
        </w:rPr>
      </w:pPr>
      <w:r w:rsidRPr="009A0A78">
        <w:rPr>
          <w:rFonts w:ascii="Times New Roman" w:hAnsi="Times New Roman"/>
          <w:lang w:val="uk-UA"/>
        </w:rPr>
        <w:t xml:space="preserve">Майщук Наталія, </w:t>
      </w:r>
    </w:p>
    <w:p w:rsidR="00695D8B" w:rsidRPr="009A0A78" w:rsidRDefault="00695D8B" w:rsidP="00695D8B">
      <w:pPr>
        <w:ind w:firstLine="3402"/>
        <w:rPr>
          <w:rFonts w:ascii="Times New Roman" w:hAnsi="Times New Roman"/>
          <w:lang w:val="uk-UA"/>
        </w:rPr>
      </w:pPr>
      <w:r w:rsidRPr="009A0A78">
        <w:rPr>
          <w:rFonts w:ascii="Times New Roman" w:hAnsi="Times New Roman"/>
          <w:lang w:val="uk-UA"/>
        </w:rPr>
        <w:t xml:space="preserve">учениця 11 класу </w:t>
      </w:r>
    </w:p>
    <w:p w:rsidR="00695D8B" w:rsidRPr="009A0A78" w:rsidRDefault="00695D8B" w:rsidP="00695D8B">
      <w:pPr>
        <w:ind w:firstLine="3402"/>
        <w:rPr>
          <w:rFonts w:ascii="Times New Roman" w:hAnsi="Times New Roman"/>
          <w:b/>
          <w:lang w:val="uk-UA"/>
        </w:rPr>
      </w:pPr>
      <w:r w:rsidRPr="009A0A78">
        <w:rPr>
          <w:rFonts w:ascii="Times New Roman" w:hAnsi="Times New Roman"/>
          <w:lang w:val="uk-UA"/>
        </w:rPr>
        <w:t>Глибоцького ліцею</w:t>
      </w:r>
    </w:p>
    <w:p w:rsidR="00695D8B" w:rsidRPr="009A0A78" w:rsidRDefault="00695D8B" w:rsidP="00695D8B">
      <w:pPr>
        <w:ind w:left="3402"/>
        <w:rPr>
          <w:rFonts w:ascii="Times New Roman" w:hAnsi="Times New Roman"/>
          <w:b/>
          <w:lang w:val="uk-UA"/>
        </w:rPr>
      </w:pPr>
    </w:p>
    <w:p w:rsidR="00695D8B" w:rsidRPr="009A0A78" w:rsidRDefault="009A0A78" w:rsidP="00695D8B">
      <w:pPr>
        <w:ind w:left="3402"/>
        <w:rPr>
          <w:rFonts w:ascii="Times New Roman" w:hAnsi="Times New Roman"/>
          <w:b/>
          <w:lang w:val="uk-UA"/>
        </w:rPr>
      </w:pPr>
      <w:r>
        <w:rPr>
          <w:rFonts w:ascii="Times New Roman" w:hAnsi="Times New Roman"/>
          <w:b/>
          <w:lang w:val="uk-UA"/>
        </w:rPr>
        <w:t>Науковий к</w:t>
      </w:r>
      <w:r w:rsidR="00695D8B" w:rsidRPr="009A0A78">
        <w:rPr>
          <w:rFonts w:ascii="Times New Roman" w:hAnsi="Times New Roman"/>
          <w:b/>
          <w:lang w:val="uk-UA"/>
        </w:rPr>
        <w:t xml:space="preserve">ерівник: </w:t>
      </w:r>
    </w:p>
    <w:p w:rsidR="00695D8B" w:rsidRPr="009A0A78" w:rsidRDefault="00695D8B" w:rsidP="00695D8B">
      <w:pPr>
        <w:ind w:left="3402"/>
        <w:rPr>
          <w:rFonts w:ascii="Times New Roman" w:hAnsi="Times New Roman"/>
          <w:lang w:val="uk-UA"/>
        </w:rPr>
      </w:pPr>
      <w:r w:rsidRPr="009A0A78">
        <w:rPr>
          <w:rFonts w:ascii="Times New Roman" w:hAnsi="Times New Roman"/>
          <w:lang w:val="uk-UA"/>
        </w:rPr>
        <w:t>Сиротюк А.К.,</w:t>
      </w:r>
    </w:p>
    <w:p w:rsidR="00695D8B" w:rsidRPr="009A0A78" w:rsidRDefault="00695D8B" w:rsidP="00695D8B">
      <w:pPr>
        <w:ind w:left="3402"/>
        <w:rPr>
          <w:rFonts w:ascii="Times New Roman" w:hAnsi="Times New Roman"/>
          <w:lang w:val="uk-UA"/>
        </w:rPr>
      </w:pPr>
      <w:r w:rsidRPr="009A0A78">
        <w:rPr>
          <w:rFonts w:ascii="Times New Roman" w:hAnsi="Times New Roman"/>
          <w:lang w:val="uk-UA"/>
        </w:rPr>
        <w:t xml:space="preserve">вчитель історії </w:t>
      </w:r>
    </w:p>
    <w:p w:rsidR="00695D8B" w:rsidRPr="009A0A78" w:rsidRDefault="00695D8B" w:rsidP="00695D8B">
      <w:pPr>
        <w:ind w:left="3402"/>
        <w:rPr>
          <w:rFonts w:ascii="Times New Roman" w:hAnsi="Times New Roman"/>
          <w:lang w:val="uk-UA"/>
        </w:rPr>
      </w:pPr>
      <w:r w:rsidRPr="009A0A78">
        <w:rPr>
          <w:rFonts w:ascii="Times New Roman" w:hAnsi="Times New Roman"/>
          <w:lang w:val="uk-UA"/>
        </w:rPr>
        <w:t>Глибоцького ліцею</w:t>
      </w:r>
    </w:p>
    <w:p w:rsidR="00695D8B" w:rsidRPr="009A0A78" w:rsidRDefault="00695D8B" w:rsidP="00695D8B">
      <w:pPr>
        <w:spacing w:line="360" w:lineRule="auto"/>
        <w:rPr>
          <w:lang w:val="uk-UA" w:eastAsia="en-US"/>
        </w:rPr>
      </w:pPr>
    </w:p>
    <w:p w:rsidR="00695D8B" w:rsidRPr="009A0A78" w:rsidRDefault="00695D8B" w:rsidP="00695D8B">
      <w:pPr>
        <w:tabs>
          <w:tab w:val="left" w:pos="708"/>
          <w:tab w:val="left" w:pos="1416"/>
          <w:tab w:val="left" w:pos="2124"/>
          <w:tab w:val="left" w:pos="2832"/>
          <w:tab w:val="left" w:pos="4380"/>
          <w:tab w:val="center" w:pos="4677"/>
        </w:tabs>
        <w:spacing w:line="360" w:lineRule="auto"/>
        <w:ind w:firstLine="709"/>
        <w:contextualSpacing/>
        <w:jc w:val="both"/>
        <w:rPr>
          <w:rFonts w:ascii="Times New Roman" w:hAnsi="Times New Roman"/>
          <w:sz w:val="28"/>
          <w:szCs w:val="28"/>
          <w:lang w:val="uk-UA" w:eastAsia="en-US"/>
        </w:rPr>
      </w:pPr>
      <w:r w:rsidRPr="009A0A78">
        <w:rPr>
          <w:rFonts w:ascii="Times New Roman" w:hAnsi="Times New Roman"/>
          <w:sz w:val="28"/>
          <w:szCs w:val="28"/>
          <w:lang w:val="uk-UA" w:eastAsia="en-US"/>
        </w:rPr>
        <w:t xml:space="preserve">Актуальність  дослідження в тому, що Буковина — багатонацiональний край, котрий має свою давню i неповторну етнiчну iсторiю. </w:t>
      </w:r>
      <w:r w:rsidRPr="009A0A78">
        <w:rPr>
          <w:rFonts w:ascii="Times New Roman" w:hAnsi="Times New Roman"/>
          <w:sz w:val="28"/>
          <w:szCs w:val="28"/>
          <w:lang w:val="uk-UA"/>
        </w:rPr>
        <w:t>Появу поляків на Буковині більшість дослідників датує ХIV століттям, часом владарювання у польській державі короля Казимира Великого.</w:t>
      </w:r>
    </w:p>
    <w:p w:rsidR="00695D8B" w:rsidRPr="009A0A78" w:rsidRDefault="00695D8B" w:rsidP="00695D8B">
      <w:pPr>
        <w:spacing w:line="360" w:lineRule="auto"/>
        <w:ind w:firstLine="708"/>
        <w:contextualSpacing/>
        <w:jc w:val="both"/>
        <w:rPr>
          <w:rFonts w:ascii="Times New Roman" w:hAnsi="Times New Roman"/>
          <w:sz w:val="28"/>
          <w:szCs w:val="28"/>
          <w:lang w:val="uk-UA"/>
        </w:rPr>
      </w:pPr>
      <w:r w:rsidRPr="009A0A78">
        <w:rPr>
          <w:rFonts w:ascii="Times New Roman" w:hAnsi="Times New Roman"/>
          <w:sz w:val="28"/>
          <w:szCs w:val="28"/>
          <w:lang w:val="uk-UA"/>
        </w:rPr>
        <w:t>Метою роботи стало вивчення матеріалу про перші польські переселенці, або чадецькі гуцули, з’явилася в Глибоці приблизно в 1820 році.</w:t>
      </w:r>
    </w:p>
    <w:p w:rsidR="00695D8B" w:rsidRPr="009A0A78" w:rsidRDefault="00695D8B" w:rsidP="005E5A17">
      <w:pPr>
        <w:spacing w:line="360" w:lineRule="auto"/>
        <w:contextualSpacing/>
        <w:jc w:val="both"/>
        <w:rPr>
          <w:rFonts w:ascii="Times New Roman" w:hAnsi="Times New Roman"/>
          <w:sz w:val="28"/>
          <w:szCs w:val="28"/>
          <w:lang w:val="uk-UA" w:eastAsia="en-US"/>
        </w:rPr>
      </w:pPr>
      <w:r w:rsidRPr="009A0A78">
        <w:rPr>
          <w:rFonts w:ascii="Times New Roman" w:hAnsi="Times New Roman"/>
          <w:sz w:val="28"/>
          <w:szCs w:val="28"/>
          <w:lang w:val="uk-UA" w:eastAsia="en-US"/>
        </w:rPr>
        <w:t xml:space="preserve">В Глибоцькому районі окрім смт Глибока польські громади проживають в селах Тереблече, Корчівці, Нижні Петрівці. </w:t>
      </w:r>
      <w:r w:rsidRPr="009A0A78">
        <w:rPr>
          <w:rFonts w:ascii="Times New Roman" w:hAnsi="Times New Roman"/>
          <w:spacing w:val="-2"/>
          <w:sz w:val="28"/>
          <w:szCs w:val="28"/>
          <w:lang w:val="uk-UA" w:eastAsia="en-US"/>
        </w:rPr>
        <w:t xml:space="preserve">Місцеві римо-католики належали до створеної у 1777 році парафії у давньоруському Сереті. Серетський мурований костел був збудований </w:t>
      </w:r>
      <w:r w:rsidRPr="009A0A78">
        <w:rPr>
          <w:rFonts w:ascii="Times New Roman" w:hAnsi="Times New Roman"/>
          <w:spacing w:val="-1"/>
          <w:sz w:val="28"/>
          <w:szCs w:val="28"/>
          <w:lang w:val="uk-UA" w:eastAsia="en-US"/>
        </w:rPr>
        <w:t>у 1816 році, а освячений у 1826 році під титулом Різдва Пресвятої Богородиці.</w:t>
      </w:r>
      <w:r w:rsidRPr="009A0A78">
        <w:rPr>
          <w:rFonts w:ascii="Times New Roman" w:hAnsi="Times New Roman"/>
          <w:sz w:val="28"/>
          <w:szCs w:val="28"/>
          <w:lang w:val="uk-UA" w:eastAsia="en-US"/>
        </w:rPr>
        <w:t xml:space="preserve"> В с. Тереблече приблизно 50 сімей (235 осіб) складають католики. Католицька церква (костел)</w:t>
      </w:r>
      <w:r w:rsidRPr="009A0A78">
        <w:rPr>
          <w:rFonts w:ascii="Times New Roman" w:hAnsi="Times New Roman"/>
          <w:i/>
          <w:sz w:val="28"/>
          <w:szCs w:val="28"/>
          <w:lang w:val="uk-UA" w:eastAsia="en-US"/>
        </w:rPr>
        <w:t xml:space="preserve"> </w:t>
      </w:r>
      <w:r w:rsidRPr="009A0A78">
        <w:rPr>
          <w:rFonts w:ascii="Times New Roman" w:hAnsi="Times New Roman"/>
          <w:sz w:val="28"/>
          <w:szCs w:val="28"/>
          <w:lang w:val="uk-UA" w:eastAsia="en-US"/>
        </w:rPr>
        <w:t xml:space="preserve">під заступництвом Св. Петра і Павла будувалась на протязі 1880 – 1890рр. Костел розміщений у центрі села. </w:t>
      </w:r>
    </w:p>
    <w:p w:rsidR="00695D8B" w:rsidRPr="009A0A78" w:rsidRDefault="00695D8B" w:rsidP="005E5A17">
      <w:pPr>
        <w:spacing w:line="360" w:lineRule="auto"/>
        <w:ind w:firstLine="708"/>
        <w:contextualSpacing/>
        <w:jc w:val="both"/>
        <w:rPr>
          <w:rFonts w:ascii="Times New Roman" w:hAnsi="Times New Roman"/>
          <w:b/>
          <w:sz w:val="28"/>
          <w:szCs w:val="28"/>
          <w:lang w:val="uk-UA" w:eastAsia="en-US"/>
        </w:rPr>
      </w:pPr>
      <w:r w:rsidRPr="009A0A78">
        <w:rPr>
          <w:rFonts w:ascii="Times New Roman" w:hAnsi="Times New Roman"/>
          <w:sz w:val="28"/>
          <w:szCs w:val="28"/>
          <w:lang w:val="uk-UA" w:eastAsia="en-US"/>
        </w:rPr>
        <w:t>В Корчівцях, як відомо, перший костел, був побудований в 1920-1924роках. З 2008 року будується новий костел у селі Нижні Петрівці.</w:t>
      </w:r>
    </w:p>
    <w:p w:rsidR="00695D8B" w:rsidRPr="009A0A78" w:rsidRDefault="00695D8B" w:rsidP="005E5A17">
      <w:pPr>
        <w:spacing w:line="360" w:lineRule="auto"/>
        <w:ind w:firstLine="708"/>
        <w:contextualSpacing/>
        <w:jc w:val="both"/>
        <w:rPr>
          <w:rFonts w:ascii="Times New Roman" w:hAnsi="Times New Roman"/>
          <w:sz w:val="28"/>
          <w:szCs w:val="28"/>
          <w:lang w:val="uk-UA" w:eastAsia="en-US"/>
        </w:rPr>
      </w:pPr>
      <w:r w:rsidRPr="009A0A78">
        <w:rPr>
          <w:rFonts w:ascii="Times New Roman" w:hAnsi="Times New Roman"/>
          <w:b/>
          <w:sz w:val="28"/>
          <w:szCs w:val="28"/>
          <w:lang w:val="uk-UA" w:eastAsia="en-US"/>
        </w:rPr>
        <w:t xml:space="preserve"> </w:t>
      </w:r>
      <w:r w:rsidRPr="009A0A78">
        <w:rPr>
          <w:rFonts w:ascii="Times New Roman" w:hAnsi="Times New Roman"/>
          <w:sz w:val="28"/>
          <w:szCs w:val="28"/>
          <w:lang w:val="uk-UA" w:eastAsia="en-US"/>
        </w:rPr>
        <w:t>Результатом дослідження  установлено, що польська громада в Глибочини діє досить активно і не важливо яка їх кількість стосовно перепису, важливим є те, що невелика кількість людей намагається не загубитись у вирі часу, зберегти власні традиції, зберегти власну віру.</w:t>
      </w:r>
      <w:r w:rsidRPr="009A0A78">
        <w:rPr>
          <w:rFonts w:ascii="Times New Roman" w:hAnsi="Times New Roman"/>
          <w:sz w:val="28"/>
          <w:szCs w:val="28"/>
          <w:lang w:val="uk-UA" w:eastAsia="en-US"/>
        </w:rPr>
        <w:br w:type="page"/>
      </w:r>
    </w:p>
    <w:p w:rsidR="00695D8B" w:rsidRPr="009A0A78" w:rsidRDefault="00695D8B" w:rsidP="00695D8B">
      <w:pPr>
        <w:tabs>
          <w:tab w:val="left" w:pos="5415"/>
        </w:tabs>
        <w:jc w:val="center"/>
        <w:rPr>
          <w:rFonts w:ascii="Times New Roman" w:hAnsi="Times New Roman"/>
          <w:caps/>
          <w:sz w:val="28"/>
          <w:szCs w:val="28"/>
          <w:lang w:val="uk-UA"/>
        </w:rPr>
      </w:pPr>
      <w:r w:rsidRPr="009A0A78">
        <w:rPr>
          <w:rFonts w:ascii="Times New Roman" w:hAnsi="Times New Roman"/>
          <w:caps/>
          <w:sz w:val="28"/>
          <w:szCs w:val="28"/>
          <w:lang w:val="uk-UA"/>
        </w:rPr>
        <w:lastRenderedPageBreak/>
        <w:t>Криваві сторінки людських трагедій жителів села Костичани Новоселицького району</w:t>
      </w:r>
      <w:r w:rsidR="005D16BE" w:rsidRPr="009A0A78">
        <w:rPr>
          <w:rFonts w:ascii="Times New Roman" w:hAnsi="Times New Roman"/>
          <w:caps/>
          <w:sz w:val="28"/>
          <w:szCs w:val="28"/>
          <w:lang w:val="uk-UA"/>
        </w:rPr>
        <w:t xml:space="preserve"> </w:t>
      </w:r>
      <w:r w:rsidRPr="009A0A78">
        <w:rPr>
          <w:rFonts w:ascii="Times New Roman" w:hAnsi="Times New Roman"/>
          <w:caps/>
          <w:sz w:val="28"/>
          <w:szCs w:val="28"/>
          <w:lang w:val="uk-UA"/>
        </w:rPr>
        <w:t xml:space="preserve">Чернівецької області </w:t>
      </w:r>
    </w:p>
    <w:p w:rsidR="00695D8B" w:rsidRPr="009A0A78" w:rsidRDefault="00695D8B" w:rsidP="00695D8B">
      <w:pPr>
        <w:tabs>
          <w:tab w:val="left" w:pos="5415"/>
        </w:tabs>
        <w:jc w:val="center"/>
        <w:rPr>
          <w:rFonts w:ascii="Times New Roman" w:hAnsi="Times New Roman"/>
          <w:caps/>
          <w:sz w:val="28"/>
          <w:szCs w:val="28"/>
          <w:lang w:val="uk-UA"/>
        </w:rPr>
      </w:pPr>
      <w:r w:rsidRPr="009A0A78">
        <w:rPr>
          <w:rFonts w:ascii="Times New Roman" w:hAnsi="Times New Roman"/>
          <w:caps/>
          <w:sz w:val="28"/>
          <w:szCs w:val="28"/>
          <w:lang w:val="uk-UA"/>
        </w:rPr>
        <w:t>у 40-50 роках ХХ століття</w:t>
      </w:r>
    </w:p>
    <w:p w:rsidR="00695D8B" w:rsidRPr="009A0A78" w:rsidRDefault="00695D8B" w:rsidP="00695D8B">
      <w:pPr>
        <w:tabs>
          <w:tab w:val="left" w:pos="5415"/>
        </w:tabs>
        <w:rPr>
          <w:rFonts w:ascii="Times New Roman" w:hAnsi="Times New Roman"/>
          <w:b/>
          <w:lang w:val="uk-UA"/>
        </w:rPr>
      </w:pPr>
    </w:p>
    <w:p w:rsidR="00695D8B" w:rsidRPr="009A0A78" w:rsidRDefault="00695D8B" w:rsidP="00695D8B">
      <w:pPr>
        <w:tabs>
          <w:tab w:val="left" w:pos="5415"/>
        </w:tabs>
        <w:ind w:left="3402"/>
        <w:rPr>
          <w:rFonts w:ascii="Times New Roman" w:hAnsi="Times New Roman"/>
          <w:lang w:val="uk-UA"/>
        </w:rPr>
      </w:pPr>
      <w:r w:rsidRPr="009A0A78">
        <w:rPr>
          <w:rFonts w:ascii="Times New Roman" w:hAnsi="Times New Roman"/>
          <w:noProof/>
          <w:lang w:val="uk-UA" w:eastAsia="uk-UA"/>
        </w:rPr>
        <w:drawing>
          <wp:anchor distT="0" distB="0" distL="114300" distR="114300" simplePos="0" relativeHeight="251784192" behindDoc="0" locked="0" layoutInCell="1" allowOverlap="1" wp14:anchorId="11BC19D3" wp14:editId="78376EB1">
            <wp:simplePos x="0" y="0"/>
            <wp:positionH relativeFrom="column">
              <wp:posOffset>462797</wp:posOffset>
            </wp:positionH>
            <wp:positionV relativeFrom="paragraph">
              <wp:posOffset>46858</wp:posOffset>
            </wp:positionV>
            <wp:extent cx="1340231" cy="1552354"/>
            <wp:effectExtent l="171450" t="171450" r="374650" b="353060"/>
            <wp:wrapNone/>
            <wp:docPr id="10282" name="Рисунок 10282" descr="C:\Users\Natalka\Desktop\-ZEvRjeCiV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atalka\Desktop\-ZEvRjeCiVY.jpg"/>
                    <pic:cNvPicPr>
                      <a:picLocks noChangeAspect="1" noChangeArrowheads="1"/>
                    </pic:cNvPicPr>
                  </pic:nvPicPr>
                  <pic:blipFill rotWithShape="1">
                    <a:blip r:embed="rId226" cstate="print">
                      <a:extLst>
                        <a:ext uri="{BEBA8EAE-BF5A-486C-A8C5-ECC9F3942E4B}">
                          <a14:imgProps xmlns:a14="http://schemas.microsoft.com/office/drawing/2010/main">
                            <a14:imgLayer r:embed="rId227">
                              <a14:imgEffect>
                                <a14:brightnessContrast bright="-20000" contrast="20000"/>
                              </a14:imgEffect>
                            </a14:imgLayer>
                          </a14:imgProps>
                        </a:ext>
                        <a:ext uri="{28A0092B-C50C-407E-A947-70E740481C1C}">
                          <a14:useLocalDpi xmlns:a14="http://schemas.microsoft.com/office/drawing/2010/main" val="0"/>
                        </a:ext>
                      </a:extLst>
                    </a:blip>
                    <a:srcRect l="24650" t="9184" r="15909" b="39294"/>
                    <a:stretch/>
                  </pic:blipFill>
                  <pic:spPr bwMode="auto">
                    <a:xfrm>
                      <a:off x="0" y="0"/>
                      <a:ext cx="1339286" cy="1551259"/>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A0A78">
        <w:rPr>
          <w:rFonts w:ascii="Times New Roman" w:hAnsi="Times New Roman"/>
          <w:b/>
          <w:lang w:val="uk-UA"/>
        </w:rPr>
        <w:t>Автор:</w:t>
      </w:r>
      <w:r w:rsidRPr="009A0A78">
        <w:rPr>
          <w:rFonts w:ascii="Times New Roman" w:hAnsi="Times New Roman"/>
          <w:lang w:val="uk-UA"/>
        </w:rPr>
        <w:t xml:space="preserve"> </w:t>
      </w:r>
    </w:p>
    <w:p w:rsidR="00695D8B" w:rsidRPr="009A0A78" w:rsidRDefault="00695D8B" w:rsidP="00695D8B">
      <w:pPr>
        <w:tabs>
          <w:tab w:val="left" w:pos="5415"/>
        </w:tabs>
        <w:ind w:left="3402"/>
        <w:rPr>
          <w:rFonts w:ascii="Times New Roman" w:hAnsi="Times New Roman"/>
          <w:lang w:val="uk-UA"/>
        </w:rPr>
      </w:pPr>
      <w:r w:rsidRPr="009A0A78">
        <w:rPr>
          <w:rFonts w:ascii="Times New Roman" w:hAnsi="Times New Roman"/>
          <w:lang w:val="uk-UA"/>
        </w:rPr>
        <w:t xml:space="preserve">Орлова Рената, </w:t>
      </w:r>
    </w:p>
    <w:p w:rsidR="00695D8B" w:rsidRPr="009A0A78" w:rsidRDefault="00695D8B" w:rsidP="00695D8B">
      <w:pPr>
        <w:tabs>
          <w:tab w:val="left" w:pos="5415"/>
        </w:tabs>
        <w:ind w:left="3402"/>
        <w:rPr>
          <w:rFonts w:ascii="Times New Roman" w:hAnsi="Times New Roman"/>
          <w:lang w:val="uk-UA"/>
        </w:rPr>
      </w:pPr>
      <w:r w:rsidRPr="009A0A78">
        <w:rPr>
          <w:rFonts w:ascii="Times New Roman" w:hAnsi="Times New Roman"/>
          <w:lang w:val="uk-UA"/>
        </w:rPr>
        <w:t xml:space="preserve">учениця 10 класу, </w:t>
      </w:r>
    </w:p>
    <w:p w:rsidR="00695D8B" w:rsidRPr="009A0A78" w:rsidRDefault="00695D8B" w:rsidP="00695D8B">
      <w:pPr>
        <w:tabs>
          <w:tab w:val="left" w:pos="5415"/>
        </w:tabs>
        <w:ind w:left="3402"/>
        <w:rPr>
          <w:rFonts w:ascii="Times New Roman" w:hAnsi="Times New Roman"/>
          <w:lang w:val="uk-UA"/>
        </w:rPr>
      </w:pPr>
      <w:r w:rsidRPr="009A0A78">
        <w:rPr>
          <w:rFonts w:ascii="Times New Roman" w:hAnsi="Times New Roman"/>
          <w:lang w:val="uk-UA"/>
        </w:rPr>
        <w:t xml:space="preserve">Костичанської ЗОШ I-III ст.  </w:t>
      </w:r>
    </w:p>
    <w:p w:rsidR="00695D8B" w:rsidRPr="009A0A78" w:rsidRDefault="00695D8B" w:rsidP="00695D8B">
      <w:pPr>
        <w:tabs>
          <w:tab w:val="left" w:pos="5415"/>
        </w:tabs>
        <w:ind w:left="3402"/>
        <w:rPr>
          <w:rFonts w:ascii="Times New Roman" w:hAnsi="Times New Roman"/>
          <w:lang w:val="uk-UA"/>
        </w:rPr>
      </w:pPr>
      <w:r w:rsidRPr="009A0A78">
        <w:rPr>
          <w:rFonts w:ascii="Times New Roman" w:hAnsi="Times New Roman"/>
          <w:lang w:val="uk-UA"/>
        </w:rPr>
        <w:t>імені Іона Ватаману Новоселицького району</w:t>
      </w:r>
    </w:p>
    <w:p w:rsidR="00695D8B" w:rsidRPr="009A0A78" w:rsidRDefault="00695D8B" w:rsidP="00695D8B">
      <w:pPr>
        <w:tabs>
          <w:tab w:val="left" w:pos="5415"/>
        </w:tabs>
        <w:ind w:left="3402"/>
        <w:rPr>
          <w:rFonts w:ascii="Times New Roman" w:hAnsi="Times New Roman"/>
          <w:b/>
          <w:lang w:val="uk-UA"/>
        </w:rPr>
      </w:pPr>
    </w:p>
    <w:p w:rsidR="00695D8B" w:rsidRPr="009A0A78" w:rsidRDefault="009A0A78" w:rsidP="00695D8B">
      <w:pPr>
        <w:tabs>
          <w:tab w:val="left" w:pos="5415"/>
        </w:tabs>
        <w:ind w:left="3402"/>
        <w:rPr>
          <w:rFonts w:ascii="Times New Roman" w:hAnsi="Times New Roman"/>
          <w:b/>
          <w:lang w:val="uk-UA"/>
        </w:rPr>
      </w:pPr>
      <w:r>
        <w:rPr>
          <w:rFonts w:ascii="Times New Roman" w:hAnsi="Times New Roman"/>
          <w:b/>
          <w:lang w:val="uk-UA"/>
        </w:rPr>
        <w:t>Науковий к</w:t>
      </w:r>
      <w:r w:rsidR="00695D8B" w:rsidRPr="009A0A78">
        <w:rPr>
          <w:rFonts w:ascii="Times New Roman" w:hAnsi="Times New Roman"/>
          <w:b/>
          <w:lang w:val="uk-UA"/>
        </w:rPr>
        <w:t xml:space="preserve">ерівник: </w:t>
      </w:r>
    </w:p>
    <w:p w:rsidR="00695D8B" w:rsidRPr="009A0A78" w:rsidRDefault="00695D8B" w:rsidP="00695D8B">
      <w:pPr>
        <w:tabs>
          <w:tab w:val="left" w:pos="5415"/>
        </w:tabs>
        <w:ind w:left="3402"/>
        <w:rPr>
          <w:rFonts w:ascii="Times New Roman" w:hAnsi="Times New Roman"/>
          <w:lang w:val="uk-UA"/>
        </w:rPr>
      </w:pPr>
      <w:r w:rsidRPr="009A0A78">
        <w:rPr>
          <w:rFonts w:ascii="Times New Roman" w:hAnsi="Times New Roman"/>
          <w:lang w:val="uk-UA"/>
        </w:rPr>
        <w:t xml:space="preserve">Капар В.В.,вчитель історії </w:t>
      </w:r>
    </w:p>
    <w:p w:rsidR="00695D8B" w:rsidRPr="009A0A78" w:rsidRDefault="00695D8B" w:rsidP="00695D8B">
      <w:pPr>
        <w:tabs>
          <w:tab w:val="left" w:pos="5415"/>
        </w:tabs>
        <w:ind w:left="3402"/>
        <w:rPr>
          <w:rFonts w:ascii="Times New Roman" w:hAnsi="Times New Roman"/>
          <w:lang w:val="uk-UA"/>
        </w:rPr>
      </w:pPr>
      <w:r w:rsidRPr="009A0A78">
        <w:rPr>
          <w:rFonts w:ascii="Times New Roman" w:hAnsi="Times New Roman"/>
          <w:lang w:val="uk-UA"/>
        </w:rPr>
        <w:t xml:space="preserve">Костичанської ЗОШ I-III ст.  </w:t>
      </w:r>
    </w:p>
    <w:p w:rsidR="00695D8B" w:rsidRPr="009A0A78" w:rsidRDefault="00695D8B" w:rsidP="00695D8B">
      <w:pPr>
        <w:tabs>
          <w:tab w:val="left" w:pos="5415"/>
        </w:tabs>
        <w:ind w:left="3402"/>
        <w:rPr>
          <w:rFonts w:ascii="Times New Roman" w:hAnsi="Times New Roman"/>
          <w:lang w:val="uk-UA"/>
        </w:rPr>
      </w:pPr>
      <w:r w:rsidRPr="009A0A78">
        <w:rPr>
          <w:rFonts w:ascii="Times New Roman" w:hAnsi="Times New Roman"/>
          <w:lang w:val="uk-UA"/>
        </w:rPr>
        <w:t xml:space="preserve">імені Іона Ватаману </w:t>
      </w:r>
    </w:p>
    <w:p w:rsidR="00695D8B" w:rsidRPr="009A0A78" w:rsidRDefault="008E07A8" w:rsidP="00695D8B">
      <w:pPr>
        <w:spacing w:line="360" w:lineRule="auto"/>
        <w:jc w:val="both"/>
        <w:rPr>
          <w:rFonts w:ascii="Times New Roman" w:hAnsi="Times New Roman"/>
          <w:lang w:val="uk-UA"/>
        </w:rPr>
      </w:pPr>
      <w:r>
        <w:rPr>
          <w:rFonts w:ascii="Times New Roman" w:hAnsi="Times New Roman"/>
          <w:lang w:val="uk-UA"/>
        </w:rPr>
        <w:t xml:space="preserve"> </w:t>
      </w:r>
      <w:r w:rsidR="00695D8B" w:rsidRPr="009A0A78">
        <w:rPr>
          <w:rFonts w:ascii="Times New Roman" w:hAnsi="Times New Roman"/>
          <w:lang w:val="uk-UA"/>
        </w:rPr>
        <w:t xml:space="preserve">  </w:t>
      </w:r>
    </w:p>
    <w:p w:rsidR="00695D8B" w:rsidRPr="009A0A78" w:rsidRDefault="00695D8B" w:rsidP="00695D8B">
      <w:pPr>
        <w:spacing w:line="288" w:lineRule="auto"/>
        <w:ind w:firstLine="709"/>
        <w:jc w:val="both"/>
        <w:rPr>
          <w:rFonts w:ascii="Times New Roman" w:hAnsi="Times New Roman"/>
          <w:sz w:val="28"/>
          <w:szCs w:val="28"/>
          <w:lang w:val="uk-UA"/>
        </w:rPr>
      </w:pPr>
      <w:r w:rsidRPr="009A0A78">
        <w:rPr>
          <w:rFonts w:ascii="Times New Roman" w:hAnsi="Times New Roman"/>
          <w:lang w:val="uk-UA"/>
        </w:rPr>
        <w:t xml:space="preserve"> </w:t>
      </w:r>
      <w:r w:rsidRPr="009A0A78">
        <w:rPr>
          <w:rFonts w:ascii="Times New Roman" w:hAnsi="Times New Roman"/>
          <w:sz w:val="28"/>
          <w:szCs w:val="28"/>
          <w:lang w:val="uk-UA"/>
        </w:rPr>
        <w:t>Мета дослідження: відображення на основі наукового аналізу архівних джерел та наукової літератури цілісної картини становлення й функціонування тоталітарного режиму в регіоні, розкриття причин і наслідків політичних репресій. Реалізація цієї мети передбачала вирішення наступних завдань: довести, що масові репресії стали одним з найважливіших чинників утвердження і функціонування в краї комуністичної системи; проаналізувати законодавчу базу, ідеологічне забезпечення цих злочинних дій як частини широкомасштабної державної політики; визначити особливості процесу становлення репресивно-каральної системи в регіоні, висвітлити завдання, спрямованість і хід масових політичних репресій, способи фабрикації та фальсифікації справ, охарактеризувати етапи здійснення цієї політики; розкрити регіональні особливості репресивної політики, визначити напрямки та масштаби репресій; обґрунтувати та узагальнити наслідки здійснення репресивної політики, встановити чисельність, етнічний склад, соціальну та конфесійну структуру репресованих; показати, що ґрунтовне й всебічне вивчення проблем історії тоталітаризму є необхідною умовою для подолання його наслідків у всіх сферах життя суспільства.</w:t>
      </w:r>
    </w:p>
    <w:p w:rsidR="00695D8B" w:rsidRPr="009A0A78" w:rsidRDefault="00695D8B" w:rsidP="00695D8B">
      <w:pPr>
        <w:spacing w:line="288" w:lineRule="auto"/>
        <w:ind w:firstLine="709"/>
        <w:jc w:val="both"/>
        <w:rPr>
          <w:lang w:val="uk-UA"/>
        </w:rPr>
      </w:pPr>
      <w:r w:rsidRPr="009A0A78">
        <w:rPr>
          <w:rFonts w:ascii="Times New Roman" w:hAnsi="Times New Roman"/>
          <w:sz w:val="28"/>
          <w:szCs w:val="28"/>
          <w:lang w:val="uk-UA"/>
        </w:rPr>
        <w:t>Наукова новизна одержаних результатів полягає в тому, що вперше, в контексті історії рідного краю, здійснена спроба дослідження загальної картини утвердження на Північній Буковині та Хотинщині комуністичного режиму, визначальною ознакою якого стали політичні репресії. Вперше проаналізовано функціонування репресивно-каральної системи в краї, розкрито методи боротьби каральних органів із «ворогами народу», відтворено картину основних каральних акцій та депортацій населення.</w:t>
      </w:r>
      <w:r w:rsidRPr="009A0A78">
        <w:rPr>
          <w:lang w:val="uk-UA"/>
        </w:rPr>
        <w:br w:type="page"/>
      </w:r>
    </w:p>
    <w:p w:rsidR="00695D8B" w:rsidRPr="009A0A78" w:rsidRDefault="00695D8B" w:rsidP="00695D8B">
      <w:pPr>
        <w:tabs>
          <w:tab w:val="left" w:pos="5415"/>
        </w:tabs>
        <w:jc w:val="center"/>
        <w:rPr>
          <w:rFonts w:ascii="Times New Roman" w:hAnsi="Times New Roman"/>
          <w:caps/>
          <w:sz w:val="28"/>
          <w:szCs w:val="28"/>
          <w:lang w:val="uk-UA"/>
        </w:rPr>
      </w:pPr>
      <w:r w:rsidRPr="009A0A78">
        <w:rPr>
          <w:rFonts w:ascii="Times New Roman" w:hAnsi="Times New Roman"/>
          <w:caps/>
          <w:sz w:val="28"/>
          <w:szCs w:val="28"/>
          <w:lang w:val="uk-UA"/>
        </w:rPr>
        <w:lastRenderedPageBreak/>
        <w:t>Костянтин Федорович Попович-</w:t>
      </w:r>
    </w:p>
    <w:p w:rsidR="00695D8B" w:rsidRPr="009A0A78" w:rsidRDefault="00695D8B" w:rsidP="00695D8B">
      <w:pPr>
        <w:tabs>
          <w:tab w:val="left" w:pos="5415"/>
        </w:tabs>
        <w:jc w:val="center"/>
        <w:rPr>
          <w:rFonts w:ascii="Times New Roman" w:hAnsi="Times New Roman"/>
          <w:caps/>
          <w:sz w:val="28"/>
          <w:szCs w:val="28"/>
          <w:lang w:val="uk-UA"/>
        </w:rPr>
      </w:pPr>
      <w:r w:rsidRPr="009A0A78">
        <w:rPr>
          <w:rFonts w:ascii="Times New Roman" w:hAnsi="Times New Roman"/>
          <w:caps/>
          <w:sz w:val="28"/>
          <w:szCs w:val="28"/>
          <w:lang w:val="uk-UA"/>
        </w:rPr>
        <w:t>творець Бессарабської епопеї</w:t>
      </w:r>
    </w:p>
    <w:p w:rsidR="00695D8B" w:rsidRPr="009A0A78" w:rsidRDefault="00695D8B" w:rsidP="00695D8B">
      <w:pPr>
        <w:tabs>
          <w:tab w:val="left" w:pos="5415"/>
        </w:tabs>
        <w:ind w:firstLine="3402"/>
        <w:rPr>
          <w:rFonts w:ascii="Times New Roman" w:hAnsi="Times New Roman"/>
          <w:b/>
          <w:lang w:val="uk-UA"/>
        </w:rPr>
      </w:pPr>
    </w:p>
    <w:p w:rsidR="00695D8B" w:rsidRPr="009A0A78" w:rsidRDefault="007351BD" w:rsidP="00695D8B">
      <w:pPr>
        <w:tabs>
          <w:tab w:val="left" w:pos="5415"/>
        </w:tabs>
        <w:ind w:firstLine="3402"/>
        <w:rPr>
          <w:rFonts w:ascii="Times New Roman" w:hAnsi="Times New Roman"/>
          <w:lang w:val="uk-UA"/>
        </w:rPr>
      </w:pPr>
      <w:r w:rsidRPr="009A0A78">
        <w:rPr>
          <w:rFonts w:ascii="Times New Roman" w:hAnsi="Times New Roman"/>
          <w:noProof/>
          <w:sz w:val="28"/>
          <w:szCs w:val="28"/>
          <w:lang w:val="uk-UA" w:eastAsia="uk-UA"/>
        </w:rPr>
        <w:drawing>
          <wp:anchor distT="0" distB="0" distL="114300" distR="114300" simplePos="0" relativeHeight="251837440" behindDoc="0" locked="0" layoutInCell="1" allowOverlap="1" wp14:anchorId="1CB265AB" wp14:editId="02F30D98">
            <wp:simplePos x="0" y="0"/>
            <wp:positionH relativeFrom="column">
              <wp:posOffset>465455</wp:posOffset>
            </wp:positionH>
            <wp:positionV relativeFrom="paragraph">
              <wp:posOffset>20955</wp:posOffset>
            </wp:positionV>
            <wp:extent cx="1343025" cy="1645920"/>
            <wp:effectExtent l="171450" t="171450" r="390525" b="354330"/>
            <wp:wrapNone/>
            <wp:docPr id="10324" name="Рисунок 10324" descr="C:\Users\user\Desktop\Новая папка\до тез\Редько, Симак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user\Desktop\Новая папка\до тез\Редько, Симак - копия.jpg"/>
                    <pic:cNvPicPr>
                      <a:picLocks noChangeAspect="1" noChangeArrowheads="1"/>
                    </pic:cNvPicPr>
                  </pic:nvPicPr>
                  <pic:blipFill rotWithShape="1">
                    <a:blip r:embed="rId228" cstate="print">
                      <a:extLst>
                        <a:ext uri="{28A0092B-C50C-407E-A947-70E740481C1C}">
                          <a14:useLocalDpi xmlns:a14="http://schemas.microsoft.com/office/drawing/2010/main" val="0"/>
                        </a:ext>
                      </a:extLst>
                    </a:blip>
                    <a:srcRect l="10790" t="8377" r="5582" b="29343"/>
                    <a:stretch/>
                  </pic:blipFill>
                  <pic:spPr bwMode="auto">
                    <a:xfrm>
                      <a:off x="0" y="0"/>
                      <a:ext cx="1343025" cy="164592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95D8B" w:rsidRPr="009A0A78">
        <w:rPr>
          <w:rFonts w:ascii="Times New Roman" w:hAnsi="Times New Roman"/>
          <w:b/>
          <w:lang w:val="uk-UA"/>
        </w:rPr>
        <w:t>Автор:</w:t>
      </w:r>
      <w:r w:rsidR="00695D8B" w:rsidRPr="009A0A78">
        <w:rPr>
          <w:rFonts w:ascii="Times New Roman" w:hAnsi="Times New Roman"/>
          <w:lang w:val="uk-UA"/>
        </w:rPr>
        <w:t xml:space="preserve"> </w:t>
      </w:r>
    </w:p>
    <w:p w:rsidR="00695D8B" w:rsidRPr="009A0A78" w:rsidRDefault="00695D8B" w:rsidP="00695D8B">
      <w:pPr>
        <w:ind w:firstLine="3402"/>
        <w:rPr>
          <w:rFonts w:ascii="Times New Roman" w:hAnsi="Times New Roman"/>
          <w:lang w:val="uk-UA"/>
        </w:rPr>
      </w:pPr>
      <w:r w:rsidRPr="009A0A78">
        <w:rPr>
          <w:rFonts w:ascii="Times New Roman" w:hAnsi="Times New Roman"/>
          <w:lang w:val="uk-UA"/>
        </w:rPr>
        <w:t xml:space="preserve">Симак Неля, </w:t>
      </w:r>
    </w:p>
    <w:p w:rsidR="00695D8B" w:rsidRPr="009A0A78" w:rsidRDefault="00695D8B" w:rsidP="00695D8B">
      <w:pPr>
        <w:ind w:firstLine="3402"/>
        <w:rPr>
          <w:rFonts w:ascii="Times New Roman" w:hAnsi="Times New Roman"/>
          <w:lang w:val="uk-UA"/>
        </w:rPr>
      </w:pPr>
      <w:r w:rsidRPr="009A0A78">
        <w:rPr>
          <w:rFonts w:ascii="Times New Roman" w:hAnsi="Times New Roman"/>
          <w:lang w:val="uk-UA"/>
        </w:rPr>
        <w:t xml:space="preserve">учениця 10 класу </w:t>
      </w:r>
    </w:p>
    <w:p w:rsidR="00695D8B" w:rsidRPr="009A0A78" w:rsidRDefault="00695D8B" w:rsidP="00695D8B">
      <w:pPr>
        <w:ind w:firstLine="3402"/>
        <w:rPr>
          <w:rFonts w:ascii="Times New Roman" w:hAnsi="Times New Roman"/>
          <w:lang w:val="uk-UA"/>
        </w:rPr>
      </w:pPr>
      <w:r w:rsidRPr="009A0A78">
        <w:rPr>
          <w:rFonts w:ascii="Times New Roman" w:hAnsi="Times New Roman"/>
          <w:lang w:val="uk-UA"/>
        </w:rPr>
        <w:t xml:space="preserve">Романковецької гімназії, </w:t>
      </w:r>
    </w:p>
    <w:p w:rsidR="00695D8B" w:rsidRPr="009A0A78" w:rsidRDefault="00695D8B" w:rsidP="00695D8B">
      <w:pPr>
        <w:ind w:firstLine="3402"/>
        <w:rPr>
          <w:rFonts w:ascii="Times New Roman" w:hAnsi="Times New Roman"/>
          <w:lang w:val="uk-UA"/>
        </w:rPr>
      </w:pPr>
      <w:r w:rsidRPr="009A0A78">
        <w:rPr>
          <w:rFonts w:ascii="Times New Roman" w:hAnsi="Times New Roman"/>
          <w:lang w:val="uk-UA"/>
        </w:rPr>
        <w:t>Сокирянського району</w:t>
      </w:r>
    </w:p>
    <w:p w:rsidR="00695D8B" w:rsidRPr="009A0A78" w:rsidRDefault="00695D8B" w:rsidP="00695D8B">
      <w:pPr>
        <w:ind w:left="2835" w:firstLine="3402"/>
        <w:rPr>
          <w:rFonts w:ascii="Times New Roman" w:hAnsi="Times New Roman"/>
          <w:b/>
          <w:lang w:val="uk-UA"/>
        </w:rPr>
      </w:pPr>
    </w:p>
    <w:p w:rsidR="00695D8B" w:rsidRPr="009A0A78" w:rsidRDefault="009A0A78" w:rsidP="00695D8B">
      <w:pPr>
        <w:ind w:firstLine="3402"/>
        <w:rPr>
          <w:rFonts w:ascii="Times New Roman" w:hAnsi="Times New Roman"/>
          <w:b/>
          <w:lang w:val="uk-UA"/>
        </w:rPr>
      </w:pPr>
      <w:r>
        <w:rPr>
          <w:rFonts w:ascii="Times New Roman" w:hAnsi="Times New Roman"/>
          <w:b/>
          <w:lang w:val="uk-UA"/>
        </w:rPr>
        <w:t>Науковий к</w:t>
      </w:r>
      <w:r w:rsidR="00695D8B" w:rsidRPr="009A0A78">
        <w:rPr>
          <w:rFonts w:ascii="Times New Roman" w:hAnsi="Times New Roman"/>
          <w:b/>
          <w:lang w:val="uk-UA"/>
        </w:rPr>
        <w:t xml:space="preserve">ерівник: </w:t>
      </w:r>
    </w:p>
    <w:p w:rsidR="00695D8B" w:rsidRPr="009A0A78" w:rsidRDefault="00695D8B" w:rsidP="00695D8B">
      <w:pPr>
        <w:ind w:firstLine="3402"/>
        <w:rPr>
          <w:rFonts w:ascii="Times New Roman" w:hAnsi="Times New Roman"/>
          <w:lang w:val="uk-UA"/>
        </w:rPr>
      </w:pPr>
      <w:r w:rsidRPr="009A0A78">
        <w:rPr>
          <w:rFonts w:ascii="Times New Roman" w:hAnsi="Times New Roman"/>
          <w:lang w:val="uk-UA"/>
        </w:rPr>
        <w:t>Зла Н.Б.,</w:t>
      </w:r>
    </w:p>
    <w:p w:rsidR="00695D8B" w:rsidRPr="009A0A78" w:rsidRDefault="00695D8B" w:rsidP="00695D8B">
      <w:pPr>
        <w:ind w:firstLine="3402"/>
        <w:rPr>
          <w:rFonts w:ascii="Times New Roman" w:hAnsi="Times New Roman"/>
          <w:lang w:val="uk-UA"/>
        </w:rPr>
      </w:pPr>
      <w:r w:rsidRPr="009A0A78">
        <w:rPr>
          <w:rFonts w:ascii="Times New Roman" w:hAnsi="Times New Roman"/>
          <w:lang w:val="uk-UA"/>
        </w:rPr>
        <w:t>вчитель історії Романковецької гімназії</w:t>
      </w:r>
    </w:p>
    <w:p w:rsidR="00695D8B" w:rsidRPr="009A0A78" w:rsidRDefault="00695D8B" w:rsidP="00695D8B">
      <w:pPr>
        <w:spacing w:line="25" w:lineRule="atLeast"/>
        <w:jc w:val="center"/>
        <w:rPr>
          <w:rFonts w:ascii="Times New Roman" w:hAnsi="Times New Roman"/>
          <w:sz w:val="28"/>
          <w:szCs w:val="28"/>
          <w:lang w:val="uk-UA"/>
        </w:rPr>
      </w:pPr>
      <w:r w:rsidRPr="009A0A78">
        <w:rPr>
          <w:rFonts w:ascii="Times New Roman" w:hAnsi="Times New Roman"/>
          <w:sz w:val="28"/>
          <w:szCs w:val="28"/>
          <w:lang w:val="uk-UA"/>
        </w:rPr>
        <w:t xml:space="preserve"> </w:t>
      </w:r>
    </w:p>
    <w:p w:rsidR="00695D8B" w:rsidRPr="009A0A78" w:rsidRDefault="00695D8B" w:rsidP="00695D8B">
      <w:pPr>
        <w:spacing w:line="348" w:lineRule="auto"/>
        <w:ind w:firstLine="708"/>
        <w:jc w:val="both"/>
        <w:rPr>
          <w:rFonts w:ascii="Times New Roman" w:hAnsi="Times New Roman"/>
          <w:sz w:val="28"/>
          <w:szCs w:val="28"/>
          <w:lang w:val="uk-UA"/>
        </w:rPr>
      </w:pPr>
      <w:r w:rsidRPr="009A0A78">
        <w:rPr>
          <w:rFonts w:ascii="Times New Roman" w:hAnsi="Times New Roman"/>
          <w:sz w:val="28"/>
          <w:szCs w:val="28"/>
          <w:lang w:val="uk-UA"/>
        </w:rPr>
        <w:t>Актуальність теми полягає в тому, що творчість Костянтина Поповича несе ідеї, ґрунтується на повазі до особистості, любові до Батьківщини, до рідної землі, до історичного минулого нашого краю, виховує справжніх патріотів, спонукає до роздумів про життя.</w:t>
      </w:r>
    </w:p>
    <w:p w:rsidR="00695D8B" w:rsidRPr="009A0A78" w:rsidRDefault="00695D8B" w:rsidP="00695D8B">
      <w:pPr>
        <w:tabs>
          <w:tab w:val="left" w:pos="5415"/>
        </w:tabs>
        <w:spacing w:line="348" w:lineRule="auto"/>
        <w:ind w:firstLine="709"/>
        <w:jc w:val="both"/>
        <w:rPr>
          <w:rFonts w:ascii="Times New Roman" w:hAnsi="Times New Roman"/>
          <w:sz w:val="28"/>
          <w:szCs w:val="28"/>
          <w:lang w:val="uk-UA"/>
        </w:rPr>
      </w:pPr>
      <w:r w:rsidRPr="009A0A78">
        <w:rPr>
          <w:rFonts w:ascii="Times New Roman" w:hAnsi="Times New Roman"/>
          <w:sz w:val="28"/>
          <w:szCs w:val="28"/>
          <w:lang w:val="uk-UA"/>
        </w:rPr>
        <w:t>Мета дослідження полягає у представленні і розкритті яскравих, незабутніх сторінок в історії українсько-молдавських культурних взаємин повоєнного часу, що вписав свою творчість, своєю подвижницькою науковою працею наш славний земляк, талановитий учений-дослідник і письменник Костянтин Попович.</w:t>
      </w:r>
    </w:p>
    <w:p w:rsidR="00695D8B" w:rsidRPr="009A0A78" w:rsidRDefault="00695D8B" w:rsidP="00695D8B">
      <w:pPr>
        <w:tabs>
          <w:tab w:val="left" w:pos="5415"/>
        </w:tabs>
        <w:spacing w:line="348" w:lineRule="auto"/>
        <w:ind w:firstLine="709"/>
        <w:jc w:val="both"/>
        <w:rPr>
          <w:rFonts w:ascii="Times New Roman" w:hAnsi="Times New Roman"/>
          <w:sz w:val="28"/>
          <w:szCs w:val="28"/>
          <w:lang w:val="uk-UA"/>
        </w:rPr>
      </w:pPr>
      <w:r w:rsidRPr="009A0A78">
        <w:rPr>
          <w:rFonts w:ascii="Times New Roman" w:hAnsi="Times New Roman"/>
          <w:sz w:val="28"/>
          <w:szCs w:val="28"/>
          <w:lang w:val="uk-UA"/>
        </w:rPr>
        <w:t>Виходячи із поставленої мети, пере нами стояли завдання:</w:t>
      </w:r>
    </w:p>
    <w:p w:rsidR="00695D8B" w:rsidRPr="009A0A78" w:rsidRDefault="00695D8B" w:rsidP="00695D8B">
      <w:pPr>
        <w:tabs>
          <w:tab w:val="left" w:pos="5415"/>
        </w:tabs>
        <w:spacing w:line="348" w:lineRule="auto"/>
        <w:ind w:firstLine="709"/>
        <w:jc w:val="both"/>
        <w:rPr>
          <w:rFonts w:ascii="Times New Roman" w:hAnsi="Times New Roman"/>
          <w:sz w:val="28"/>
          <w:szCs w:val="28"/>
          <w:lang w:val="uk-UA"/>
        </w:rPr>
      </w:pPr>
      <w:r w:rsidRPr="009A0A78">
        <w:rPr>
          <w:rFonts w:ascii="Times New Roman" w:hAnsi="Times New Roman"/>
          <w:sz w:val="28"/>
          <w:szCs w:val="28"/>
          <w:lang w:val="uk-UA"/>
        </w:rPr>
        <w:t>Вивчити, дослідити, проаналізувати надзвичайно обдаровану і непересічну особистість, дослідника українсько-молдавських фольклорних та літературних зв’язків, засновника українського літературного процесу в Молдові.</w:t>
      </w:r>
    </w:p>
    <w:p w:rsidR="00695D8B" w:rsidRPr="009A0A78" w:rsidRDefault="00695D8B" w:rsidP="00695D8B">
      <w:pPr>
        <w:tabs>
          <w:tab w:val="left" w:pos="5415"/>
        </w:tabs>
        <w:spacing w:line="348" w:lineRule="auto"/>
        <w:ind w:firstLine="709"/>
        <w:jc w:val="both"/>
        <w:rPr>
          <w:rFonts w:ascii="Times New Roman" w:hAnsi="Times New Roman"/>
          <w:sz w:val="28"/>
          <w:szCs w:val="28"/>
          <w:lang w:val="uk-UA"/>
        </w:rPr>
      </w:pPr>
      <w:r w:rsidRPr="009A0A78">
        <w:rPr>
          <w:rFonts w:ascii="Times New Roman" w:hAnsi="Times New Roman"/>
          <w:sz w:val="28"/>
          <w:szCs w:val="28"/>
          <w:lang w:val="uk-UA"/>
        </w:rPr>
        <w:t>Репрезентувати постать академіка Костянтина Поповича через відгуки науковців та спогади  й перекази земляків.</w:t>
      </w:r>
    </w:p>
    <w:p w:rsidR="00695D8B" w:rsidRPr="009A0A78" w:rsidRDefault="00695D8B" w:rsidP="00695D8B">
      <w:pPr>
        <w:tabs>
          <w:tab w:val="left" w:pos="5415"/>
        </w:tabs>
        <w:spacing w:line="348" w:lineRule="auto"/>
        <w:ind w:firstLine="709"/>
        <w:jc w:val="both"/>
        <w:rPr>
          <w:rFonts w:ascii="Times New Roman" w:hAnsi="Times New Roman"/>
          <w:sz w:val="28"/>
          <w:szCs w:val="28"/>
          <w:lang w:val="uk-UA"/>
        </w:rPr>
      </w:pPr>
      <w:r w:rsidRPr="009A0A78">
        <w:rPr>
          <w:rFonts w:ascii="Times New Roman" w:hAnsi="Times New Roman"/>
          <w:sz w:val="28"/>
          <w:szCs w:val="28"/>
          <w:lang w:val="uk-UA"/>
        </w:rPr>
        <w:t>Зібравши всі документи і пере повідні історії, бувалиці, різні курйози, юнацькі і молодецькі вчинки, на крилах яких наш поважний односелець творив свої життєві і наукові філософії, ми дозволимо відверто сказати, що він, народний талановитий науковець, Академік від філологічної науки і красного письменства, достойний в нашому сьогоденні доброго слова і вічної пам’яті.</w:t>
      </w:r>
      <w:r w:rsidRPr="009A0A78">
        <w:rPr>
          <w:rFonts w:ascii="Times New Roman" w:hAnsi="Times New Roman"/>
          <w:sz w:val="28"/>
          <w:szCs w:val="28"/>
          <w:lang w:val="uk-UA"/>
        </w:rPr>
        <w:br w:type="page"/>
      </w:r>
    </w:p>
    <w:p w:rsidR="00695D8B" w:rsidRPr="009A0A78" w:rsidRDefault="00695D8B" w:rsidP="00695D8B">
      <w:pPr>
        <w:tabs>
          <w:tab w:val="left" w:pos="5415"/>
        </w:tabs>
        <w:jc w:val="center"/>
        <w:rPr>
          <w:rFonts w:ascii="Times New Roman" w:hAnsi="Times New Roman"/>
          <w:b/>
          <w:sz w:val="32"/>
          <w:szCs w:val="32"/>
          <w:lang w:val="uk-UA"/>
        </w:rPr>
      </w:pPr>
      <w:r w:rsidRPr="009A0A78">
        <w:rPr>
          <w:rFonts w:ascii="Times New Roman" w:hAnsi="Times New Roman"/>
          <w:b/>
          <w:sz w:val="32"/>
          <w:szCs w:val="32"/>
          <w:lang w:val="uk-UA"/>
        </w:rPr>
        <w:lastRenderedPageBreak/>
        <w:t>Секція «Історія України»</w:t>
      </w:r>
    </w:p>
    <w:p w:rsidR="00695D8B" w:rsidRPr="009A0A78" w:rsidRDefault="00695D8B" w:rsidP="00695D8B">
      <w:pPr>
        <w:tabs>
          <w:tab w:val="left" w:pos="5415"/>
        </w:tabs>
        <w:jc w:val="center"/>
        <w:rPr>
          <w:rFonts w:ascii="Times New Roman" w:hAnsi="Times New Roman"/>
          <w:b/>
          <w:sz w:val="32"/>
          <w:szCs w:val="32"/>
          <w:lang w:val="uk-UA"/>
        </w:rPr>
      </w:pPr>
    </w:p>
    <w:p w:rsidR="00695D8B" w:rsidRPr="009A0A78" w:rsidRDefault="00695D8B" w:rsidP="00695D8B">
      <w:pPr>
        <w:tabs>
          <w:tab w:val="left" w:pos="5415"/>
        </w:tabs>
        <w:jc w:val="center"/>
        <w:rPr>
          <w:rFonts w:ascii="Times New Roman" w:hAnsi="Times New Roman"/>
          <w:caps/>
          <w:sz w:val="28"/>
          <w:szCs w:val="28"/>
          <w:lang w:val="uk-UA"/>
        </w:rPr>
      </w:pPr>
      <w:r w:rsidRPr="009A0A78">
        <w:rPr>
          <w:rFonts w:ascii="Times New Roman" w:hAnsi="Times New Roman"/>
          <w:caps/>
          <w:sz w:val="28"/>
          <w:szCs w:val="28"/>
          <w:lang w:val="uk-UA"/>
        </w:rPr>
        <w:t>Українсько - румунські відносини (1992-2012)</w:t>
      </w:r>
    </w:p>
    <w:p w:rsidR="00695D8B" w:rsidRPr="009A0A78" w:rsidRDefault="00695D8B" w:rsidP="00695D8B">
      <w:pPr>
        <w:tabs>
          <w:tab w:val="left" w:pos="5415"/>
        </w:tabs>
        <w:rPr>
          <w:rFonts w:ascii="Times New Roman" w:hAnsi="Times New Roman"/>
          <w:b/>
          <w:lang w:val="uk-UA"/>
        </w:rPr>
      </w:pPr>
    </w:p>
    <w:p w:rsidR="00695D8B" w:rsidRPr="009A0A78" w:rsidRDefault="00695D8B" w:rsidP="00695D8B">
      <w:pPr>
        <w:ind w:firstLine="3402"/>
        <w:rPr>
          <w:rFonts w:ascii="Times New Roman" w:hAnsi="Times New Roman"/>
          <w:b/>
          <w:lang w:val="uk-UA"/>
        </w:rPr>
      </w:pPr>
      <w:r w:rsidRPr="009A0A78">
        <w:rPr>
          <w:rFonts w:ascii="Times New Roman" w:hAnsi="Times New Roman"/>
          <w:b/>
          <w:noProof/>
          <w:lang w:val="uk-UA" w:eastAsia="uk-UA"/>
        </w:rPr>
        <w:drawing>
          <wp:anchor distT="0" distB="0" distL="114300" distR="114300" simplePos="0" relativeHeight="251770880" behindDoc="0" locked="0" layoutInCell="1" allowOverlap="1" wp14:anchorId="415D23BC" wp14:editId="2D30C0E3">
            <wp:simplePos x="0" y="0"/>
            <wp:positionH relativeFrom="column">
              <wp:posOffset>450554</wp:posOffset>
            </wp:positionH>
            <wp:positionV relativeFrom="paragraph">
              <wp:posOffset>64770</wp:posOffset>
            </wp:positionV>
            <wp:extent cx="1310640" cy="1691640"/>
            <wp:effectExtent l="171450" t="171450" r="384810" b="365760"/>
            <wp:wrapNone/>
            <wp:docPr id="10283" name="Рисунок 10283" descr="C:\Documents and Settings\User\Рабочий стол\Тези,фото відділення історія 2014\Рябко-Тези,фото\Рябко Тетя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User\Рабочий стол\Тези,фото відділення історія 2014\Рябко-Тези,фото\Рябко Тетяна.jpg"/>
                    <pic:cNvPicPr>
                      <a:picLocks noChangeAspect="1" noChangeArrowheads="1"/>
                    </pic:cNvPicPr>
                  </pic:nvPicPr>
                  <pic:blipFill>
                    <a:blip r:embed="rId229">
                      <a:extLst>
                        <a:ext uri="{BEBA8EAE-BF5A-486C-A8C5-ECC9F3942E4B}">
                          <a14:imgProps xmlns:a14="http://schemas.microsoft.com/office/drawing/2010/main">
                            <a14:imgLayer r:embed="rId230">
                              <a14:imgEffect>
                                <a14:sharpenSoften amount="50000"/>
                              </a14:imgEffect>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1310640" cy="1691640"/>
                    </a:xfrm>
                    <a:prstGeom prst="rect">
                      <a:avLst/>
                    </a:prstGeom>
                    <a:ln>
                      <a:noFill/>
                    </a:ln>
                    <a:effectLst>
                      <a:outerShdw blurRad="292100" dist="139700" dir="2700000" algn="tl" rotWithShape="0">
                        <a:srgbClr val="333333">
                          <a:alpha val="65000"/>
                        </a:srgbClr>
                      </a:outerShdw>
                    </a:effectLst>
                  </pic:spPr>
                </pic:pic>
              </a:graphicData>
            </a:graphic>
          </wp:anchor>
        </w:drawing>
      </w:r>
      <w:r w:rsidRPr="009A0A78">
        <w:rPr>
          <w:rFonts w:ascii="Times New Roman" w:hAnsi="Times New Roman"/>
          <w:b/>
          <w:lang w:val="uk-UA"/>
        </w:rPr>
        <w:t xml:space="preserve">Автор: </w:t>
      </w:r>
    </w:p>
    <w:p w:rsidR="00695D8B" w:rsidRPr="009A0A78" w:rsidRDefault="00695D8B" w:rsidP="00695D8B">
      <w:pPr>
        <w:ind w:firstLine="3402"/>
        <w:rPr>
          <w:rFonts w:ascii="Times New Roman" w:hAnsi="Times New Roman"/>
          <w:lang w:val="uk-UA"/>
        </w:rPr>
      </w:pPr>
      <w:r w:rsidRPr="009A0A78">
        <w:rPr>
          <w:rFonts w:ascii="Times New Roman" w:hAnsi="Times New Roman"/>
          <w:lang w:val="uk-UA"/>
        </w:rPr>
        <w:t>Рябко Тетяна,</w:t>
      </w:r>
    </w:p>
    <w:p w:rsidR="00695D8B" w:rsidRPr="009A0A78" w:rsidRDefault="00695D8B" w:rsidP="00695D8B">
      <w:pPr>
        <w:ind w:firstLine="3402"/>
        <w:rPr>
          <w:rFonts w:ascii="Times New Roman" w:hAnsi="Times New Roman"/>
          <w:lang w:val="uk-UA"/>
        </w:rPr>
      </w:pPr>
      <w:r w:rsidRPr="009A0A78">
        <w:rPr>
          <w:rFonts w:ascii="Times New Roman" w:hAnsi="Times New Roman"/>
          <w:lang w:val="uk-UA"/>
        </w:rPr>
        <w:t xml:space="preserve">учениця 11 класу </w:t>
      </w:r>
    </w:p>
    <w:p w:rsidR="00695D8B" w:rsidRPr="009A0A78" w:rsidRDefault="00695D8B" w:rsidP="00695D8B">
      <w:pPr>
        <w:ind w:firstLine="3402"/>
        <w:rPr>
          <w:rFonts w:ascii="Times New Roman" w:hAnsi="Times New Roman"/>
          <w:lang w:val="uk-UA"/>
        </w:rPr>
      </w:pPr>
      <w:r w:rsidRPr="009A0A78">
        <w:rPr>
          <w:rFonts w:ascii="Times New Roman" w:hAnsi="Times New Roman"/>
          <w:lang w:val="uk-UA"/>
        </w:rPr>
        <w:t>Чернівецької ЗОШ №28</w:t>
      </w:r>
    </w:p>
    <w:p w:rsidR="00695D8B" w:rsidRPr="009A0A78" w:rsidRDefault="00695D8B" w:rsidP="00695D8B">
      <w:pPr>
        <w:ind w:firstLine="3402"/>
        <w:rPr>
          <w:rFonts w:ascii="Times New Roman" w:hAnsi="Times New Roman"/>
          <w:b/>
          <w:lang w:val="uk-UA"/>
        </w:rPr>
      </w:pPr>
    </w:p>
    <w:p w:rsidR="00695D8B" w:rsidRPr="009A0A78" w:rsidRDefault="00695D8B" w:rsidP="00695D8B">
      <w:pPr>
        <w:ind w:firstLine="3402"/>
        <w:rPr>
          <w:rFonts w:ascii="Times New Roman" w:hAnsi="Times New Roman"/>
          <w:lang w:val="uk-UA"/>
        </w:rPr>
      </w:pPr>
      <w:r w:rsidRPr="009A0A78">
        <w:rPr>
          <w:rFonts w:ascii="Times New Roman" w:hAnsi="Times New Roman"/>
          <w:b/>
          <w:lang w:val="uk-UA"/>
        </w:rPr>
        <w:t>Науковий керівник</w:t>
      </w:r>
      <w:r w:rsidRPr="009A0A78">
        <w:rPr>
          <w:rFonts w:ascii="Times New Roman" w:hAnsi="Times New Roman"/>
          <w:lang w:val="uk-UA"/>
        </w:rPr>
        <w:t xml:space="preserve">: </w:t>
      </w:r>
    </w:p>
    <w:p w:rsidR="00695D8B" w:rsidRPr="009A0A78" w:rsidRDefault="00695D8B" w:rsidP="00695D8B">
      <w:pPr>
        <w:ind w:firstLine="3402"/>
        <w:rPr>
          <w:rFonts w:ascii="Times New Roman" w:hAnsi="Times New Roman"/>
          <w:lang w:val="uk-UA"/>
        </w:rPr>
      </w:pPr>
      <w:r w:rsidRPr="009A0A78">
        <w:rPr>
          <w:rFonts w:ascii="Times New Roman" w:hAnsi="Times New Roman"/>
          <w:lang w:val="uk-UA"/>
        </w:rPr>
        <w:t xml:space="preserve">Добржанський О.В., </w:t>
      </w:r>
    </w:p>
    <w:p w:rsidR="00695D8B" w:rsidRPr="009A0A78" w:rsidRDefault="00695D8B" w:rsidP="00695D8B">
      <w:pPr>
        <w:ind w:firstLine="3402"/>
        <w:rPr>
          <w:rFonts w:ascii="Times New Roman" w:hAnsi="Times New Roman"/>
          <w:lang w:val="uk-UA"/>
        </w:rPr>
      </w:pPr>
      <w:r w:rsidRPr="009A0A78">
        <w:rPr>
          <w:rFonts w:ascii="Times New Roman" w:hAnsi="Times New Roman"/>
          <w:lang w:val="uk-UA"/>
        </w:rPr>
        <w:t xml:space="preserve">доктор історичних наук, професор, </w:t>
      </w:r>
    </w:p>
    <w:p w:rsidR="00695D8B" w:rsidRPr="009A0A78" w:rsidRDefault="00695D8B" w:rsidP="00695D8B">
      <w:pPr>
        <w:ind w:firstLine="3402"/>
        <w:rPr>
          <w:rFonts w:ascii="Times New Roman" w:hAnsi="Times New Roman"/>
          <w:lang w:val="uk-UA"/>
        </w:rPr>
      </w:pPr>
      <w:r w:rsidRPr="009A0A78">
        <w:rPr>
          <w:rFonts w:ascii="Times New Roman" w:hAnsi="Times New Roman"/>
          <w:lang w:val="uk-UA"/>
        </w:rPr>
        <w:t xml:space="preserve">завідувач кафедри історії України </w:t>
      </w:r>
    </w:p>
    <w:p w:rsidR="00695D8B" w:rsidRPr="009A0A78" w:rsidRDefault="00695D8B" w:rsidP="00695D8B">
      <w:pPr>
        <w:ind w:firstLine="3402"/>
        <w:rPr>
          <w:rFonts w:ascii="Times New Roman" w:hAnsi="Times New Roman"/>
          <w:lang w:val="uk-UA"/>
        </w:rPr>
      </w:pPr>
      <w:r w:rsidRPr="009A0A78">
        <w:rPr>
          <w:rFonts w:ascii="Times New Roman" w:hAnsi="Times New Roman"/>
          <w:lang w:val="uk-UA"/>
        </w:rPr>
        <w:t>ЧНУ імені Юрія Федьковича</w:t>
      </w:r>
    </w:p>
    <w:p w:rsidR="00695D8B" w:rsidRPr="009A0A78" w:rsidRDefault="00695D8B" w:rsidP="00695D8B">
      <w:pPr>
        <w:widowControl w:val="0"/>
        <w:autoSpaceDE w:val="0"/>
        <w:autoSpaceDN w:val="0"/>
        <w:spacing w:line="360" w:lineRule="auto"/>
        <w:ind w:firstLine="851"/>
        <w:jc w:val="both"/>
        <w:rPr>
          <w:rFonts w:ascii="Times New Roman" w:hAnsi="Times New Roman"/>
          <w:sz w:val="26"/>
          <w:szCs w:val="26"/>
          <w:lang w:val="uk-UA"/>
        </w:rPr>
      </w:pPr>
    </w:p>
    <w:p w:rsidR="00695D8B" w:rsidRPr="009A0A78" w:rsidRDefault="00695D8B" w:rsidP="00E04310">
      <w:pPr>
        <w:widowControl w:val="0"/>
        <w:autoSpaceDE w:val="0"/>
        <w:autoSpaceDN w:val="0"/>
        <w:spacing w:line="276" w:lineRule="auto"/>
        <w:ind w:firstLine="709"/>
        <w:jc w:val="both"/>
        <w:rPr>
          <w:rFonts w:ascii="Times New Roman" w:hAnsi="Times New Roman"/>
          <w:sz w:val="28"/>
          <w:szCs w:val="28"/>
          <w:lang w:val="uk-UA" w:eastAsia="uk-UA"/>
        </w:rPr>
      </w:pPr>
      <w:r w:rsidRPr="009A0A78">
        <w:rPr>
          <w:rFonts w:ascii="Times New Roman" w:hAnsi="Times New Roman"/>
          <w:sz w:val="28"/>
          <w:szCs w:val="28"/>
          <w:lang w:val="uk-UA"/>
        </w:rPr>
        <w:t xml:space="preserve">З часу проголошення незалежності України особливої актуальності набуло вивчення її відносин з сусідніми країнами. Першочерговими завданнями зовнішньої політики України стало її утвердження як суверенної держави, а також захист та відповідне оформлення державного кордону, що передбачало налагодження добросусідських відносин з усіма оточуючими державами. </w:t>
      </w:r>
      <w:r w:rsidRPr="009A0A78">
        <w:rPr>
          <w:rFonts w:ascii="Times New Roman" w:hAnsi="Times New Roman"/>
          <w:sz w:val="28"/>
          <w:szCs w:val="28"/>
          <w:lang w:val="uk-UA" w:eastAsia="uk-UA"/>
        </w:rPr>
        <w:t>Україна як активний учасник міжнародних відносин прагне розвивати партнерські взаємини та плідно співпрацювати з усіма державами світу. У такому контексті особливо інтенсивно підтримується двосторонній діалог з безпосередніми сусідами, серед яких важливе стратегічне місце займає Румунія. Основними засадами налагодження двосторонньої взаємодії з Румунією є проведення динамічної, системної, виваженої та ефективної зовнішньополітичної лінії, орієнтованої на формування конструктивних, взаємовигідних, партнерських відносин як на двосторонньому рівні, так і у рамках міжнародних та регіональних програм.</w:t>
      </w:r>
    </w:p>
    <w:p w:rsidR="00695D8B" w:rsidRPr="009A0A78" w:rsidRDefault="00695D8B" w:rsidP="00E04310">
      <w:pPr>
        <w:spacing w:line="276" w:lineRule="auto"/>
        <w:ind w:firstLine="709"/>
        <w:jc w:val="both"/>
        <w:rPr>
          <w:rFonts w:ascii="Times New Roman" w:hAnsi="Times New Roman"/>
          <w:sz w:val="28"/>
          <w:szCs w:val="28"/>
          <w:lang w:val="uk-UA"/>
        </w:rPr>
      </w:pPr>
      <w:r w:rsidRPr="009A0A78">
        <w:rPr>
          <w:rFonts w:ascii="Times New Roman" w:hAnsi="Times New Roman"/>
          <w:sz w:val="28"/>
          <w:szCs w:val="28"/>
          <w:lang w:val="uk-UA"/>
        </w:rPr>
        <w:t>Слід відзначити, що добросусідські відносини з Румунією, починаючи з 1992 року, були не зовсім «доброзичливими», причину яких ми вбачаємо в історичному минулому обох держав.</w:t>
      </w:r>
    </w:p>
    <w:p w:rsidR="00695D8B" w:rsidRPr="009A0A78" w:rsidRDefault="00695D8B" w:rsidP="00E04310">
      <w:pPr>
        <w:spacing w:line="276" w:lineRule="auto"/>
        <w:ind w:firstLine="709"/>
        <w:jc w:val="both"/>
        <w:rPr>
          <w:rFonts w:ascii="Times New Roman" w:hAnsi="Times New Roman"/>
          <w:sz w:val="28"/>
          <w:szCs w:val="28"/>
          <w:lang w:val="uk-UA"/>
        </w:rPr>
      </w:pPr>
      <w:r w:rsidRPr="009A0A78">
        <w:rPr>
          <w:rFonts w:ascii="Times New Roman" w:hAnsi="Times New Roman"/>
          <w:bCs/>
          <w:sz w:val="28"/>
          <w:szCs w:val="28"/>
          <w:lang w:val="uk-UA"/>
        </w:rPr>
        <w:t>Метою</w:t>
      </w:r>
      <w:r w:rsidRPr="009A0A78">
        <w:rPr>
          <w:rFonts w:ascii="Times New Roman" w:hAnsi="Times New Roman"/>
          <w:b/>
          <w:bCs/>
          <w:sz w:val="28"/>
          <w:szCs w:val="28"/>
          <w:lang w:val="uk-UA"/>
        </w:rPr>
        <w:t xml:space="preserve"> </w:t>
      </w:r>
      <w:r w:rsidRPr="009A0A78">
        <w:rPr>
          <w:rFonts w:ascii="Times New Roman" w:hAnsi="Times New Roman"/>
          <w:bCs/>
          <w:sz w:val="28"/>
          <w:szCs w:val="28"/>
          <w:lang w:val="uk-UA"/>
        </w:rPr>
        <w:t>даного дослідження</w:t>
      </w:r>
      <w:r w:rsidRPr="009A0A78">
        <w:rPr>
          <w:rFonts w:ascii="Times New Roman" w:hAnsi="Times New Roman"/>
          <w:b/>
          <w:bCs/>
          <w:sz w:val="28"/>
          <w:szCs w:val="28"/>
          <w:lang w:val="uk-UA"/>
        </w:rPr>
        <w:t xml:space="preserve"> </w:t>
      </w:r>
      <w:r w:rsidRPr="009A0A78">
        <w:rPr>
          <w:rFonts w:ascii="Times New Roman" w:hAnsi="Times New Roman"/>
          <w:sz w:val="28"/>
          <w:szCs w:val="28"/>
          <w:lang w:val="uk-UA"/>
        </w:rPr>
        <w:t>є всебічний аналіз проблеми становлення українсько-румунських міждержавних відносин у період з 1992 по 2012 рік та виявлення основних передумов, факторів, особливостей і підсумків розвитку двосторонніх відносин у досліджуваний період.</w:t>
      </w:r>
    </w:p>
    <w:p w:rsidR="00695D8B" w:rsidRPr="009A0A78" w:rsidRDefault="00695D8B" w:rsidP="00E04310">
      <w:pPr>
        <w:shd w:val="clear" w:color="auto" w:fill="FFFFFF"/>
        <w:spacing w:line="276" w:lineRule="auto"/>
        <w:ind w:firstLine="709"/>
        <w:jc w:val="both"/>
        <w:textAlignment w:val="baseline"/>
        <w:rPr>
          <w:rFonts w:ascii="Times New Roman" w:hAnsi="Times New Roman"/>
          <w:sz w:val="28"/>
          <w:szCs w:val="28"/>
          <w:lang w:val="uk-UA"/>
        </w:rPr>
      </w:pPr>
      <w:r w:rsidRPr="009A0A78">
        <w:rPr>
          <w:rFonts w:ascii="Times New Roman" w:hAnsi="Times New Roman"/>
          <w:sz w:val="28"/>
          <w:szCs w:val="28"/>
          <w:lang w:val="uk-UA"/>
        </w:rPr>
        <w:t>Особливої уваги в даному дослідженні приділено формуванню договірної бази між Україною та Румунією, встановленню дипломатичних відносин й підписанню базових політичних, економічних та міжгалузевих договорів між Україною і Румунією. Також у роботі дається оцінка здобуткам та поразкам української дипломатії.</w:t>
      </w:r>
      <w:r w:rsidRPr="009A0A78">
        <w:rPr>
          <w:rFonts w:ascii="Times New Roman" w:hAnsi="Times New Roman"/>
          <w:sz w:val="28"/>
          <w:szCs w:val="28"/>
          <w:lang w:val="uk-UA"/>
        </w:rPr>
        <w:br w:type="page"/>
      </w:r>
    </w:p>
    <w:p w:rsidR="00695D8B" w:rsidRPr="009A0A78" w:rsidRDefault="00695D8B" w:rsidP="00695D8B">
      <w:pPr>
        <w:tabs>
          <w:tab w:val="left" w:pos="5415"/>
        </w:tabs>
        <w:jc w:val="center"/>
        <w:rPr>
          <w:rFonts w:ascii="Times New Roman" w:hAnsi="Times New Roman"/>
          <w:caps/>
          <w:sz w:val="28"/>
          <w:szCs w:val="28"/>
          <w:lang w:val="uk-UA"/>
        </w:rPr>
      </w:pPr>
      <w:r w:rsidRPr="009A0A78">
        <w:rPr>
          <w:rFonts w:ascii="Times New Roman" w:hAnsi="Times New Roman"/>
          <w:caps/>
          <w:sz w:val="28"/>
          <w:szCs w:val="28"/>
          <w:lang w:val="uk-UA"/>
        </w:rPr>
        <w:lastRenderedPageBreak/>
        <w:t>Трансформація геральдики Буковини та Бессарабії</w:t>
      </w:r>
    </w:p>
    <w:p w:rsidR="00695D8B" w:rsidRPr="009A0A78" w:rsidRDefault="00695D8B" w:rsidP="00695D8B">
      <w:pPr>
        <w:tabs>
          <w:tab w:val="left" w:pos="5415"/>
        </w:tabs>
        <w:jc w:val="center"/>
        <w:rPr>
          <w:rFonts w:ascii="Times New Roman" w:hAnsi="Times New Roman"/>
          <w:caps/>
          <w:sz w:val="28"/>
          <w:szCs w:val="28"/>
          <w:lang w:val="uk-UA"/>
        </w:rPr>
      </w:pPr>
      <w:r w:rsidRPr="009A0A78">
        <w:rPr>
          <w:rFonts w:ascii="Times New Roman" w:hAnsi="Times New Roman"/>
          <w:caps/>
          <w:sz w:val="28"/>
          <w:szCs w:val="28"/>
          <w:lang w:val="uk-UA"/>
        </w:rPr>
        <w:t xml:space="preserve"> в зв’язку зі змінами історичних реалій</w:t>
      </w:r>
    </w:p>
    <w:p w:rsidR="00695D8B" w:rsidRPr="009A0A78" w:rsidRDefault="00695D8B" w:rsidP="00695D8B">
      <w:pPr>
        <w:ind w:left="2835"/>
        <w:rPr>
          <w:rFonts w:ascii="Times New Roman" w:hAnsi="Times New Roman"/>
          <w:b/>
          <w:lang w:val="uk-UA"/>
        </w:rPr>
      </w:pPr>
    </w:p>
    <w:p w:rsidR="00695D8B" w:rsidRPr="009A0A78" w:rsidRDefault="00695D8B" w:rsidP="00695D8B">
      <w:pPr>
        <w:ind w:left="3402"/>
        <w:rPr>
          <w:rFonts w:ascii="Times New Roman" w:hAnsi="Times New Roman"/>
          <w:b/>
          <w:lang w:val="uk-UA"/>
        </w:rPr>
      </w:pPr>
      <w:r w:rsidRPr="009A0A78">
        <w:rPr>
          <w:rFonts w:ascii="Times New Roman" w:hAnsi="Times New Roman"/>
          <w:b/>
          <w:noProof/>
          <w:sz w:val="28"/>
          <w:szCs w:val="28"/>
          <w:lang w:val="uk-UA" w:eastAsia="uk-UA"/>
        </w:rPr>
        <w:drawing>
          <wp:anchor distT="0" distB="0" distL="114300" distR="114300" simplePos="0" relativeHeight="251787264" behindDoc="0" locked="0" layoutInCell="1" allowOverlap="1" wp14:anchorId="426489EC" wp14:editId="260C0B30">
            <wp:simplePos x="0" y="0"/>
            <wp:positionH relativeFrom="column">
              <wp:posOffset>452120</wp:posOffset>
            </wp:positionH>
            <wp:positionV relativeFrom="paragraph">
              <wp:posOffset>32385</wp:posOffset>
            </wp:positionV>
            <wp:extent cx="1339215" cy="1636395"/>
            <wp:effectExtent l="171450" t="171450" r="375285" b="363855"/>
            <wp:wrapNone/>
            <wp:docPr id="10284" name="Рисунок 10284" descr="C:\Users\Natalka\Desktop\_NjW6leL9T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atalka\Desktop\_NjW6leL9Tw.jpg"/>
                    <pic:cNvPicPr>
                      <a:picLocks noChangeAspect="1" noChangeArrowheads="1"/>
                    </pic:cNvPicPr>
                  </pic:nvPicPr>
                  <pic:blipFill rotWithShape="1">
                    <a:blip r:embed="rId231">
                      <a:extLst>
                        <a:ext uri="{28A0092B-C50C-407E-A947-70E740481C1C}">
                          <a14:useLocalDpi xmlns:a14="http://schemas.microsoft.com/office/drawing/2010/main" val="0"/>
                        </a:ext>
                      </a:extLst>
                    </a:blip>
                    <a:srcRect l="34965" t="11500" r="39226" b="67479"/>
                    <a:stretch/>
                  </pic:blipFill>
                  <pic:spPr bwMode="auto">
                    <a:xfrm>
                      <a:off x="0" y="0"/>
                      <a:ext cx="1339215" cy="163639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A0A78">
        <w:rPr>
          <w:rFonts w:ascii="Times New Roman" w:hAnsi="Times New Roman"/>
          <w:b/>
          <w:lang w:val="uk-UA"/>
        </w:rPr>
        <w:t xml:space="preserve">Автор: </w:t>
      </w:r>
    </w:p>
    <w:p w:rsidR="00695D8B" w:rsidRPr="009A0A78" w:rsidRDefault="00695D8B" w:rsidP="00695D8B">
      <w:pPr>
        <w:ind w:left="3402"/>
        <w:rPr>
          <w:rFonts w:ascii="Times New Roman" w:hAnsi="Times New Roman"/>
          <w:lang w:val="uk-UA"/>
        </w:rPr>
      </w:pPr>
      <w:r w:rsidRPr="009A0A78">
        <w:rPr>
          <w:rFonts w:ascii="Times New Roman" w:hAnsi="Times New Roman"/>
          <w:lang w:val="uk-UA"/>
        </w:rPr>
        <w:t>Мамедова Ольга,</w:t>
      </w:r>
    </w:p>
    <w:p w:rsidR="00695D8B" w:rsidRPr="009A0A78" w:rsidRDefault="00695D8B" w:rsidP="00695D8B">
      <w:pPr>
        <w:ind w:left="3402"/>
        <w:rPr>
          <w:rFonts w:ascii="Times New Roman" w:hAnsi="Times New Roman"/>
          <w:lang w:val="uk-UA"/>
        </w:rPr>
      </w:pPr>
      <w:r w:rsidRPr="009A0A78">
        <w:rPr>
          <w:rFonts w:ascii="Times New Roman" w:hAnsi="Times New Roman"/>
          <w:lang w:val="uk-UA"/>
        </w:rPr>
        <w:t xml:space="preserve">учениця 11 класу </w:t>
      </w:r>
    </w:p>
    <w:p w:rsidR="00695D8B" w:rsidRPr="009A0A78" w:rsidRDefault="00695D8B" w:rsidP="00695D8B">
      <w:pPr>
        <w:ind w:left="3402"/>
        <w:rPr>
          <w:rFonts w:ascii="Times New Roman" w:hAnsi="Times New Roman"/>
          <w:lang w:val="uk-UA"/>
        </w:rPr>
      </w:pPr>
      <w:r w:rsidRPr="009A0A78">
        <w:rPr>
          <w:rFonts w:ascii="Times New Roman" w:hAnsi="Times New Roman"/>
          <w:lang w:val="uk-UA"/>
        </w:rPr>
        <w:t>Новодністровської гімназії</w:t>
      </w:r>
    </w:p>
    <w:p w:rsidR="00695D8B" w:rsidRPr="009A0A78" w:rsidRDefault="00695D8B" w:rsidP="00695D8B">
      <w:pPr>
        <w:ind w:left="3402"/>
        <w:rPr>
          <w:rFonts w:ascii="Times New Roman" w:hAnsi="Times New Roman"/>
          <w:b/>
          <w:lang w:val="uk-UA"/>
        </w:rPr>
      </w:pPr>
    </w:p>
    <w:p w:rsidR="00695D8B" w:rsidRPr="009A0A78" w:rsidRDefault="00923FDA" w:rsidP="00695D8B">
      <w:pPr>
        <w:ind w:left="3402"/>
        <w:rPr>
          <w:rFonts w:ascii="Times New Roman" w:hAnsi="Times New Roman"/>
          <w:b/>
          <w:lang w:val="uk-UA"/>
        </w:rPr>
      </w:pPr>
      <w:r w:rsidRPr="009A0A78">
        <w:rPr>
          <w:rFonts w:ascii="Times New Roman" w:hAnsi="Times New Roman"/>
          <w:b/>
          <w:lang w:val="uk-UA"/>
        </w:rPr>
        <w:t>Науковий к</w:t>
      </w:r>
      <w:r w:rsidR="00695D8B" w:rsidRPr="009A0A78">
        <w:rPr>
          <w:rFonts w:ascii="Times New Roman" w:hAnsi="Times New Roman"/>
          <w:b/>
          <w:lang w:val="uk-UA"/>
        </w:rPr>
        <w:t xml:space="preserve">ерівник: </w:t>
      </w:r>
    </w:p>
    <w:p w:rsidR="00695D8B" w:rsidRPr="009A0A78" w:rsidRDefault="00695D8B" w:rsidP="00695D8B">
      <w:pPr>
        <w:ind w:left="3402"/>
        <w:rPr>
          <w:rFonts w:ascii="Times New Roman" w:hAnsi="Times New Roman"/>
          <w:lang w:val="uk-UA"/>
        </w:rPr>
      </w:pPr>
      <w:r w:rsidRPr="009A0A78">
        <w:rPr>
          <w:rFonts w:ascii="Times New Roman" w:hAnsi="Times New Roman"/>
          <w:lang w:val="uk-UA"/>
        </w:rPr>
        <w:t xml:space="preserve">Лісневська Наталія Миколаївна, </w:t>
      </w:r>
    </w:p>
    <w:p w:rsidR="00695D8B" w:rsidRPr="009A0A78" w:rsidRDefault="00695D8B" w:rsidP="00695D8B">
      <w:pPr>
        <w:ind w:left="3402"/>
        <w:rPr>
          <w:rFonts w:ascii="Times New Roman" w:hAnsi="Times New Roman"/>
          <w:lang w:val="uk-UA"/>
        </w:rPr>
      </w:pPr>
      <w:r w:rsidRPr="009A0A78">
        <w:rPr>
          <w:rFonts w:ascii="Times New Roman" w:hAnsi="Times New Roman"/>
          <w:lang w:val="uk-UA"/>
        </w:rPr>
        <w:t xml:space="preserve">вчитель  історії </w:t>
      </w:r>
    </w:p>
    <w:p w:rsidR="00695D8B" w:rsidRPr="009A0A78" w:rsidRDefault="00695D8B" w:rsidP="00695D8B">
      <w:pPr>
        <w:ind w:left="3402"/>
        <w:rPr>
          <w:rFonts w:ascii="Times New Roman" w:hAnsi="Times New Roman"/>
          <w:lang w:val="uk-UA"/>
        </w:rPr>
      </w:pPr>
      <w:r w:rsidRPr="009A0A78">
        <w:rPr>
          <w:rFonts w:ascii="Times New Roman" w:hAnsi="Times New Roman"/>
          <w:lang w:val="uk-UA"/>
        </w:rPr>
        <w:t>Новодністровської гімназії</w:t>
      </w:r>
    </w:p>
    <w:p w:rsidR="00695D8B" w:rsidRPr="009A0A78" w:rsidRDefault="00695D8B" w:rsidP="00695D8B">
      <w:pPr>
        <w:ind w:right="-1" w:firstLine="708"/>
        <w:jc w:val="both"/>
        <w:rPr>
          <w:rFonts w:ascii="Times New Roman" w:hAnsi="Times New Roman"/>
          <w:b/>
          <w:sz w:val="28"/>
          <w:szCs w:val="28"/>
          <w:lang w:val="uk-UA"/>
        </w:rPr>
      </w:pPr>
    </w:p>
    <w:p w:rsidR="00695D8B" w:rsidRPr="009A0A78" w:rsidRDefault="00695D8B" w:rsidP="00E04310">
      <w:pPr>
        <w:spacing w:line="276" w:lineRule="auto"/>
        <w:ind w:firstLine="709"/>
        <w:jc w:val="both"/>
        <w:rPr>
          <w:rFonts w:ascii="Times New Roman" w:hAnsi="Times New Roman"/>
          <w:sz w:val="28"/>
          <w:szCs w:val="28"/>
          <w:lang w:val="uk-UA"/>
        </w:rPr>
      </w:pPr>
      <w:r w:rsidRPr="009A0A78">
        <w:rPr>
          <w:rFonts w:ascii="Times New Roman" w:hAnsi="Times New Roman"/>
          <w:sz w:val="28"/>
          <w:szCs w:val="28"/>
          <w:lang w:val="uk-UA"/>
        </w:rPr>
        <w:t xml:space="preserve">Актуальність теми в тому, що впродовж сторіч не згасає цікавість до гербів різних історичних періодів. Процес горботворення триває і сьогодні  в Україні. Потреба в муніципальних гербах диктується розвитком місцевого самоврядування в нашій державі. Наукове вивчення міської герботворчості та напрацювання на цій базі основ сучасного українського муніципального горботворення дає змогу вирішити історичні та юридичні проблеми, сприяє патріотичному вихованню і культурному збагаченню українського народу. </w:t>
      </w:r>
    </w:p>
    <w:p w:rsidR="00695D8B" w:rsidRPr="009A0A78" w:rsidRDefault="00695D8B" w:rsidP="00E04310">
      <w:pPr>
        <w:spacing w:line="276" w:lineRule="auto"/>
        <w:ind w:firstLine="709"/>
        <w:jc w:val="both"/>
        <w:rPr>
          <w:rFonts w:ascii="Times New Roman" w:hAnsi="Times New Roman"/>
          <w:sz w:val="28"/>
          <w:szCs w:val="28"/>
          <w:lang w:val="uk-UA"/>
        </w:rPr>
      </w:pPr>
      <w:r w:rsidRPr="009A0A78">
        <w:rPr>
          <w:rFonts w:ascii="Times New Roman" w:hAnsi="Times New Roman"/>
          <w:sz w:val="28"/>
          <w:szCs w:val="28"/>
          <w:lang w:val="uk-UA"/>
        </w:rPr>
        <w:t xml:space="preserve">Метою  роботи  були дослідження еволюцію гербів на наших землях, особливо на Буковині та Бессарабії під впливом Молдови, Османської, Російської та Австро-Угорської імперії, а також в радянський період. </w:t>
      </w:r>
    </w:p>
    <w:p w:rsidR="00695D8B" w:rsidRPr="009A0A78" w:rsidRDefault="00695D8B" w:rsidP="00E04310">
      <w:pPr>
        <w:spacing w:line="276" w:lineRule="auto"/>
        <w:ind w:firstLine="709"/>
        <w:jc w:val="both"/>
        <w:rPr>
          <w:rFonts w:ascii="Times New Roman" w:hAnsi="Times New Roman"/>
          <w:sz w:val="28"/>
          <w:szCs w:val="28"/>
          <w:lang w:val="uk-UA"/>
        </w:rPr>
      </w:pPr>
      <w:r w:rsidRPr="009A0A78">
        <w:rPr>
          <w:rFonts w:ascii="Times New Roman" w:hAnsi="Times New Roman"/>
          <w:sz w:val="28"/>
          <w:szCs w:val="28"/>
          <w:lang w:val="uk-UA"/>
        </w:rPr>
        <w:t>Геральдика є однією з найважливіших допоміжних історичних дисциплін, без якої не можуть бути завершеними дослідження істориків, що працюють в різних її напрямках, оскільки великий обсяг цікавої історичної інформації міститься саме в гербах українських міст.</w:t>
      </w:r>
    </w:p>
    <w:p w:rsidR="00695D8B" w:rsidRPr="009A0A78" w:rsidRDefault="00695D8B" w:rsidP="00E04310">
      <w:pPr>
        <w:spacing w:line="276" w:lineRule="auto"/>
        <w:ind w:firstLine="709"/>
        <w:jc w:val="both"/>
        <w:rPr>
          <w:rFonts w:ascii="Times New Roman" w:hAnsi="Times New Roman"/>
          <w:sz w:val="28"/>
          <w:szCs w:val="28"/>
          <w:lang w:val="uk-UA"/>
        </w:rPr>
      </w:pPr>
      <w:r w:rsidRPr="009A0A78">
        <w:rPr>
          <w:rFonts w:ascii="Times New Roman" w:hAnsi="Times New Roman"/>
          <w:sz w:val="28"/>
          <w:szCs w:val="28"/>
          <w:lang w:val="uk-UA"/>
        </w:rPr>
        <w:t xml:space="preserve">При дослідженні обраної нами теми ми звертаємо увагу на давнє походження геральдики як допоміжної історичної науки та виникнення перших гербів в європейських країнах у ХI-XIIст.ст., а також характеризуємо гербовники різних авторів, висвітлюємо питання щодо загальних правил геральдики, детально аналізуємо спільні та відмінні риси гербів. </w:t>
      </w:r>
    </w:p>
    <w:p w:rsidR="00695D8B" w:rsidRPr="009A0A78" w:rsidRDefault="00695D8B" w:rsidP="00E04310">
      <w:pPr>
        <w:spacing w:line="276" w:lineRule="auto"/>
        <w:ind w:firstLine="709"/>
        <w:jc w:val="both"/>
        <w:rPr>
          <w:rFonts w:ascii="Times New Roman" w:hAnsi="Times New Roman"/>
          <w:sz w:val="28"/>
          <w:szCs w:val="28"/>
          <w:lang w:val="uk-UA"/>
        </w:rPr>
      </w:pPr>
      <w:r w:rsidRPr="009A0A78">
        <w:rPr>
          <w:rFonts w:ascii="Times New Roman" w:hAnsi="Times New Roman"/>
          <w:sz w:val="28"/>
          <w:szCs w:val="28"/>
          <w:lang w:val="uk-UA"/>
        </w:rPr>
        <w:t xml:space="preserve">Результатом дослідження стали  основні правила геральдики герби Буковини та Бессарабії в різних напрямках. Закцентували увагу на гальмуванні герботворчості в нашому регіоні в зв`язку з залежністю останнього від різних держав в різні періоди. </w:t>
      </w:r>
    </w:p>
    <w:p w:rsidR="00695D8B" w:rsidRPr="009A0A78" w:rsidRDefault="00695D8B" w:rsidP="00E04310">
      <w:pPr>
        <w:spacing w:line="276" w:lineRule="auto"/>
        <w:ind w:firstLine="709"/>
        <w:jc w:val="both"/>
        <w:rPr>
          <w:rFonts w:ascii="Times New Roman" w:hAnsi="Times New Roman"/>
          <w:sz w:val="28"/>
          <w:szCs w:val="28"/>
          <w:lang w:val="uk-UA"/>
        </w:rPr>
      </w:pPr>
      <w:r w:rsidRPr="009A0A78">
        <w:rPr>
          <w:rFonts w:ascii="Times New Roman" w:hAnsi="Times New Roman"/>
          <w:sz w:val="28"/>
          <w:szCs w:val="28"/>
          <w:lang w:val="uk-UA"/>
        </w:rPr>
        <w:t>Досліджуючи  стан сучасної геральдичної науки, зауважуємо, що вона є поєднанням наукового синтезу українського горботворення з досвідом провідних країн світу. Україна прагне стати повноправним членом співдружності європейських країн, вона повинна відвести українській геральдиці належне важливе місце.</w:t>
      </w:r>
      <w:r w:rsidRPr="009A0A78">
        <w:rPr>
          <w:rFonts w:ascii="Times New Roman" w:hAnsi="Times New Roman"/>
          <w:sz w:val="28"/>
          <w:szCs w:val="28"/>
          <w:lang w:val="uk-UA"/>
        </w:rPr>
        <w:br w:type="page"/>
      </w:r>
    </w:p>
    <w:p w:rsidR="00695D8B" w:rsidRPr="009A0A78" w:rsidRDefault="00695D8B" w:rsidP="00695D8B">
      <w:pPr>
        <w:tabs>
          <w:tab w:val="left" w:pos="5415"/>
        </w:tabs>
        <w:jc w:val="center"/>
        <w:rPr>
          <w:rFonts w:ascii="Times New Roman" w:hAnsi="Times New Roman"/>
          <w:caps/>
          <w:sz w:val="28"/>
          <w:szCs w:val="32"/>
          <w:lang w:val="uk-UA"/>
        </w:rPr>
      </w:pPr>
      <w:r w:rsidRPr="009A0A78">
        <w:rPr>
          <w:rFonts w:ascii="Times New Roman" w:hAnsi="Times New Roman"/>
          <w:caps/>
          <w:sz w:val="28"/>
          <w:szCs w:val="32"/>
          <w:lang w:val="uk-UA"/>
        </w:rPr>
        <w:lastRenderedPageBreak/>
        <w:t xml:space="preserve">Правда й домисли </w:t>
      </w:r>
    </w:p>
    <w:p w:rsidR="00695D8B" w:rsidRPr="009A0A78" w:rsidRDefault="00695D8B" w:rsidP="00695D8B">
      <w:pPr>
        <w:tabs>
          <w:tab w:val="left" w:pos="5415"/>
        </w:tabs>
        <w:jc w:val="center"/>
        <w:rPr>
          <w:rFonts w:ascii="Times New Roman" w:hAnsi="Times New Roman"/>
          <w:caps/>
          <w:sz w:val="28"/>
          <w:szCs w:val="32"/>
          <w:lang w:val="uk-UA"/>
        </w:rPr>
      </w:pPr>
      <w:r w:rsidRPr="009A0A78">
        <w:rPr>
          <w:rFonts w:ascii="Times New Roman" w:hAnsi="Times New Roman"/>
          <w:caps/>
          <w:sz w:val="28"/>
          <w:szCs w:val="32"/>
          <w:lang w:val="uk-UA"/>
        </w:rPr>
        <w:t>про життя українського Карузо з Буковини</w:t>
      </w:r>
    </w:p>
    <w:p w:rsidR="00695D8B" w:rsidRPr="009A0A78" w:rsidRDefault="00695D8B" w:rsidP="00695D8B">
      <w:pPr>
        <w:ind w:left="2835"/>
        <w:rPr>
          <w:rFonts w:ascii="Times New Roman" w:hAnsi="Times New Roman"/>
          <w:b/>
          <w:lang w:val="uk-UA"/>
        </w:rPr>
      </w:pPr>
    </w:p>
    <w:p w:rsidR="00695D8B" w:rsidRPr="009A0A78" w:rsidRDefault="0051407C" w:rsidP="0051407C">
      <w:pPr>
        <w:ind w:left="3402"/>
        <w:rPr>
          <w:rFonts w:ascii="Times New Roman" w:hAnsi="Times New Roman"/>
          <w:lang w:val="uk-UA"/>
        </w:rPr>
      </w:pPr>
      <w:r w:rsidRPr="009A0A78">
        <w:rPr>
          <w:rFonts w:ascii="Times New Roman" w:eastAsia="Calibri" w:hAnsi="Times New Roman"/>
          <w:iCs/>
          <w:noProof/>
          <w:kern w:val="1"/>
          <w:sz w:val="28"/>
          <w:szCs w:val="28"/>
          <w:lang w:val="uk-UA" w:eastAsia="uk-UA"/>
        </w:rPr>
        <w:drawing>
          <wp:anchor distT="0" distB="0" distL="114300" distR="114300" simplePos="0" relativeHeight="251785216" behindDoc="0" locked="0" layoutInCell="1" allowOverlap="1" wp14:anchorId="3715EBDB" wp14:editId="5F060BF8">
            <wp:simplePos x="0" y="0"/>
            <wp:positionH relativeFrom="column">
              <wp:posOffset>436880</wp:posOffset>
            </wp:positionH>
            <wp:positionV relativeFrom="paragraph">
              <wp:posOffset>43180</wp:posOffset>
            </wp:positionV>
            <wp:extent cx="1358857" cy="1704975"/>
            <wp:effectExtent l="171450" t="171450" r="375285" b="352425"/>
            <wp:wrapNone/>
            <wp:docPr id="10285" name="Рисунок 10285" descr="C:\Users\Natalka\Desktop\CGJKpH1tJ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atalka\Desktop\CGJKpH1tJ58.jpg"/>
                    <pic:cNvPicPr>
                      <a:picLocks noChangeAspect="1" noChangeArrowheads="1"/>
                    </pic:cNvPicPr>
                  </pic:nvPicPr>
                  <pic:blipFill rotWithShape="1">
                    <a:blip r:embed="rId232" cstate="print">
                      <a:extLst>
                        <a:ext uri="{BEBA8EAE-BF5A-486C-A8C5-ECC9F3942E4B}">
                          <a14:imgProps xmlns:a14="http://schemas.microsoft.com/office/drawing/2010/main">
                            <a14:imgLayer r:embed="rId233">
                              <a14:imgEffect>
                                <a14:brightnessContrast bright="-20000"/>
                              </a14:imgEffect>
                            </a14:imgLayer>
                          </a14:imgProps>
                        </a:ext>
                        <a:ext uri="{28A0092B-C50C-407E-A947-70E740481C1C}">
                          <a14:useLocalDpi xmlns:a14="http://schemas.microsoft.com/office/drawing/2010/main" val="0"/>
                        </a:ext>
                      </a:extLst>
                    </a:blip>
                    <a:srcRect l="23061" t="14935" r="25621" b="42153"/>
                    <a:stretch/>
                  </pic:blipFill>
                  <pic:spPr bwMode="auto">
                    <a:xfrm>
                      <a:off x="0" y="0"/>
                      <a:ext cx="1360805" cy="1707419"/>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95D8B" w:rsidRPr="009A0A78">
        <w:rPr>
          <w:rFonts w:ascii="Times New Roman" w:hAnsi="Times New Roman"/>
          <w:b/>
          <w:lang w:val="uk-UA"/>
        </w:rPr>
        <w:t>Автор</w:t>
      </w:r>
      <w:r w:rsidR="00695D8B" w:rsidRPr="009A0A78">
        <w:rPr>
          <w:rFonts w:ascii="Times New Roman" w:hAnsi="Times New Roman"/>
          <w:lang w:val="uk-UA"/>
        </w:rPr>
        <w:t>:</w:t>
      </w:r>
    </w:p>
    <w:p w:rsidR="00695D8B" w:rsidRPr="009A0A78" w:rsidRDefault="00695D8B" w:rsidP="0051407C">
      <w:pPr>
        <w:ind w:left="3402"/>
        <w:rPr>
          <w:rFonts w:ascii="Times New Roman" w:hAnsi="Times New Roman"/>
          <w:lang w:val="uk-UA"/>
        </w:rPr>
      </w:pPr>
      <w:r w:rsidRPr="009A0A78">
        <w:rPr>
          <w:rFonts w:ascii="Times New Roman" w:hAnsi="Times New Roman"/>
          <w:lang w:val="uk-UA"/>
        </w:rPr>
        <w:t>Руссу Анастасія,</w:t>
      </w:r>
    </w:p>
    <w:p w:rsidR="00695D8B" w:rsidRPr="009A0A78" w:rsidRDefault="00695D8B" w:rsidP="0051407C">
      <w:pPr>
        <w:ind w:left="3402"/>
        <w:rPr>
          <w:rFonts w:ascii="Times New Roman" w:hAnsi="Times New Roman"/>
          <w:lang w:val="uk-UA"/>
        </w:rPr>
      </w:pPr>
      <w:r w:rsidRPr="009A0A78">
        <w:rPr>
          <w:rFonts w:ascii="Times New Roman" w:hAnsi="Times New Roman"/>
          <w:lang w:val="uk-UA"/>
        </w:rPr>
        <w:t xml:space="preserve">учениця 11 класу </w:t>
      </w:r>
    </w:p>
    <w:p w:rsidR="00695D8B" w:rsidRPr="009A0A78" w:rsidRDefault="00695D8B" w:rsidP="0051407C">
      <w:pPr>
        <w:ind w:left="3402"/>
        <w:rPr>
          <w:rFonts w:ascii="Times New Roman" w:hAnsi="Times New Roman"/>
          <w:b/>
          <w:sz w:val="36"/>
          <w:szCs w:val="36"/>
          <w:lang w:val="uk-UA"/>
        </w:rPr>
      </w:pPr>
      <w:r w:rsidRPr="009A0A78">
        <w:rPr>
          <w:rFonts w:ascii="Times New Roman" w:hAnsi="Times New Roman"/>
          <w:lang w:val="uk-UA"/>
        </w:rPr>
        <w:t>Чернівецької гімназії №5</w:t>
      </w:r>
    </w:p>
    <w:p w:rsidR="00695D8B" w:rsidRPr="009A0A78" w:rsidRDefault="00695D8B" w:rsidP="0051407C">
      <w:pPr>
        <w:widowControl w:val="0"/>
        <w:shd w:val="clear" w:color="auto" w:fill="FFFFFF"/>
        <w:autoSpaceDE w:val="0"/>
        <w:autoSpaceDN w:val="0"/>
        <w:adjustRightInd w:val="0"/>
        <w:ind w:left="3402" w:firstLine="567"/>
        <w:rPr>
          <w:rFonts w:ascii="Times New Roman" w:hAnsi="Times New Roman"/>
          <w:b/>
          <w:lang w:val="uk-UA"/>
        </w:rPr>
      </w:pPr>
    </w:p>
    <w:p w:rsidR="00695D8B" w:rsidRPr="009A0A78" w:rsidRDefault="00695D8B" w:rsidP="0051407C">
      <w:pPr>
        <w:widowControl w:val="0"/>
        <w:shd w:val="clear" w:color="auto" w:fill="FFFFFF"/>
        <w:autoSpaceDE w:val="0"/>
        <w:autoSpaceDN w:val="0"/>
        <w:adjustRightInd w:val="0"/>
        <w:ind w:left="3402"/>
        <w:rPr>
          <w:rFonts w:ascii="Times New Roman" w:hAnsi="Times New Roman"/>
          <w:lang w:val="uk-UA"/>
        </w:rPr>
      </w:pPr>
      <w:r w:rsidRPr="009A0A78">
        <w:rPr>
          <w:rFonts w:ascii="Times New Roman" w:hAnsi="Times New Roman"/>
          <w:b/>
          <w:lang w:val="uk-UA"/>
        </w:rPr>
        <w:t>Науковий к</w:t>
      </w:r>
      <w:r w:rsidR="00F20F28" w:rsidRPr="009A0A78">
        <w:rPr>
          <w:rFonts w:ascii="Times New Roman" w:hAnsi="Times New Roman"/>
          <w:b/>
          <w:lang w:val="uk-UA"/>
        </w:rPr>
        <w:t>онсультант</w:t>
      </w:r>
      <w:r w:rsidRPr="009A0A78">
        <w:rPr>
          <w:rFonts w:ascii="Times New Roman" w:hAnsi="Times New Roman"/>
          <w:b/>
          <w:lang w:val="uk-UA"/>
        </w:rPr>
        <w:t>:</w:t>
      </w:r>
      <w:r w:rsidRPr="009A0A78">
        <w:rPr>
          <w:rFonts w:ascii="Times New Roman" w:hAnsi="Times New Roman"/>
          <w:lang w:val="uk-UA"/>
        </w:rPr>
        <w:t xml:space="preserve"> </w:t>
      </w:r>
    </w:p>
    <w:p w:rsidR="00695D8B" w:rsidRPr="009A0A78" w:rsidRDefault="00695D8B" w:rsidP="0051407C">
      <w:pPr>
        <w:widowControl w:val="0"/>
        <w:shd w:val="clear" w:color="auto" w:fill="FFFFFF"/>
        <w:autoSpaceDE w:val="0"/>
        <w:autoSpaceDN w:val="0"/>
        <w:adjustRightInd w:val="0"/>
        <w:ind w:left="3402"/>
        <w:rPr>
          <w:rFonts w:ascii="Times New Roman" w:hAnsi="Times New Roman"/>
          <w:lang w:val="uk-UA"/>
        </w:rPr>
      </w:pPr>
      <w:r w:rsidRPr="009A0A78">
        <w:rPr>
          <w:rFonts w:ascii="Times New Roman" w:hAnsi="Times New Roman"/>
          <w:lang w:val="uk-UA"/>
        </w:rPr>
        <w:t xml:space="preserve">Герегова Світлана Володимирівна, </w:t>
      </w:r>
    </w:p>
    <w:p w:rsidR="00695D8B" w:rsidRPr="009A0A78" w:rsidRDefault="00695D8B" w:rsidP="0051407C">
      <w:pPr>
        <w:widowControl w:val="0"/>
        <w:shd w:val="clear" w:color="auto" w:fill="FFFFFF"/>
        <w:autoSpaceDE w:val="0"/>
        <w:autoSpaceDN w:val="0"/>
        <w:adjustRightInd w:val="0"/>
        <w:ind w:left="3402"/>
        <w:rPr>
          <w:rFonts w:ascii="Times New Roman" w:hAnsi="Times New Roman"/>
          <w:lang w:val="uk-UA"/>
        </w:rPr>
      </w:pPr>
      <w:r w:rsidRPr="009A0A78">
        <w:rPr>
          <w:rFonts w:ascii="Times New Roman" w:hAnsi="Times New Roman"/>
          <w:lang w:val="uk-UA"/>
        </w:rPr>
        <w:t xml:space="preserve">к.і.н.,доцент кафедри історії України </w:t>
      </w:r>
    </w:p>
    <w:p w:rsidR="00695D8B" w:rsidRPr="009A0A78" w:rsidRDefault="00695D8B" w:rsidP="0051407C">
      <w:pPr>
        <w:widowControl w:val="0"/>
        <w:shd w:val="clear" w:color="auto" w:fill="FFFFFF"/>
        <w:autoSpaceDE w:val="0"/>
        <w:autoSpaceDN w:val="0"/>
        <w:adjustRightInd w:val="0"/>
        <w:ind w:left="3402"/>
        <w:rPr>
          <w:rFonts w:ascii="Times New Roman" w:hAnsi="Times New Roman"/>
          <w:b/>
          <w:lang w:val="uk-UA"/>
        </w:rPr>
      </w:pPr>
      <w:r w:rsidRPr="009A0A78">
        <w:rPr>
          <w:rFonts w:ascii="Times New Roman" w:hAnsi="Times New Roman"/>
          <w:lang w:val="uk-UA"/>
        </w:rPr>
        <w:t>ЧНУ імені Юрія Федьковича,</w:t>
      </w:r>
    </w:p>
    <w:p w:rsidR="00695D8B" w:rsidRPr="009A0A78" w:rsidRDefault="00695D8B" w:rsidP="0051407C">
      <w:pPr>
        <w:ind w:left="3402"/>
        <w:rPr>
          <w:rFonts w:ascii="Times New Roman" w:hAnsi="Times New Roman"/>
          <w:lang w:val="uk-UA"/>
        </w:rPr>
      </w:pPr>
      <w:r w:rsidRPr="009A0A78">
        <w:rPr>
          <w:rFonts w:ascii="Times New Roman" w:hAnsi="Times New Roman"/>
          <w:b/>
          <w:lang w:val="uk-UA"/>
        </w:rPr>
        <w:t>Керівник:</w:t>
      </w:r>
      <w:r w:rsidRPr="009A0A78">
        <w:rPr>
          <w:rFonts w:ascii="Times New Roman" w:hAnsi="Times New Roman"/>
          <w:lang w:val="uk-UA"/>
        </w:rPr>
        <w:t xml:space="preserve"> Посполітак Орися Григорівна, </w:t>
      </w:r>
    </w:p>
    <w:p w:rsidR="00695D8B" w:rsidRPr="009A0A78" w:rsidRDefault="00695D8B" w:rsidP="0051407C">
      <w:pPr>
        <w:ind w:left="3402"/>
        <w:rPr>
          <w:rFonts w:ascii="Times New Roman" w:hAnsi="Times New Roman"/>
          <w:lang w:val="uk-UA"/>
        </w:rPr>
      </w:pPr>
      <w:r w:rsidRPr="009A0A78">
        <w:rPr>
          <w:rFonts w:ascii="Times New Roman" w:hAnsi="Times New Roman"/>
          <w:lang w:val="uk-UA"/>
        </w:rPr>
        <w:t>вчитель історії та правознавства</w:t>
      </w:r>
    </w:p>
    <w:p w:rsidR="00695D8B" w:rsidRPr="009A0A78" w:rsidRDefault="00695D8B" w:rsidP="00695D8B">
      <w:pPr>
        <w:suppressAutoHyphens/>
        <w:jc w:val="both"/>
        <w:rPr>
          <w:rFonts w:ascii="Times New Roman" w:eastAsia="Calibri" w:hAnsi="Times New Roman"/>
          <w:iCs/>
          <w:kern w:val="1"/>
          <w:sz w:val="28"/>
          <w:szCs w:val="28"/>
          <w:lang w:val="uk-UA" w:eastAsia="ar-SA"/>
        </w:rPr>
      </w:pPr>
    </w:p>
    <w:p w:rsidR="00695D8B" w:rsidRPr="009A0A78" w:rsidRDefault="00695D8B" w:rsidP="00E04310">
      <w:pPr>
        <w:suppressAutoHyphens/>
        <w:spacing w:line="276" w:lineRule="auto"/>
        <w:jc w:val="both"/>
        <w:rPr>
          <w:rFonts w:ascii="Times New Roman" w:eastAsia="Calibri" w:hAnsi="Times New Roman"/>
          <w:iCs/>
          <w:kern w:val="1"/>
          <w:sz w:val="28"/>
          <w:szCs w:val="28"/>
          <w:lang w:val="uk-UA" w:eastAsia="ar-SA"/>
        </w:rPr>
      </w:pPr>
      <w:r w:rsidRPr="009A0A78">
        <w:rPr>
          <w:rFonts w:ascii="Times New Roman" w:eastAsia="Calibri" w:hAnsi="Times New Roman"/>
          <w:iCs/>
          <w:kern w:val="1"/>
          <w:sz w:val="28"/>
          <w:szCs w:val="28"/>
          <w:lang w:val="uk-UA" w:eastAsia="ar-SA"/>
        </w:rPr>
        <w:t xml:space="preserve"> </w:t>
      </w:r>
      <w:r w:rsidRPr="009A0A78">
        <w:rPr>
          <w:rFonts w:ascii="Times New Roman" w:eastAsia="Calibri" w:hAnsi="Times New Roman"/>
          <w:iCs/>
          <w:kern w:val="1"/>
          <w:sz w:val="28"/>
          <w:szCs w:val="28"/>
          <w:lang w:val="uk-UA" w:eastAsia="ar-SA"/>
        </w:rPr>
        <w:tab/>
        <w:t>У роботі проведено дослідження життєвого та творчого шляху оперного співака Ореста Руснака. Вперше критично проаналізовано наукові публікації з цього питання й виявлено значну кількість суперечностей та розбіжностей. У роботі значною мірою їх розглянуто, висунуто припущення щодо причин їх появи та рекомендації щодо їх усунення.</w:t>
      </w:r>
    </w:p>
    <w:p w:rsidR="00695D8B" w:rsidRPr="009A0A78" w:rsidRDefault="008E07A8" w:rsidP="00E04310">
      <w:pPr>
        <w:suppressAutoHyphens/>
        <w:spacing w:line="276" w:lineRule="auto"/>
        <w:jc w:val="both"/>
        <w:rPr>
          <w:rFonts w:ascii="Times New Roman" w:eastAsia="Calibri" w:hAnsi="Times New Roman"/>
          <w:iCs/>
          <w:kern w:val="1"/>
          <w:sz w:val="28"/>
          <w:szCs w:val="28"/>
          <w:lang w:val="uk-UA" w:eastAsia="ar-SA"/>
        </w:rPr>
      </w:pPr>
      <w:r>
        <w:rPr>
          <w:rFonts w:ascii="Times New Roman" w:eastAsia="Calibri" w:hAnsi="Times New Roman"/>
          <w:iCs/>
          <w:kern w:val="1"/>
          <w:sz w:val="28"/>
          <w:szCs w:val="28"/>
          <w:lang w:val="uk-UA" w:eastAsia="ar-SA"/>
        </w:rPr>
        <w:t xml:space="preserve"> </w:t>
      </w:r>
      <w:r w:rsidR="00695D8B" w:rsidRPr="009A0A78">
        <w:rPr>
          <w:rFonts w:ascii="Times New Roman" w:eastAsia="Calibri" w:hAnsi="Times New Roman"/>
          <w:iCs/>
          <w:kern w:val="1"/>
          <w:sz w:val="28"/>
          <w:szCs w:val="28"/>
          <w:lang w:val="uk-UA" w:eastAsia="ar-SA"/>
        </w:rPr>
        <w:t xml:space="preserve">  </w:t>
      </w:r>
      <w:r w:rsidR="00695D8B" w:rsidRPr="009A0A78">
        <w:rPr>
          <w:rFonts w:ascii="Times New Roman" w:eastAsia="Calibri" w:hAnsi="Times New Roman"/>
          <w:iCs/>
          <w:kern w:val="1"/>
          <w:sz w:val="28"/>
          <w:szCs w:val="28"/>
          <w:lang w:val="uk-UA" w:eastAsia="ar-SA"/>
        </w:rPr>
        <w:tab/>
        <w:t xml:space="preserve"> Актуальність дослідження полягає насамперед у тому, що життєвий та творчий шляхи співака є не лише малодослідженими, але й такими, що викликають серед науковців суперечки з приводу трактування тих чи інших фактів. Постать Ореста Руснака, як видатного буковинця, українця та пропагандиста українського мистецтва та української культури за кордоном, є історично значущою й заслуговує на глибоке та детальне дослідження.</w:t>
      </w:r>
    </w:p>
    <w:p w:rsidR="00695D8B" w:rsidRPr="009A0A78" w:rsidRDefault="00695D8B" w:rsidP="00E04310">
      <w:pPr>
        <w:suppressAutoHyphens/>
        <w:spacing w:line="276" w:lineRule="auto"/>
        <w:ind w:firstLine="567"/>
        <w:jc w:val="both"/>
        <w:rPr>
          <w:rFonts w:ascii="Times New Roman" w:eastAsia="Calibri" w:hAnsi="Times New Roman"/>
          <w:iCs/>
          <w:kern w:val="1"/>
          <w:sz w:val="28"/>
          <w:szCs w:val="28"/>
          <w:lang w:val="uk-UA" w:eastAsia="ar-SA"/>
        </w:rPr>
      </w:pPr>
      <w:r w:rsidRPr="009A0A78">
        <w:rPr>
          <w:rFonts w:ascii="Times New Roman" w:eastAsia="Calibri" w:hAnsi="Times New Roman"/>
          <w:iCs/>
          <w:kern w:val="1"/>
          <w:sz w:val="28"/>
          <w:szCs w:val="28"/>
          <w:lang w:val="uk-UA" w:eastAsia="ar-SA"/>
        </w:rPr>
        <w:t>Мета наукової роботи є комплексом окремих завдань, які, однак, пов’язані між собою взаємообумовленістю проблем, для розв’язання котрих має послугувати ця робота.</w:t>
      </w:r>
    </w:p>
    <w:p w:rsidR="00695D8B" w:rsidRPr="009A0A78" w:rsidRDefault="00695D8B" w:rsidP="00E04310">
      <w:pPr>
        <w:numPr>
          <w:ilvl w:val="0"/>
          <w:numId w:val="28"/>
        </w:numPr>
        <w:tabs>
          <w:tab w:val="left" w:pos="851"/>
          <w:tab w:val="left" w:pos="1560"/>
        </w:tabs>
        <w:suppressAutoHyphens/>
        <w:spacing w:line="276" w:lineRule="auto"/>
        <w:ind w:left="0" w:firstLine="709"/>
        <w:jc w:val="both"/>
        <w:rPr>
          <w:rFonts w:ascii="Times New Roman" w:eastAsia="Calibri" w:hAnsi="Times New Roman"/>
          <w:iCs/>
          <w:kern w:val="1"/>
          <w:sz w:val="28"/>
          <w:szCs w:val="28"/>
          <w:lang w:val="uk-UA" w:eastAsia="ar-SA"/>
        </w:rPr>
      </w:pPr>
      <w:r w:rsidRPr="009A0A78">
        <w:rPr>
          <w:rFonts w:ascii="Times New Roman" w:eastAsia="Calibri" w:hAnsi="Times New Roman"/>
          <w:iCs/>
          <w:kern w:val="1"/>
          <w:sz w:val="28"/>
          <w:szCs w:val="28"/>
          <w:lang w:val="uk-UA" w:eastAsia="ar-SA"/>
        </w:rPr>
        <w:t>По-перше, перед роботою поставлено завдання дослідити факти з життя оперного співака Ореста Руснака та його творчу біографію на основі архівних даних і досліджень науковців.</w:t>
      </w:r>
    </w:p>
    <w:p w:rsidR="00695D8B" w:rsidRPr="009A0A78" w:rsidRDefault="00695D8B" w:rsidP="00E04310">
      <w:pPr>
        <w:numPr>
          <w:ilvl w:val="0"/>
          <w:numId w:val="28"/>
        </w:numPr>
        <w:tabs>
          <w:tab w:val="left" w:pos="851"/>
          <w:tab w:val="left" w:pos="1560"/>
        </w:tabs>
        <w:suppressAutoHyphens/>
        <w:spacing w:line="276" w:lineRule="auto"/>
        <w:ind w:left="0" w:firstLine="709"/>
        <w:jc w:val="both"/>
        <w:rPr>
          <w:rFonts w:ascii="Times New Roman" w:eastAsia="Calibri" w:hAnsi="Times New Roman"/>
          <w:iCs/>
          <w:kern w:val="1"/>
          <w:sz w:val="28"/>
          <w:szCs w:val="28"/>
          <w:lang w:val="uk-UA" w:eastAsia="ar-SA"/>
        </w:rPr>
      </w:pPr>
      <w:r w:rsidRPr="009A0A78">
        <w:rPr>
          <w:rFonts w:ascii="Times New Roman" w:eastAsia="Calibri" w:hAnsi="Times New Roman"/>
          <w:iCs/>
          <w:kern w:val="1"/>
          <w:sz w:val="28"/>
          <w:szCs w:val="28"/>
          <w:lang w:val="uk-UA" w:eastAsia="ar-SA"/>
        </w:rPr>
        <w:t>По-друге, важливим завданням є на основі зробленої роботи визначити роль постаті «буковинського Карузо» для української культури та українського мистецтва, його становлення за кордоном.</w:t>
      </w:r>
    </w:p>
    <w:p w:rsidR="00695D8B" w:rsidRPr="009A0A78" w:rsidRDefault="00695D8B" w:rsidP="00E04310">
      <w:pPr>
        <w:numPr>
          <w:ilvl w:val="0"/>
          <w:numId w:val="28"/>
        </w:numPr>
        <w:tabs>
          <w:tab w:val="left" w:pos="851"/>
          <w:tab w:val="left" w:pos="1560"/>
        </w:tabs>
        <w:suppressAutoHyphens/>
        <w:spacing w:line="276" w:lineRule="auto"/>
        <w:ind w:left="0" w:firstLine="709"/>
        <w:jc w:val="both"/>
        <w:rPr>
          <w:rFonts w:ascii="Times New Roman" w:eastAsia="Calibri" w:hAnsi="Times New Roman"/>
          <w:iCs/>
          <w:kern w:val="1"/>
          <w:sz w:val="28"/>
          <w:szCs w:val="28"/>
          <w:lang w:val="uk-UA" w:eastAsia="ar-SA"/>
        </w:rPr>
      </w:pPr>
      <w:r w:rsidRPr="009A0A78">
        <w:rPr>
          <w:rFonts w:ascii="Times New Roman" w:eastAsia="Calibri" w:hAnsi="Times New Roman"/>
          <w:iCs/>
          <w:kern w:val="1"/>
          <w:sz w:val="28"/>
          <w:szCs w:val="28"/>
          <w:lang w:val="uk-UA" w:eastAsia="ar-SA"/>
        </w:rPr>
        <w:t>По-третє, завдання цієї роботи полягає в критичному осмисленні літератури, присвяченої вивченню діяльності О.Руснака, її глибокому та детальному аналізі, а також у підведенні підсумків щодо історіографії цієї теми, де має бути зазначено, де та в чому саме у дослідників виникали розбіжності, які причини цих суперечностей та які висновки зроблено автором, базуючись на цьому.</w:t>
      </w:r>
      <w:r w:rsidRPr="009A0A78">
        <w:rPr>
          <w:rFonts w:ascii="Times New Roman" w:eastAsia="Calibri" w:hAnsi="Times New Roman"/>
          <w:iCs/>
          <w:kern w:val="1"/>
          <w:sz w:val="28"/>
          <w:szCs w:val="28"/>
          <w:lang w:val="uk-UA" w:eastAsia="ar-SA"/>
        </w:rPr>
        <w:br w:type="page"/>
      </w:r>
    </w:p>
    <w:p w:rsidR="00695D8B" w:rsidRPr="009A0A78" w:rsidRDefault="00695D8B" w:rsidP="00695D8B">
      <w:pPr>
        <w:tabs>
          <w:tab w:val="left" w:pos="5580"/>
        </w:tabs>
        <w:jc w:val="center"/>
        <w:rPr>
          <w:rFonts w:ascii="Times New Roman" w:hAnsi="Times New Roman"/>
          <w:caps/>
          <w:sz w:val="28"/>
          <w:szCs w:val="28"/>
          <w:lang w:val="uk-UA"/>
        </w:rPr>
      </w:pPr>
      <w:r w:rsidRPr="009A0A78">
        <w:rPr>
          <w:rFonts w:ascii="Times New Roman" w:hAnsi="Times New Roman"/>
          <w:caps/>
          <w:sz w:val="28"/>
          <w:szCs w:val="28"/>
          <w:lang w:val="uk-UA"/>
        </w:rPr>
        <w:lastRenderedPageBreak/>
        <w:t>Бабин Яр. Пам’ять заради майбутнього</w:t>
      </w:r>
    </w:p>
    <w:p w:rsidR="00695D8B" w:rsidRPr="009A0A78" w:rsidRDefault="00695D8B" w:rsidP="00695D8B">
      <w:pPr>
        <w:tabs>
          <w:tab w:val="left" w:pos="5580"/>
        </w:tabs>
        <w:jc w:val="center"/>
        <w:rPr>
          <w:rFonts w:ascii="Times New Roman" w:hAnsi="Times New Roman"/>
          <w:b/>
          <w:sz w:val="32"/>
          <w:szCs w:val="32"/>
          <w:lang w:val="uk-UA"/>
        </w:rPr>
      </w:pPr>
    </w:p>
    <w:p w:rsidR="00695D8B" w:rsidRPr="009A0A78" w:rsidRDefault="00695D8B" w:rsidP="00695D8B">
      <w:pPr>
        <w:ind w:left="3402"/>
        <w:rPr>
          <w:rFonts w:ascii="Times New Roman" w:hAnsi="Times New Roman"/>
          <w:b/>
          <w:lang w:val="uk-UA"/>
        </w:rPr>
      </w:pPr>
      <w:r w:rsidRPr="009A0A78">
        <w:rPr>
          <w:rFonts w:ascii="Times New Roman" w:hAnsi="Times New Roman"/>
          <w:b/>
          <w:noProof/>
          <w:lang w:val="uk-UA" w:eastAsia="uk-UA"/>
        </w:rPr>
        <w:drawing>
          <wp:anchor distT="0" distB="0" distL="114300" distR="114300" simplePos="0" relativeHeight="251769856" behindDoc="0" locked="0" layoutInCell="1" allowOverlap="1" wp14:anchorId="794F7C0F" wp14:editId="79573206">
            <wp:simplePos x="0" y="0"/>
            <wp:positionH relativeFrom="column">
              <wp:posOffset>462797</wp:posOffset>
            </wp:positionH>
            <wp:positionV relativeFrom="paragraph">
              <wp:posOffset>65566</wp:posOffset>
            </wp:positionV>
            <wp:extent cx="1329070" cy="1616149"/>
            <wp:effectExtent l="171450" t="171450" r="385445" b="365125"/>
            <wp:wrapNone/>
            <wp:docPr id="10287" name="Рисунок 10287" descr="1.jpg"/>
            <wp:cNvGraphicFramePr/>
            <a:graphic xmlns:a="http://schemas.openxmlformats.org/drawingml/2006/main">
              <a:graphicData uri="http://schemas.openxmlformats.org/drawingml/2006/picture">
                <pic:pic xmlns:pic="http://schemas.openxmlformats.org/drawingml/2006/picture">
                  <pic:nvPicPr>
                    <pic:cNvPr id="1" name="Рисунок 1" descr="1.jpg"/>
                    <pic:cNvPicPr/>
                  </pic:nvPicPr>
                  <pic:blipFill rotWithShape="1">
                    <a:blip r:embed="rId234" cstate="print">
                      <a:extLst>
                        <a:ext uri="{28A0092B-C50C-407E-A947-70E740481C1C}">
                          <a14:useLocalDpi xmlns:a14="http://schemas.microsoft.com/office/drawing/2010/main" val="0"/>
                        </a:ext>
                      </a:extLst>
                    </a:blip>
                    <a:srcRect l="21852" t="16577" r="14052" b="32318"/>
                    <a:stretch/>
                  </pic:blipFill>
                  <pic:spPr bwMode="auto">
                    <a:xfrm>
                      <a:off x="0" y="0"/>
                      <a:ext cx="1328643" cy="161563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A0A78">
        <w:rPr>
          <w:rFonts w:ascii="Times New Roman" w:hAnsi="Times New Roman"/>
          <w:b/>
          <w:lang w:val="uk-UA"/>
        </w:rPr>
        <w:t xml:space="preserve">Автор: </w:t>
      </w:r>
    </w:p>
    <w:p w:rsidR="00695D8B" w:rsidRPr="009A0A78" w:rsidRDefault="00695D8B" w:rsidP="00695D8B">
      <w:pPr>
        <w:ind w:left="3402"/>
        <w:rPr>
          <w:rFonts w:ascii="Times New Roman" w:hAnsi="Times New Roman"/>
          <w:lang w:val="uk-UA"/>
        </w:rPr>
      </w:pPr>
      <w:r w:rsidRPr="009A0A78">
        <w:rPr>
          <w:rFonts w:ascii="Times New Roman" w:hAnsi="Times New Roman"/>
          <w:lang w:val="uk-UA"/>
        </w:rPr>
        <w:t xml:space="preserve">Головіна Ольга, </w:t>
      </w:r>
    </w:p>
    <w:p w:rsidR="00695D8B" w:rsidRPr="009A0A78" w:rsidRDefault="00695D8B" w:rsidP="00695D8B">
      <w:pPr>
        <w:ind w:left="3402"/>
        <w:rPr>
          <w:rFonts w:ascii="Times New Roman" w:hAnsi="Times New Roman"/>
          <w:b/>
          <w:lang w:val="uk-UA"/>
        </w:rPr>
      </w:pPr>
      <w:r w:rsidRPr="009A0A78">
        <w:rPr>
          <w:rFonts w:ascii="Times New Roman" w:hAnsi="Times New Roman"/>
          <w:lang w:val="uk-UA"/>
        </w:rPr>
        <w:t>учениця 11 класу</w:t>
      </w:r>
      <w:r w:rsidRPr="009A0A78">
        <w:rPr>
          <w:rFonts w:ascii="Times New Roman" w:hAnsi="Times New Roman"/>
          <w:b/>
          <w:lang w:val="uk-UA"/>
        </w:rPr>
        <w:t xml:space="preserve"> </w:t>
      </w:r>
    </w:p>
    <w:p w:rsidR="00695D8B" w:rsidRPr="009A0A78" w:rsidRDefault="00695D8B" w:rsidP="00695D8B">
      <w:pPr>
        <w:ind w:left="3402"/>
        <w:rPr>
          <w:rFonts w:ascii="Times New Roman" w:hAnsi="Times New Roman"/>
          <w:lang w:val="uk-UA"/>
        </w:rPr>
      </w:pPr>
      <w:r w:rsidRPr="009A0A78">
        <w:rPr>
          <w:rFonts w:ascii="Times New Roman" w:hAnsi="Times New Roman"/>
          <w:lang w:val="uk-UA"/>
        </w:rPr>
        <w:t xml:space="preserve">Хотинської гімназії </w:t>
      </w:r>
    </w:p>
    <w:p w:rsidR="00695D8B" w:rsidRPr="009A0A78" w:rsidRDefault="00695D8B" w:rsidP="00695D8B">
      <w:pPr>
        <w:tabs>
          <w:tab w:val="left" w:pos="5415"/>
        </w:tabs>
        <w:ind w:left="3402"/>
        <w:rPr>
          <w:rFonts w:ascii="Times New Roman" w:hAnsi="Times New Roman"/>
          <w:b/>
          <w:lang w:val="uk-UA"/>
        </w:rPr>
      </w:pPr>
    </w:p>
    <w:p w:rsidR="00695D8B" w:rsidRPr="009A0A78" w:rsidRDefault="00695D8B" w:rsidP="00695D8B">
      <w:pPr>
        <w:tabs>
          <w:tab w:val="left" w:pos="5415"/>
        </w:tabs>
        <w:ind w:left="3402"/>
        <w:rPr>
          <w:rFonts w:ascii="Times New Roman" w:hAnsi="Times New Roman"/>
          <w:b/>
          <w:lang w:val="uk-UA"/>
        </w:rPr>
      </w:pPr>
      <w:r w:rsidRPr="009A0A78">
        <w:rPr>
          <w:rFonts w:ascii="Times New Roman" w:hAnsi="Times New Roman"/>
          <w:b/>
          <w:lang w:val="uk-UA"/>
        </w:rPr>
        <w:t xml:space="preserve">Науковий </w:t>
      </w:r>
      <w:r w:rsidR="00F20F28" w:rsidRPr="009A0A78">
        <w:rPr>
          <w:rFonts w:ascii="Times New Roman" w:hAnsi="Times New Roman"/>
          <w:b/>
          <w:lang w:val="uk-UA"/>
        </w:rPr>
        <w:t>консультант</w:t>
      </w:r>
      <w:r w:rsidRPr="009A0A78">
        <w:rPr>
          <w:rFonts w:ascii="Times New Roman" w:hAnsi="Times New Roman"/>
          <w:b/>
          <w:lang w:val="uk-UA"/>
        </w:rPr>
        <w:t xml:space="preserve">: </w:t>
      </w:r>
    </w:p>
    <w:p w:rsidR="00695D8B" w:rsidRPr="009A0A78" w:rsidRDefault="00695D8B" w:rsidP="00695D8B">
      <w:pPr>
        <w:tabs>
          <w:tab w:val="left" w:pos="5415"/>
        </w:tabs>
        <w:ind w:left="3402"/>
        <w:rPr>
          <w:rFonts w:ascii="Times New Roman" w:hAnsi="Times New Roman"/>
          <w:lang w:val="uk-UA"/>
        </w:rPr>
      </w:pPr>
      <w:r w:rsidRPr="009A0A78">
        <w:rPr>
          <w:rFonts w:ascii="Times New Roman" w:hAnsi="Times New Roman"/>
          <w:lang w:val="uk-UA"/>
        </w:rPr>
        <w:t xml:space="preserve">Суровцев Олег Андрійович, </w:t>
      </w:r>
    </w:p>
    <w:p w:rsidR="00695D8B" w:rsidRPr="009A0A78" w:rsidRDefault="00695D8B" w:rsidP="00695D8B">
      <w:pPr>
        <w:tabs>
          <w:tab w:val="left" w:pos="5415"/>
        </w:tabs>
        <w:ind w:left="3402"/>
        <w:rPr>
          <w:rFonts w:ascii="Times New Roman" w:hAnsi="Times New Roman"/>
          <w:lang w:val="uk-UA"/>
        </w:rPr>
      </w:pPr>
      <w:r w:rsidRPr="009A0A78">
        <w:rPr>
          <w:rFonts w:ascii="Times New Roman" w:hAnsi="Times New Roman"/>
          <w:lang w:val="uk-UA"/>
        </w:rPr>
        <w:t xml:space="preserve">к.і.н., асистент кафедри історії України </w:t>
      </w:r>
    </w:p>
    <w:p w:rsidR="00695D8B" w:rsidRPr="009A0A78" w:rsidRDefault="00695D8B" w:rsidP="00695D8B">
      <w:pPr>
        <w:tabs>
          <w:tab w:val="left" w:pos="5415"/>
        </w:tabs>
        <w:ind w:left="3402"/>
        <w:rPr>
          <w:rFonts w:ascii="Times New Roman" w:hAnsi="Times New Roman"/>
          <w:lang w:val="uk-UA"/>
        </w:rPr>
      </w:pPr>
      <w:r w:rsidRPr="009A0A78">
        <w:rPr>
          <w:rFonts w:ascii="Times New Roman" w:hAnsi="Times New Roman"/>
          <w:lang w:val="uk-UA"/>
        </w:rPr>
        <w:t>ЧНУ імені Юрія Федьковича</w:t>
      </w:r>
    </w:p>
    <w:p w:rsidR="00695D8B" w:rsidRPr="009A0A78" w:rsidRDefault="00695D8B" w:rsidP="00695D8B">
      <w:pPr>
        <w:ind w:left="3402"/>
        <w:rPr>
          <w:rFonts w:ascii="Times New Roman" w:hAnsi="Times New Roman"/>
          <w:b/>
          <w:lang w:val="uk-UA"/>
        </w:rPr>
      </w:pPr>
      <w:r w:rsidRPr="009A0A78">
        <w:rPr>
          <w:rFonts w:ascii="Times New Roman" w:hAnsi="Times New Roman"/>
          <w:b/>
          <w:lang w:val="uk-UA"/>
        </w:rPr>
        <w:t xml:space="preserve">Керівник: </w:t>
      </w:r>
    </w:p>
    <w:p w:rsidR="00695D8B" w:rsidRPr="009A0A78" w:rsidRDefault="00695D8B" w:rsidP="00695D8B">
      <w:pPr>
        <w:ind w:left="3402"/>
        <w:rPr>
          <w:rFonts w:ascii="Times New Roman" w:hAnsi="Times New Roman"/>
          <w:lang w:val="uk-UA"/>
        </w:rPr>
      </w:pPr>
      <w:r w:rsidRPr="009A0A78">
        <w:rPr>
          <w:rFonts w:ascii="Times New Roman" w:hAnsi="Times New Roman"/>
          <w:lang w:val="uk-UA"/>
        </w:rPr>
        <w:t>Ткачук Раїса Семенівна, вчитель історії,</w:t>
      </w:r>
    </w:p>
    <w:p w:rsidR="00695D8B" w:rsidRPr="009A0A78" w:rsidRDefault="00695D8B" w:rsidP="00695D8B">
      <w:pPr>
        <w:ind w:left="3402"/>
        <w:rPr>
          <w:rFonts w:ascii="Times New Roman" w:hAnsi="Times New Roman"/>
          <w:lang w:val="uk-UA"/>
        </w:rPr>
      </w:pPr>
      <w:r w:rsidRPr="009A0A78">
        <w:rPr>
          <w:rFonts w:ascii="Times New Roman" w:hAnsi="Times New Roman"/>
          <w:lang w:val="uk-UA"/>
        </w:rPr>
        <w:t xml:space="preserve"> </w:t>
      </w:r>
    </w:p>
    <w:p w:rsidR="00695D8B" w:rsidRPr="009A0A78" w:rsidRDefault="00695D8B" w:rsidP="00E04310">
      <w:pPr>
        <w:spacing w:line="288" w:lineRule="auto"/>
        <w:ind w:firstLine="708"/>
        <w:jc w:val="both"/>
        <w:rPr>
          <w:rFonts w:ascii="Times New Roman" w:eastAsia="Calibri" w:hAnsi="Times New Roman"/>
          <w:sz w:val="28"/>
          <w:szCs w:val="28"/>
          <w:lang w:val="uk-UA" w:eastAsia="en-US"/>
        </w:rPr>
      </w:pPr>
      <w:r w:rsidRPr="009A0A78">
        <w:rPr>
          <w:rFonts w:ascii="Times New Roman" w:eastAsia="Calibri" w:hAnsi="Times New Roman"/>
          <w:sz w:val="28"/>
          <w:szCs w:val="28"/>
          <w:lang w:val="uk-UA" w:eastAsia="en-US"/>
        </w:rPr>
        <w:t>Мета роботи:</w:t>
      </w:r>
    </w:p>
    <w:p w:rsidR="00695D8B" w:rsidRPr="009A0A78" w:rsidRDefault="00695D8B" w:rsidP="00E04310">
      <w:pPr>
        <w:spacing w:line="288" w:lineRule="auto"/>
        <w:ind w:firstLine="708"/>
        <w:jc w:val="both"/>
        <w:rPr>
          <w:rFonts w:ascii="Times New Roman" w:eastAsia="Calibri" w:hAnsi="Times New Roman"/>
          <w:sz w:val="28"/>
          <w:szCs w:val="28"/>
          <w:lang w:val="uk-UA" w:eastAsia="en-US"/>
        </w:rPr>
      </w:pPr>
      <w:r w:rsidRPr="009A0A78">
        <w:rPr>
          <w:rFonts w:ascii="Times New Roman" w:eastAsia="Calibri" w:hAnsi="Times New Roman"/>
          <w:sz w:val="28"/>
          <w:szCs w:val="28"/>
          <w:lang w:val="uk-UA" w:eastAsia="en-US"/>
        </w:rPr>
        <w:t>1.  Висвітлення характеру подій Бабиного Яру.</w:t>
      </w:r>
    </w:p>
    <w:p w:rsidR="00695D8B" w:rsidRPr="009A0A78" w:rsidRDefault="00695D8B" w:rsidP="00E04310">
      <w:pPr>
        <w:spacing w:line="288" w:lineRule="auto"/>
        <w:ind w:firstLine="708"/>
        <w:jc w:val="both"/>
        <w:rPr>
          <w:rFonts w:ascii="Times New Roman" w:eastAsia="Calibri" w:hAnsi="Times New Roman"/>
          <w:sz w:val="28"/>
          <w:szCs w:val="28"/>
          <w:lang w:val="uk-UA" w:eastAsia="en-US"/>
        </w:rPr>
      </w:pPr>
      <w:r w:rsidRPr="009A0A78">
        <w:rPr>
          <w:rFonts w:ascii="Times New Roman" w:eastAsia="Calibri" w:hAnsi="Times New Roman"/>
          <w:sz w:val="28"/>
          <w:szCs w:val="28"/>
          <w:lang w:val="uk-UA" w:eastAsia="en-US"/>
        </w:rPr>
        <w:t>2. Дізнатися, в чому саме полягає загадковий феномен людської поведінки та покірності перед репресивною політикою нацистів.</w:t>
      </w:r>
      <w:r w:rsidR="008E07A8">
        <w:rPr>
          <w:rFonts w:ascii="Times New Roman" w:eastAsia="Calibri" w:hAnsi="Times New Roman"/>
          <w:sz w:val="28"/>
          <w:szCs w:val="28"/>
          <w:lang w:val="uk-UA" w:eastAsia="en-US"/>
        </w:rPr>
        <w:t xml:space="preserve"> </w:t>
      </w:r>
    </w:p>
    <w:p w:rsidR="00695D8B" w:rsidRPr="009A0A78" w:rsidRDefault="00695D8B" w:rsidP="00E04310">
      <w:pPr>
        <w:spacing w:line="288" w:lineRule="auto"/>
        <w:ind w:firstLine="708"/>
        <w:jc w:val="both"/>
        <w:rPr>
          <w:rFonts w:ascii="Times New Roman" w:eastAsia="Calibri" w:hAnsi="Times New Roman"/>
          <w:sz w:val="28"/>
          <w:szCs w:val="28"/>
          <w:lang w:val="uk-UA" w:eastAsia="en-US"/>
        </w:rPr>
      </w:pPr>
      <w:r w:rsidRPr="009A0A78">
        <w:rPr>
          <w:rFonts w:ascii="Times New Roman" w:eastAsia="Calibri" w:hAnsi="Times New Roman"/>
          <w:sz w:val="28"/>
          <w:szCs w:val="28"/>
          <w:lang w:val="uk-UA" w:eastAsia="en-US"/>
        </w:rPr>
        <w:t>3.  З’ясування причини страшної розправи нацистів над людьми під час подій  майже 73-річної давності.</w:t>
      </w:r>
    </w:p>
    <w:p w:rsidR="00695D8B" w:rsidRPr="009A0A78" w:rsidRDefault="00695D8B" w:rsidP="00E04310">
      <w:pPr>
        <w:spacing w:line="288" w:lineRule="auto"/>
        <w:ind w:firstLine="708"/>
        <w:jc w:val="both"/>
        <w:rPr>
          <w:rFonts w:ascii="Times New Roman" w:eastAsia="Calibri" w:hAnsi="Times New Roman"/>
          <w:sz w:val="28"/>
          <w:szCs w:val="28"/>
          <w:lang w:val="uk-UA" w:eastAsia="en-US"/>
        </w:rPr>
      </w:pPr>
      <w:r w:rsidRPr="009A0A78">
        <w:rPr>
          <w:rFonts w:ascii="Times New Roman" w:eastAsia="Calibri" w:hAnsi="Times New Roman"/>
          <w:sz w:val="28"/>
          <w:szCs w:val="28"/>
          <w:lang w:val="uk-UA" w:eastAsia="en-US"/>
        </w:rPr>
        <w:t>4. Дослідження  трагедії єврейства Хотинщини в роки Другої світової війни .</w:t>
      </w:r>
    </w:p>
    <w:p w:rsidR="00695D8B" w:rsidRPr="009A0A78" w:rsidRDefault="00695D8B" w:rsidP="00E04310">
      <w:pPr>
        <w:spacing w:line="288" w:lineRule="auto"/>
        <w:ind w:firstLine="708"/>
        <w:jc w:val="both"/>
        <w:rPr>
          <w:rFonts w:ascii="Times New Roman" w:eastAsia="Calibri" w:hAnsi="Times New Roman"/>
          <w:sz w:val="28"/>
          <w:szCs w:val="28"/>
          <w:lang w:val="uk-UA" w:eastAsia="en-US"/>
        </w:rPr>
      </w:pPr>
      <w:r w:rsidRPr="009A0A78">
        <w:rPr>
          <w:rFonts w:ascii="Times New Roman" w:eastAsia="Calibri" w:hAnsi="Times New Roman"/>
          <w:sz w:val="28"/>
          <w:szCs w:val="28"/>
          <w:lang w:val="uk-UA" w:eastAsia="en-US"/>
        </w:rPr>
        <w:t>В результаті проведених досліджень ми з’ясували, що Бабин Яр – це всесвітньо відоме місце трагедії, що стала символом Голокосту, найбільший інтернаціональний цвинтар в Україні. У період окупації Києва німецькими військами Бабин Яр був місцем масових страт і поховань, величезною братською могилою, де тільки згідно з офіційними даними загинуло понад сто тисяч осіб — військовополонених, євреїв, циган, комуністів, підпільників, моряків Дніпровського загону Пінської військової флотилії, партизанів, націоналістів, заручників... Всіх, хто вважався «ворогом Третього рейху».</w:t>
      </w:r>
    </w:p>
    <w:p w:rsidR="00695D8B" w:rsidRPr="009A0A78" w:rsidRDefault="00695D8B" w:rsidP="00E04310">
      <w:pPr>
        <w:spacing w:line="288" w:lineRule="auto"/>
        <w:ind w:firstLine="708"/>
        <w:jc w:val="both"/>
        <w:rPr>
          <w:rFonts w:ascii="Times New Roman" w:eastAsia="Calibri" w:hAnsi="Times New Roman"/>
          <w:sz w:val="28"/>
          <w:szCs w:val="28"/>
          <w:lang w:val="uk-UA" w:eastAsia="en-US"/>
        </w:rPr>
      </w:pPr>
      <w:r w:rsidRPr="009A0A78">
        <w:rPr>
          <w:rFonts w:ascii="Times New Roman" w:eastAsia="Calibri" w:hAnsi="Times New Roman"/>
          <w:sz w:val="28"/>
          <w:szCs w:val="28"/>
          <w:lang w:val="uk-UA" w:eastAsia="en-US"/>
        </w:rPr>
        <w:t>Фашистські карателі знищували тут за національною належністю євреїв і ромів - жінок, старих та дітей, за ідеологічною – комуністів і комсомольців, а також тих, хто чимось не догодив владі „ вищої раси”.</w:t>
      </w:r>
    </w:p>
    <w:p w:rsidR="00695D8B" w:rsidRPr="009A0A78" w:rsidRDefault="00695D8B" w:rsidP="00E04310">
      <w:pPr>
        <w:spacing w:line="288" w:lineRule="auto"/>
        <w:jc w:val="both"/>
        <w:rPr>
          <w:rFonts w:ascii="Times New Roman" w:eastAsia="Calibri" w:hAnsi="Times New Roman"/>
          <w:sz w:val="28"/>
          <w:szCs w:val="28"/>
          <w:lang w:val="uk-UA" w:eastAsia="en-US"/>
        </w:rPr>
      </w:pPr>
      <w:r w:rsidRPr="009A0A78">
        <w:rPr>
          <w:rFonts w:ascii="Times New Roman" w:eastAsia="Calibri" w:hAnsi="Times New Roman"/>
          <w:sz w:val="28"/>
          <w:szCs w:val="28"/>
          <w:lang w:val="uk-UA" w:eastAsia="en-US"/>
        </w:rPr>
        <w:t xml:space="preserve">Основним є те, що ми спробували виявити причини загадкової поведінки  людей, які, майже свідомо, йшли на приречену страту. Ми описали ймовірні причини такої поведінки та свідчення очевидців – жителів міста Хотина та інших міст України. </w:t>
      </w:r>
    </w:p>
    <w:p w:rsidR="00695D8B" w:rsidRPr="009A0A78" w:rsidRDefault="00695D8B" w:rsidP="00E04310">
      <w:pPr>
        <w:spacing w:line="288" w:lineRule="auto"/>
        <w:ind w:firstLine="708"/>
        <w:rPr>
          <w:rFonts w:ascii="Times New Roman" w:eastAsia="Calibri" w:hAnsi="Times New Roman"/>
          <w:sz w:val="28"/>
          <w:szCs w:val="28"/>
          <w:lang w:val="uk-UA" w:eastAsia="en-US"/>
        </w:rPr>
      </w:pPr>
      <w:r w:rsidRPr="009A0A78">
        <w:rPr>
          <w:rFonts w:ascii="Times New Roman" w:eastAsia="Calibri" w:hAnsi="Times New Roman"/>
          <w:sz w:val="28"/>
          <w:szCs w:val="28"/>
          <w:lang w:val="uk-UA" w:eastAsia="en-US"/>
        </w:rPr>
        <w:t xml:space="preserve">Матеріали даної наукової роботи можна використати для написання рефератів, творчих робіт, для підготовки до наукової конференції з даної теми, історичних вікторин та конкурсів. </w:t>
      </w:r>
      <w:r w:rsidRPr="009A0A78">
        <w:rPr>
          <w:rFonts w:ascii="Times New Roman" w:eastAsia="Calibri" w:hAnsi="Times New Roman"/>
          <w:sz w:val="28"/>
          <w:szCs w:val="28"/>
          <w:lang w:val="uk-UA" w:eastAsia="en-US"/>
        </w:rPr>
        <w:br w:type="page"/>
      </w:r>
    </w:p>
    <w:p w:rsidR="00695D8B" w:rsidRPr="009A0A78" w:rsidRDefault="00695D8B" w:rsidP="00695D8B">
      <w:pPr>
        <w:tabs>
          <w:tab w:val="left" w:pos="5580"/>
        </w:tabs>
        <w:jc w:val="center"/>
        <w:rPr>
          <w:rFonts w:ascii="Times New Roman" w:hAnsi="Times New Roman"/>
          <w:caps/>
          <w:sz w:val="28"/>
          <w:szCs w:val="28"/>
          <w:lang w:val="uk-UA"/>
        </w:rPr>
      </w:pPr>
      <w:r w:rsidRPr="009A0A78">
        <w:rPr>
          <w:rFonts w:ascii="Times New Roman" w:hAnsi="Times New Roman"/>
          <w:caps/>
          <w:sz w:val="28"/>
          <w:szCs w:val="28"/>
          <w:lang w:val="uk-UA"/>
        </w:rPr>
        <w:lastRenderedPageBreak/>
        <w:t xml:space="preserve">Василь Кожелянко-  видатний буковинський поет, </w:t>
      </w:r>
    </w:p>
    <w:p w:rsidR="00695D8B" w:rsidRPr="009A0A78" w:rsidRDefault="00695D8B" w:rsidP="00695D8B">
      <w:pPr>
        <w:tabs>
          <w:tab w:val="left" w:pos="5580"/>
        </w:tabs>
        <w:jc w:val="center"/>
        <w:rPr>
          <w:rFonts w:ascii="Times New Roman" w:hAnsi="Times New Roman"/>
          <w:caps/>
          <w:sz w:val="28"/>
          <w:szCs w:val="28"/>
          <w:lang w:val="uk-UA"/>
        </w:rPr>
      </w:pPr>
      <w:r w:rsidRPr="009A0A78">
        <w:rPr>
          <w:rFonts w:ascii="Times New Roman" w:hAnsi="Times New Roman"/>
          <w:caps/>
          <w:sz w:val="28"/>
          <w:szCs w:val="28"/>
          <w:lang w:val="uk-UA"/>
        </w:rPr>
        <w:t>письменник, драматург, журналіст і патріот України</w:t>
      </w:r>
    </w:p>
    <w:p w:rsidR="00695D8B" w:rsidRPr="009A0A78" w:rsidRDefault="00695D8B" w:rsidP="00695D8B">
      <w:pPr>
        <w:tabs>
          <w:tab w:val="left" w:pos="5580"/>
        </w:tabs>
        <w:jc w:val="center"/>
        <w:rPr>
          <w:rFonts w:ascii="Times New Roman" w:hAnsi="Times New Roman"/>
          <w:b/>
          <w:lang w:val="uk-UA"/>
        </w:rPr>
      </w:pPr>
    </w:p>
    <w:p w:rsidR="00695D8B" w:rsidRPr="009A0A78" w:rsidRDefault="00FE7A7F" w:rsidP="00695D8B">
      <w:pPr>
        <w:ind w:left="3402"/>
        <w:rPr>
          <w:rFonts w:ascii="Times New Roman" w:hAnsi="Times New Roman"/>
          <w:lang w:val="uk-UA"/>
        </w:rPr>
      </w:pPr>
      <w:r w:rsidRPr="009A0A78">
        <w:rPr>
          <w:rFonts w:ascii="Times New Roman" w:hAnsi="Times New Roman"/>
          <w:b/>
          <w:noProof/>
          <w:lang w:val="uk-UA" w:eastAsia="uk-UA"/>
        </w:rPr>
        <w:drawing>
          <wp:anchor distT="0" distB="0" distL="114300" distR="114300" simplePos="0" relativeHeight="251776000" behindDoc="0" locked="0" layoutInCell="1" allowOverlap="1" wp14:anchorId="491F59D3" wp14:editId="52C5CE04">
            <wp:simplePos x="0" y="0"/>
            <wp:positionH relativeFrom="column">
              <wp:posOffset>446405</wp:posOffset>
            </wp:positionH>
            <wp:positionV relativeFrom="paragraph">
              <wp:posOffset>62230</wp:posOffset>
            </wp:positionV>
            <wp:extent cx="1343025" cy="1628775"/>
            <wp:effectExtent l="171450" t="171450" r="390525" b="371475"/>
            <wp:wrapNone/>
            <wp:docPr id="10288" name="Рисунок 10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35">
                      <a:extLst>
                        <a:ext uri="{BEBA8EAE-BF5A-486C-A8C5-ECC9F3942E4B}">
                          <a14:imgProps xmlns:a14="http://schemas.microsoft.com/office/drawing/2010/main">
                            <a14:imgLayer r:embed="rId236">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l="4313" t="9091" r="27081" b="24065"/>
                    <a:stretch/>
                  </pic:blipFill>
                  <pic:spPr bwMode="auto">
                    <a:xfrm>
                      <a:off x="0" y="0"/>
                      <a:ext cx="1343025" cy="162877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95D8B" w:rsidRPr="009A0A78">
        <w:rPr>
          <w:rFonts w:ascii="Times New Roman" w:hAnsi="Times New Roman"/>
          <w:b/>
          <w:lang w:val="uk-UA"/>
        </w:rPr>
        <w:t>Автор</w:t>
      </w:r>
      <w:r w:rsidR="00695D8B" w:rsidRPr="009A0A78">
        <w:rPr>
          <w:rFonts w:ascii="Times New Roman" w:hAnsi="Times New Roman"/>
          <w:lang w:val="uk-UA"/>
        </w:rPr>
        <w:t xml:space="preserve">: </w:t>
      </w:r>
    </w:p>
    <w:p w:rsidR="00695D8B" w:rsidRPr="009A0A78" w:rsidRDefault="00695D8B" w:rsidP="00695D8B">
      <w:pPr>
        <w:ind w:left="3402"/>
        <w:rPr>
          <w:rFonts w:ascii="Times New Roman" w:hAnsi="Times New Roman"/>
          <w:lang w:val="uk-UA"/>
        </w:rPr>
      </w:pPr>
      <w:r w:rsidRPr="009A0A78">
        <w:rPr>
          <w:rFonts w:ascii="Times New Roman" w:hAnsi="Times New Roman"/>
          <w:lang w:val="uk-UA"/>
        </w:rPr>
        <w:t>Міцкан Ольга,</w:t>
      </w:r>
    </w:p>
    <w:p w:rsidR="00695D8B" w:rsidRPr="009A0A78" w:rsidRDefault="00695D8B" w:rsidP="00695D8B">
      <w:pPr>
        <w:ind w:left="3402"/>
        <w:rPr>
          <w:rFonts w:ascii="Times New Roman" w:hAnsi="Times New Roman"/>
          <w:lang w:val="uk-UA"/>
        </w:rPr>
      </w:pPr>
      <w:r w:rsidRPr="009A0A78">
        <w:rPr>
          <w:rFonts w:ascii="Times New Roman" w:hAnsi="Times New Roman"/>
          <w:lang w:val="uk-UA"/>
        </w:rPr>
        <w:t xml:space="preserve">учениця 11 класу </w:t>
      </w:r>
    </w:p>
    <w:p w:rsidR="00695D8B" w:rsidRPr="009A0A78" w:rsidRDefault="00695D8B" w:rsidP="00695D8B">
      <w:pPr>
        <w:ind w:left="3402"/>
        <w:rPr>
          <w:rFonts w:ascii="Times New Roman" w:hAnsi="Times New Roman"/>
          <w:lang w:val="uk-UA"/>
        </w:rPr>
      </w:pPr>
      <w:r w:rsidRPr="009A0A78">
        <w:rPr>
          <w:rFonts w:ascii="Times New Roman" w:hAnsi="Times New Roman"/>
          <w:lang w:val="uk-UA"/>
        </w:rPr>
        <w:t>Кам’янської ЗОШ I-III ст. Сторожинецького району</w:t>
      </w:r>
    </w:p>
    <w:p w:rsidR="00695D8B" w:rsidRPr="009A0A78" w:rsidRDefault="00695D8B" w:rsidP="00695D8B">
      <w:pPr>
        <w:ind w:left="3402"/>
        <w:rPr>
          <w:rFonts w:ascii="Times New Roman" w:hAnsi="Times New Roman"/>
          <w:b/>
          <w:lang w:val="uk-UA"/>
        </w:rPr>
      </w:pPr>
    </w:p>
    <w:p w:rsidR="00695D8B" w:rsidRPr="009A0A78" w:rsidRDefault="00695D8B" w:rsidP="00695D8B">
      <w:pPr>
        <w:ind w:left="3402"/>
        <w:rPr>
          <w:rFonts w:ascii="Times New Roman" w:hAnsi="Times New Roman"/>
          <w:b/>
          <w:lang w:val="uk-UA"/>
        </w:rPr>
      </w:pPr>
      <w:r w:rsidRPr="009A0A78">
        <w:rPr>
          <w:rFonts w:ascii="Times New Roman" w:hAnsi="Times New Roman"/>
          <w:b/>
          <w:lang w:val="uk-UA"/>
        </w:rPr>
        <w:t>Науковий к</w:t>
      </w:r>
      <w:r w:rsidR="00923FDA" w:rsidRPr="009A0A78">
        <w:rPr>
          <w:rFonts w:ascii="Times New Roman" w:hAnsi="Times New Roman"/>
          <w:b/>
          <w:lang w:val="uk-UA"/>
        </w:rPr>
        <w:t>онсультант</w:t>
      </w:r>
      <w:r w:rsidRPr="009A0A78">
        <w:rPr>
          <w:rFonts w:ascii="Times New Roman" w:hAnsi="Times New Roman"/>
          <w:b/>
          <w:lang w:val="uk-UA"/>
        </w:rPr>
        <w:t xml:space="preserve">: </w:t>
      </w:r>
    </w:p>
    <w:p w:rsidR="00695D8B" w:rsidRPr="009A0A78" w:rsidRDefault="00695D8B" w:rsidP="00695D8B">
      <w:pPr>
        <w:ind w:left="3402"/>
        <w:rPr>
          <w:rFonts w:ascii="Times New Roman" w:hAnsi="Times New Roman"/>
          <w:lang w:val="uk-UA"/>
        </w:rPr>
      </w:pPr>
      <w:r w:rsidRPr="009A0A78">
        <w:rPr>
          <w:rFonts w:ascii="Times New Roman" w:hAnsi="Times New Roman"/>
          <w:lang w:val="uk-UA"/>
        </w:rPr>
        <w:t xml:space="preserve">Кожелянко Г. К., </w:t>
      </w:r>
    </w:p>
    <w:p w:rsidR="00695D8B" w:rsidRPr="009A0A78" w:rsidRDefault="00695D8B" w:rsidP="00695D8B">
      <w:pPr>
        <w:ind w:left="3402"/>
        <w:rPr>
          <w:rFonts w:ascii="Times New Roman" w:hAnsi="Times New Roman"/>
          <w:lang w:val="uk-UA"/>
        </w:rPr>
      </w:pPr>
      <w:r w:rsidRPr="009A0A78">
        <w:rPr>
          <w:rFonts w:ascii="Times New Roman" w:hAnsi="Times New Roman"/>
          <w:lang w:val="uk-UA"/>
        </w:rPr>
        <w:t xml:space="preserve">професор кафедри етнології, античної  і </w:t>
      </w:r>
    </w:p>
    <w:p w:rsidR="00695D8B" w:rsidRPr="009A0A78" w:rsidRDefault="00695D8B" w:rsidP="00695D8B">
      <w:pPr>
        <w:ind w:left="3402"/>
        <w:rPr>
          <w:rFonts w:ascii="Times New Roman" w:hAnsi="Times New Roman"/>
          <w:lang w:val="uk-UA"/>
        </w:rPr>
      </w:pPr>
      <w:r w:rsidRPr="009A0A78">
        <w:rPr>
          <w:rFonts w:ascii="Times New Roman" w:hAnsi="Times New Roman"/>
          <w:lang w:val="uk-UA"/>
        </w:rPr>
        <w:t xml:space="preserve">середньовічної історії ЧНУ імені Юрія Федьковича </w:t>
      </w:r>
    </w:p>
    <w:p w:rsidR="00695D8B" w:rsidRPr="009A0A78" w:rsidRDefault="00695D8B" w:rsidP="00695D8B">
      <w:pPr>
        <w:widowControl w:val="0"/>
        <w:shd w:val="clear" w:color="auto" w:fill="FFFFFF"/>
        <w:autoSpaceDE w:val="0"/>
        <w:autoSpaceDN w:val="0"/>
        <w:adjustRightInd w:val="0"/>
        <w:ind w:left="3402"/>
        <w:rPr>
          <w:rFonts w:ascii="Times New Roman" w:hAnsi="Times New Roman"/>
          <w:lang w:val="uk-UA"/>
        </w:rPr>
      </w:pPr>
      <w:r w:rsidRPr="009A0A78">
        <w:rPr>
          <w:rFonts w:ascii="Times New Roman" w:hAnsi="Times New Roman"/>
          <w:b/>
          <w:lang w:val="uk-UA"/>
        </w:rPr>
        <w:t>Керівник</w:t>
      </w:r>
      <w:r w:rsidRPr="009A0A78">
        <w:rPr>
          <w:rFonts w:ascii="Times New Roman" w:hAnsi="Times New Roman"/>
          <w:lang w:val="uk-UA"/>
        </w:rPr>
        <w:t xml:space="preserve">: </w:t>
      </w:r>
    </w:p>
    <w:p w:rsidR="00695D8B" w:rsidRPr="009A0A78" w:rsidRDefault="00695D8B" w:rsidP="00695D8B">
      <w:pPr>
        <w:widowControl w:val="0"/>
        <w:shd w:val="clear" w:color="auto" w:fill="FFFFFF"/>
        <w:autoSpaceDE w:val="0"/>
        <w:autoSpaceDN w:val="0"/>
        <w:adjustRightInd w:val="0"/>
        <w:ind w:left="3402"/>
        <w:rPr>
          <w:rFonts w:ascii="Times New Roman" w:hAnsi="Times New Roman"/>
          <w:lang w:val="uk-UA"/>
        </w:rPr>
      </w:pPr>
      <w:r w:rsidRPr="009A0A78">
        <w:rPr>
          <w:rFonts w:ascii="Times New Roman" w:hAnsi="Times New Roman"/>
          <w:lang w:val="uk-UA"/>
        </w:rPr>
        <w:t xml:space="preserve">Мітран Сільвія Василівна, вчитель історії </w:t>
      </w:r>
    </w:p>
    <w:p w:rsidR="00695D8B" w:rsidRPr="009A0A78" w:rsidRDefault="00695D8B" w:rsidP="00695D8B">
      <w:pPr>
        <w:widowControl w:val="0"/>
        <w:shd w:val="clear" w:color="auto" w:fill="FFFFFF"/>
        <w:autoSpaceDE w:val="0"/>
        <w:autoSpaceDN w:val="0"/>
        <w:adjustRightInd w:val="0"/>
        <w:ind w:left="2801"/>
        <w:rPr>
          <w:rFonts w:ascii="Times New Roman" w:eastAsia="Calibri" w:hAnsi="Times New Roman"/>
          <w:sz w:val="28"/>
          <w:szCs w:val="28"/>
          <w:lang w:val="uk-UA" w:eastAsia="en-US"/>
        </w:rPr>
      </w:pPr>
    </w:p>
    <w:p w:rsidR="00695D8B" w:rsidRPr="009A0A78" w:rsidRDefault="00695D8B" w:rsidP="00695D8B">
      <w:pPr>
        <w:spacing w:line="360" w:lineRule="auto"/>
        <w:ind w:firstLine="709"/>
        <w:jc w:val="both"/>
        <w:rPr>
          <w:rFonts w:ascii="Times New Roman" w:eastAsia="Calibri" w:hAnsi="Times New Roman"/>
          <w:sz w:val="28"/>
          <w:szCs w:val="28"/>
          <w:lang w:val="uk-UA" w:eastAsia="en-US"/>
        </w:rPr>
      </w:pPr>
      <w:r w:rsidRPr="009A0A78">
        <w:rPr>
          <w:rFonts w:ascii="Times New Roman" w:eastAsia="Calibri" w:hAnsi="Times New Roman"/>
          <w:sz w:val="28"/>
          <w:szCs w:val="28"/>
          <w:lang w:val="uk-UA" w:eastAsia="en-US"/>
        </w:rPr>
        <w:t>Буковинська земля славна талантами. Але як часто ми не помічаємо поруч тих, кого Всевишній обдарував особливими своїми щедротами. Нами керує байдужість і заздрість. Ми шануємо такі неординарні постаті, на жаль, після їх смерті. Талановита людина - талановита в усьому. Таким був Василь Кожелянко-, мій земляк - кам’янчанин. Щирий, добрий і занадто скромний. Він був незрадливим другом, цікавим та  ненав’язливим співбесідником. Понад усе любив свою землю і дуже переживав за наші негаразди в минулому і тепер. Йому боліла Доля України.</w:t>
      </w:r>
    </w:p>
    <w:p w:rsidR="00695D8B" w:rsidRPr="009A0A78" w:rsidRDefault="00695D8B" w:rsidP="00695D8B">
      <w:pPr>
        <w:spacing w:line="360" w:lineRule="auto"/>
        <w:ind w:firstLine="709"/>
        <w:jc w:val="both"/>
        <w:rPr>
          <w:rFonts w:ascii="Times New Roman" w:eastAsia="Calibri" w:hAnsi="Times New Roman"/>
          <w:sz w:val="28"/>
          <w:szCs w:val="28"/>
          <w:lang w:val="uk-UA" w:eastAsia="en-US"/>
        </w:rPr>
      </w:pPr>
      <w:r w:rsidRPr="009A0A78">
        <w:rPr>
          <w:rFonts w:ascii="Times New Roman" w:eastAsia="Calibri" w:hAnsi="Times New Roman"/>
          <w:sz w:val="28"/>
          <w:szCs w:val="28"/>
          <w:lang w:val="uk-UA" w:eastAsia="en-US"/>
        </w:rPr>
        <w:t>Працюючи над проблемою дослідження, я  мала на меті  з’ясувати  провідні теми його творів. Він доніс  до читача найважливішу думку про людину: вона прийшла на землю, щоб утверджувати на ній справедливість і добро, плекати у серці любов до землі, на якій народилась. Письменник мав чітку громадянську позицію, будучи журналістом, писав дієві статті, які допомагали людям і дошкуляли чиновникам. Василя Кожелянка пам’ятають усі, хто його знав, друзі сприяють виданню і популяризації його творів.</w:t>
      </w:r>
    </w:p>
    <w:p w:rsidR="00695D8B" w:rsidRPr="009A0A78" w:rsidRDefault="00695D8B" w:rsidP="00695D8B">
      <w:pPr>
        <w:spacing w:line="360" w:lineRule="auto"/>
        <w:ind w:firstLine="709"/>
        <w:jc w:val="both"/>
        <w:rPr>
          <w:rFonts w:ascii="Times New Roman" w:eastAsia="Calibri" w:hAnsi="Times New Roman"/>
          <w:sz w:val="28"/>
          <w:szCs w:val="28"/>
          <w:lang w:val="uk-UA" w:eastAsia="en-US"/>
        </w:rPr>
      </w:pPr>
      <w:r w:rsidRPr="009A0A78">
        <w:rPr>
          <w:rFonts w:ascii="Times New Roman" w:eastAsia="Calibri" w:hAnsi="Times New Roman"/>
          <w:sz w:val="28"/>
          <w:szCs w:val="28"/>
          <w:lang w:val="uk-UA" w:eastAsia="en-US"/>
        </w:rPr>
        <w:t xml:space="preserve">Завдання, поставлені перед собою, я виконала. Та впевнена, що  на цьому не завершується дослідження творчості Василя Кожелянка. Попереду ще багато відкриттів. Хотілося б, щоб розпочату мною справу продовжили молодші школярі, а я знайшла однодумців у моєму майбутньому студентському середовищі. </w:t>
      </w:r>
      <w:r w:rsidRPr="009A0A78">
        <w:rPr>
          <w:rFonts w:ascii="Times New Roman" w:eastAsia="Calibri" w:hAnsi="Times New Roman"/>
          <w:sz w:val="28"/>
          <w:szCs w:val="28"/>
          <w:lang w:val="uk-UA" w:eastAsia="en-US"/>
        </w:rPr>
        <w:br w:type="page"/>
      </w:r>
    </w:p>
    <w:p w:rsidR="00695D8B" w:rsidRPr="009A0A78" w:rsidRDefault="00695D8B" w:rsidP="00695D8B">
      <w:pPr>
        <w:tabs>
          <w:tab w:val="left" w:pos="5580"/>
        </w:tabs>
        <w:jc w:val="center"/>
        <w:rPr>
          <w:rFonts w:ascii="Times New Roman" w:hAnsi="Times New Roman"/>
          <w:caps/>
          <w:sz w:val="28"/>
          <w:szCs w:val="28"/>
          <w:lang w:val="uk-UA"/>
        </w:rPr>
      </w:pPr>
      <w:r w:rsidRPr="009A0A78">
        <w:rPr>
          <w:rFonts w:ascii="Times New Roman" w:hAnsi="Times New Roman"/>
          <w:caps/>
          <w:sz w:val="28"/>
          <w:szCs w:val="28"/>
          <w:lang w:val="uk-UA"/>
        </w:rPr>
        <w:lastRenderedPageBreak/>
        <w:t xml:space="preserve">Розвиток писемності на українських землях </w:t>
      </w:r>
    </w:p>
    <w:p w:rsidR="00695D8B" w:rsidRPr="009A0A78" w:rsidRDefault="00695D8B" w:rsidP="00695D8B">
      <w:pPr>
        <w:tabs>
          <w:tab w:val="left" w:pos="5580"/>
        </w:tabs>
        <w:jc w:val="center"/>
        <w:rPr>
          <w:rFonts w:ascii="Times New Roman" w:hAnsi="Times New Roman"/>
          <w:caps/>
          <w:sz w:val="28"/>
          <w:szCs w:val="28"/>
          <w:lang w:val="uk-UA"/>
        </w:rPr>
      </w:pPr>
      <w:r w:rsidRPr="009A0A78">
        <w:rPr>
          <w:rFonts w:ascii="Times New Roman" w:hAnsi="Times New Roman"/>
          <w:caps/>
          <w:sz w:val="28"/>
          <w:szCs w:val="28"/>
          <w:lang w:val="uk-UA"/>
        </w:rPr>
        <w:t>у дохристиянський період</w:t>
      </w:r>
    </w:p>
    <w:p w:rsidR="00695D8B" w:rsidRPr="009A0A78" w:rsidRDefault="008E07A8" w:rsidP="00695D8B">
      <w:pPr>
        <w:tabs>
          <w:tab w:val="left" w:pos="5580"/>
        </w:tabs>
        <w:rPr>
          <w:rFonts w:ascii="Times New Roman" w:hAnsi="Times New Roman"/>
          <w:b/>
          <w:lang w:val="uk-UA"/>
        </w:rPr>
      </w:pPr>
      <w:r>
        <w:rPr>
          <w:rFonts w:ascii="Times New Roman" w:hAnsi="Times New Roman"/>
          <w:b/>
          <w:lang w:val="uk-UA"/>
        </w:rPr>
        <w:t xml:space="preserve"> </w:t>
      </w:r>
    </w:p>
    <w:p w:rsidR="00695D8B" w:rsidRPr="009A0A78" w:rsidRDefault="00695D8B" w:rsidP="00695D8B">
      <w:pPr>
        <w:ind w:left="4678"/>
        <w:rPr>
          <w:rFonts w:ascii="Times New Roman" w:hAnsi="Times New Roman"/>
          <w:lang w:val="uk-UA"/>
        </w:rPr>
      </w:pPr>
      <w:r w:rsidRPr="009A0A78">
        <w:rPr>
          <w:rFonts w:ascii="Times New Roman" w:hAnsi="Times New Roman"/>
          <w:b/>
          <w:noProof/>
          <w:sz w:val="28"/>
          <w:szCs w:val="28"/>
          <w:lang w:val="uk-UA" w:eastAsia="uk-UA"/>
        </w:rPr>
        <w:drawing>
          <wp:anchor distT="0" distB="0" distL="114300" distR="114300" simplePos="0" relativeHeight="251786240" behindDoc="0" locked="0" layoutInCell="1" allowOverlap="1" wp14:anchorId="3F60255F" wp14:editId="66868FAA">
            <wp:simplePos x="0" y="0"/>
            <wp:positionH relativeFrom="column">
              <wp:posOffset>154453</wp:posOffset>
            </wp:positionH>
            <wp:positionV relativeFrom="paragraph">
              <wp:posOffset>28649</wp:posOffset>
            </wp:positionV>
            <wp:extent cx="2666684" cy="1765004"/>
            <wp:effectExtent l="0" t="0" r="635" b="6985"/>
            <wp:wrapNone/>
            <wp:docPr id="10289" name="Рисунок 10289" descr="C:\Users\Natalka\Desktop\co5-5oxdGS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atalka\Desktop\co5-5oxdGSQ.jpg"/>
                    <pic:cNvPicPr>
                      <a:picLocks noChangeAspect="1" noChangeArrowheads="1"/>
                    </pic:cNvPicPr>
                  </pic:nvPicPr>
                  <pic:blipFill rotWithShape="1">
                    <a:blip r:embed="rId237" cstate="print">
                      <a:extLst>
                        <a:ext uri="{BEBA8EAE-BF5A-486C-A8C5-ECC9F3942E4B}">
                          <a14:imgProps xmlns:a14="http://schemas.microsoft.com/office/drawing/2010/main">
                            <a14:imgLayer r:embed="rId238">
                              <a14:imgEffect>
                                <a14:brightnessContrast bright="20000"/>
                              </a14:imgEffect>
                            </a14:imgLayer>
                          </a14:imgProps>
                        </a:ext>
                        <a:ext uri="{28A0092B-C50C-407E-A947-70E740481C1C}">
                          <a14:useLocalDpi xmlns:a14="http://schemas.microsoft.com/office/drawing/2010/main" val="0"/>
                        </a:ext>
                      </a:extLst>
                    </a:blip>
                    <a:srcRect l="17556" t="16266" r="26603" b="28267"/>
                    <a:stretch/>
                  </pic:blipFill>
                  <pic:spPr bwMode="auto">
                    <a:xfrm>
                      <a:off x="0" y="0"/>
                      <a:ext cx="2666684" cy="176500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A0A78">
        <w:rPr>
          <w:rFonts w:ascii="Times New Roman" w:hAnsi="Times New Roman"/>
          <w:b/>
          <w:lang w:val="uk-UA"/>
        </w:rPr>
        <w:t>Автори:</w:t>
      </w:r>
      <w:r w:rsidRPr="009A0A78">
        <w:rPr>
          <w:rFonts w:ascii="Times New Roman" w:hAnsi="Times New Roman"/>
          <w:lang w:val="uk-UA"/>
        </w:rPr>
        <w:t xml:space="preserve"> </w:t>
      </w:r>
    </w:p>
    <w:p w:rsidR="00695D8B" w:rsidRPr="009A0A78" w:rsidRDefault="00695D8B" w:rsidP="00695D8B">
      <w:pPr>
        <w:ind w:left="4678"/>
        <w:rPr>
          <w:rFonts w:ascii="Times New Roman" w:hAnsi="Times New Roman"/>
          <w:lang w:val="uk-UA"/>
        </w:rPr>
      </w:pPr>
      <w:r w:rsidRPr="009A0A78">
        <w:rPr>
          <w:rFonts w:ascii="Times New Roman" w:hAnsi="Times New Roman"/>
          <w:lang w:val="uk-UA"/>
        </w:rPr>
        <w:t xml:space="preserve">Палійчук Михайло та Палійчук Дмитро , </w:t>
      </w:r>
    </w:p>
    <w:p w:rsidR="00695D8B" w:rsidRPr="009A0A78" w:rsidRDefault="00695D8B" w:rsidP="00695D8B">
      <w:pPr>
        <w:ind w:left="4678"/>
        <w:rPr>
          <w:rFonts w:ascii="Times New Roman" w:hAnsi="Times New Roman"/>
          <w:lang w:val="uk-UA"/>
        </w:rPr>
      </w:pPr>
      <w:r w:rsidRPr="009A0A78">
        <w:rPr>
          <w:rFonts w:ascii="Times New Roman" w:hAnsi="Times New Roman"/>
          <w:lang w:val="uk-UA"/>
        </w:rPr>
        <w:t xml:space="preserve">учні 10 класу </w:t>
      </w:r>
    </w:p>
    <w:p w:rsidR="00695D8B" w:rsidRPr="009A0A78" w:rsidRDefault="00695D8B" w:rsidP="00695D8B">
      <w:pPr>
        <w:ind w:left="4678"/>
        <w:rPr>
          <w:rFonts w:ascii="Times New Roman" w:hAnsi="Times New Roman"/>
          <w:lang w:val="uk-UA"/>
        </w:rPr>
      </w:pPr>
      <w:r w:rsidRPr="009A0A78">
        <w:rPr>
          <w:rFonts w:ascii="Times New Roman" w:hAnsi="Times New Roman"/>
          <w:lang w:val="uk-UA"/>
        </w:rPr>
        <w:t xml:space="preserve">Лужанського ЗНЗ  I-III ступеня </w:t>
      </w:r>
    </w:p>
    <w:p w:rsidR="00695D8B" w:rsidRPr="009A0A78" w:rsidRDefault="00695D8B" w:rsidP="00695D8B">
      <w:pPr>
        <w:ind w:left="4678"/>
        <w:rPr>
          <w:rFonts w:ascii="Times New Roman" w:hAnsi="Times New Roman"/>
          <w:lang w:val="uk-UA"/>
        </w:rPr>
      </w:pPr>
      <w:r w:rsidRPr="009A0A78">
        <w:rPr>
          <w:rFonts w:ascii="Times New Roman" w:hAnsi="Times New Roman"/>
          <w:lang w:val="uk-UA"/>
        </w:rPr>
        <w:t>імені В. Орелецького Кіцманського району</w:t>
      </w:r>
    </w:p>
    <w:p w:rsidR="00695D8B" w:rsidRPr="009A0A78" w:rsidRDefault="00695D8B" w:rsidP="00695D8B">
      <w:pPr>
        <w:ind w:left="4678"/>
        <w:rPr>
          <w:rFonts w:ascii="Times New Roman" w:hAnsi="Times New Roman"/>
          <w:b/>
          <w:lang w:val="uk-UA"/>
        </w:rPr>
      </w:pPr>
    </w:p>
    <w:p w:rsidR="00695D8B" w:rsidRPr="009A0A78" w:rsidRDefault="00695D8B" w:rsidP="00695D8B">
      <w:pPr>
        <w:ind w:left="4678"/>
        <w:rPr>
          <w:rFonts w:ascii="Times New Roman" w:hAnsi="Times New Roman"/>
          <w:lang w:val="uk-UA"/>
        </w:rPr>
      </w:pPr>
      <w:r w:rsidRPr="009A0A78">
        <w:rPr>
          <w:rFonts w:ascii="Times New Roman" w:hAnsi="Times New Roman"/>
          <w:b/>
          <w:lang w:val="uk-UA"/>
        </w:rPr>
        <w:t>Науковий к</w:t>
      </w:r>
      <w:r w:rsidR="009A0A78">
        <w:rPr>
          <w:rFonts w:ascii="Times New Roman" w:hAnsi="Times New Roman"/>
          <w:b/>
          <w:lang w:val="uk-UA"/>
        </w:rPr>
        <w:t>онсультант</w:t>
      </w:r>
      <w:r w:rsidRPr="009A0A78">
        <w:rPr>
          <w:rFonts w:ascii="Times New Roman" w:hAnsi="Times New Roman"/>
          <w:lang w:val="uk-UA"/>
        </w:rPr>
        <w:t xml:space="preserve">: </w:t>
      </w:r>
    </w:p>
    <w:p w:rsidR="00695D8B" w:rsidRPr="009A0A78" w:rsidRDefault="00695D8B" w:rsidP="00695D8B">
      <w:pPr>
        <w:ind w:left="4678"/>
        <w:rPr>
          <w:rFonts w:ascii="Times New Roman" w:hAnsi="Times New Roman"/>
          <w:lang w:val="uk-UA"/>
        </w:rPr>
      </w:pPr>
      <w:r w:rsidRPr="009A0A78">
        <w:rPr>
          <w:rFonts w:ascii="Times New Roman" w:hAnsi="Times New Roman"/>
          <w:lang w:val="uk-UA"/>
        </w:rPr>
        <w:t>Палійчук О.М., к.пед.н., доцент кафедри педагогіки та методики початкової освіти ЧНУ імені Юрія Федьковича</w:t>
      </w:r>
    </w:p>
    <w:p w:rsidR="00695D8B" w:rsidRPr="009A0A78" w:rsidRDefault="00695D8B" w:rsidP="00695D8B">
      <w:pPr>
        <w:ind w:left="4678"/>
        <w:rPr>
          <w:rFonts w:ascii="Times New Roman" w:hAnsi="Times New Roman"/>
          <w:lang w:val="uk-UA"/>
        </w:rPr>
      </w:pPr>
      <w:r w:rsidRPr="009A0A78">
        <w:rPr>
          <w:rFonts w:ascii="Times New Roman" w:hAnsi="Times New Roman"/>
          <w:b/>
          <w:lang w:val="uk-UA"/>
        </w:rPr>
        <w:t>Керівник</w:t>
      </w:r>
      <w:r w:rsidRPr="009A0A78">
        <w:rPr>
          <w:rFonts w:ascii="Times New Roman" w:hAnsi="Times New Roman"/>
          <w:lang w:val="uk-UA"/>
        </w:rPr>
        <w:t xml:space="preserve">: Равлюк Руслана Миколаївна, </w:t>
      </w:r>
    </w:p>
    <w:p w:rsidR="00695D8B" w:rsidRDefault="00695D8B" w:rsidP="00695D8B">
      <w:pPr>
        <w:ind w:left="4678"/>
        <w:rPr>
          <w:rFonts w:ascii="Times New Roman" w:hAnsi="Times New Roman"/>
          <w:lang w:val="uk-UA"/>
        </w:rPr>
      </w:pPr>
      <w:r w:rsidRPr="009A0A78">
        <w:rPr>
          <w:rFonts w:ascii="Times New Roman" w:hAnsi="Times New Roman"/>
          <w:lang w:val="uk-UA"/>
        </w:rPr>
        <w:t xml:space="preserve">вчитель української мови та літератури </w:t>
      </w:r>
    </w:p>
    <w:p w:rsidR="009A0A78" w:rsidRPr="009A0A78" w:rsidRDefault="009A0A78" w:rsidP="00695D8B">
      <w:pPr>
        <w:ind w:left="4678"/>
        <w:rPr>
          <w:rFonts w:ascii="Times New Roman" w:hAnsi="Times New Roman"/>
          <w:lang w:val="uk-UA"/>
        </w:rPr>
      </w:pPr>
    </w:p>
    <w:p w:rsidR="00695D8B" w:rsidRPr="009A0A78" w:rsidRDefault="00695D8B" w:rsidP="00695D8B">
      <w:pPr>
        <w:spacing w:line="360" w:lineRule="auto"/>
        <w:ind w:firstLine="567"/>
        <w:jc w:val="both"/>
        <w:rPr>
          <w:rFonts w:ascii="Times New Roman" w:hAnsi="Times New Roman"/>
          <w:sz w:val="28"/>
          <w:szCs w:val="28"/>
          <w:lang w:val="uk-UA"/>
        </w:rPr>
      </w:pPr>
      <w:r w:rsidRPr="009A0A78">
        <w:rPr>
          <w:rFonts w:ascii="Times New Roman" w:hAnsi="Times New Roman"/>
          <w:b/>
          <w:lang w:val="uk-UA"/>
        </w:rPr>
        <w:t xml:space="preserve"> </w:t>
      </w:r>
      <w:r w:rsidRPr="009A0A78">
        <w:rPr>
          <w:rFonts w:ascii="Times New Roman" w:hAnsi="Times New Roman"/>
          <w:sz w:val="28"/>
          <w:szCs w:val="28"/>
          <w:lang w:val="uk-UA"/>
        </w:rPr>
        <w:t xml:space="preserve"> Актуальність науково - дослідницької роботи полягає в тому, що «голос» далеких предків українського народу, які проживали на території сучасної України, мирно працювали й відважно боролися за свою землю і залишили нам про себе відомості не тільки в усній народній творчості, а й, що надзвичайно цінно, у писемних пам’ятках – оригінальних, самобутніх способах фіксування усної мови на письмі.</w:t>
      </w:r>
    </w:p>
    <w:p w:rsidR="00695D8B" w:rsidRPr="009A0A78" w:rsidRDefault="00695D8B" w:rsidP="00695D8B">
      <w:pPr>
        <w:spacing w:line="324" w:lineRule="auto"/>
        <w:ind w:firstLine="540"/>
        <w:jc w:val="both"/>
        <w:rPr>
          <w:rFonts w:ascii="Times New Roman" w:hAnsi="Times New Roman"/>
          <w:sz w:val="28"/>
          <w:szCs w:val="28"/>
          <w:lang w:val="uk-UA"/>
        </w:rPr>
      </w:pPr>
      <w:r w:rsidRPr="009A0A78">
        <w:rPr>
          <w:rFonts w:ascii="Times New Roman" w:hAnsi="Times New Roman"/>
          <w:sz w:val="28"/>
          <w:szCs w:val="28"/>
          <w:lang w:val="uk-UA"/>
        </w:rPr>
        <w:t>Мета  роботи – на основі аналізу наукових історичних, культурологічних джерел, зіставлення наукових фактів і поглядів вчених висвітлити історію розвитку писемності на українських землях у дохристиянський період.</w:t>
      </w:r>
    </w:p>
    <w:p w:rsidR="00695D8B" w:rsidRPr="009A0A78" w:rsidRDefault="00695D8B" w:rsidP="00695D8B">
      <w:pPr>
        <w:spacing w:line="324" w:lineRule="auto"/>
        <w:ind w:firstLine="540"/>
        <w:jc w:val="both"/>
        <w:rPr>
          <w:rFonts w:ascii="Times New Roman" w:hAnsi="Times New Roman"/>
          <w:sz w:val="28"/>
          <w:szCs w:val="28"/>
          <w:lang w:val="uk-UA"/>
        </w:rPr>
      </w:pPr>
      <w:r w:rsidRPr="009A0A78">
        <w:rPr>
          <w:rFonts w:ascii="Times New Roman" w:hAnsi="Times New Roman"/>
          <w:sz w:val="28"/>
          <w:szCs w:val="28"/>
          <w:lang w:val="uk-UA"/>
        </w:rPr>
        <w:t>Завданням даної роботи є вивчення та дослідження виникнення писемності, що  відіграє надзвичайно важливу роль в історії народу, свідчить про його велич і є визначальним чинником само ідентифікації та самоутвердження у сім’ї народів світу. Письмо слугує чи не найістотнішим знаряддям культури, яке розширює функціонування мови в просторі і часі. Воно виступає водночас і засобом збереження духовної культури народу, і ключем до її пізнання. На жаль, саме ця складова культури українського народу – розвиток його писемності, малодосліджена і потребує детального вивчення.</w:t>
      </w:r>
    </w:p>
    <w:p w:rsidR="00695D8B" w:rsidRPr="009A0A78" w:rsidRDefault="00695D8B" w:rsidP="00695D8B">
      <w:pPr>
        <w:spacing w:line="324" w:lineRule="auto"/>
        <w:ind w:firstLine="540"/>
        <w:jc w:val="both"/>
        <w:rPr>
          <w:rFonts w:ascii="Times New Roman" w:hAnsi="Times New Roman"/>
          <w:sz w:val="28"/>
          <w:szCs w:val="28"/>
          <w:lang w:val="uk-UA"/>
        </w:rPr>
      </w:pPr>
      <w:r w:rsidRPr="009A0A78">
        <w:rPr>
          <w:rFonts w:ascii="Times New Roman" w:hAnsi="Times New Roman"/>
          <w:sz w:val="28"/>
          <w:szCs w:val="28"/>
          <w:lang w:val="uk-UA"/>
        </w:rPr>
        <w:t xml:space="preserve">Дане питання стає особливо актуальним у світлі сенсаційних наукових відкриттів минулого століття щодо витоків людської цивілізації. Перш за все мова йде про визнані багатьма вченими світу факти, що саме з території України – Придніпров’я – розповсюдилася по всьому світу індоєвропейська </w:t>
      </w:r>
      <w:r w:rsidRPr="009A0A78">
        <w:rPr>
          <w:rFonts w:ascii="Times New Roman" w:hAnsi="Times New Roman"/>
          <w:sz w:val="28"/>
          <w:szCs w:val="28"/>
          <w:lang w:val="uk-UA"/>
        </w:rPr>
        <w:lastRenderedPageBreak/>
        <w:t xml:space="preserve">культура, тут коріння індоєвропейських мов, саме на теренах України виникла перша земна цивілізація – трипільська (існувала протягом VI- ІІ тис. до н.е., майже на три тисячі років старша за шумерську) і звідси поширилася по всій планеті. </w:t>
      </w:r>
    </w:p>
    <w:p w:rsidR="00695D8B" w:rsidRPr="009A0A78" w:rsidRDefault="00695D8B" w:rsidP="00695D8B">
      <w:pPr>
        <w:spacing w:line="324" w:lineRule="auto"/>
        <w:ind w:firstLine="540"/>
        <w:jc w:val="both"/>
        <w:rPr>
          <w:rFonts w:ascii="Times New Roman" w:hAnsi="Times New Roman"/>
          <w:sz w:val="28"/>
          <w:szCs w:val="28"/>
          <w:lang w:val="uk-UA"/>
        </w:rPr>
      </w:pPr>
      <w:r w:rsidRPr="009A0A78">
        <w:rPr>
          <w:rFonts w:ascii="Times New Roman" w:hAnsi="Times New Roman"/>
          <w:sz w:val="28"/>
          <w:szCs w:val="28"/>
          <w:lang w:val="uk-UA"/>
        </w:rPr>
        <w:t>Про стародавність існування писемної традиції на території сучасної України є багато історичних свідчень. Наведемо лише кілька з них:</w:t>
      </w:r>
    </w:p>
    <w:p w:rsidR="00695D8B" w:rsidRPr="009A0A78" w:rsidRDefault="00695D8B" w:rsidP="00695D8B">
      <w:pPr>
        <w:numPr>
          <w:ilvl w:val="0"/>
          <w:numId w:val="27"/>
        </w:numPr>
        <w:spacing w:line="324" w:lineRule="auto"/>
        <w:ind w:left="0" w:firstLine="540"/>
        <w:jc w:val="both"/>
        <w:rPr>
          <w:rFonts w:ascii="Times New Roman" w:hAnsi="Times New Roman"/>
          <w:sz w:val="28"/>
          <w:szCs w:val="28"/>
          <w:lang w:val="uk-UA"/>
        </w:rPr>
      </w:pPr>
      <w:r w:rsidRPr="009A0A78">
        <w:rPr>
          <w:rFonts w:ascii="Times New Roman" w:hAnsi="Times New Roman"/>
          <w:sz w:val="28"/>
          <w:szCs w:val="28"/>
          <w:lang w:val="uk-UA"/>
        </w:rPr>
        <w:t>австрійський семітолог А.Ірку висловлював переконання, що до грецької, римської і навіть кельтської писемності в Північному Причорномор’ї існувало малодосліджене письмо, від якого і пішов фінікійський алфавіт;</w:t>
      </w:r>
    </w:p>
    <w:p w:rsidR="00695D8B" w:rsidRPr="009A0A78" w:rsidRDefault="00695D8B" w:rsidP="00695D8B">
      <w:pPr>
        <w:numPr>
          <w:ilvl w:val="0"/>
          <w:numId w:val="27"/>
        </w:numPr>
        <w:spacing w:line="324" w:lineRule="auto"/>
        <w:ind w:left="0" w:firstLine="540"/>
        <w:jc w:val="both"/>
        <w:rPr>
          <w:rFonts w:ascii="Times New Roman" w:hAnsi="Times New Roman"/>
          <w:sz w:val="28"/>
          <w:szCs w:val="28"/>
          <w:lang w:val="uk-UA"/>
        </w:rPr>
      </w:pPr>
      <w:r w:rsidRPr="009A0A78">
        <w:rPr>
          <w:rFonts w:ascii="Times New Roman" w:hAnsi="Times New Roman"/>
          <w:sz w:val="28"/>
          <w:szCs w:val="28"/>
          <w:lang w:val="uk-UA"/>
        </w:rPr>
        <w:t>грецькі міфи повідомляють, що мистецтвам, рахунку, читанню і письму людей навчив Прометей – виходець зі Скитії (Північного Причорномор’я);</w:t>
      </w:r>
    </w:p>
    <w:p w:rsidR="00695D8B" w:rsidRPr="009A0A78" w:rsidRDefault="00695D8B" w:rsidP="00695D8B">
      <w:pPr>
        <w:numPr>
          <w:ilvl w:val="0"/>
          <w:numId w:val="27"/>
        </w:numPr>
        <w:spacing w:line="324" w:lineRule="auto"/>
        <w:ind w:left="0" w:firstLine="540"/>
        <w:jc w:val="both"/>
        <w:rPr>
          <w:rFonts w:ascii="Times New Roman" w:hAnsi="Times New Roman"/>
          <w:sz w:val="28"/>
          <w:szCs w:val="28"/>
          <w:lang w:val="uk-UA"/>
        </w:rPr>
      </w:pPr>
      <w:r w:rsidRPr="009A0A78">
        <w:rPr>
          <w:rFonts w:ascii="Times New Roman" w:hAnsi="Times New Roman"/>
          <w:sz w:val="28"/>
          <w:szCs w:val="28"/>
          <w:lang w:val="uk-UA"/>
        </w:rPr>
        <w:t>римлянин Помпей Трог ще в першому столітті нашої ери писав, що сколоти, тобто скити (українці), найстарша нація світу;</w:t>
      </w:r>
    </w:p>
    <w:p w:rsidR="00695D8B" w:rsidRPr="009A0A78" w:rsidRDefault="00695D8B" w:rsidP="00695D8B">
      <w:pPr>
        <w:numPr>
          <w:ilvl w:val="0"/>
          <w:numId w:val="27"/>
        </w:numPr>
        <w:spacing w:line="324" w:lineRule="auto"/>
        <w:ind w:left="0" w:firstLine="540"/>
        <w:jc w:val="both"/>
        <w:rPr>
          <w:rFonts w:ascii="Times New Roman" w:hAnsi="Times New Roman"/>
          <w:sz w:val="28"/>
          <w:szCs w:val="28"/>
          <w:lang w:val="uk-UA"/>
        </w:rPr>
      </w:pPr>
      <w:r w:rsidRPr="009A0A78">
        <w:rPr>
          <w:rFonts w:ascii="Times New Roman" w:hAnsi="Times New Roman"/>
          <w:sz w:val="28"/>
          <w:szCs w:val="28"/>
          <w:lang w:val="uk-UA"/>
        </w:rPr>
        <w:t>поляк Михайло Красуський у ХІХ ст. доводив, що українська мова не тільки старіша від усіх слов’янських, а й санскритської, грецької, латинської та інших арійських мов.</w:t>
      </w:r>
    </w:p>
    <w:p w:rsidR="00695D8B" w:rsidRPr="009A0A78" w:rsidRDefault="00695D8B" w:rsidP="00695D8B">
      <w:pPr>
        <w:autoSpaceDE w:val="0"/>
        <w:autoSpaceDN w:val="0"/>
        <w:adjustRightInd w:val="0"/>
        <w:spacing w:line="324" w:lineRule="auto"/>
        <w:ind w:firstLine="567"/>
        <w:jc w:val="both"/>
        <w:rPr>
          <w:rFonts w:ascii="Times New Roman" w:hAnsi="Times New Roman"/>
          <w:sz w:val="28"/>
          <w:szCs w:val="28"/>
          <w:lang w:val="uk-UA"/>
        </w:rPr>
      </w:pPr>
      <w:r w:rsidRPr="009A0A78">
        <w:rPr>
          <w:rFonts w:ascii="Times New Roman" w:hAnsi="Times New Roman"/>
          <w:sz w:val="28"/>
          <w:szCs w:val="28"/>
          <w:lang w:val="uk-UA"/>
        </w:rPr>
        <w:t>Ці красномовні аргументи існування писемності у наших предків – праукраїнців, які ретельно приховувались та ігнорувались у радянський час, на жаль, і сьогодні в незалежній Україні часто не беруться до уваги вітчизняними вченими. І хоча вони визнають високий рівень розвитку трипільської цивілізації – першої у світі, їм чомусь важко повірити, що перший алфавіт був створений тими ж трипільцями – аріями, пелазгами, леле гами – нашими далекими прародичами. На превеликий жаль, ще й сьогодні першими зразками української писемності вважають навіть не «черти і різі», («риски і зарубинки»), згадані болгарином Храбром у пам'ятці старослов'янської мови «О письменехъчерноризца Храбра», а старослов’янські алфавіти глаголицю і кирилицю, відкидаючи існування письма на теренах України у дохристиянський період, свідомо ігноруючи багатющий палеографічний матеріал, який переконливо свідчить про те, що українська писемність є однією з найдревніших у світі.</w:t>
      </w:r>
    </w:p>
    <w:p w:rsidR="00695D8B" w:rsidRPr="009A0A78" w:rsidRDefault="00695D8B" w:rsidP="00695D8B">
      <w:pPr>
        <w:rPr>
          <w:rFonts w:ascii="Times New Roman" w:hAnsi="Times New Roman"/>
          <w:sz w:val="28"/>
          <w:szCs w:val="28"/>
          <w:lang w:val="uk-UA"/>
        </w:rPr>
      </w:pPr>
      <w:r w:rsidRPr="009A0A78">
        <w:rPr>
          <w:rFonts w:ascii="Times New Roman" w:hAnsi="Times New Roman"/>
          <w:sz w:val="28"/>
          <w:szCs w:val="28"/>
          <w:lang w:val="uk-UA"/>
        </w:rPr>
        <w:br w:type="page"/>
      </w:r>
    </w:p>
    <w:p w:rsidR="00695D8B" w:rsidRPr="009A0A78" w:rsidRDefault="00695D8B" w:rsidP="00695D8B">
      <w:pPr>
        <w:tabs>
          <w:tab w:val="left" w:pos="6645"/>
        </w:tabs>
        <w:jc w:val="center"/>
        <w:rPr>
          <w:rFonts w:ascii="Times New Roman" w:hAnsi="Times New Roman"/>
          <w:b/>
          <w:sz w:val="32"/>
          <w:szCs w:val="32"/>
          <w:lang w:val="uk-UA"/>
        </w:rPr>
      </w:pPr>
      <w:r w:rsidRPr="009A0A78">
        <w:rPr>
          <w:rFonts w:ascii="Times New Roman" w:hAnsi="Times New Roman"/>
          <w:b/>
          <w:sz w:val="32"/>
          <w:szCs w:val="32"/>
          <w:lang w:val="uk-UA"/>
        </w:rPr>
        <w:lastRenderedPageBreak/>
        <w:t>Секція «Всесвітня історія»</w:t>
      </w:r>
    </w:p>
    <w:p w:rsidR="00695D8B" w:rsidRPr="009A0A78" w:rsidRDefault="00695D8B" w:rsidP="00695D8B">
      <w:pPr>
        <w:tabs>
          <w:tab w:val="left" w:pos="6645"/>
        </w:tabs>
        <w:jc w:val="center"/>
        <w:rPr>
          <w:rFonts w:ascii="Times New Roman" w:hAnsi="Times New Roman"/>
          <w:b/>
          <w:sz w:val="32"/>
          <w:szCs w:val="32"/>
          <w:lang w:val="uk-UA"/>
        </w:rPr>
      </w:pPr>
    </w:p>
    <w:p w:rsidR="00695D8B" w:rsidRPr="009A0A78" w:rsidRDefault="00695D8B" w:rsidP="00695D8B">
      <w:pPr>
        <w:tabs>
          <w:tab w:val="left" w:pos="6645"/>
        </w:tabs>
        <w:jc w:val="center"/>
        <w:rPr>
          <w:rFonts w:ascii="Times New Roman" w:hAnsi="Times New Roman"/>
          <w:caps/>
          <w:sz w:val="28"/>
          <w:szCs w:val="28"/>
          <w:lang w:val="uk-UA"/>
        </w:rPr>
      </w:pPr>
      <w:r w:rsidRPr="009A0A78">
        <w:rPr>
          <w:rFonts w:ascii="Times New Roman" w:hAnsi="Times New Roman"/>
          <w:caps/>
          <w:sz w:val="28"/>
          <w:szCs w:val="28"/>
          <w:lang w:val="uk-UA"/>
        </w:rPr>
        <w:t>Симеон Сакскобургготські:від царя Болгарії до прем’єр  міністра демократичної держави</w:t>
      </w:r>
    </w:p>
    <w:p w:rsidR="00695D8B" w:rsidRPr="009A0A78" w:rsidRDefault="00695D8B" w:rsidP="00695D8B">
      <w:pPr>
        <w:tabs>
          <w:tab w:val="left" w:pos="6645"/>
        </w:tabs>
        <w:ind w:left="2835"/>
        <w:rPr>
          <w:rFonts w:ascii="Times New Roman" w:hAnsi="Times New Roman"/>
          <w:b/>
          <w:sz w:val="36"/>
          <w:szCs w:val="36"/>
          <w:lang w:val="uk-UA"/>
        </w:rPr>
      </w:pPr>
      <w:r w:rsidRPr="009A0A78">
        <w:rPr>
          <w:rFonts w:ascii="Times New Roman" w:hAnsi="Times New Roman"/>
          <w:b/>
          <w:sz w:val="36"/>
          <w:szCs w:val="36"/>
          <w:lang w:val="uk-UA"/>
        </w:rPr>
        <w:t xml:space="preserve">  </w:t>
      </w:r>
    </w:p>
    <w:p w:rsidR="00695D8B" w:rsidRPr="009A0A78" w:rsidRDefault="00695D8B" w:rsidP="00695D8B">
      <w:pPr>
        <w:tabs>
          <w:tab w:val="left" w:pos="6645"/>
        </w:tabs>
        <w:ind w:left="2835" w:firstLine="567"/>
        <w:rPr>
          <w:rFonts w:ascii="Times New Roman" w:hAnsi="Times New Roman"/>
          <w:lang w:val="uk-UA"/>
        </w:rPr>
      </w:pPr>
      <w:r w:rsidRPr="009A0A78">
        <w:rPr>
          <w:rFonts w:ascii="Times New Roman" w:hAnsi="Times New Roman"/>
          <w:b/>
          <w:noProof/>
          <w:sz w:val="36"/>
          <w:szCs w:val="36"/>
          <w:lang w:val="uk-UA" w:eastAsia="uk-UA"/>
        </w:rPr>
        <w:drawing>
          <wp:anchor distT="0" distB="0" distL="114300" distR="114300" simplePos="0" relativeHeight="251773952" behindDoc="0" locked="0" layoutInCell="1" allowOverlap="1" wp14:anchorId="53426B03" wp14:editId="36102E67">
            <wp:simplePos x="0" y="0"/>
            <wp:positionH relativeFrom="column">
              <wp:posOffset>436880</wp:posOffset>
            </wp:positionH>
            <wp:positionV relativeFrom="paragraph">
              <wp:posOffset>20955</wp:posOffset>
            </wp:positionV>
            <wp:extent cx="1333500" cy="1647243"/>
            <wp:effectExtent l="171450" t="171450" r="381000" b="353060"/>
            <wp:wrapNone/>
            <wp:docPr id="10290" name="Рисунок 10290" descr="C:\Documents and Settings\User\Рабочий стол\Тези,фото відділення історія 2014\Бурдяк-Тези,фото\Бурдяк Ган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User\Рабочий стол\Тези,фото відділення історія 2014\Бурдяк-Тези,фото\Бурдяк Ганна.jpg"/>
                    <pic:cNvPicPr>
                      <a:picLocks noChangeAspect="1" noChangeArrowheads="1"/>
                    </pic:cNvPicPr>
                  </pic:nvPicPr>
                  <pic:blipFill rotWithShape="1">
                    <a:blip r:embed="rId239">
                      <a:extLst>
                        <a:ext uri="{BEBA8EAE-BF5A-486C-A8C5-ECC9F3942E4B}">
                          <a14:imgProps xmlns:a14="http://schemas.microsoft.com/office/drawing/2010/main">
                            <a14:imgLayer r:embed="rId240">
                              <a14:imgEffect>
                                <a14:sharpenSoften amount="25000"/>
                              </a14:imgEffect>
                              <a14:imgEffect>
                                <a14:brightnessContrast bright="20000" contrast="-40000"/>
                              </a14:imgEffect>
                            </a14:imgLayer>
                          </a14:imgProps>
                        </a:ext>
                        <a:ext uri="{28A0092B-C50C-407E-A947-70E740481C1C}">
                          <a14:useLocalDpi xmlns:a14="http://schemas.microsoft.com/office/drawing/2010/main" val="0"/>
                        </a:ext>
                      </a:extLst>
                    </a:blip>
                    <a:srcRect t="2810" b="-1"/>
                    <a:stretch/>
                  </pic:blipFill>
                  <pic:spPr bwMode="auto">
                    <a:xfrm>
                      <a:off x="0" y="0"/>
                      <a:ext cx="1333500" cy="1647243"/>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V relativeFrom="margin">
              <wp14:pctHeight>0</wp14:pctHeight>
            </wp14:sizeRelV>
          </wp:anchor>
        </w:drawing>
      </w:r>
      <w:r w:rsidRPr="009A0A78">
        <w:rPr>
          <w:rFonts w:ascii="Times New Roman" w:hAnsi="Times New Roman"/>
          <w:b/>
          <w:lang w:val="uk-UA"/>
        </w:rPr>
        <w:t>Автор</w:t>
      </w:r>
      <w:r w:rsidRPr="009A0A78">
        <w:rPr>
          <w:rFonts w:ascii="Times New Roman" w:hAnsi="Times New Roman"/>
          <w:lang w:val="uk-UA"/>
        </w:rPr>
        <w:t>:</w:t>
      </w:r>
    </w:p>
    <w:p w:rsidR="00695D8B" w:rsidRPr="009A0A78" w:rsidRDefault="00695D8B" w:rsidP="00695D8B">
      <w:pPr>
        <w:tabs>
          <w:tab w:val="left" w:pos="6645"/>
        </w:tabs>
        <w:ind w:left="2835" w:firstLine="567"/>
        <w:rPr>
          <w:rFonts w:ascii="Times New Roman" w:hAnsi="Times New Roman"/>
          <w:lang w:val="uk-UA"/>
        </w:rPr>
      </w:pPr>
      <w:r w:rsidRPr="009A0A78">
        <w:rPr>
          <w:rFonts w:ascii="Times New Roman" w:hAnsi="Times New Roman"/>
          <w:lang w:val="uk-UA"/>
        </w:rPr>
        <w:t xml:space="preserve">Бурдяк Ганна, </w:t>
      </w:r>
    </w:p>
    <w:p w:rsidR="00695D8B" w:rsidRPr="009A0A78" w:rsidRDefault="00695D8B" w:rsidP="00695D8B">
      <w:pPr>
        <w:tabs>
          <w:tab w:val="left" w:pos="6645"/>
        </w:tabs>
        <w:ind w:left="2835" w:firstLine="567"/>
        <w:rPr>
          <w:rFonts w:ascii="Times New Roman" w:hAnsi="Times New Roman"/>
          <w:lang w:val="uk-UA"/>
        </w:rPr>
      </w:pPr>
      <w:r w:rsidRPr="009A0A78">
        <w:rPr>
          <w:rFonts w:ascii="Times New Roman" w:hAnsi="Times New Roman"/>
          <w:lang w:val="uk-UA"/>
        </w:rPr>
        <w:t xml:space="preserve">учениця 11 класу </w:t>
      </w:r>
    </w:p>
    <w:p w:rsidR="00695D8B" w:rsidRPr="009A0A78" w:rsidRDefault="00695D8B" w:rsidP="00695D8B">
      <w:pPr>
        <w:tabs>
          <w:tab w:val="left" w:pos="6645"/>
        </w:tabs>
        <w:ind w:left="2835" w:firstLine="567"/>
        <w:rPr>
          <w:rFonts w:ascii="Times New Roman" w:hAnsi="Times New Roman"/>
          <w:b/>
          <w:sz w:val="36"/>
          <w:szCs w:val="36"/>
          <w:lang w:val="uk-UA"/>
        </w:rPr>
      </w:pPr>
      <w:r w:rsidRPr="009A0A78">
        <w:rPr>
          <w:rFonts w:ascii="Times New Roman" w:hAnsi="Times New Roman"/>
          <w:lang w:val="uk-UA"/>
        </w:rPr>
        <w:t>Чернівецької гімназії №4</w:t>
      </w:r>
    </w:p>
    <w:p w:rsidR="00695D8B" w:rsidRPr="009A0A78" w:rsidRDefault="00695D8B" w:rsidP="00695D8B">
      <w:pPr>
        <w:widowControl w:val="0"/>
        <w:shd w:val="clear" w:color="auto" w:fill="FFFFFF"/>
        <w:autoSpaceDE w:val="0"/>
        <w:autoSpaceDN w:val="0"/>
        <w:adjustRightInd w:val="0"/>
        <w:ind w:left="2801" w:firstLine="567"/>
        <w:rPr>
          <w:rFonts w:ascii="Times New Roman" w:hAnsi="Times New Roman"/>
          <w:b/>
          <w:lang w:val="uk-UA"/>
        </w:rPr>
      </w:pPr>
    </w:p>
    <w:p w:rsidR="00695D8B" w:rsidRPr="009A0A78" w:rsidRDefault="00695D8B" w:rsidP="00695D8B">
      <w:pPr>
        <w:widowControl w:val="0"/>
        <w:shd w:val="clear" w:color="auto" w:fill="FFFFFF"/>
        <w:autoSpaceDE w:val="0"/>
        <w:autoSpaceDN w:val="0"/>
        <w:adjustRightInd w:val="0"/>
        <w:ind w:left="2801" w:firstLine="567"/>
        <w:rPr>
          <w:rFonts w:ascii="Times New Roman" w:hAnsi="Times New Roman"/>
          <w:lang w:val="uk-UA"/>
        </w:rPr>
      </w:pPr>
      <w:r w:rsidRPr="009A0A78">
        <w:rPr>
          <w:rFonts w:ascii="Times New Roman" w:hAnsi="Times New Roman"/>
          <w:b/>
          <w:lang w:val="uk-UA"/>
        </w:rPr>
        <w:t>Науковий керівник:</w:t>
      </w:r>
      <w:r w:rsidRPr="009A0A78">
        <w:rPr>
          <w:rFonts w:ascii="Times New Roman" w:hAnsi="Times New Roman"/>
          <w:lang w:val="uk-UA"/>
        </w:rPr>
        <w:t xml:space="preserve"> </w:t>
      </w:r>
    </w:p>
    <w:p w:rsidR="00695D8B" w:rsidRPr="009A0A78" w:rsidRDefault="00695D8B" w:rsidP="00695D8B">
      <w:pPr>
        <w:widowControl w:val="0"/>
        <w:shd w:val="clear" w:color="auto" w:fill="FFFFFF"/>
        <w:autoSpaceDE w:val="0"/>
        <w:autoSpaceDN w:val="0"/>
        <w:adjustRightInd w:val="0"/>
        <w:ind w:left="2801" w:firstLine="567"/>
        <w:rPr>
          <w:rFonts w:ascii="Times New Roman" w:hAnsi="Times New Roman"/>
          <w:lang w:val="uk-UA"/>
        </w:rPr>
      </w:pPr>
      <w:r w:rsidRPr="009A0A78">
        <w:rPr>
          <w:rFonts w:ascii="Times New Roman" w:hAnsi="Times New Roman"/>
          <w:lang w:val="uk-UA"/>
        </w:rPr>
        <w:t xml:space="preserve">Герегова Світлана Володимирівна, </w:t>
      </w:r>
    </w:p>
    <w:p w:rsidR="00695D8B" w:rsidRPr="009A0A78" w:rsidRDefault="00695D8B" w:rsidP="00695D8B">
      <w:pPr>
        <w:widowControl w:val="0"/>
        <w:shd w:val="clear" w:color="auto" w:fill="FFFFFF"/>
        <w:autoSpaceDE w:val="0"/>
        <w:autoSpaceDN w:val="0"/>
        <w:adjustRightInd w:val="0"/>
        <w:ind w:left="2801" w:firstLine="567"/>
        <w:rPr>
          <w:rFonts w:ascii="Times New Roman" w:hAnsi="Times New Roman"/>
          <w:lang w:val="uk-UA"/>
        </w:rPr>
      </w:pPr>
      <w:r w:rsidRPr="009A0A78">
        <w:rPr>
          <w:rFonts w:ascii="Times New Roman" w:hAnsi="Times New Roman"/>
          <w:lang w:val="uk-UA"/>
        </w:rPr>
        <w:t xml:space="preserve">к.і.н., доцент кафедри історії України </w:t>
      </w:r>
    </w:p>
    <w:p w:rsidR="00695D8B" w:rsidRPr="009A0A78" w:rsidRDefault="00695D8B" w:rsidP="00695D8B">
      <w:pPr>
        <w:widowControl w:val="0"/>
        <w:shd w:val="clear" w:color="auto" w:fill="FFFFFF"/>
        <w:autoSpaceDE w:val="0"/>
        <w:autoSpaceDN w:val="0"/>
        <w:adjustRightInd w:val="0"/>
        <w:ind w:left="2801" w:firstLine="567"/>
        <w:rPr>
          <w:rFonts w:ascii="Times New Roman" w:hAnsi="Times New Roman"/>
          <w:b/>
          <w:lang w:val="uk-UA"/>
        </w:rPr>
      </w:pPr>
      <w:r w:rsidRPr="009A0A78">
        <w:rPr>
          <w:rFonts w:ascii="Times New Roman" w:hAnsi="Times New Roman"/>
          <w:lang w:val="uk-UA"/>
        </w:rPr>
        <w:t>ЧНУ імені Юрія Федьковича</w:t>
      </w:r>
    </w:p>
    <w:p w:rsidR="00695D8B" w:rsidRPr="009A0A78" w:rsidRDefault="00695D8B" w:rsidP="00695D8B">
      <w:pPr>
        <w:ind w:firstLine="709"/>
        <w:jc w:val="both"/>
        <w:rPr>
          <w:rFonts w:ascii="Times New Roman" w:hAnsi="Times New Roman"/>
          <w:b/>
          <w:spacing w:val="-8"/>
          <w:sz w:val="28"/>
          <w:szCs w:val="28"/>
          <w:lang w:val="uk-UA"/>
        </w:rPr>
      </w:pPr>
    </w:p>
    <w:p w:rsidR="00695D8B" w:rsidRPr="009A0A78" w:rsidRDefault="00695D8B" w:rsidP="00E04310">
      <w:pPr>
        <w:spacing w:line="288" w:lineRule="auto"/>
        <w:ind w:firstLine="709"/>
        <w:jc w:val="both"/>
        <w:rPr>
          <w:rFonts w:ascii="Times New Roman" w:hAnsi="Times New Roman"/>
          <w:spacing w:val="-8"/>
          <w:sz w:val="28"/>
          <w:szCs w:val="28"/>
          <w:lang w:val="uk-UA"/>
        </w:rPr>
      </w:pPr>
      <w:r w:rsidRPr="009A0A78">
        <w:rPr>
          <w:rFonts w:ascii="Times New Roman" w:hAnsi="Times New Roman"/>
          <w:spacing w:val="-8"/>
          <w:sz w:val="28"/>
          <w:szCs w:val="28"/>
          <w:lang w:val="uk-UA"/>
        </w:rPr>
        <w:t xml:space="preserve">Мета дослідження полягає у тому, щоб на основі комплексного вивчення масиву джерел сформувати історичний портрет спадкового монарха і прем’єр-міністра демократичної Республіки Болгарія – Симеона Сакскобургготські. Дослідження особистості цього неординарного політика, нашого сучасника, представляється досить актуальним, адже він уособлює такі риси лідера, які не часто зустрічаються серед сучасних політиків: високо освіченість, </w:t>
      </w:r>
      <w:r w:rsidRPr="009A0A78">
        <w:rPr>
          <w:rFonts w:ascii="Times New Roman" w:hAnsi="Times New Roman"/>
          <w:iCs/>
          <w:spacing w:val="-8"/>
          <w:sz w:val="28"/>
          <w:szCs w:val="28"/>
          <w:shd w:val="clear" w:color="auto" w:fill="FFFFFF"/>
          <w:lang w:val="uk-UA"/>
        </w:rPr>
        <w:t xml:space="preserve">цілеспрямованість і впевненість, послідовність, анти реваншизм, </w:t>
      </w:r>
      <w:r w:rsidRPr="009A0A78">
        <w:rPr>
          <w:rFonts w:ascii="Times New Roman" w:hAnsi="Times New Roman"/>
          <w:spacing w:val="-8"/>
          <w:sz w:val="28"/>
          <w:szCs w:val="28"/>
          <w:lang w:val="uk-UA"/>
        </w:rPr>
        <w:t>досконале знання сучасної політичної ситуації, вміння знаходити оптимальні рішення, володіння багатьма мовами тощо.</w:t>
      </w:r>
    </w:p>
    <w:p w:rsidR="00695D8B" w:rsidRPr="009A0A78" w:rsidRDefault="00695D8B" w:rsidP="00E04310">
      <w:pPr>
        <w:widowControl w:val="0"/>
        <w:spacing w:line="288" w:lineRule="auto"/>
        <w:ind w:firstLine="709"/>
        <w:jc w:val="both"/>
        <w:rPr>
          <w:rFonts w:ascii="Times New Roman" w:hAnsi="Times New Roman"/>
          <w:sz w:val="28"/>
          <w:szCs w:val="28"/>
          <w:lang w:val="uk-UA"/>
        </w:rPr>
      </w:pPr>
      <w:r w:rsidRPr="009A0A78">
        <w:rPr>
          <w:rFonts w:ascii="Times New Roman" w:hAnsi="Times New Roman"/>
          <w:sz w:val="28"/>
          <w:szCs w:val="28"/>
          <w:lang w:val="uk-UA"/>
        </w:rPr>
        <w:t>У результаті проведеного дослідження було одержано цілісний політичний портрет спадкового монарха, а згодом, після демократичної трансформації Болгарії, і прем’єр-міністра демократичної РБ – Симеона Сакскобургготські. Виявлені яскраві якості цього політика, його активна життєва позиція, які сприяли завершенню реформ у Болгарії, появі позитивного ставлення до неї провідних країн світу, піднесенню життєвого рівня болгар, вступу Республіки Болгарія до НАТО та Євросоюзу.</w:t>
      </w:r>
    </w:p>
    <w:p w:rsidR="00695D8B" w:rsidRPr="009A0A78" w:rsidRDefault="00695D8B" w:rsidP="00E04310">
      <w:pPr>
        <w:widowControl w:val="0"/>
        <w:spacing w:line="288" w:lineRule="auto"/>
        <w:ind w:firstLine="709"/>
        <w:jc w:val="both"/>
        <w:rPr>
          <w:rFonts w:ascii="Times New Roman" w:hAnsi="Times New Roman"/>
          <w:spacing w:val="-6"/>
          <w:sz w:val="28"/>
          <w:szCs w:val="28"/>
          <w:shd w:val="clear" w:color="auto" w:fill="FFFFFF"/>
          <w:lang w:val="uk-UA" w:eastAsia="uk-UA"/>
        </w:rPr>
      </w:pPr>
      <w:r w:rsidRPr="009A0A78">
        <w:rPr>
          <w:rFonts w:ascii="Times New Roman" w:hAnsi="Times New Roman"/>
          <w:spacing w:val="-6"/>
          <w:sz w:val="28"/>
          <w:szCs w:val="28"/>
          <w:shd w:val="clear" w:color="auto" w:fill="FFFFFF"/>
          <w:lang w:val="uk-UA"/>
        </w:rPr>
        <w:t xml:space="preserve">Симеон ІІ як останній цар Болгарії з розумінням оцінив шанс та віру народу в те, що саме йому вдасться привести країну до нових стандартів розвитку. </w:t>
      </w:r>
      <w:r w:rsidRPr="009A0A78">
        <w:rPr>
          <w:rFonts w:ascii="Times New Roman" w:hAnsi="Times New Roman"/>
          <w:spacing w:val="-6"/>
          <w:sz w:val="28"/>
          <w:szCs w:val="28"/>
          <w:lang w:val="uk-UA"/>
        </w:rPr>
        <w:t xml:space="preserve">Завдяки особистим якостям: </w:t>
      </w:r>
      <w:r w:rsidRPr="009A0A78">
        <w:rPr>
          <w:rFonts w:ascii="Times New Roman" w:hAnsi="Times New Roman"/>
          <w:spacing w:val="-6"/>
          <w:sz w:val="28"/>
          <w:szCs w:val="28"/>
          <w:shd w:val="clear" w:color="auto" w:fill="FFFFFF"/>
          <w:lang w:val="uk-UA" w:eastAsia="en-US"/>
        </w:rPr>
        <w:t>відкритості, чесності, правдивості</w:t>
      </w:r>
      <w:r w:rsidRPr="009A0A78">
        <w:rPr>
          <w:rFonts w:ascii="Times New Roman" w:hAnsi="Times New Roman"/>
          <w:spacing w:val="-6"/>
          <w:sz w:val="28"/>
          <w:szCs w:val="28"/>
          <w:lang w:val="uk-UA"/>
        </w:rPr>
        <w:t xml:space="preserve"> та високому міжнародному авторитету і </w:t>
      </w:r>
      <w:r w:rsidRPr="009A0A78">
        <w:rPr>
          <w:rFonts w:ascii="Times New Roman" w:hAnsi="Times New Roman"/>
          <w:spacing w:val="-6"/>
          <w:sz w:val="28"/>
          <w:szCs w:val="28"/>
          <w:shd w:val="clear" w:color="auto" w:fill="FFFFFF"/>
          <w:lang w:val="uk-UA" w:eastAsia="en-US"/>
        </w:rPr>
        <w:t xml:space="preserve">досвіду роботи, залученню молодих болгарських бізнесменів із західних фірм у свою управлінську команду, </w:t>
      </w:r>
      <w:r w:rsidRPr="009A0A78">
        <w:rPr>
          <w:rFonts w:ascii="Times New Roman" w:hAnsi="Times New Roman"/>
          <w:spacing w:val="-6"/>
          <w:sz w:val="28"/>
          <w:szCs w:val="28"/>
          <w:lang w:val="uk-UA"/>
        </w:rPr>
        <w:t xml:space="preserve">йому вдалося </w:t>
      </w:r>
      <w:r w:rsidRPr="009A0A78">
        <w:rPr>
          <w:rFonts w:ascii="Times New Roman" w:hAnsi="Times New Roman"/>
          <w:spacing w:val="-6"/>
          <w:sz w:val="28"/>
          <w:szCs w:val="28"/>
          <w:shd w:val="clear" w:color="auto" w:fill="FFFFFF"/>
          <w:lang w:val="uk-UA" w:eastAsia="en-US"/>
        </w:rPr>
        <w:t xml:space="preserve">здійснити амбітну програму управління, спрямовану на поліпшення життя в Болгарії. </w:t>
      </w:r>
      <w:r w:rsidRPr="009A0A78">
        <w:rPr>
          <w:rFonts w:ascii="Times New Roman" w:hAnsi="Times New Roman"/>
          <w:spacing w:val="-6"/>
          <w:sz w:val="28"/>
          <w:szCs w:val="28"/>
          <w:shd w:val="clear" w:color="auto" w:fill="FFFFFF"/>
          <w:lang w:val="uk-UA"/>
        </w:rPr>
        <w:t xml:space="preserve">І, хоча деякі реформи були досить жорсткими, вони все ж відбулися і привели до утвердження демократії. </w:t>
      </w:r>
      <w:r w:rsidRPr="009A0A78">
        <w:rPr>
          <w:rFonts w:ascii="Times New Roman" w:hAnsi="Times New Roman"/>
          <w:spacing w:val="-6"/>
          <w:sz w:val="28"/>
          <w:szCs w:val="28"/>
          <w:shd w:val="clear" w:color="auto" w:fill="FFFFFF"/>
          <w:lang w:val="uk-UA" w:eastAsia="uk-UA"/>
        </w:rPr>
        <w:t xml:space="preserve">Отже, можна стверджувати, що Симеон II є визначною особою в політичній історії Болгарії та болгарського народу. </w:t>
      </w:r>
      <w:r w:rsidRPr="009A0A78">
        <w:rPr>
          <w:rFonts w:ascii="Times New Roman" w:hAnsi="Times New Roman"/>
          <w:spacing w:val="-6"/>
          <w:sz w:val="28"/>
          <w:szCs w:val="28"/>
          <w:shd w:val="clear" w:color="auto" w:fill="FFFFFF"/>
          <w:lang w:val="uk-UA" w:eastAsia="uk-UA"/>
        </w:rPr>
        <w:br w:type="page"/>
      </w:r>
    </w:p>
    <w:p w:rsidR="00695D8B" w:rsidRPr="009A0A78" w:rsidRDefault="00695D8B" w:rsidP="00695D8B">
      <w:pPr>
        <w:widowControl w:val="0"/>
        <w:ind w:firstLine="709"/>
        <w:jc w:val="center"/>
        <w:rPr>
          <w:rFonts w:ascii="Times New Roman" w:hAnsi="Times New Roman"/>
          <w:caps/>
          <w:spacing w:val="-6"/>
          <w:sz w:val="28"/>
          <w:szCs w:val="28"/>
          <w:lang w:val="uk-UA"/>
        </w:rPr>
      </w:pPr>
      <w:r w:rsidRPr="009A0A78">
        <w:rPr>
          <w:rFonts w:ascii="Times New Roman" w:hAnsi="Times New Roman"/>
          <w:caps/>
          <w:sz w:val="28"/>
          <w:szCs w:val="28"/>
          <w:lang w:val="uk-UA"/>
        </w:rPr>
        <w:lastRenderedPageBreak/>
        <w:t>Італійська кампанія Наполеона Бонапарта 1880 року</w:t>
      </w:r>
    </w:p>
    <w:p w:rsidR="00695D8B" w:rsidRPr="009A0A78" w:rsidRDefault="00695D8B" w:rsidP="00695D8B">
      <w:pPr>
        <w:tabs>
          <w:tab w:val="left" w:pos="6645"/>
        </w:tabs>
        <w:rPr>
          <w:rFonts w:ascii="Times New Roman" w:hAnsi="Times New Roman"/>
          <w:b/>
          <w:sz w:val="28"/>
          <w:szCs w:val="28"/>
          <w:lang w:val="uk-UA"/>
        </w:rPr>
      </w:pPr>
      <w:r w:rsidRPr="009A0A78">
        <w:rPr>
          <w:rFonts w:ascii="Times New Roman" w:hAnsi="Times New Roman"/>
          <w:b/>
          <w:sz w:val="12"/>
          <w:szCs w:val="12"/>
          <w:lang w:val="uk-UA"/>
        </w:rPr>
        <w:t xml:space="preserve"> </w:t>
      </w:r>
    </w:p>
    <w:p w:rsidR="00695D8B" w:rsidRPr="009A0A78" w:rsidRDefault="00695D8B" w:rsidP="00695D8B">
      <w:pPr>
        <w:ind w:left="3402"/>
        <w:rPr>
          <w:rFonts w:ascii="Times New Roman" w:hAnsi="Times New Roman"/>
          <w:b/>
          <w:lang w:val="uk-UA"/>
        </w:rPr>
      </w:pPr>
      <w:r w:rsidRPr="009A0A78">
        <w:rPr>
          <w:rFonts w:ascii="Times New Roman" w:hAnsi="Times New Roman"/>
          <w:b/>
          <w:noProof/>
          <w:sz w:val="12"/>
          <w:szCs w:val="12"/>
          <w:lang w:val="uk-UA" w:eastAsia="uk-UA"/>
        </w:rPr>
        <w:drawing>
          <wp:anchor distT="0" distB="0" distL="114300" distR="114300" simplePos="0" relativeHeight="251782144" behindDoc="0" locked="0" layoutInCell="1" allowOverlap="1" wp14:anchorId="25D0F6DE" wp14:editId="5C9B6722">
            <wp:simplePos x="0" y="0"/>
            <wp:positionH relativeFrom="column">
              <wp:posOffset>418007</wp:posOffset>
            </wp:positionH>
            <wp:positionV relativeFrom="paragraph">
              <wp:posOffset>34925</wp:posOffset>
            </wp:positionV>
            <wp:extent cx="1350010" cy="1573530"/>
            <wp:effectExtent l="171450" t="171450" r="383540" b="369570"/>
            <wp:wrapNone/>
            <wp:docPr id="10291" name="Рисунок 10291" descr="C:\Users\Natalka\Desktop\Карнаухова_Фото учнів\Ліварю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atalka\Desktop\Карнаухова_Фото учнів\Ліварюк.jpg"/>
                    <pic:cNvPicPr>
                      <a:picLocks noChangeAspect="1" noChangeArrowheads="1"/>
                    </pic:cNvPicPr>
                  </pic:nvPicPr>
                  <pic:blipFill rotWithShape="1">
                    <a:blip r:embed="rId241" cstate="print">
                      <a:extLst>
                        <a:ext uri="{BEBA8EAE-BF5A-486C-A8C5-ECC9F3942E4B}">
                          <a14:imgProps xmlns:a14="http://schemas.microsoft.com/office/drawing/2010/main">
                            <a14:imgLayer r:embed="rId242">
                              <a14:imgEffect>
                                <a14:brightnessContrast bright="20000"/>
                              </a14:imgEffect>
                            </a14:imgLayer>
                          </a14:imgProps>
                        </a:ext>
                        <a:ext uri="{28A0092B-C50C-407E-A947-70E740481C1C}">
                          <a14:useLocalDpi xmlns:a14="http://schemas.microsoft.com/office/drawing/2010/main" val="0"/>
                        </a:ext>
                      </a:extLst>
                    </a:blip>
                    <a:srcRect t="3509" r="-4" b="9941"/>
                    <a:stretch/>
                  </pic:blipFill>
                  <pic:spPr bwMode="auto">
                    <a:xfrm>
                      <a:off x="0" y="0"/>
                      <a:ext cx="1350010" cy="157353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A0A78">
        <w:rPr>
          <w:rFonts w:ascii="Times New Roman" w:hAnsi="Times New Roman"/>
          <w:b/>
          <w:lang w:val="uk-UA"/>
        </w:rPr>
        <w:t xml:space="preserve">Автор: </w:t>
      </w:r>
    </w:p>
    <w:p w:rsidR="00695D8B" w:rsidRPr="009A0A78" w:rsidRDefault="00695D8B" w:rsidP="00695D8B">
      <w:pPr>
        <w:ind w:left="3402"/>
        <w:rPr>
          <w:rFonts w:ascii="Times New Roman" w:hAnsi="Times New Roman"/>
          <w:lang w:val="uk-UA"/>
        </w:rPr>
      </w:pPr>
      <w:r w:rsidRPr="009A0A78">
        <w:rPr>
          <w:rFonts w:ascii="Times New Roman" w:hAnsi="Times New Roman"/>
          <w:lang w:val="uk-UA"/>
        </w:rPr>
        <w:t>Ліварюк Михайло,</w:t>
      </w:r>
    </w:p>
    <w:p w:rsidR="00695D8B" w:rsidRPr="009A0A78" w:rsidRDefault="00695D8B" w:rsidP="00695D8B">
      <w:pPr>
        <w:ind w:left="3402"/>
        <w:rPr>
          <w:rFonts w:ascii="Times New Roman" w:hAnsi="Times New Roman"/>
          <w:lang w:val="uk-UA"/>
        </w:rPr>
      </w:pPr>
      <w:r w:rsidRPr="009A0A78">
        <w:rPr>
          <w:rFonts w:ascii="Times New Roman" w:hAnsi="Times New Roman"/>
          <w:lang w:val="uk-UA"/>
        </w:rPr>
        <w:t xml:space="preserve">учень 9 класу </w:t>
      </w:r>
    </w:p>
    <w:p w:rsidR="00695D8B" w:rsidRPr="009A0A78" w:rsidRDefault="00695D8B" w:rsidP="00695D8B">
      <w:pPr>
        <w:ind w:left="3402"/>
        <w:rPr>
          <w:rFonts w:ascii="Times New Roman" w:hAnsi="Times New Roman"/>
          <w:b/>
          <w:sz w:val="12"/>
          <w:szCs w:val="12"/>
          <w:lang w:val="uk-UA"/>
        </w:rPr>
      </w:pPr>
      <w:r w:rsidRPr="009A0A78">
        <w:rPr>
          <w:rFonts w:ascii="Times New Roman" w:hAnsi="Times New Roman"/>
          <w:lang w:val="uk-UA"/>
        </w:rPr>
        <w:t>Чернівецької ЗОШ №20</w:t>
      </w:r>
      <w:r w:rsidRPr="009A0A78">
        <w:rPr>
          <w:rFonts w:ascii="Times New Roman" w:hAnsi="Times New Roman"/>
          <w:b/>
          <w:sz w:val="12"/>
          <w:szCs w:val="12"/>
          <w:lang w:val="uk-UA"/>
        </w:rPr>
        <w:t xml:space="preserve">  </w:t>
      </w:r>
    </w:p>
    <w:p w:rsidR="00695D8B" w:rsidRPr="009A0A78" w:rsidRDefault="00695D8B" w:rsidP="00695D8B">
      <w:pPr>
        <w:ind w:left="3402"/>
        <w:rPr>
          <w:rFonts w:ascii="Times New Roman" w:hAnsi="Times New Roman"/>
          <w:b/>
          <w:lang w:val="uk-UA"/>
        </w:rPr>
      </w:pPr>
    </w:p>
    <w:p w:rsidR="00695D8B" w:rsidRPr="009A0A78" w:rsidRDefault="00695D8B" w:rsidP="00695D8B">
      <w:pPr>
        <w:ind w:left="3402"/>
        <w:rPr>
          <w:rFonts w:ascii="Times New Roman" w:hAnsi="Times New Roman"/>
          <w:lang w:val="uk-UA"/>
        </w:rPr>
      </w:pPr>
      <w:r w:rsidRPr="009A0A78">
        <w:rPr>
          <w:rFonts w:ascii="Times New Roman" w:hAnsi="Times New Roman"/>
          <w:b/>
          <w:lang w:val="uk-UA"/>
        </w:rPr>
        <w:t>Науковий керівник</w:t>
      </w:r>
      <w:r w:rsidRPr="009A0A78">
        <w:rPr>
          <w:rFonts w:ascii="Times New Roman" w:hAnsi="Times New Roman"/>
          <w:lang w:val="uk-UA"/>
        </w:rPr>
        <w:t xml:space="preserve">: </w:t>
      </w:r>
    </w:p>
    <w:p w:rsidR="00695D8B" w:rsidRPr="009A0A78" w:rsidRDefault="00695D8B" w:rsidP="00695D8B">
      <w:pPr>
        <w:ind w:left="3402"/>
        <w:rPr>
          <w:rFonts w:ascii="Times New Roman" w:hAnsi="Times New Roman"/>
          <w:lang w:val="uk-UA"/>
        </w:rPr>
      </w:pPr>
      <w:r w:rsidRPr="009A0A78">
        <w:rPr>
          <w:rFonts w:ascii="Times New Roman" w:hAnsi="Times New Roman"/>
          <w:lang w:val="uk-UA"/>
        </w:rPr>
        <w:t xml:space="preserve">Яновський Я.М., </w:t>
      </w:r>
    </w:p>
    <w:p w:rsidR="00695D8B" w:rsidRPr="009A0A78" w:rsidRDefault="00695D8B" w:rsidP="00695D8B">
      <w:pPr>
        <w:ind w:left="3402"/>
        <w:rPr>
          <w:rFonts w:ascii="Times New Roman" w:hAnsi="Times New Roman"/>
          <w:lang w:val="uk-UA"/>
        </w:rPr>
      </w:pPr>
      <w:r w:rsidRPr="009A0A78">
        <w:rPr>
          <w:rFonts w:ascii="Times New Roman" w:hAnsi="Times New Roman"/>
          <w:lang w:val="uk-UA"/>
        </w:rPr>
        <w:t>викладач історії</w:t>
      </w:r>
    </w:p>
    <w:p w:rsidR="00695D8B" w:rsidRPr="009A0A78" w:rsidRDefault="00695D8B" w:rsidP="00695D8B">
      <w:pPr>
        <w:ind w:left="3402"/>
        <w:rPr>
          <w:rFonts w:ascii="Times New Roman" w:hAnsi="Times New Roman"/>
          <w:lang w:val="uk-UA"/>
        </w:rPr>
      </w:pPr>
      <w:r w:rsidRPr="009A0A78">
        <w:rPr>
          <w:rFonts w:ascii="Times New Roman" w:hAnsi="Times New Roman"/>
          <w:lang w:val="uk-UA"/>
        </w:rPr>
        <w:t>ЧНУ імені Юрія Федьковича</w:t>
      </w:r>
    </w:p>
    <w:p w:rsidR="00695D8B" w:rsidRPr="009A0A78" w:rsidRDefault="00695D8B" w:rsidP="00695D8B">
      <w:pPr>
        <w:tabs>
          <w:tab w:val="left" w:pos="6645"/>
        </w:tabs>
        <w:rPr>
          <w:rFonts w:ascii="Times New Roman" w:hAnsi="Times New Roman"/>
          <w:sz w:val="28"/>
          <w:szCs w:val="28"/>
          <w:lang w:val="uk-UA"/>
        </w:rPr>
      </w:pPr>
    </w:p>
    <w:p w:rsidR="00695D8B" w:rsidRPr="009A0A78" w:rsidRDefault="00695D8B" w:rsidP="00695D8B">
      <w:pPr>
        <w:ind w:firstLine="708"/>
        <w:jc w:val="both"/>
        <w:rPr>
          <w:rFonts w:ascii="Times New Roman" w:hAnsi="Times New Roman"/>
          <w:sz w:val="28"/>
          <w:szCs w:val="28"/>
          <w:lang w:val="uk-UA"/>
        </w:rPr>
      </w:pPr>
      <w:r w:rsidRPr="009A0A78">
        <w:rPr>
          <w:rFonts w:ascii="Times New Roman" w:hAnsi="Times New Roman"/>
          <w:sz w:val="28"/>
          <w:szCs w:val="28"/>
          <w:lang w:val="uk-UA"/>
        </w:rPr>
        <w:t>Мета даного дослідження полягає в детальному вивченні та аналізі подій, пов’язаних  з перебігом  Італійської кампанії 1800 року, а саме бойових дій з обох ворогуючих сторін, визначенні значення цього військового протистояння в історії Італії та й загалом усієї Європи.</w:t>
      </w:r>
    </w:p>
    <w:p w:rsidR="00695D8B" w:rsidRPr="009A0A78" w:rsidRDefault="00695D8B" w:rsidP="00695D8B">
      <w:pPr>
        <w:jc w:val="both"/>
        <w:rPr>
          <w:rFonts w:ascii="Times New Roman" w:hAnsi="Times New Roman"/>
          <w:b/>
          <w:sz w:val="12"/>
          <w:szCs w:val="12"/>
          <w:lang w:val="uk-UA"/>
        </w:rPr>
      </w:pPr>
      <w:r w:rsidRPr="009A0A78">
        <w:rPr>
          <w:rFonts w:ascii="Times New Roman" w:hAnsi="Times New Roman"/>
          <w:sz w:val="28"/>
          <w:szCs w:val="28"/>
          <w:lang w:val="uk-UA"/>
        </w:rPr>
        <w:tab/>
        <w:t>Актуальність цієї кампанії полягає в тому, що вона була одним з найяскравіших та фундаментальних воєнних задумів такого генія  військової та політичної думки як Наполеона Бонапарта і ввійшла до світової колекції найкращих прикладів військового мистецтва , одночасно докорінно змінивши стратегічну ситуацію у війні другої коаліції на бік французів. Вона закріпила за майбутнім французьким імператором його надзвичайну популярність та сприяла поступовому становленню його одноосібної влади у Франції, заклавши основи для підтримки 15-річного наполеонівського режиму, котрий безумовно впливав і в деяких аспектах навіть продовжує впливати  на хід європейської історії. Проте не дивлячись на це, досліджене мною питання так і не було об’єктивно досліджене вітчизняними істориками, а тому я маю змогу зробити це сам.</w:t>
      </w:r>
    </w:p>
    <w:p w:rsidR="00695D8B" w:rsidRPr="009A0A78" w:rsidRDefault="00695D8B" w:rsidP="00695D8B">
      <w:pPr>
        <w:ind w:right="-261" w:firstLine="708"/>
        <w:jc w:val="both"/>
        <w:rPr>
          <w:rFonts w:ascii="Times New Roman" w:hAnsi="Times New Roman"/>
          <w:sz w:val="28"/>
          <w:szCs w:val="28"/>
          <w:lang w:val="uk-UA"/>
        </w:rPr>
      </w:pPr>
      <w:r w:rsidRPr="009A0A78">
        <w:rPr>
          <w:rFonts w:ascii="Times New Roman" w:hAnsi="Times New Roman"/>
          <w:sz w:val="28"/>
          <w:szCs w:val="28"/>
          <w:lang w:val="uk-UA"/>
        </w:rPr>
        <w:t>Для реалізації мети потрібно вирішити такі завдання:  дослідити битви Італійської кампанії, їх вплив на  стратегічну ситуацію в Італії, розібрати причини, передумови та  можливі шляхи уникнення тих чи інших військових подій, що відбувалися в ході цього протистояння;- краще зрозуміти військове мистецтво та правила тогочасного ведення бойових дій  країн тогочасної Європи станом на кінець XVIII – початок XIX ст.;детально ознайомитися з картами перебігу подій Італійської кампанії та місцевим ландшафтом для того,щоб краще усвідомити,в яких умовах діяли ворогуючі сторони.</w:t>
      </w:r>
    </w:p>
    <w:p w:rsidR="00695D8B" w:rsidRPr="009A0A78" w:rsidRDefault="00695D8B" w:rsidP="00695D8B">
      <w:pPr>
        <w:ind w:right="-81"/>
        <w:jc w:val="both"/>
        <w:rPr>
          <w:rFonts w:ascii="Times New Roman" w:hAnsi="Times New Roman"/>
          <w:sz w:val="28"/>
          <w:szCs w:val="28"/>
          <w:lang w:val="uk-UA"/>
        </w:rPr>
      </w:pPr>
      <w:r w:rsidRPr="009A0A78">
        <w:rPr>
          <w:rFonts w:ascii="Times New Roman" w:hAnsi="Times New Roman"/>
          <w:sz w:val="28"/>
          <w:szCs w:val="28"/>
          <w:lang w:val="uk-UA"/>
        </w:rPr>
        <w:t xml:space="preserve"> </w:t>
      </w:r>
      <w:r w:rsidRPr="009A0A78">
        <w:rPr>
          <w:rFonts w:ascii="Times New Roman" w:hAnsi="Times New Roman"/>
          <w:sz w:val="28"/>
          <w:szCs w:val="28"/>
          <w:lang w:val="uk-UA"/>
        </w:rPr>
        <w:tab/>
        <w:t>В результаті проведеного дослідження з допомогою науково-теоретичного аналізу вивчено та проаналізовано битви, бойові дії та події, які мали безпосереднє значення у ході Другої Італійської кампанії Наполеона 1800 року, дослідив воєнні традиції та правила ведення бою тих часів а також визначив значення описаної мною події у світовій історії та культурі. Італійський похід Бонапарта зміцнив його політичне становище у Франції, надавши йому змогу просуватися далі і зробив Францію ведучою країною Європи.</w:t>
      </w:r>
      <w:r w:rsidRPr="009A0A78">
        <w:rPr>
          <w:rFonts w:ascii="Times New Roman" w:hAnsi="Times New Roman"/>
          <w:sz w:val="28"/>
          <w:szCs w:val="28"/>
          <w:lang w:val="uk-UA"/>
        </w:rPr>
        <w:br w:type="page"/>
      </w:r>
    </w:p>
    <w:p w:rsidR="00695D8B" w:rsidRPr="009A0A78" w:rsidRDefault="00695D8B" w:rsidP="00695D8B">
      <w:pPr>
        <w:tabs>
          <w:tab w:val="left" w:pos="6270"/>
        </w:tabs>
        <w:jc w:val="center"/>
        <w:rPr>
          <w:rFonts w:ascii="Times New Roman" w:hAnsi="Times New Roman"/>
          <w:caps/>
          <w:sz w:val="28"/>
          <w:szCs w:val="28"/>
          <w:lang w:val="uk-UA"/>
        </w:rPr>
      </w:pPr>
      <w:r w:rsidRPr="009A0A78">
        <w:rPr>
          <w:rFonts w:ascii="Times New Roman" w:hAnsi="Times New Roman"/>
          <w:caps/>
          <w:sz w:val="28"/>
          <w:szCs w:val="28"/>
          <w:lang w:val="uk-UA"/>
        </w:rPr>
        <w:lastRenderedPageBreak/>
        <w:t>Англійська буржуазна революція 1640-1660 рр.</w:t>
      </w:r>
    </w:p>
    <w:p w:rsidR="00695D8B" w:rsidRPr="009A0A78" w:rsidRDefault="00695D8B" w:rsidP="00695D8B">
      <w:pPr>
        <w:tabs>
          <w:tab w:val="left" w:pos="6270"/>
        </w:tabs>
        <w:rPr>
          <w:rFonts w:ascii="Times New Roman" w:eastAsia="Calibri" w:hAnsi="Times New Roman"/>
          <w:lang w:val="uk-UA"/>
        </w:rPr>
      </w:pPr>
    </w:p>
    <w:p w:rsidR="00695D8B" w:rsidRPr="009A0A78" w:rsidRDefault="00695D8B" w:rsidP="00695D8B">
      <w:pPr>
        <w:ind w:left="3402"/>
        <w:rPr>
          <w:rFonts w:ascii="Times New Roman" w:hAnsi="Times New Roman"/>
          <w:b/>
          <w:lang w:val="uk-UA"/>
        </w:rPr>
      </w:pPr>
      <w:r w:rsidRPr="009A0A78">
        <w:rPr>
          <w:rFonts w:ascii="Times New Roman" w:eastAsia="Calibri" w:hAnsi="Times New Roman"/>
          <w:noProof/>
          <w:lang w:val="uk-UA" w:eastAsia="uk-UA"/>
        </w:rPr>
        <w:drawing>
          <wp:anchor distT="0" distB="0" distL="114300" distR="114300" simplePos="0" relativeHeight="251771904" behindDoc="0" locked="0" layoutInCell="1" allowOverlap="1" wp14:anchorId="50D05DF0" wp14:editId="64B0B12D">
            <wp:simplePos x="0" y="0"/>
            <wp:positionH relativeFrom="column">
              <wp:posOffset>427355</wp:posOffset>
            </wp:positionH>
            <wp:positionV relativeFrom="paragraph">
              <wp:posOffset>0</wp:posOffset>
            </wp:positionV>
            <wp:extent cx="1355093" cy="1609725"/>
            <wp:effectExtent l="171450" t="171450" r="378460" b="352425"/>
            <wp:wrapNone/>
            <wp:docPr id="10292" name="Рисунок 10292" descr="C:\Documents and Settings\User\Рабочий стол\випуск БМАНУМ-2014 р\ВЫпуск\P52100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User\Рабочий стол\випуск БМАНУМ-2014 р\ВЫпуск\P5210062.JPG"/>
                    <pic:cNvPicPr>
                      <a:picLocks noChangeAspect="1" noChangeArrowheads="1"/>
                    </pic:cNvPicPr>
                  </pic:nvPicPr>
                  <pic:blipFill rotWithShape="1">
                    <a:blip r:embed="rId243" cstate="print">
                      <a:extLst>
                        <a:ext uri="{BEBA8EAE-BF5A-486C-A8C5-ECC9F3942E4B}">
                          <a14:imgProps xmlns:a14="http://schemas.microsoft.com/office/drawing/2010/main">
                            <a14:imgLayer r:embed="rId244">
                              <a14:imgEffect>
                                <a14:sharpenSoften amount="25000"/>
                              </a14:imgEffect>
                              <a14:imgEffect>
                                <a14:brightnessContrast bright="20000"/>
                              </a14:imgEffect>
                            </a14:imgLayer>
                          </a14:imgProps>
                        </a:ext>
                        <a:ext uri="{28A0092B-C50C-407E-A947-70E740481C1C}">
                          <a14:useLocalDpi xmlns:a14="http://schemas.microsoft.com/office/drawing/2010/main" val="0"/>
                        </a:ext>
                      </a:extLst>
                    </a:blip>
                    <a:srcRect l="44884" t="27327" r="41387" b="51017"/>
                    <a:stretch/>
                  </pic:blipFill>
                  <pic:spPr bwMode="auto">
                    <a:xfrm>
                      <a:off x="0" y="0"/>
                      <a:ext cx="1358309" cy="161354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A0A78">
        <w:rPr>
          <w:rFonts w:ascii="Times New Roman" w:hAnsi="Times New Roman"/>
          <w:b/>
          <w:lang w:val="uk-UA"/>
        </w:rPr>
        <w:t xml:space="preserve">Автор: </w:t>
      </w:r>
    </w:p>
    <w:p w:rsidR="00695D8B" w:rsidRPr="009A0A78" w:rsidRDefault="00695D8B" w:rsidP="00695D8B">
      <w:pPr>
        <w:ind w:left="3402"/>
        <w:rPr>
          <w:rFonts w:ascii="Times New Roman" w:hAnsi="Times New Roman"/>
          <w:lang w:val="uk-UA"/>
        </w:rPr>
      </w:pPr>
      <w:r w:rsidRPr="009A0A78">
        <w:rPr>
          <w:rFonts w:ascii="Times New Roman" w:hAnsi="Times New Roman"/>
          <w:lang w:val="uk-UA"/>
        </w:rPr>
        <w:t>Задороняк Антоніна,</w:t>
      </w:r>
    </w:p>
    <w:p w:rsidR="00695D8B" w:rsidRPr="009A0A78" w:rsidRDefault="00695D8B" w:rsidP="00695D8B">
      <w:pPr>
        <w:ind w:left="3402"/>
        <w:rPr>
          <w:rFonts w:ascii="Times New Roman" w:hAnsi="Times New Roman"/>
          <w:lang w:val="uk-UA"/>
        </w:rPr>
      </w:pPr>
      <w:r w:rsidRPr="009A0A78">
        <w:rPr>
          <w:rFonts w:ascii="Times New Roman" w:hAnsi="Times New Roman"/>
          <w:lang w:val="uk-UA"/>
        </w:rPr>
        <w:t xml:space="preserve">учениця 10 класу </w:t>
      </w:r>
    </w:p>
    <w:p w:rsidR="00695D8B" w:rsidRPr="009A0A78" w:rsidRDefault="00695D8B" w:rsidP="00695D8B">
      <w:pPr>
        <w:ind w:left="3402"/>
        <w:rPr>
          <w:rFonts w:ascii="Times New Roman" w:hAnsi="Times New Roman"/>
          <w:lang w:val="uk-UA"/>
        </w:rPr>
      </w:pPr>
      <w:r w:rsidRPr="009A0A78">
        <w:rPr>
          <w:rFonts w:ascii="Times New Roman" w:hAnsi="Times New Roman"/>
          <w:lang w:val="uk-UA"/>
        </w:rPr>
        <w:t xml:space="preserve">Юрковецької ЗОШ  I-III ступенів  </w:t>
      </w:r>
    </w:p>
    <w:p w:rsidR="00695D8B" w:rsidRPr="009A0A78" w:rsidRDefault="00695D8B" w:rsidP="00695D8B">
      <w:pPr>
        <w:ind w:left="3402"/>
        <w:rPr>
          <w:rFonts w:ascii="Times New Roman" w:hAnsi="Times New Roman"/>
          <w:lang w:val="uk-UA"/>
        </w:rPr>
      </w:pPr>
      <w:r w:rsidRPr="009A0A78">
        <w:rPr>
          <w:rFonts w:ascii="Times New Roman" w:hAnsi="Times New Roman"/>
          <w:lang w:val="uk-UA"/>
        </w:rPr>
        <w:t>Заставнівського району</w:t>
      </w:r>
    </w:p>
    <w:p w:rsidR="00695D8B" w:rsidRPr="009A0A78" w:rsidRDefault="00695D8B" w:rsidP="00695D8B">
      <w:pPr>
        <w:ind w:left="3402"/>
        <w:rPr>
          <w:rFonts w:ascii="Times New Roman" w:hAnsi="Times New Roman"/>
          <w:b/>
          <w:lang w:val="uk-UA"/>
        </w:rPr>
      </w:pPr>
    </w:p>
    <w:p w:rsidR="00695D8B" w:rsidRPr="009A0A78" w:rsidRDefault="00695D8B" w:rsidP="00695D8B">
      <w:pPr>
        <w:ind w:left="3402"/>
        <w:rPr>
          <w:rFonts w:ascii="Times New Roman" w:hAnsi="Times New Roman"/>
          <w:lang w:val="uk-UA"/>
        </w:rPr>
      </w:pPr>
      <w:r w:rsidRPr="009A0A78">
        <w:rPr>
          <w:rFonts w:ascii="Times New Roman" w:hAnsi="Times New Roman"/>
          <w:b/>
          <w:lang w:val="uk-UA"/>
        </w:rPr>
        <w:t>Науковий керівник:</w:t>
      </w:r>
      <w:r w:rsidRPr="009A0A78">
        <w:rPr>
          <w:rFonts w:ascii="Times New Roman" w:hAnsi="Times New Roman"/>
          <w:lang w:val="uk-UA"/>
        </w:rPr>
        <w:t xml:space="preserve"> </w:t>
      </w:r>
    </w:p>
    <w:p w:rsidR="00695D8B" w:rsidRPr="009A0A78" w:rsidRDefault="00695D8B" w:rsidP="00695D8B">
      <w:pPr>
        <w:ind w:left="3402"/>
        <w:rPr>
          <w:rFonts w:ascii="Times New Roman" w:hAnsi="Times New Roman"/>
          <w:lang w:val="uk-UA"/>
        </w:rPr>
      </w:pPr>
      <w:r w:rsidRPr="009A0A78">
        <w:rPr>
          <w:rFonts w:ascii="Times New Roman" w:hAnsi="Times New Roman"/>
          <w:lang w:val="uk-UA"/>
        </w:rPr>
        <w:t xml:space="preserve">Яновський Ярослав  Михайлович, </w:t>
      </w:r>
    </w:p>
    <w:p w:rsidR="00695D8B" w:rsidRPr="009A0A78" w:rsidRDefault="00695D8B" w:rsidP="00695D8B">
      <w:pPr>
        <w:ind w:left="3402"/>
        <w:rPr>
          <w:rFonts w:ascii="Times New Roman" w:hAnsi="Times New Roman"/>
          <w:lang w:val="uk-UA"/>
        </w:rPr>
      </w:pPr>
      <w:r w:rsidRPr="009A0A78">
        <w:rPr>
          <w:rFonts w:ascii="Times New Roman" w:hAnsi="Times New Roman"/>
          <w:lang w:val="uk-UA"/>
        </w:rPr>
        <w:t>викладач ЧНУ імені Юрія Федьковича</w:t>
      </w:r>
    </w:p>
    <w:p w:rsidR="00695D8B" w:rsidRPr="009A0A78" w:rsidRDefault="00695D8B" w:rsidP="00695D8B">
      <w:pPr>
        <w:rPr>
          <w:rFonts w:ascii="Times New Roman" w:hAnsi="Times New Roman"/>
          <w:lang w:val="uk-UA"/>
        </w:rPr>
      </w:pPr>
    </w:p>
    <w:p w:rsidR="00695D8B" w:rsidRPr="009A0A78" w:rsidRDefault="00695D8B" w:rsidP="00695D8B">
      <w:pPr>
        <w:spacing w:line="252" w:lineRule="auto"/>
        <w:ind w:firstLine="709"/>
        <w:jc w:val="both"/>
        <w:rPr>
          <w:rFonts w:ascii="Times New Roman" w:hAnsi="Times New Roman"/>
          <w:sz w:val="28"/>
          <w:szCs w:val="28"/>
          <w:lang w:val="uk-UA"/>
        </w:rPr>
      </w:pPr>
      <w:r w:rsidRPr="009A0A78">
        <w:rPr>
          <w:rFonts w:ascii="Times New Roman" w:hAnsi="Times New Roman"/>
          <w:sz w:val="28"/>
          <w:szCs w:val="28"/>
          <w:lang w:val="uk-UA"/>
        </w:rPr>
        <w:t>Актуальність вивчення проблеми є звернення до всесвітньої історії, яка пробуджує національний та громадські почуття, посилює історичну відповідальність. Питання про те, яке значення мала Англійська революція ХVII століття у розбудові України, яке значення мали її реформи в усіх сферах діяльності, має сьогодні не лише науково-пізнавальне, але й практичне значення і зумовлюється тим, що, по-перше, підвищується інтерес до вивчення історичних джерел та літератури, які були заборонені в радянський період для вивчення даної теми, що посилює інтерес до історії Англії та видатних осіб, які визначили хід історичних процесів.</w:t>
      </w:r>
    </w:p>
    <w:p w:rsidR="00695D8B" w:rsidRPr="009A0A78" w:rsidRDefault="00695D8B" w:rsidP="00695D8B">
      <w:pPr>
        <w:spacing w:line="252" w:lineRule="auto"/>
        <w:ind w:firstLine="709"/>
        <w:jc w:val="both"/>
        <w:rPr>
          <w:rFonts w:ascii="Times New Roman" w:hAnsi="Times New Roman"/>
          <w:sz w:val="28"/>
          <w:szCs w:val="28"/>
          <w:lang w:val="uk-UA"/>
        </w:rPr>
      </w:pPr>
      <w:r w:rsidRPr="009A0A78">
        <w:rPr>
          <w:rFonts w:ascii="Times New Roman" w:hAnsi="Times New Roman"/>
          <w:sz w:val="28"/>
          <w:szCs w:val="28"/>
          <w:lang w:val="uk-UA"/>
        </w:rPr>
        <w:t>Мета дослідження даної проблеми зумовлюється потребою історичного підходу до питань здійснення Англійської революції 1640-1660 рр.</w:t>
      </w:r>
    </w:p>
    <w:p w:rsidR="00695D8B" w:rsidRPr="009A0A78" w:rsidRDefault="00695D8B" w:rsidP="00695D8B">
      <w:pPr>
        <w:spacing w:line="252" w:lineRule="auto"/>
        <w:ind w:firstLine="709"/>
        <w:jc w:val="both"/>
        <w:rPr>
          <w:rFonts w:ascii="Times New Roman" w:hAnsi="Times New Roman"/>
          <w:sz w:val="28"/>
          <w:szCs w:val="28"/>
          <w:lang w:val="uk-UA"/>
        </w:rPr>
      </w:pPr>
      <w:r w:rsidRPr="009A0A78">
        <w:rPr>
          <w:rFonts w:ascii="Times New Roman" w:hAnsi="Times New Roman"/>
          <w:sz w:val="28"/>
          <w:szCs w:val="28"/>
          <w:lang w:val="uk-UA"/>
        </w:rPr>
        <w:t>Відповідно до мети дослідження поставлено такі задачі:</w:t>
      </w:r>
    </w:p>
    <w:p w:rsidR="00695D8B" w:rsidRPr="009A0A78" w:rsidRDefault="00695D8B" w:rsidP="00695D8B">
      <w:pPr>
        <w:spacing w:line="252" w:lineRule="auto"/>
        <w:ind w:firstLine="709"/>
        <w:jc w:val="both"/>
        <w:rPr>
          <w:rFonts w:ascii="Times New Roman" w:hAnsi="Times New Roman"/>
          <w:sz w:val="28"/>
          <w:szCs w:val="28"/>
          <w:lang w:val="uk-UA"/>
        </w:rPr>
      </w:pPr>
      <w:r w:rsidRPr="009A0A78">
        <w:rPr>
          <w:rFonts w:ascii="Times New Roman" w:hAnsi="Times New Roman"/>
          <w:sz w:val="28"/>
          <w:szCs w:val="28"/>
          <w:lang w:val="uk-UA"/>
        </w:rPr>
        <w:t>Здійснити ретроспективний аналіз підходів до розуміння проблемності дослідження даної теми, де суперечки істориків навколо Англійської  революції ХVII століття не стихають і сьогодні (2014 рік).</w:t>
      </w:r>
    </w:p>
    <w:p w:rsidR="00695D8B" w:rsidRPr="009A0A78" w:rsidRDefault="00695D8B" w:rsidP="00695D8B">
      <w:pPr>
        <w:spacing w:line="252" w:lineRule="auto"/>
        <w:ind w:firstLine="709"/>
        <w:jc w:val="both"/>
        <w:rPr>
          <w:rFonts w:ascii="Times New Roman" w:hAnsi="Times New Roman"/>
          <w:sz w:val="28"/>
          <w:szCs w:val="28"/>
          <w:lang w:val="uk-UA"/>
        </w:rPr>
      </w:pPr>
      <w:r w:rsidRPr="009A0A78">
        <w:rPr>
          <w:rFonts w:ascii="Times New Roman" w:hAnsi="Times New Roman"/>
          <w:sz w:val="28"/>
          <w:szCs w:val="28"/>
          <w:lang w:val="uk-UA"/>
        </w:rPr>
        <w:t>Обґрунтувати, що республіка - це форма державного правління,  за якої джерелом влади визнається народом, органи державної влади обираються на певний термін, а державна влада поділяється на законодавчу, виконавчу і судову гілки.</w:t>
      </w:r>
    </w:p>
    <w:p w:rsidR="00695D8B" w:rsidRPr="009A0A78" w:rsidRDefault="00695D8B" w:rsidP="00695D8B">
      <w:pPr>
        <w:spacing w:line="252" w:lineRule="auto"/>
        <w:ind w:firstLine="709"/>
        <w:jc w:val="both"/>
        <w:rPr>
          <w:rFonts w:ascii="Times New Roman" w:hAnsi="Times New Roman"/>
          <w:sz w:val="28"/>
          <w:szCs w:val="28"/>
          <w:lang w:val="uk-UA"/>
        </w:rPr>
      </w:pPr>
      <w:r w:rsidRPr="009A0A78">
        <w:rPr>
          <w:rFonts w:ascii="Times New Roman" w:hAnsi="Times New Roman"/>
          <w:sz w:val="28"/>
          <w:szCs w:val="28"/>
          <w:lang w:val="uk-UA"/>
        </w:rPr>
        <w:t>Проаналізувати та установити , що під впливом ідеалів  Англійської  революції розпочалася боротьба північноамериканських колоній, яка привела до утворення Сполучених Штатів Америки.</w:t>
      </w:r>
    </w:p>
    <w:p w:rsidR="00695D8B" w:rsidRPr="009A0A78" w:rsidRDefault="00695D8B" w:rsidP="00695D8B">
      <w:pPr>
        <w:spacing w:line="252" w:lineRule="auto"/>
        <w:ind w:firstLine="709"/>
        <w:jc w:val="both"/>
        <w:rPr>
          <w:rFonts w:ascii="Times New Roman" w:hAnsi="Times New Roman"/>
          <w:sz w:val="28"/>
          <w:szCs w:val="28"/>
          <w:lang w:val="uk-UA"/>
        </w:rPr>
      </w:pPr>
      <w:r w:rsidRPr="009A0A78">
        <w:rPr>
          <w:rFonts w:ascii="Times New Roman" w:hAnsi="Times New Roman"/>
          <w:sz w:val="28"/>
          <w:szCs w:val="28"/>
          <w:lang w:val="uk-UA"/>
        </w:rPr>
        <w:t xml:space="preserve"> Визначити сутність Англійської  революції, та, яке мала значення для подальшої модернізації економіки й утвердження ринкових відносин закладення правових основ для переходу країни від аграрного до індустріального суспільства.</w:t>
      </w:r>
    </w:p>
    <w:p w:rsidR="00695D8B" w:rsidRPr="009A0A78" w:rsidRDefault="00695D8B" w:rsidP="00695D8B">
      <w:pPr>
        <w:spacing w:line="252" w:lineRule="auto"/>
        <w:ind w:firstLine="709"/>
        <w:jc w:val="both"/>
        <w:rPr>
          <w:rFonts w:ascii="Times New Roman" w:hAnsi="Times New Roman"/>
          <w:sz w:val="28"/>
          <w:szCs w:val="28"/>
          <w:lang w:val="uk-UA"/>
        </w:rPr>
      </w:pPr>
      <w:r w:rsidRPr="009A0A78">
        <w:rPr>
          <w:rFonts w:ascii="Times New Roman" w:hAnsi="Times New Roman"/>
          <w:sz w:val="28"/>
          <w:szCs w:val="28"/>
          <w:lang w:val="uk-UA"/>
        </w:rPr>
        <w:t>Вивчити та проаналізувати нормативно-правові акти прийняті  Англійським парламентом у роки революції: Велика демонстрація; Білль про неможливість розпуску існуючого парламенту; Апологія палати громад; Петиція про право та інші закони.</w:t>
      </w:r>
      <w:r w:rsidRPr="009A0A78">
        <w:rPr>
          <w:rFonts w:ascii="Times New Roman" w:hAnsi="Times New Roman"/>
          <w:sz w:val="28"/>
          <w:szCs w:val="28"/>
          <w:lang w:val="uk-UA"/>
        </w:rPr>
        <w:br w:type="page"/>
      </w:r>
    </w:p>
    <w:p w:rsidR="00E73A94" w:rsidRPr="009A0A78" w:rsidRDefault="00E73A94" w:rsidP="00E73A94">
      <w:pPr>
        <w:ind w:right="-1"/>
        <w:jc w:val="center"/>
        <w:rPr>
          <w:rFonts w:ascii="Times New Roman" w:eastAsia="Calibri" w:hAnsi="Times New Roman"/>
          <w:caps/>
          <w:sz w:val="28"/>
          <w:szCs w:val="28"/>
          <w:lang w:val="uk-UA"/>
        </w:rPr>
      </w:pPr>
      <w:r w:rsidRPr="009A0A78">
        <w:rPr>
          <w:rFonts w:ascii="Times New Roman" w:eastAsia="Calibri" w:hAnsi="Times New Roman"/>
          <w:caps/>
          <w:sz w:val="28"/>
          <w:szCs w:val="28"/>
          <w:lang w:val="uk-UA" w:eastAsia="en-US"/>
        </w:rPr>
        <w:lastRenderedPageBreak/>
        <w:t>Європейський Союз як потенційна наддержава</w:t>
      </w:r>
    </w:p>
    <w:p w:rsidR="00E73A94" w:rsidRPr="009A0A78" w:rsidRDefault="00E73A94" w:rsidP="00E73A94">
      <w:pPr>
        <w:ind w:left="2829"/>
        <w:jc w:val="both"/>
        <w:rPr>
          <w:rFonts w:ascii="Times New Roman" w:eastAsia="Calibri" w:hAnsi="Times New Roman"/>
          <w:b/>
          <w:lang w:val="uk-UA" w:eastAsia="en-US"/>
        </w:rPr>
      </w:pPr>
    </w:p>
    <w:p w:rsidR="00E73A94" w:rsidRPr="009A0A78" w:rsidRDefault="00E73A94" w:rsidP="00E73A94">
      <w:pPr>
        <w:ind w:left="3402"/>
        <w:jc w:val="both"/>
        <w:rPr>
          <w:rFonts w:ascii="Times New Roman" w:eastAsia="Calibri" w:hAnsi="Times New Roman"/>
          <w:lang w:val="uk-UA" w:eastAsia="en-US"/>
        </w:rPr>
      </w:pPr>
      <w:r w:rsidRPr="009A0A78">
        <w:rPr>
          <w:rFonts w:ascii="Times New Roman" w:eastAsia="Calibri" w:hAnsi="Times New Roman"/>
          <w:noProof/>
          <w:lang w:val="uk-UA" w:eastAsia="uk-UA"/>
        </w:rPr>
        <w:drawing>
          <wp:anchor distT="0" distB="0" distL="114300" distR="114300" simplePos="0" relativeHeight="251889664" behindDoc="0" locked="0" layoutInCell="1" allowOverlap="1" wp14:anchorId="698A0840" wp14:editId="6F6B7795">
            <wp:simplePos x="0" y="0"/>
            <wp:positionH relativeFrom="column">
              <wp:posOffset>456157</wp:posOffset>
            </wp:positionH>
            <wp:positionV relativeFrom="paragraph">
              <wp:posOffset>635</wp:posOffset>
            </wp:positionV>
            <wp:extent cx="1335667" cy="1648047"/>
            <wp:effectExtent l="171450" t="171450" r="379095" b="352425"/>
            <wp:wrapNone/>
            <wp:docPr id="10299" name="Рисунок 10299" descr="C:\Users\Natalka\Desktop\гУЦУЛЯ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atalka\Desktop\гУЦУЛЯК.jpg"/>
                    <pic:cNvPicPr>
                      <a:picLocks noChangeAspect="1" noChangeArrowheads="1"/>
                    </pic:cNvPicPr>
                  </pic:nvPicPr>
                  <pic:blipFill rotWithShape="1">
                    <a:blip r:embed="rId245" cstate="print">
                      <a:extLst>
                        <a:ext uri="{BEBA8EAE-BF5A-486C-A8C5-ECC9F3942E4B}">
                          <a14:imgProps xmlns:a14="http://schemas.microsoft.com/office/drawing/2010/main">
                            <a14:imgLayer r:embed="rId246">
                              <a14:imgEffect>
                                <a14:sharpenSoften amount="25000"/>
                              </a14:imgEffect>
                            </a14:imgLayer>
                          </a14:imgProps>
                        </a:ext>
                        <a:ext uri="{28A0092B-C50C-407E-A947-70E740481C1C}">
                          <a14:useLocalDpi xmlns:a14="http://schemas.microsoft.com/office/drawing/2010/main" val="0"/>
                        </a:ext>
                      </a:extLst>
                    </a:blip>
                    <a:srcRect l="17479" t="5897" r="13851" b="30575"/>
                    <a:stretch/>
                  </pic:blipFill>
                  <pic:spPr bwMode="auto">
                    <a:xfrm>
                      <a:off x="0" y="0"/>
                      <a:ext cx="1335667" cy="1648047"/>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A0A78">
        <w:rPr>
          <w:rFonts w:ascii="Times New Roman" w:eastAsia="Calibri" w:hAnsi="Times New Roman"/>
          <w:b/>
          <w:lang w:val="uk-UA" w:eastAsia="en-US"/>
        </w:rPr>
        <w:t>Автор</w:t>
      </w:r>
      <w:r w:rsidRPr="009A0A78">
        <w:rPr>
          <w:rFonts w:ascii="Times New Roman" w:eastAsia="Calibri" w:hAnsi="Times New Roman"/>
          <w:lang w:val="uk-UA" w:eastAsia="en-US"/>
        </w:rPr>
        <w:t xml:space="preserve">: </w:t>
      </w:r>
    </w:p>
    <w:p w:rsidR="00E73A94" w:rsidRPr="009A0A78" w:rsidRDefault="00E73A94" w:rsidP="00E73A94">
      <w:pPr>
        <w:ind w:left="3402"/>
        <w:jc w:val="both"/>
        <w:rPr>
          <w:rFonts w:ascii="Times New Roman" w:eastAsia="Calibri" w:hAnsi="Times New Roman"/>
          <w:lang w:val="uk-UA" w:eastAsia="en-US"/>
        </w:rPr>
      </w:pPr>
      <w:r w:rsidRPr="009A0A78">
        <w:rPr>
          <w:rFonts w:ascii="Times New Roman" w:eastAsia="Calibri" w:hAnsi="Times New Roman"/>
          <w:lang w:val="uk-UA" w:eastAsia="en-US"/>
        </w:rPr>
        <w:t xml:space="preserve">Гуцуляк Катерина, </w:t>
      </w:r>
    </w:p>
    <w:p w:rsidR="00E73A94" w:rsidRPr="009A0A78" w:rsidRDefault="00E73A94" w:rsidP="00E73A94">
      <w:pPr>
        <w:ind w:left="3402"/>
        <w:jc w:val="both"/>
        <w:rPr>
          <w:rFonts w:ascii="Times New Roman" w:eastAsia="Calibri" w:hAnsi="Times New Roman"/>
          <w:lang w:val="uk-UA" w:eastAsia="en-US"/>
        </w:rPr>
      </w:pPr>
      <w:r w:rsidRPr="009A0A78">
        <w:rPr>
          <w:rFonts w:ascii="Times New Roman" w:eastAsia="Calibri" w:hAnsi="Times New Roman"/>
          <w:lang w:val="uk-UA" w:eastAsia="en-US"/>
        </w:rPr>
        <w:t xml:space="preserve">учениця 11 класу, </w:t>
      </w:r>
    </w:p>
    <w:p w:rsidR="00E73A94" w:rsidRPr="009A0A78" w:rsidRDefault="00E73A94" w:rsidP="00E73A94">
      <w:pPr>
        <w:ind w:left="3402"/>
        <w:jc w:val="both"/>
        <w:rPr>
          <w:rFonts w:ascii="Times New Roman" w:eastAsia="Calibri" w:hAnsi="Times New Roman"/>
          <w:lang w:val="uk-UA" w:eastAsia="en-US"/>
        </w:rPr>
      </w:pPr>
      <w:r w:rsidRPr="009A0A78">
        <w:rPr>
          <w:rFonts w:ascii="Times New Roman" w:eastAsia="Calibri" w:hAnsi="Times New Roman"/>
          <w:lang w:val="uk-UA" w:eastAsia="en-US"/>
        </w:rPr>
        <w:t>Сторожинецької районної гімназії</w:t>
      </w:r>
    </w:p>
    <w:p w:rsidR="00E73A94" w:rsidRPr="009A0A78" w:rsidRDefault="00E73A94" w:rsidP="00E73A94">
      <w:pPr>
        <w:ind w:left="3402"/>
        <w:jc w:val="both"/>
        <w:rPr>
          <w:rFonts w:ascii="Times New Roman" w:eastAsia="Calibri" w:hAnsi="Times New Roman"/>
          <w:b/>
          <w:lang w:val="uk-UA" w:eastAsia="en-US"/>
        </w:rPr>
      </w:pPr>
    </w:p>
    <w:p w:rsidR="00E73A94" w:rsidRPr="009A0A78" w:rsidRDefault="00E73A94" w:rsidP="00E73A94">
      <w:pPr>
        <w:ind w:left="3402"/>
        <w:jc w:val="both"/>
        <w:rPr>
          <w:rFonts w:ascii="Times New Roman" w:eastAsia="Calibri" w:hAnsi="Times New Roman"/>
          <w:lang w:val="uk-UA" w:eastAsia="en-US"/>
        </w:rPr>
      </w:pPr>
      <w:r w:rsidRPr="009A0A78">
        <w:rPr>
          <w:rFonts w:ascii="Times New Roman" w:eastAsia="Calibri" w:hAnsi="Times New Roman"/>
          <w:b/>
          <w:lang w:val="uk-UA" w:eastAsia="en-US"/>
        </w:rPr>
        <w:t>Науковий керівник</w:t>
      </w:r>
      <w:r w:rsidRPr="009A0A78">
        <w:rPr>
          <w:rFonts w:ascii="Times New Roman" w:eastAsia="Calibri" w:hAnsi="Times New Roman"/>
          <w:lang w:val="uk-UA" w:eastAsia="en-US"/>
        </w:rPr>
        <w:t xml:space="preserve">: </w:t>
      </w:r>
    </w:p>
    <w:p w:rsidR="00E73A94" w:rsidRPr="009A0A78" w:rsidRDefault="00E73A94" w:rsidP="00E73A94">
      <w:pPr>
        <w:ind w:left="3402"/>
        <w:jc w:val="both"/>
        <w:rPr>
          <w:rFonts w:ascii="Times New Roman" w:eastAsia="Calibri" w:hAnsi="Times New Roman"/>
          <w:lang w:val="uk-UA" w:eastAsia="en-US"/>
        </w:rPr>
      </w:pPr>
      <w:r w:rsidRPr="009A0A78">
        <w:rPr>
          <w:rFonts w:ascii="Times New Roman" w:eastAsia="Calibri" w:hAnsi="Times New Roman"/>
          <w:lang w:val="uk-UA" w:eastAsia="en-US"/>
        </w:rPr>
        <w:t xml:space="preserve">Гуцуляк Тетяна Борисівна, </w:t>
      </w:r>
    </w:p>
    <w:p w:rsidR="00E73A94" w:rsidRPr="009A0A78" w:rsidRDefault="00E73A94" w:rsidP="00E73A94">
      <w:pPr>
        <w:ind w:left="3402"/>
        <w:jc w:val="both"/>
        <w:rPr>
          <w:rFonts w:ascii="Times New Roman" w:eastAsia="Calibri" w:hAnsi="Times New Roman"/>
          <w:lang w:val="uk-UA" w:eastAsia="en-US"/>
        </w:rPr>
      </w:pPr>
      <w:r w:rsidRPr="009A0A78">
        <w:rPr>
          <w:rFonts w:ascii="Times New Roman" w:eastAsia="Calibri" w:hAnsi="Times New Roman"/>
          <w:lang w:val="uk-UA" w:eastAsia="en-US"/>
        </w:rPr>
        <w:t>вчитель історії та правознавства</w:t>
      </w:r>
    </w:p>
    <w:p w:rsidR="00E73A94" w:rsidRPr="009A0A78" w:rsidRDefault="00E73A94" w:rsidP="00E73A94">
      <w:pPr>
        <w:ind w:left="2829"/>
        <w:jc w:val="both"/>
        <w:rPr>
          <w:rFonts w:ascii="Times New Roman" w:eastAsia="Calibri" w:hAnsi="Times New Roman"/>
          <w:lang w:val="uk-UA" w:eastAsia="en-US"/>
        </w:rPr>
      </w:pPr>
    </w:p>
    <w:p w:rsidR="00E73A94" w:rsidRPr="009A0A78" w:rsidRDefault="00E73A94" w:rsidP="00E73A94">
      <w:pPr>
        <w:ind w:firstLine="708"/>
        <w:jc w:val="both"/>
        <w:rPr>
          <w:rFonts w:ascii="Times New Roman" w:eastAsia="Calibri" w:hAnsi="Times New Roman"/>
          <w:sz w:val="28"/>
          <w:szCs w:val="28"/>
          <w:lang w:val="uk-UA" w:eastAsia="en-US"/>
        </w:rPr>
      </w:pPr>
    </w:p>
    <w:p w:rsidR="00E73A94" w:rsidRPr="009A0A78" w:rsidRDefault="00E73A94" w:rsidP="00E73A94">
      <w:pPr>
        <w:spacing w:line="360" w:lineRule="auto"/>
        <w:ind w:firstLine="709"/>
        <w:jc w:val="both"/>
        <w:rPr>
          <w:rFonts w:ascii="Times New Roman" w:eastAsia="Calibri" w:hAnsi="Times New Roman"/>
          <w:sz w:val="28"/>
          <w:szCs w:val="28"/>
          <w:lang w:val="uk-UA" w:eastAsia="en-US"/>
        </w:rPr>
      </w:pPr>
      <w:r w:rsidRPr="009A0A78">
        <w:rPr>
          <w:rFonts w:ascii="Times New Roman" w:eastAsia="Calibri" w:hAnsi="Times New Roman"/>
          <w:sz w:val="28"/>
          <w:szCs w:val="28"/>
          <w:lang w:val="uk-UA" w:eastAsia="en-US"/>
        </w:rPr>
        <w:t>Актуальність: така міжнародна організація як Європейський  Союз,</w:t>
      </w:r>
      <w:r w:rsidR="008E07A8">
        <w:rPr>
          <w:rFonts w:ascii="Times New Roman" w:eastAsia="Calibri" w:hAnsi="Times New Roman"/>
          <w:sz w:val="28"/>
          <w:szCs w:val="28"/>
          <w:lang w:val="uk-UA" w:eastAsia="en-US"/>
        </w:rPr>
        <w:t xml:space="preserve"> </w:t>
      </w:r>
      <w:r w:rsidRPr="009A0A78">
        <w:rPr>
          <w:rFonts w:ascii="Times New Roman" w:eastAsia="Calibri" w:hAnsi="Times New Roman"/>
          <w:sz w:val="28"/>
          <w:szCs w:val="28"/>
          <w:lang w:val="uk-UA" w:eastAsia="en-US"/>
        </w:rPr>
        <w:t>привертає увагу, оскільки саме вона є фундаментом загальноєвропейського будинку. Завданням 21 століття є розширення Європейського Союзу включения нових країн- членів - особливо з Центральної та Східної Європи.</w:t>
      </w:r>
    </w:p>
    <w:p w:rsidR="00E73A94" w:rsidRPr="009A0A78" w:rsidRDefault="00E73A94" w:rsidP="00E73A94">
      <w:pPr>
        <w:spacing w:line="360" w:lineRule="auto"/>
        <w:ind w:firstLine="709"/>
        <w:jc w:val="both"/>
        <w:rPr>
          <w:rFonts w:ascii="Times New Roman" w:eastAsia="Calibri" w:hAnsi="Times New Roman"/>
          <w:sz w:val="28"/>
          <w:szCs w:val="28"/>
          <w:lang w:val="uk-UA" w:eastAsia="en-US"/>
        </w:rPr>
      </w:pPr>
      <w:r w:rsidRPr="009A0A78">
        <w:rPr>
          <w:rFonts w:ascii="Times New Roman" w:eastAsia="Calibri" w:hAnsi="Times New Roman"/>
          <w:sz w:val="28"/>
          <w:szCs w:val="28"/>
          <w:lang w:val="uk-UA" w:eastAsia="en-US"/>
        </w:rPr>
        <w:t>На даний момент ця тема є надзвичайно актуальною для дослідження. Вона активно обговорюється в нашому суспільстві, через можливу інтеграцію України до ЄС.</w:t>
      </w:r>
    </w:p>
    <w:p w:rsidR="00E73A94" w:rsidRPr="009A0A78" w:rsidRDefault="00E73A94" w:rsidP="00E73A94">
      <w:pPr>
        <w:spacing w:line="360" w:lineRule="auto"/>
        <w:ind w:firstLine="709"/>
        <w:jc w:val="both"/>
        <w:rPr>
          <w:rFonts w:ascii="Times New Roman" w:eastAsia="Calibri" w:hAnsi="Times New Roman"/>
          <w:sz w:val="28"/>
          <w:szCs w:val="28"/>
          <w:lang w:val="uk-UA" w:eastAsia="en-US"/>
        </w:rPr>
      </w:pPr>
      <w:r w:rsidRPr="009A0A78">
        <w:rPr>
          <w:rFonts w:ascii="Times New Roman" w:eastAsia="Calibri" w:hAnsi="Times New Roman"/>
          <w:sz w:val="28"/>
          <w:szCs w:val="28"/>
          <w:lang w:val="uk-UA" w:eastAsia="en-US"/>
        </w:rPr>
        <w:t xml:space="preserve">Основною метою  роботи є дослідження процесу творення, розвитку та впливу діяльності ЄС на країни, що утворили та приєднались нього. </w:t>
      </w:r>
      <w:r w:rsidRPr="009A0A78">
        <w:rPr>
          <w:rFonts w:ascii="Times New Roman" w:hAnsi="Times New Roman"/>
          <w:sz w:val="28"/>
          <w:szCs w:val="28"/>
          <w:lang w:val="uk-UA"/>
        </w:rPr>
        <w:t>Після завершення процесу розширення до Союзу будуть входити до 30 держав  З іншими країнами Європи, в першу чергу з Росією і Україною, будуть розвиватися відносини "стратегічного партнерства" з метою забезпечення миру і стабільності в "більш широкій Європі".</w:t>
      </w:r>
    </w:p>
    <w:p w:rsidR="00E73A94" w:rsidRPr="009A0A78" w:rsidRDefault="00E73A94" w:rsidP="00E73A94">
      <w:pPr>
        <w:spacing w:line="360" w:lineRule="auto"/>
        <w:ind w:firstLine="709"/>
        <w:jc w:val="both"/>
        <w:rPr>
          <w:rFonts w:ascii="Times New Roman" w:eastAsia="Calibri" w:hAnsi="Times New Roman"/>
          <w:sz w:val="28"/>
          <w:szCs w:val="28"/>
          <w:lang w:val="uk-UA" w:eastAsia="en-US"/>
        </w:rPr>
      </w:pPr>
      <w:r w:rsidRPr="009A0A78">
        <w:rPr>
          <w:rFonts w:ascii="Times New Roman" w:eastAsia="Calibri" w:hAnsi="Times New Roman"/>
          <w:sz w:val="28"/>
          <w:szCs w:val="28"/>
          <w:lang w:val="uk-UA" w:eastAsia="en-US"/>
        </w:rPr>
        <w:t>Висновки. Об'єднуючись в Європейський Союз, країни - учасниці керувалися не тільки меркантильними інтересами і економічними міркуваннями. Безумовно, вони грають не останню роль, але в основі європейського єднання лежать також загальна </w:t>
      </w:r>
      <w:hyperlink r:id="rId247" w:tooltip="Ідеологія" w:history="1">
        <w:r w:rsidRPr="009A0A78">
          <w:rPr>
            <w:rFonts w:ascii="Times New Roman" w:eastAsia="Calibri" w:hAnsi="Times New Roman"/>
            <w:sz w:val="28"/>
            <w:szCs w:val="28"/>
            <w:lang w:val="uk-UA" w:eastAsia="en-US"/>
          </w:rPr>
          <w:t>ідеологія</w:t>
        </w:r>
      </w:hyperlink>
      <w:r w:rsidRPr="009A0A78">
        <w:rPr>
          <w:rFonts w:ascii="Times New Roman" w:eastAsia="Calibri" w:hAnsi="Times New Roman"/>
          <w:sz w:val="28"/>
          <w:szCs w:val="28"/>
          <w:lang w:val="uk-UA" w:eastAsia="en-US"/>
        </w:rPr>
        <w:t>, системи цінностей і притаманне всім європейським політичним системам повагу прав і свобод людини. </w:t>
      </w:r>
    </w:p>
    <w:p w:rsidR="00E73A94" w:rsidRPr="009A0A78" w:rsidRDefault="00E73A94" w:rsidP="00E73A94">
      <w:pPr>
        <w:spacing w:line="360" w:lineRule="auto"/>
        <w:ind w:firstLine="709"/>
        <w:jc w:val="both"/>
        <w:rPr>
          <w:rFonts w:ascii="Times New Roman" w:hAnsi="Times New Roman"/>
          <w:sz w:val="28"/>
          <w:szCs w:val="28"/>
          <w:lang w:val="uk-UA"/>
        </w:rPr>
      </w:pPr>
      <w:r w:rsidRPr="009A0A78">
        <w:rPr>
          <w:rFonts w:ascii="Times New Roman" w:hAnsi="Times New Roman"/>
          <w:iCs/>
          <w:sz w:val="28"/>
          <w:szCs w:val="28"/>
          <w:lang w:val="uk-UA"/>
        </w:rPr>
        <w:t>Практичне значення</w:t>
      </w:r>
      <w:r w:rsidRPr="009A0A78">
        <w:rPr>
          <w:rFonts w:ascii="Times New Roman" w:hAnsi="Times New Roman"/>
          <w:sz w:val="28"/>
          <w:szCs w:val="28"/>
          <w:lang w:val="uk-UA"/>
        </w:rPr>
        <w:t> даної роботи полягає в тому, що результати дослідження можуть бути використані на уроках всесвітньої  історії та історії України.</w:t>
      </w:r>
    </w:p>
    <w:p w:rsidR="00695D8B" w:rsidRPr="009A0A78" w:rsidRDefault="00695D8B" w:rsidP="00695D8B">
      <w:pPr>
        <w:tabs>
          <w:tab w:val="left" w:pos="1920"/>
        </w:tabs>
        <w:jc w:val="center"/>
        <w:rPr>
          <w:rFonts w:ascii="Times New Roman" w:hAnsi="Times New Roman"/>
          <w:b/>
          <w:sz w:val="32"/>
          <w:szCs w:val="32"/>
          <w:lang w:val="uk-UA"/>
        </w:rPr>
      </w:pPr>
      <w:r w:rsidRPr="009A0A78">
        <w:rPr>
          <w:rFonts w:ascii="Times New Roman" w:hAnsi="Times New Roman"/>
          <w:b/>
          <w:sz w:val="32"/>
          <w:szCs w:val="32"/>
          <w:lang w:val="uk-UA"/>
        </w:rPr>
        <w:lastRenderedPageBreak/>
        <w:t>Секція «Археологія»</w:t>
      </w:r>
    </w:p>
    <w:p w:rsidR="00695D8B" w:rsidRPr="009A0A78" w:rsidRDefault="00695D8B" w:rsidP="00695D8B">
      <w:pPr>
        <w:tabs>
          <w:tab w:val="left" w:pos="1920"/>
        </w:tabs>
        <w:jc w:val="center"/>
        <w:rPr>
          <w:rFonts w:ascii="Times New Roman" w:hAnsi="Times New Roman"/>
          <w:b/>
          <w:sz w:val="28"/>
          <w:szCs w:val="28"/>
          <w:lang w:val="uk-UA"/>
        </w:rPr>
      </w:pPr>
    </w:p>
    <w:p w:rsidR="0065700C" w:rsidRPr="009A0A78" w:rsidRDefault="0065700C" w:rsidP="00695D8B">
      <w:pPr>
        <w:tabs>
          <w:tab w:val="left" w:pos="1920"/>
        </w:tabs>
        <w:jc w:val="center"/>
        <w:rPr>
          <w:rFonts w:ascii="Times New Roman" w:hAnsi="Times New Roman"/>
          <w:caps/>
          <w:sz w:val="28"/>
          <w:szCs w:val="28"/>
          <w:lang w:val="uk-UA"/>
        </w:rPr>
      </w:pPr>
      <w:r w:rsidRPr="009A0A78">
        <w:rPr>
          <w:rFonts w:ascii="Times New Roman" w:hAnsi="Times New Roman"/>
          <w:caps/>
          <w:sz w:val="28"/>
          <w:szCs w:val="28"/>
          <w:lang w:val="uk-UA"/>
        </w:rPr>
        <w:t>Спроба функціонального аналізу посудин із подвійними вінцями трипільської культури Середнього Подністров’я</w:t>
      </w:r>
    </w:p>
    <w:p w:rsidR="0065700C" w:rsidRPr="009A0A78" w:rsidRDefault="0065700C" w:rsidP="00695D8B">
      <w:pPr>
        <w:tabs>
          <w:tab w:val="left" w:pos="1920"/>
        </w:tabs>
        <w:jc w:val="center"/>
        <w:rPr>
          <w:rFonts w:ascii="Times New Roman" w:hAnsi="Times New Roman"/>
          <w:b/>
          <w:sz w:val="28"/>
          <w:szCs w:val="28"/>
          <w:lang w:val="uk-UA"/>
        </w:rPr>
      </w:pPr>
    </w:p>
    <w:p w:rsidR="00695D8B" w:rsidRPr="009A0A78" w:rsidRDefault="00695D8B" w:rsidP="00695D8B">
      <w:pPr>
        <w:ind w:left="3402"/>
        <w:rPr>
          <w:rFonts w:ascii="Times New Roman" w:hAnsi="Times New Roman"/>
          <w:lang w:val="uk-UA"/>
        </w:rPr>
      </w:pPr>
      <w:r w:rsidRPr="009A0A78">
        <w:rPr>
          <w:rFonts w:ascii="Times New Roman" w:hAnsi="Times New Roman"/>
          <w:b/>
          <w:noProof/>
          <w:sz w:val="32"/>
          <w:szCs w:val="32"/>
          <w:lang w:val="uk-UA" w:eastAsia="uk-UA"/>
        </w:rPr>
        <w:drawing>
          <wp:anchor distT="0" distB="0" distL="114300" distR="114300" simplePos="0" relativeHeight="251772928" behindDoc="0" locked="0" layoutInCell="1" allowOverlap="1" wp14:anchorId="0877EA47" wp14:editId="7B6358E4">
            <wp:simplePos x="0" y="0"/>
            <wp:positionH relativeFrom="column">
              <wp:posOffset>419735</wp:posOffset>
            </wp:positionH>
            <wp:positionV relativeFrom="paragraph">
              <wp:posOffset>2880</wp:posOffset>
            </wp:positionV>
            <wp:extent cx="1382115" cy="1786270"/>
            <wp:effectExtent l="171450" t="171450" r="389890" b="366395"/>
            <wp:wrapNone/>
            <wp:docPr id="10293" name="Рисунок 10293" descr="C:\Documents and Settings\User\Рабочий стол\Тези,фото відділення історія 2014\Николайчук-Тези,фото\Николайчук Андрі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User\Рабочий стол\Тези,фото відділення історія 2014\Николайчук-Тези,фото\Николайчук Андрій.jpg"/>
                    <pic:cNvPicPr>
                      <a:picLocks noChangeAspect="1" noChangeArrowheads="1"/>
                    </pic:cNvPicPr>
                  </pic:nvPicPr>
                  <pic:blipFill rotWithShape="1">
                    <a:blip r:embed="rId248">
                      <a:extLst>
                        <a:ext uri="{BEBA8EAE-BF5A-486C-A8C5-ECC9F3942E4B}">
                          <a14:imgProps xmlns:a14="http://schemas.microsoft.com/office/drawing/2010/main">
                            <a14:imgLayer r:embed="rId249">
                              <a14:imgEffect>
                                <a14:sharpenSoften amount="25000"/>
                              </a14:imgEffect>
                              <a14:imgEffect>
                                <a14:brightnessContrast bright="-20000" contrast="20000"/>
                              </a14:imgEffect>
                            </a14:imgLayer>
                          </a14:imgProps>
                        </a:ext>
                        <a:ext uri="{28A0092B-C50C-407E-A947-70E740481C1C}">
                          <a14:useLocalDpi xmlns:a14="http://schemas.microsoft.com/office/drawing/2010/main" val="0"/>
                        </a:ext>
                      </a:extLst>
                    </a:blip>
                    <a:srcRect t="2890"/>
                    <a:stretch/>
                  </pic:blipFill>
                  <pic:spPr bwMode="auto">
                    <a:xfrm>
                      <a:off x="0" y="0"/>
                      <a:ext cx="1382115" cy="178627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A0A78">
        <w:rPr>
          <w:rFonts w:ascii="Times New Roman" w:hAnsi="Times New Roman"/>
          <w:b/>
          <w:lang w:val="uk-UA"/>
        </w:rPr>
        <w:t>Автор:</w:t>
      </w:r>
      <w:r w:rsidRPr="009A0A78">
        <w:rPr>
          <w:rFonts w:ascii="Times New Roman" w:hAnsi="Times New Roman"/>
          <w:lang w:val="uk-UA"/>
        </w:rPr>
        <w:t xml:space="preserve"> </w:t>
      </w:r>
    </w:p>
    <w:p w:rsidR="00695D8B" w:rsidRPr="009A0A78" w:rsidRDefault="00695D8B" w:rsidP="00695D8B">
      <w:pPr>
        <w:ind w:left="3402"/>
        <w:rPr>
          <w:rFonts w:ascii="Times New Roman" w:hAnsi="Times New Roman"/>
          <w:lang w:val="uk-UA"/>
        </w:rPr>
      </w:pPr>
      <w:r w:rsidRPr="009A0A78">
        <w:rPr>
          <w:rFonts w:ascii="Times New Roman" w:hAnsi="Times New Roman"/>
          <w:lang w:val="uk-UA"/>
        </w:rPr>
        <w:t xml:space="preserve">Николайчук Андрій, </w:t>
      </w:r>
    </w:p>
    <w:p w:rsidR="00695D8B" w:rsidRPr="009A0A78" w:rsidRDefault="00695D8B" w:rsidP="00695D8B">
      <w:pPr>
        <w:ind w:left="3402"/>
        <w:rPr>
          <w:rFonts w:ascii="Times New Roman" w:hAnsi="Times New Roman"/>
          <w:lang w:val="uk-UA"/>
        </w:rPr>
      </w:pPr>
      <w:r w:rsidRPr="009A0A78">
        <w:rPr>
          <w:rFonts w:ascii="Times New Roman" w:hAnsi="Times New Roman"/>
          <w:lang w:val="uk-UA"/>
        </w:rPr>
        <w:t xml:space="preserve">учень 11 класу </w:t>
      </w:r>
    </w:p>
    <w:p w:rsidR="00695D8B" w:rsidRPr="009A0A78" w:rsidRDefault="00695D8B" w:rsidP="00695D8B">
      <w:pPr>
        <w:ind w:left="3402"/>
        <w:rPr>
          <w:rFonts w:ascii="Times New Roman" w:hAnsi="Times New Roman"/>
          <w:lang w:val="uk-UA"/>
        </w:rPr>
      </w:pPr>
      <w:r w:rsidRPr="009A0A78">
        <w:rPr>
          <w:rFonts w:ascii="Times New Roman" w:hAnsi="Times New Roman"/>
          <w:lang w:val="uk-UA"/>
        </w:rPr>
        <w:t>Чернівецької ЗОШ №5</w:t>
      </w:r>
    </w:p>
    <w:p w:rsidR="00695D8B" w:rsidRPr="009A0A78" w:rsidRDefault="00695D8B" w:rsidP="00695D8B">
      <w:pPr>
        <w:ind w:left="3402"/>
        <w:rPr>
          <w:rFonts w:ascii="Times New Roman" w:hAnsi="Times New Roman"/>
          <w:b/>
          <w:lang w:val="uk-UA"/>
        </w:rPr>
      </w:pPr>
    </w:p>
    <w:p w:rsidR="00695D8B" w:rsidRPr="009A0A78" w:rsidRDefault="00695D8B" w:rsidP="00695D8B">
      <w:pPr>
        <w:ind w:left="3402"/>
        <w:rPr>
          <w:rFonts w:ascii="Times New Roman" w:hAnsi="Times New Roman"/>
          <w:b/>
          <w:lang w:val="uk-UA"/>
        </w:rPr>
      </w:pPr>
      <w:r w:rsidRPr="009A0A78">
        <w:rPr>
          <w:rFonts w:ascii="Times New Roman" w:hAnsi="Times New Roman"/>
          <w:b/>
          <w:lang w:val="uk-UA"/>
        </w:rPr>
        <w:t xml:space="preserve">Науковий керівник: </w:t>
      </w:r>
    </w:p>
    <w:p w:rsidR="00695D8B" w:rsidRPr="009A0A78" w:rsidRDefault="00695D8B" w:rsidP="00695D8B">
      <w:pPr>
        <w:ind w:left="3402"/>
        <w:rPr>
          <w:rFonts w:ascii="Times New Roman" w:hAnsi="Times New Roman"/>
          <w:lang w:val="uk-UA"/>
        </w:rPr>
      </w:pPr>
      <w:r w:rsidRPr="009A0A78">
        <w:rPr>
          <w:rFonts w:ascii="Times New Roman" w:hAnsi="Times New Roman"/>
          <w:lang w:val="uk-UA"/>
        </w:rPr>
        <w:t>Ільків Микола Володимирович,</w:t>
      </w:r>
    </w:p>
    <w:p w:rsidR="00695D8B" w:rsidRPr="009A0A78" w:rsidRDefault="00695D8B" w:rsidP="00695D8B">
      <w:pPr>
        <w:ind w:left="3402"/>
        <w:rPr>
          <w:rFonts w:ascii="Times New Roman" w:hAnsi="Times New Roman"/>
          <w:lang w:val="uk-UA"/>
        </w:rPr>
      </w:pPr>
      <w:r w:rsidRPr="009A0A78">
        <w:rPr>
          <w:rFonts w:ascii="Times New Roman" w:hAnsi="Times New Roman"/>
          <w:lang w:val="uk-UA"/>
        </w:rPr>
        <w:t>к.і.н.,</w:t>
      </w:r>
      <w:r w:rsidRPr="009A0A78">
        <w:rPr>
          <w:rFonts w:ascii="Times New Roman" w:hAnsi="Times New Roman"/>
          <w:b/>
          <w:lang w:val="uk-UA"/>
        </w:rPr>
        <w:t xml:space="preserve"> </w:t>
      </w:r>
      <w:r w:rsidRPr="009A0A78">
        <w:rPr>
          <w:rFonts w:ascii="Times New Roman" w:hAnsi="Times New Roman"/>
          <w:lang w:val="uk-UA"/>
        </w:rPr>
        <w:t xml:space="preserve">асистент кафедри етнології, </w:t>
      </w:r>
    </w:p>
    <w:p w:rsidR="00695D8B" w:rsidRPr="009A0A78" w:rsidRDefault="00695D8B" w:rsidP="00695D8B">
      <w:pPr>
        <w:ind w:left="3402"/>
        <w:rPr>
          <w:rFonts w:ascii="Times New Roman" w:hAnsi="Times New Roman"/>
          <w:b/>
          <w:lang w:val="uk-UA"/>
        </w:rPr>
      </w:pPr>
      <w:r w:rsidRPr="009A0A78">
        <w:rPr>
          <w:rFonts w:ascii="Times New Roman" w:hAnsi="Times New Roman"/>
          <w:lang w:val="uk-UA"/>
        </w:rPr>
        <w:t>античної та середньовічної історії</w:t>
      </w:r>
      <w:r w:rsidRPr="009A0A78">
        <w:rPr>
          <w:rFonts w:ascii="Times New Roman" w:hAnsi="Times New Roman"/>
          <w:b/>
          <w:lang w:val="uk-UA"/>
        </w:rPr>
        <w:t xml:space="preserve"> </w:t>
      </w:r>
    </w:p>
    <w:p w:rsidR="00695D8B" w:rsidRPr="009A0A78" w:rsidRDefault="00695D8B" w:rsidP="00695D8B">
      <w:pPr>
        <w:ind w:left="3402"/>
        <w:rPr>
          <w:rFonts w:ascii="Times New Roman" w:hAnsi="Times New Roman"/>
          <w:lang w:val="uk-UA"/>
        </w:rPr>
      </w:pPr>
      <w:r w:rsidRPr="009A0A78">
        <w:rPr>
          <w:rFonts w:ascii="Times New Roman" w:hAnsi="Times New Roman"/>
          <w:lang w:val="uk-UA"/>
        </w:rPr>
        <w:t>ЧНУ імені Юрія Федьковича</w:t>
      </w:r>
    </w:p>
    <w:p w:rsidR="00695D8B" w:rsidRPr="009A0A78" w:rsidRDefault="00695D8B" w:rsidP="00695D8B">
      <w:pPr>
        <w:ind w:left="3402"/>
        <w:rPr>
          <w:rFonts w:ascii="Times New Roman" w:hAnsi="Times New Roman"/>
          <w:sz w:val="28"/>
          <w:szCs w:val="28"/>
          <w:lang w:val="uk-UA"/>
        </w:rPr>
      </w:pPr>
    </w:p>
    <w:p w:rsidR="00695D8B" w:rsidRPr="009A0A78" w:rsidRDefault="00695D8B" w:rsidP="0065700C">
      <w:pPr>
        <w:ind w:firstLine="708"/>
        <w:jc w:val="both"/>
        <w:rPr>
          <w:rFonts w:ascii="Times New Roman" w:hAnsi="Times New Roman"/>
          <w:sz w:val="28"/>
          <w:szCs w:val="28"/>
          <w:lang w:val="uk-UA" w:eastAsia="uk-UA"/>
        </w:rPr>
      </w:pPr>
      <w:r w:rsidRPr="009A0A78">
        <w:rPr>
          <w:rFonts w:ascii="Times New Roman" w:hAnsi="Times New Roman"/>
          <w:sz w:val="28"/>
          <w:szCs w:val="28"/>
          <w:lang w:val="uk-UA" w:eastAsia="uk-UA"/>
        </w:rPr>
        <w:t xml:space="preserve">Пізнання технології давніх виробництв відзначається вагомим теоретичним і практичним значенням. Особливе місце в цьому процесі відіграє археологічна наука, яка на міждисциплінарному рівні дає змогу вивчати та реконструювати виробничу сферу господарства різних епох. Чимало пророблено в цьому напрямку й стосовно дослідження пам’яток трипільської культури. </w:t>
      </w:r>
      <w:r w:rsidRPr="009A0A78">
        <w:rPr>
          <w:rFonts w:ascii="Times New Roman" w:hAnsi="Times New Roman"/>
          <w:sz w:val="28"/>
          <w:szCs w:val="28"/>
          <w:lang w:val="uk-UA" w:eastAsia="uk-UA"/>
        </w:rPr>
        <w:tab/>
        <w:t xml:space="preserve">Нововиявлені знахідки, а також вивчення фондового матеріалу і опрацювання літератури дають змогу дещо доповнити наші відомості про окремі сфери господарства енеолітичного населення. </w:t>
      </w:r>
    </w:p>
    <w:p w:rsidR="00695D8B" w:rsidRPr="009A0A78" w:rsidRDefault="00695D8B" w:rsidP="0065700C">
      <w:pPr>
        <w:jc w:val="both"/>
        <w:rPr>
          <w:rFonts w:ascii="Times New Roman" w:hAnsi="Times New Roman"/>
          <w:sz w:val="28"/>
          <w:szCs w:val="28"/>
          <w:lang w:val="uk-UA" w:eastAsia="uk-UA"/>
        </w:rPr>
      </w:pPr>
      <w:r w:rsidRPr="009A0A78">
        <w:rPr>
          <w:rFonts w:ascii="Times New Roman" w:hAnsi="Times New Roman"/>
          <w:sz w:val="28"/>
          <w:szCs w:val="28"/>
          <w:lang w:val="uk-UA" w:eastAsia="uk-UA"/>
        </w:rPr>
        <w:tab/>
        <w:t xml:space="preserve">Фрагменти керамічних посудин з подвійними вінцями («канавкою»), які походять з поселень Коновка та Поливанів Яр, дозволяють висловити припущення щодо наявності одного із найдавніших дистиляційних апаратів серед старожитностей трипільської культури Середнього Подністров’я. </w:t>
      </w:r>
    </w:p>
    <w:p w:rsidR="00695D8B" w:rsidRPr="009A0A78" w:rsidRDefault="00695D8B" w:rsidP="0065700C">
      <w:pPr>
        <w:jc w:val="both"/>
        <w:rPr>
          <w:rFonts w:ascii="Times New Roman" w:hAnsi="Times New Roman"/>
          <w:sz w:val="28"/>
          <w:szCs w:val="28"/>
          <w:lang w:val="uk-UA" w:eastAsia="uk-UA"/>
        </w:rPr>
      </w:pPr>
      <w:r w:rsidRPr="009A0A78">
        <w:rPr>
          <w:rFonts w:ascii="Times New Roman" w:hAnsi="Times New Roman"/>
          <w:sz w:val="28"/>
          <w:szCs w:val="28"/>
          <w:lang w:val="uk-UA" w:eastAsia="uk-UA"/>
        </w:rPr>
        <w:tab/>
        <w:t>Посудина з вихідною речовиною, найімовірніше суслом, накривалася по зовнішніх вінцях опуклою кришкою та клалася на вогонь. Випари, що виходили, конденсувалися на внутрішній поверхні кришки-охолоджувача й стікали в канавку між подвійними вінцями. Звідти через зливний носик дистилят збирався ззовні в окремій ємкості. Дієвість такого апарату засвідчено експериментально.</w:t>
      </w:r>
    </w:p>
    <w:p w:rsidR="00695D8B" w:rsidRPr="009A0A78" w:rsidRDefault="00695D8B" w:rsidP="0065700C">
      <w:pPr>
        <w:jc w:val="both"/>
        <w:rPr>
          <w:rFonts w:ascii="Times New Roman" w:hAnsi="Times New Roman"/>
          <w:sz w:val="28"/>
          <w:szCs w:val="28"/>
          <w:lang w:val="uk-UA" w:eastAsia="uk-UA"/>
        </w:rPr>
      </w:pPr>
      <w:r w:rsidRPr="009A0A78">
        <w:rPr>
          <w:rFonts w:ascii="Times New Roman" w:hAnsi="Times New Roman"/>
          <w:sz w:val="28"/>
          <w:szCs w:val="28"/>
          <w:lang w:val="uk-UA" w:eastAsia="uk-UA"/>
        </w:rPr>
        <w:tab/>
        <w:t xml:space="preserve">Аналогічні за принципом дії дистиляційні пристрої відомі серед археологічних знахідок доби енеоліту – бронзи (Ірак, Словаччина, Сардинія), етнографічного матеріалу першої половини ХХ ст. (Буковина, Волинь), а також середньовічних і ранньомодерних європейських, арабських і китайських креслень. </w:t>
      </w:r>
    </w:p>
    <w:p w:rsidR="00695D8B" w:rsidRPr="009A0A78" w:rsidRDefault="00695D8B" w:rsidP="0065700C">
      <w:pPr>
        <w:jc w:val="both"/>
        <w:rPr>
          <w:rFonts w:ascii="Times New Roman" w:hAnsi="Times New Roman"/>
          <w:sz w:val="28"/>
          <w:szCs w:val="28"/>
          <w:lang w:val="uk-UA" w:eastAsia="uk-UA"/>
        </w:rPr>
      </w:pPr>
      <w:r w:rsidRPr="009A0A78">
        <w:rPr>
          <w:rFonts w:ascii="Times New Roman" w:hAnsi="Times New Roman"/>
          <w:sz w:val="28"/>
          <w:szCs w:val="28"/>
          <w:lang w:val="uk-UA" w:eastAsia="uk-UA"/>
        </w:rPr>
        <w:tab/>
        <w:t>З допомогою такого пристрою можна було отримати міцний алкогольний напій для використання в культових, церемоніальних чи побутових цілях. Пошук нових артефактів та аналогій, проведення експериментальних досліджень дозволять глибше збагнути малодосліджені аспекти життя енеолітичного населення.</w:t>
      </w:r>
      <w:r w:rsidRPr="009A0A78">
        <w:rPr>
          <w:rFonts w:ascii="Times New Roman" w:hAnsi="Times New Roman"/>
          <w:sz w:val="28"/>
          <w:szCs w:val="28"/>
          <w:lang w:val="uk-UA" w:eastAsia="uk-UA"/>
        </w:rPr>
        <w:br w:type="page"/>
      </w:r>
    </w:p>
    <w:p w:rsidR="00695D8B" w:rsidRPr="009A0A78" w:rsidRDefault="00695D8B" w:rsidP="00695D8B">
      <w:pPr>
        <w:tabs>
          <w:tab w:val="left" w:pos="6960"/>
        </w:tabs>
        <w:jc w:val="center"/>
        <w:rPr>
          <w:rFonts w:ascii="Times New Roman" w:hAnsi="Times New Roman"/>
          <w:caps/>
          <w:sz w:val="28"/>
          <w:szCs w:val="28"/>
          <w:lang w:val="uk-UA"/>
        </w:rPr>
      </w:pPr>
      <w:r w:rsidRPr="009A0A78">
        <w:rPr>
          <w:rFonts w:ascii="Times New Roman" w:hAnsi="Times New Roman"/>
          <w:caps/>
          <w:sz w:val="28"/>
          <w:szCs w:val="28"/>
          <w:lang w:val="uk-UA"/>
        </w:rPr>
        <w:lastRenderedPageBreak/>
        <w:t>Археологічні дослідження Привратного двору Хотинського замку</w:t>
      </w:r>
    </w:p>
    <w:p w:rsidR="005A7A4B" w:rsidRPr="009A0A78" w:rsidRDefault="005A7A4B" w:rsidP="00695D8B">
      <w:pPr>
        <w:tabs>
          <w:tab w:val="left" w:pos="6960"/>
        </w:tabs>
        <w:jc w:val="center"/>
        <w:rPr>
          <w:rFonts w:ascii="Times New Roman" w:hAnsi="Times New Roman"/>
          <w:caps/>
          <w:sz w:val="28"/>
          <w:szCs w:val="28"/>
          <w:lang w:val="uk-UA"/>
        </w:rPr>
      </w:pPr>
    </w:p>
    <w:p w:rsidR="00695D8B" w:rsidRPr="009A0A78" w:rsidRDefault="00695D8B" w:rsidP="00695D8B">
      <w:pPr>
        <w:ind w:left="2835" w:firstLine="567"/>
        <w:rPr>
          <w:rFonts w:ascii="Times New Roman" w:hAnsi="Times New Roman"/>
          <w:lang w:val="uk-UA"/>
        </w:rPr>
      </w:pPr>
      <w:r w:rsidRPr="009A0A78">
        <w:rPr>
          <w:rFonts w:ascii="Times New Roman" w:hAnsi="Times New Roman"/>
          <w:b/>
          <w:noProof/>
          <w:lang w:val="uk-UA" w:eastAsia="uk-UA"/>
        </w:rPr>
        <w:drawing>
          <wp:anchor distT="0" distB="0" distL="114300" distR="114300" simplePos="0" relativeHeight="251774976" behindDoc="0" locked="0" layoutInCell="1" allowOverlap="1" wp14:anchorId="2D561E63" wp14:editId="5BD883AB">
            <wp:simplePos x="0" y="0"/>
            <wp:positionH relativeFrom="column">
              <wp:posOffset>430530</wp:posOffset>
            </wp:positionH>
            <wp:positionV relativeFrom="paragraph">
              <wp:posOffset>502</wp:posOffset>
            </wp:positionV>
            <wp:extent cx="1381760" cy="1790700"/>
            <wp:effectExtent l="171450" t="171450" r="389890" b="361950"/>
            <wp:wrapNone/>
            <wp:docPr id="10294" name="Рисунок 10294" descr="C:\Documents and Settings\User\Рабочий стол\фото дітей\Шаблон\географія-фото\IMG_9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User\Рабочий стол\фото дітей\Шаблон\географія-фото\IMG_9123.jpg"/>
                    <pic:cNvPicPr>
                      <a:picLocks noChangeAspect="1" noChangeArrowheads="1"/>
                    </pic:cNvPicPr>
                  </pic:nvPicPr>
                  <pic:blipFill rotWithShape="1">
                    <a:blip r:embed="rId250" cstate="print">
                      <a:extLst>
                        <a:ext uri="{BEBA8EAE-BF5A-486C-A8C5-ECC9F3942E4B}">
                          <a14:imgProps xmlns:a14="http://schemas.microsoft.com/office/drawing/2010/main">
                            <a14:imgLayer r:embed="rId251">
                              <a14:imgEffect>
                                <a14:brightnessContrast bright="20000"/>
                              </a14:imgEffect>
                            </a14:imgLayer>
                          </a14:imgProps>
                        </a:ext>
                        <a:ext uri="{28A0092B-C50C-407E-A947-70E740481C1C}">
                          <a14:useLocalDpi xmlns:a14="http://schemas.microsoft.com/office/drawing/2010/main" val="0"/>
                        </a:ext>
                      </a:extLst>
                    </a:blip>
                    <a:srcRect l="3449" t="4599" r="10891" b="21456"/>
                    <a:stretch/>
                  </pic:blipFill>
                  <pic:spPr bwMode="auto">
                    <a:xfrm>
                      <a:off x="0" y="0"/>
                      <a:ext cx="1381760" cy="179070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A0A78">
        <w:rPr>
          <w:rFonts w:ascii="Times New Roman" w:hAnsi="Times New Roman"/>
          <w:b/>
          <w:lang w:val="uk-UA"/>
        </w:rPr>
        <w:t>Автор:</w:t>
      </w:r>
      <w:r w:rsidRPr="009A0A78">
        <w:rPr>
          <w:rFonts w:ascii="Times New Roman" w:hAnsi="Times New Roman"/>
          <w:lang w:val="uk-UA"/>
        </w:rPr>
        <w:t xml:space="preserve"> </w:t>
      </w:r>
    </w:p>
    <w:p w:rsidR="00695D8B" w:rsidRPr="009A0A78" w:rsidRDefault="00695D8B" w:rsidP="00695D8B">
      <w:pPr>
        <w:ind w:left="2835" w:firstLine="567"/>
        <w:rPr>
          <w:rFonts w:ascii="Times New Roman" w:hAnsi="Times New Roman"/>
          <w:lang w:val="uk-UA"/>
        </w:rPr>
      </w:pPr>
      <w:r w:rsidRPr="009A0A78">
        <w:rPr>
          <w:rFonts w:ascii="Times New Roman" w:hAnsi="Times New Roman"/>
          <w:lang w:val="uk-UA"/>
        </w:rPr>
        <w:t xml:space="preserve">Ксенчук Олег, </w:t>
      </w:r>
    </w:p>
    <w:p w:rsidR="00695D8B" w:rsidRPr="009A0A78" w:rsidRDefault="00695D8B" w:rsidP="00695D8B">
      <w:pPr>
        <w:ind w:left="2835" w:firstLine="567"/>
        <w:rPr>
          <w:rFonts w:ascii="Times New Roman" w:hAnsi="Times New Roman"/>
          <w:lang w:val="uk-UA"/>
        </w:rPr>
      </w:pPr>
      <w:r w:rsidRPr="009A0A78">
        <w:rPr>
          <w:rFonts w:ascii="Times New Roman" w:hAnsi="Times New Roman"/>
          <w:lang w:val="uk-UA"/>
        </w:rPr>
        <w:t xml:space="preserve">учень 10 класу </w:t>
      </w:r>
    </w:p>
    <w:p w:rsidR="00695D8B" w:rsidRPr="009A0A78" w:rsidRDefault="00695D8B" w:rsidP="00695D8B">
      <w:pPr>
        <w:ind w:left="2835" w:firstLine="567"/>
        <w:rPr>
          <w:rFonts w:ascii="Times New Roman" w:hAnsi="Times New Roman"/>
          <w:b/>
          <w:sz w:val="36"/>
          <w:szCs w:val="36"/>
          <w:lang w:val="uk-UA"/>
        </w:rPr>
      </w:pPr>
      <w:r w:rsidRPr="009A0A78">
        <w:rPr>
          <w:rFonts w:ascii="Times New Roman" w:hAnsi="Times New Roman"/>
          <w:lang w:val="uk-UA"/>
        </w:rPr>
        <w:t>Хотинської гімназії</w:t>
      </w:r>
    </w:p>
    <w:p w:rsidR="00695D8B" w:rsidRPr="009A0A78" w:rsidRDefault="00695D8B" w:rsidP="00695D8B">
      <w:pPr>
        <w:ind w:left="2835" w:firstLine="567"/>
        <w:rPr>
          <w:rFonts w:ascii="Times New Roman" w:hAnsi="Times New Roman"/>
          <w:b/>
          <w:lang w:val="uk-UA"/>
        </w:rPr>
      </w:pPr>
    </w:p>
    <w:p w:rsidR="00695D8B" w:rsidRPr="009A0A78" w:rsidRDefault="00695D8B" w:rsidP="00695D8B">
      <w:pPr>
        <w:ind w:left="2835" w:firstLine="567"/>
        <w:rPr>
          <w:rFonts w:ascii="Times New Roman" w:hAnsi="Times New Roman"/>
          <w:lang w:val="uk-UA"/>
        </w:rPr>
      </w:pPr>
      <w:r w:rsidRPr="009A0A78">
        <w:rPr>
          <w:rFonts w:ascii="Times New Roman" w:hAnsi="Times New Roman"/>
          <w:b/>
          <w:lang w:val="uk-UA"/>
        </w:rPr>
        <w:t>Науковий керівник:</w:t>
      </w:r>
      <w:r w:rsidRPr="009A0A78">
        <w:rPr>
          <w:rFonts w:ascii="Times New Roman" w:hAnsi="Times New Roman"/>
          <w:lang w:val="uk-UA"/>
        </w:rPr>
        <w:t xml:space="preserve"> </w:t>
      </w:r>
    </w:p>
    <w:p w:rsidR="00695D8B" w:rsidRPr="009A0A78" w:rsidRDefault="00695D8B" w:rsidP="00695D8B">
      <w:pPr>
        <w:ind w:left="2835" w:firstLine="567"/>
        <w:rPr>
          <w:rFonts w:ascii="Times New Roman" w:hAnsi="Times New Roman"/>
          <w:lang w:val="uk-UA"/>
        </w:rPr>
      </w:pPr>
      <w:r w:rsidRPr="009A0A78">
        <w:rPr>
          <w:rFonts w:ascii="Times New Roman" w:hAnsi="Times New Roman"/>
          <w:lang w:val="uk-UA"/>
        </w:rPr>
        <w:t xml:space="preserve">Ільків Микола Володимирович, </w:t>
      </w:r>
    </w:p>
    <w:p w:rsidR="00695D8B" w:rsidRPr="009A0A78" w:rsidRDefault="00695D8B" w:rsidP="00695D8B">
      <w:pPr>
        <w:ind w:left="2835" w:firstLine="567"/>
        <w:rPr>
          <w:rFonts w:ascii="Times New Roman" w:hAnsi="Times New Roman"/>
          <w:lang w:val="uk-UA"/>
        </w:rPr>
      </w:pPr>
      <w:r w:rsidRPr="009A0A78">
        <w:rPr>
          <w:rFonts w:ascii="Times New Roman" w:hAnsi="Times New Roman"/>
          <w:lang w:val="uk-UA"/>
        </w:rPr>
        <w:t xml:space="preserve">к.і.н., асистент кафедри етнології, </w:t>
      </w:r>
    </w:p>
    <w:p w:rsidR="00695D8B" w:rsidRPr="009A0A78" w:rsidRDefault="00695D8B" w:rsidP="00695D8B">
      <w:pPr>
        <w:ind w:left="2835" w:firstLine="567"/>
        <w:rPr>
          <w:rFonts w:ascii="Times New Roman" w:hAnsi="Times New Roman"/>
          <w:lang w:val="uk-UA"/>
        </w:rPr>
      </w:pPr>
      <w:r w:rsidRPr="009A0A78">
        <w:rPr>
          <w:rFonts w:ascii="Times New Roman" w:hAnsi="Times New Roman"/>
          <w:lang w:val="uk-UA"/>
        </w:rPr>
        <w:t>античної та середньовічної історії,</w:t>
      </w:r>
    </w:p>
    <w:p w:rsidR="00695D8B" w:rsidRPr="009A0A78" w:rsidRDefault="00695D8B" w:rsidP="00695D8B">
      <w:pPr>
        <w:ind w:left="2835" w:firstLine="567"/>
        <w:rPr>
          <w:rFonts w:ascii="Times New Roman" w:hAnsi="Times New Roman"/>
          <w:lang w:val="uk-UA"/>
        </w:rPr>
      </w:pPr>
      <w:r w:rsidRPr="009A0A78">
        <w:rPr>
          <w:rFonts w:ascii="Times New Roman" w:hAnsi="Times New Roman"/>
          <w:lang w:val="uk-UA"/>
        </w:rPr>
        <w:t>ЧНУ імені Юрія Федьковича</w:t>
      </w:r>
    </w:p>
    <w:p w:rsidR="00695D8B" w:rsidRPr="009A0A78" w:rsidRDefault="00695D8B" w:rsidP="00695D8B">
      <w:pPr>
        <w:spacing w:line="336" w:lineRule="auto"/>
        <w:ind w:firstLine="567"/>
        <w:jc w:val="both"/>
        <w:rPr>
          <w:rFonts w:ascii="Times New Roman" w:hAnsi="Times New Roman"/>
          <w:b/>
          <w:sz w:val="26"/>
          <w:szCs w:val="26"/>
          <w:lang w:val="uk-UA"/>
        </w:rPr>
      </w:pPr>
    </w:p>
    <w:p w:rsidR="00695D8B" w:rsidRPr="009A0A78" w:rsidRDefault="00695D8B" w:rsidP="00E04310">
      <w:pPr>
        <w:spacing w:line="300" w:lineRule="auto"/>
        <w:ind w:firstLine="708"/>
        <w:jc w:val="both"/>
        <w:rPr>
          <w:rFonts w:ascii="Times New Roman" w:hAnsi="Times New Roman"/>
          <w:sz w:val="28"/>
          <w:szCs w:val="28"/>
          <w:lang w:val="uk-UA"/>
        </w:rPr>
      </w:pPr>
      <w:r w:rsidRPr="009A0A78">
        <w:rPr>
          <w:rFonts w:ascii="Times New Roman" w:hAnsi="Times New Roman"/>
          <w:sz w:val="28"/>
          <w:szCs w:val="28"/>
          <w:lang w:val="uk-UA"/>
        </w:rPr>
        <w:t>Актуальністю наукової роботи стало висвітлення питання про історію археологічних досліджень замку Хотинської фортеці. Метою роботи було вивчення даних матеріалів, які узагальнять та систематизують відомості про історіографію південно-східної башти, тобто башти Привратного двору,а також про археологічні знахідки на території твердині. А це дасть змогу більше дізнатися про культуру, життя і побут тогочасних мешканців Середнього Подністров’я  кінця ХVІІ  початку ХVІІІ століття.</w:t>
      </w:r>
    </w:p>
    <w:p w:rsidR="00695D8B" w:rsidRPr="009A0A78" w:rsidRDefault="00695D8B" w:rsidP="00E04310">
      <w:pPr>
        <w:spacing w:line="300" w:lineRule="auto"/>
        <w:ind w:firstLine="709"/>
        <w:jc w:val="both"/>
        <w:rPr>
          <w:rFonts w:ascii="Times New Roman" w:hAnsi="Times New Roman"/>
          <w:sz w:val="28"/>
          <w:szCs w:val="28"/>
          <w:lang w:val="uk-UA"/>
        </w:rPr>
      </w:pPr>
      <w:r w:rsidRPr="009A0A78">
        <w:rPr>
          <w:rFonts w:ascii="Times New Roman" w:hAnsi="Times New Roman"/>
          <w:sz w:val="28"/>
          <w:szCs w:val="28"/>
          <w:lang w:val="uk-UA"/>
        </w:rPr>
        <w:t>Ключові слова: археологічні дослідження, замок, Привратний двір.</w:t>
      </w:r>
    </w:p>
    <w:p w:rsidR="00695D8B" w:rsidRPr="009A0A78" w:rsidRDefault="00695D8B" w:rsidP="00E04310">
      <w:pPr>
        <w:spacing w:line="300" w:lineRule="auto"/>
        <w:ind w:firstLine="709"/>
        <w:jc w:val="both"/>
        <w:rPr>
          <w:rFonts w:ascii="Times New Roman" w:hAnsi="Times New Roman"/>
          <w:sz w:val="28"/>
          <w:szCs w:val="28"/>
          <w:lang w:val="uk-UA"/>
        </w:rPr>
      </w:pPr>
      <w:r w:rsidRPr="009A0A78">
        <w:rPr>
          <w:rFonts w:ascii="Times New Roman" w:hAnsi="Times New Roman"/>
          <w:sz w:val="28"/>
          <w:szCs w:val="28"/>
          <w:lang w:val="uk-UA"/>
        </w:rPr>
        <w:t>This article deals with the question of the history of archaeological researches of Khotyn castle’s fortress. These materials summarize and analyze information about the historiography of south-eastern tower, the tower of Pryvratnyy yard, and archaeological finds on the territory of the fortress. This will help to know more about the culture and the life of the  inhabitants of the Middle Dniester of  XVII - XVIII cent.</w:t>
      </w:r>
    </w:p>
    <w:p w:rsidR="00695D8B" w:rsidRPr="009A0A78" w:rsidRDefault="00695D8B" w:rsidP="00E04310">
      <w:pPr>
        <w:spacing w:line="300" w:lineRule="auto"/>
        <w:ind w:firstLine="709"/>
        <w:jc w:val="both"/>
        <w:rPr>
          <w:rFonts w:ascii="Times New Roman" w:hAnsi="Times New Roman"/>
          <w:sz w:val="28"/>
          <w:szCs w:val="28"/>
          <w:lang w:val="uk-UA"/>
        </w:rPr>
      </w:pPr>
      <w:r w:rsidRPr="009A0A78">
        <w:rPr>
          <w:rFonts w:ascii="Times New Roman" w:hAnsi="Times New Roman"/>
          <w:sz w:val="28"/>
          <w:szCs w:val="28"/>
          <w:lang w:val="uk-UA"/>
        </w:rPr>
        <w:t>Key words: archaeological research, the castle, Pryvratnyy yard.</w:t>
      </w:r>
    </w:p>
    <w:p w:rsidR="00695D8B" w:rsidRPr="009A0A78" w:rsidRDefault="00695D8B" w:rsidP="00E04310">
      <w:pPr>
        <w:spacing w:line="300" w:lineRule="auto"/>
        <w:ind w:firstLine="709"/>
        <w:jc w:val="both"/>
        <w:rPr>
          <w:rFonts w:ascii="Times New Roman" w:hAnsi="Times New Roman"/>
          <w:sz w:val="28"/>
          <w:szCs w:val="28"/>
          <w:lang w:val="uk-UA"/>
        </w:rPr>
      </w:pPr>
      <w:r w:rsidRPr="009A0A78">
        <w:rPr>
          <w:rFonts w:ascii="Times New Roman" w:hAnsi="Times New Roman"/>
          <w:sz w:val="28"/>
          <w:szCs w:val="28"/>
          <w:lang w:val="uk-UA"/>
        </w:rPr>
        <w:t xml:space="preserve">Широкомасштабні археологічні дослідження на території замку стали можливими після отримання фортецею статусу Державного заповідника (2000р.) та відзначення 1000-тя древнього міста на Дністрі (2002 р.).  </w:t>
      </w:r>
    </w:p>
    <w:p w:rsidR="00695D8B" w:rsidRPr="009A0A78" w:rsidRDefault="00695D8B" w:rsidP="00E04310">
      <w:pPr>
        <w:spacing w:line="300" w:lineRule="auto"/>
        <w:ind w:firstLine="709"/>
        <w:jc w:val="both"/>
        <w:rPr>
          <w:rFonts w:ascii="Times New Roman" w:hAnsi="Times New Roman"/>
          <w:sz w:val="28"/>
          <w:szCs w:val="28"/>
          <w:lang w:val="uk-UA"/>
        </w:rPr>
      </w:pPr>
      <w:r w:rsidRPr="009A0A78">
        <w:rPr>
          <w:rFonts w:ascii="Times New Roman" w:hAnsi="Times New Roman"/>
          <w:sz w:val="28"/>
          <w:szCs w:val="28"/>
          <w:lang w:val="uk-UA"/>
        </w:rPr>
        <w:t xml:space="preserve">Ключові етапи в історії Хотинської фортеці вдалося встановити відомому досліднику Буковинського краю Б.О. Тимощуку в результаті проведення археологічних досліджень у 40-70-х роках ХХ ст. Подальші польові дослідження науковців Чернівецького національного університету імені  Юрія  Федьковича: Л.П. Михайлина, С.В. Пивоварова, Ю.В. Мисько, О.М. Масана, розпочаті у 2002 році, доповнили і уточнили результати досліджень попередніх років. </w:t>
      </w:r>
      <w:r w:rsidRPr="009A0A78">
        <w:rPr>
          <w:rFonts w:ascii="Times New Roman" w:hAnsi="Times New Roman"/>
          <w:sz w:val="28"/>
          <w:szCs w:val="28"/>
          <w:lang w:val="uk-UA"/>
        </w:rPr>
        <w:br w:type="page"/>
      </w:r>
    </w:p>
    <w:p w:rsidR="00695D8B" w:rsidRPr="009A0A78" w:rsidRDefault="00695D8B" w:rsidP="00695D8B">
      <w:pPr>
        <w:tabs>
          <w:tab w:val="left" w:pos="5310"/>
        </w:tabs>
        <w:jc w:val="center"/>
        <w:rPr>
          <w:rFonts w:ascii="Times New Roman" w:hAnsi="Times New Roman"/>
          <w:caps/>
          <w:sz w:val="28"/>
          <w:szCs w:val="32"/>
          <w:lang w:val="uk-UA"/>
        </w:rPr>
      </w:pPr>
      <w:r w:rsidRPr="009A0A78">
        <w:rPr>
          <w:rFonts w:ascii="Times New Roman" w:hAnsi="Times New Roman"/>
          <w:caps/>
          <w:sz w:val="28"/>
          <w:szCs w:val="32"/>
          <w:lang w:val="uk-UA"/>
        </w:rPr>
        <w:lastRenderedPageBreak/>
        <w:t xml:space="preserve">Трипільська культура та її дослідження </w:t>
      </w:r>
    </w:p>
    <w:p w:rsidR="00695D8B" w:rsidRPr="009A0A78" w:rsidRDefault="00695D8B" w:rsidP="00695D8B">
      <w:pPr>
        <w:tabs>
          <w:tab w:val="left" w:pos="5310"/>
        </w:tabs>
        <w:jc w:val="center"/>
        <w:rPr>
          <w:rFonts w:ascii="Times New Roman" w:hAnsi="Times New Roman"/>
          <w:caps/>
          <w:sz w:val="28"/>
          <w:szCs w:val="32"/>
          <w:lang w:val="uk-UA"/>
        </w:rPr>
      </w:pPr>
      <w:r w:rsidRPr="009A0A78">
        <w:rPr>
          <w:rFonts w:ascii="Times New Roman" w:hAnsi="Times New Roman"/>
          <w:caps/>
          <w:sz w:val="28"/>
          <w:szCs w:val="32"/>
          <w:lang w:val="uk-UA"/>
        </w:rPr>
        <w:t>учнями Чагорської ЗОШ I-III Глибоцького району</w:t>
      </w:r>
    </w:p>
    <w:p w:rsidR="00695D8B" w:rsidRPr="009A0A78" w:rsidRDefault="00695D8B" w:rsidP="00695D8B">
      <w:pPr>
        <w:tabs>
          <w:tab w:val="left" w:pos="5310"/>
        </w:tabs>
        <w:rPr>
          <w:rFonts w:ascii="Times New Roman" w:hAnsi="Times New Roman"/>
          <w:b/>
          <w:lang w:val="uk-UA"/>
        </w:rPr>
      </w:pPr>
    </w:p>
    <w:p w:rsidR="00695D8B" w:rsidRPr="009A0A78" w:rsidRDefault="00695D8B" w:rsidP="00695D8B">
      <w:pPr>
        <w:ind w:left="3402"/>
        <w:rPr>
          <w:rFonts w:ascii="Times New Roman" w:hAnsi="Times New Roman"/>
          <w:b/>
          <w:lang w:val="uk-UA"/>
        </w:rPr>
      </w:pPr>
      <w:r w:rsidRPr="009A0A78">
        <w:rPr>
          <w:rFonts w:ascii="Times New Roman" w:hAnsi="Times New Roman"/>
          <w:bCs/>
          <w:noProof/>
          <w:sz w:val="28"/>
          <w:szCs w:val="28"/>
          <w:lang w:val="uk-UA" w:eastAsia="uk-UA"/>
        </w:rPr>
        <w:drawing>
          <wp:anchor distT="0" distB="0" distL="114300" distR="114300" simplePos="0" relativeHeight="251788288" behindDoc="0" locked="0" layoutInCell="1" allowOverlap="1" wp14:anchorId="1C4030CF" wp14:editId="659D2813">
            <wp:simplePos x="0" y="0"/>
            <wp:positionH relativeFrom="column">
              <wp:posOffset>419735</wp:posOffset>
            </wp:positionH>
            <wp:positionV relativeFrom="paragraph">
              <wp:posOffset>22225</wp:posOffset>
            </wp:positionV>
            <wp:extent cx="1381760" cy="1701165"/>
            <wp:effectExtent l="171450" t="171450" r="389890" b="356235"/>
            <wp:wrapNone/>
            <wp:docPr id="10295" name="Рисунок 10295" descr="C:\Users\Natalka\Desktop\J1WQBhbdxj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atalka\Desktop\J1WQBhbdxjY.jpg"/>
                    <pic:cNvPicPr>
                      <a:picLocks noChangeAspect="1" noChangeArrowheads="1"/>
                    </pic:cNvPicPr>
                  </pic:nvPicPr>
                  <pic:blipFill rotWithShape="1">
                    <a:blip r:embed="rId252">
                      <a:extLst>
                        <a:ext uri="{BEBA8EAE-BF5A-486C-A8C5-ECC9F3942E4B}">
                          <a14:imgProps xmlns:a14="http://schemas.microsoft.com/office/drawing/2010/main">
                            <a14:imgLayer r:embed="rId253">
                              <a14:imgEffect>
                                <a14:brightnessContrast bright="20000"/>
                              </a14:imgEffect>
                            </a14:imgLayer>
                          </a14:imgProps>
                        </a:ext>
                        <a:ext uri="{28A0092B-C50C-407E-A947-70E740481C1C}">
                          <a14:useLocalDpi xmlns:a14="http://schemas.microsoft.com/office/drawing/2010/main" val="0"/>
                        </a:ext>
                      </a:extLst>
                    </a:blip>
                    <a:srcRect l="43280" t="14725" r="43755" b="63650"/>
                    <a:stretch/>
                  </pic:blipFill>
                  <pic:spPr bwMode="auto">
                    <a:xfrm>
                      <a:off x="0" y="0"/>
                      <a:ext cx="1381760" cy="170116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A0A78">
        <w:rPr>
          <w:rFonts w:ascii="Times New Roman" w:hAnsi="Times New Roman"/>
          <w:b/>
          <w:lang w:val="uk-UA"/>
        </w:rPr>
        <w:t xml:space="preserve">Автор: </w:t>
      </w:r>
    </w:p>
    <w:p w:rsidR="00695D8B" w:rsidRPr="009A0A78" w:rsidRDefault="00695D8B" w:rsidP="00695D8B">
      <w:pPr>
        <w:ind w:left="3402"/>
        <w:rPr>
          <w:rFonts w:ascii="Times New Roman" w:hAnsi="Times New Roman"/>
          <w:lang w:val="uk-UA"/>
        </w:rPr>
      </w:pPr>
      <w:r w:rsidRPr="009A0A78">
        <w:rPr>
          <w:rFonts w:ascii="Times New Roman" w:hAnsi="Times New Roman"/>
          <w:lang w:val="uk-UA"/>
        </w:rPr>
        <w:t xml:space="preserve">Семенюк Валерія, </w:t>
      </w:r>
    </w:p>
    <w:p w:rsidR="00695D8B" w:rsidRPr="009A0A78" w:rsidRDefault="00695D8B" w:rsidP="00695D8B">
      <w:pPr>
        <w:ind w:left="3402"/>
        <w:rPr>
          <w:rFonts w:ascii="Times New Roman" w:hAnsi="Times New Roman"/>
          <w:lang w:val="uk-UA"/>
        </w:rPr>
      </w:pPr>
      <w:r w:rsidRPr="009A0A78">
        <w:rPr>
          <w:rFonts w:ascii="Times New Roman" w:hAnsi="Times New Roman"/>
          <w:lang w:val="uk-UA"/>
        </w:rPr>
        <w:t xml:space="preserve">учениця 11 класу </w:t>
      </w:r>
    </w:p>
    <w:p w:rsidR="00695D8B" w:rsidRPr="009A0A78" w:rsidRDefault="00695D8B" w:rsidP="00695D8B">
      <w:pPr>
        <w:ind w:left="3402"/>
        <w:rPr>
          <w:rFonts w:ascii="Times New Roman" w:hAnsi="Times New Roman"/>
          <w:b/>
          <w:lang w:val="uk-UA"/>
        </w:rPr>
      </w:pPr>
      <w:r w:rsidRPr="009A0A78">
        <w:rPr>
          <w:rFonts w:ascii="Times New Roman" w:hAnsi="Times New Roman"/>
          <w:lang w:val="uk-UA"/>
        </w:rPr>
        <w:t>Чагорської ЗОШ I-III ступенів Глибоцького району</w:t>
      </w:r>
    </w:p>
    <w:p w:rsidR="00695D8B" w:rsidRPr="009A0A78" w:rsidRDefault="00695D8B" w:rsidP="00695D8B">
      <w:pPr>
        <w:tabs>
          <w:tab w:val="left" w:pos="6960"/>
        </w:tabs>
        <w:ind w:left="3402"/>
        <w:rPr>
          <w:rFonts w:ascii="Times New Roman" w:hAnsi="Times New Roman"/>
          <w:b/>
          <w:lang w:val="uk-UA"/>
        </w:rPr>
      </w:pPr>
    </w:p>
    <w:p w:rsidR="00695D8B" w:rsidRPr="009A0A78" w:rsidRDefault="00695D8B" w:rsidP="00695D8B">
      <w:pPr>
        <w:tabs>
          <w:tab w:val="left" w:pos="6960"/>
        </w:tabs>
        <w:ind w:left="3402"/>
        <w:rPr>
          <w:rFonts w:ascii="Times New Roman" w:hAnsi="Times New Roman"/>
          <w:lang w:val="uk-UA"/>
        </w:rPr>
      </w:pPr>
      <w:r w:rsidRPr="009A0A78">
        <w:rPr>
          <w:rFonts w:ascii="Times New Roman" w:hAnsi="Times New Roman"/>
          <w:b/>
          <w:lang w:val="uk-UA"/>
        </w:rPr>
        <w:t>Науковий к</w:t>
      </w:r>
      <w:r w:rsidR="0021064A" w:rsidRPr="009A0A78">
        <w:rPr>
          <w:rFonts w:ascii="Times New Roman" w:hAnsi="Times New Roman"/>
          <w:b/>
          <w:lang w:val="uk-UA"/>
        </w:rPr>
        <w:t>онсультант</w:t>
      </w:r>
      <w:r w:rsidRPr="009A0A78">
        <w:rPr>
          <w:rFonts w:ascii="Times New Roman" w:hAnsi="Times New Roman"/>
          <w:b/>
          <w:lang w:val="uk-UA"/>
        </w:rPr>
        <w:t>:</w:t>
      </w:r>
      <w:r w:rsidRPr="009A0A78">
        <w:rPr>
          <w:rFonts w:ascii="Times New Roman" w:hAnsi="Times New Roman"/>
          <w:lang w:val="uk-UA"/>
        </w:rPr>
        <w:t xml:space="preserve"> </w:t>
      </w:r>
    </w:p>
    <w:p w:rsidR="00695D8B" w:rsidRPr="009A0A78" w:rsidRDefault="00695D8B" w:rsidP="00695D8B">
      <w:pPr>
        <w:tabs>
          <w:tab w:val="left" w:pos="6960"/>
        </w:tabs>
        <w:ind w:left="3402"/>
        <w:rPr>
          <w:rFonts w:ascii="Times New Roman" w:hAnsi="Times New Roman"/>
          <w:lang w:val="uk-UA"/>
        </w:rPr>
      </w:pPr>
      <w:r w:rsidRPr="009A0A78">
        <w:rPr>
          <w:rFonts w:ascii="Times New Roman" w:hAnsi="Times New Roman"/>
          <w:lang w:val="uk-UA"/>
        </w:rPr>
        <w:t xml:space="preserve">Ільків Микола Володимирович, </w:t>
      </w:r>
    </w:p>
    <w:p w:rsidR="00695D8B" w:rsidRPr="009A0A78" w:rsidRDefault="00695D8B" w:rsidP="00695D8B">
      <w:pPr>
        <w:tabs>
          <w:tab w:val="left" w:pos="6960"/>
        </w:tabs>
        <w:ind w:left="3402"/>
        <w:rPr>
          <w:rFonts w:ascii="Times New Roman" w:hAnsi="Times New Roman"/>
          <w:lang w:val="uk-UA"/>
        </w:rPr>
      </w:pPr>
      <w:r w:rsidRPr="009A0A78">
        <w:rPr>
          <w:rFonts w:ascii="Times New Roman" w:hAnsi="Times New Roman"/>
          <w:lang w:val="uk-UA"/>
        </w:rPr>
        <w:t>к.і.н., асистент кафедри етнології, античної та середньовічної історії  ЧНУ імені Юрія Федьковича</w:t>
      </w:r>
    </w:p>
    <w:p w:rsidR="00695D8B" w:rsidRPr="009A0A78" w:rsidRDefault="00695D8B" w:rsidP="00695D8B">
      <w:pPr>
        <w:autoSpaceDE w:val="0"/>
        <w:autoSpaceDN w:val="0"/>
        <w:ind w:left="3402"/>
        <w:rPr>
          <w:rFonts w:ascii="Times New Roman" w:hAnsi="Times New Roman"/>
          <w:lang w:val="uk-UA"/>
        </w:rPr>
      </w:pPr>
      <w:r w:rsidRPr="009A0A78">
        <w:rPr>
          <w:rFonts w:ascii="Times New Roman" w:hAnsi="Times New Roman"/>
          <w:b/>
          <w:lang w:val="uk-UA"/>
        </w:rPr>
        <w:t>Керівник:</w:t>
      </w:r>
      <w:r w:rsidRPr="009A0A78">
        <w:rPr>
          <w:rFonts w:ascii="Times New Roman" w:hAnsi="Times New Roman"/>
          <w:lang w:val="uk-UA"/>
        </w:rPr>
        <w:t xml:space="preserve"> Яловко Володимир Сергійович, вчитель історії </w:t>
      </w:r>
    </w:p>
    <w:p w:rsidR="00695D8B" w:rsidRPr="009A0A78" w:rsidRDefault="00695D8B" w:rsidP="00695D8B">
      <w:pPr>
        <w:autoSpaceDE w:val="0"/>
        <w:autoSpaceDN w:val="0"/>
        <w:ind w:left="2835"/>
        <w:rPr>
          <w:rFonts w:ascii="Times New Roman" w:hAnsi="Times New Roman"/>
          <w:bCs/>
          <w:sz w:val="28"/>
          <w:szCs w:val="28"/>
          <w:lang w:val="uk-UA"/>
        </w:rPr>
      </w:pPr>
    </w:p>
    <w:p w:rsidR="00695D8B" w:rsidRPr="009A0A78" w:rsidRDefault="00695D8B" w:rsidP="00F91576">
      <w:pPr>
        <w:keepNext/>
        <w:spacing w:line="300" w:lineRule="auto"/>
        <w:ind w:firstLine="709"/>
        <w:jc w:val="both"/>
        <w:outlineLvl w:val="2"/>
        <w:rPr>
          <w:rFonts w:ascii="Times New Roman" w:hAnsi="Times New Roman"/>
          <w:sz w:val="28"/>
          <w:szCs w:val="28"/>
          <w:lang w:val="uk-UA"/>
        </w:rPr>
      </w:pPr>
      <w:r w:rsidRPr="009A0A78">
        <w:rPr>
          <w:rFonts w:ascii="Times New Roman" w:hAnsi="Times New Roman"/>
          <w:bCs/>
          <w:sz w:val="28"/>
          <w:szCs w:val="28"/>
          <w:lang w:val="uk-UA"/>
        </w:rPr>
        <w:t xml:space="preserve">Актуальністю науково-дослідницької роботи стало вивчення матеріалу , який У V—ІІІ тисячоліттях до н. е. на території України, Молдови, Румунії процвітала всесвітньо відома трипільська культура з оригінальною мальованою керамікою, будівництвом, протомістами, своєрідною міфологією,. Трипільська культура - археологічна культура часів </w:t>
      </w:r>
      <w:hyperlink r:id="rId254" w:tooltip="Неоліт" w:history="1">
        <w:r w:rsidRPr="009A0A78">
          <w:rPr>
            <w:rFonts w:ascii="Times New Roman" w:hAnsi="Times New Roman"/>
            <w:bCs/>
            <w:sz w:val="28"/>
            <w:szCs w:val="28"/>
            <w:lang w:val="uk-UA"/>
          </w:rPr>
          <w:t>неоліту</w:t>
        </w:r>
      </w:hyperlink>
      <w:r w:rsidRPr="009A0A78">
        <w:rPr>
          <w:rFonts w:ascii="Times New Roman" w:hAnsi="Times New Roman"/>
          <w:bCs/>
          <w:sz w:val="28"/>
          <w:szCs w:val="28"/>
          <w:lang w:val="uk-UA"/>
        </w:rPr>
        <w:t xml:space="preserve"> та </w:t>
      </w:r>
      <w:hyperlink r:id="rId255" w:tooltip="Енеоліт" w:history="1">
        <w:r w:rsidRPr="009A0A78">
          <w:rPr>
            <w:rFonts w:ascii="Times New Roman" w:hAnsi="Times New Roman"/>
            <w:bCs/>
            <w:sz w:val="28"/>
            <w:szCs w:val="28"/>
            <w:lang w:val="uk-UA"/>
          </w:rPr>
          <w:t>енеоліту</w:t>
        </w:r>
      </w:hyperlink>
      <w:r w:rsidRPr="009A0A78">
        <w:rPr>
          <w:rFonts w:ascii="Times New Roman" w:hAnsi="Times New Roman"/>
          <w:bCs/>
          <w:sz w:val="28"/>
          <w:szCs w:val="28"/>
          <w:lang w:val="uk-UA"/>
        </w:rPr>
        <w:t xml:space="preserve">; назва походить від с. </w:t>
      </w:r>
      <w:hyperlink r:id="rId256" w:tooltip="Трипілля" w:history="1">
        <w:r w:rsidRPr="009A0A78">
          <w:rPr>
            <w:rFonts w:ascii="Times New Roman" w:hAnsi="Times New Roman"/>
            <w:bCs/>
            <w:sz w:val="28"/>
            <w:szCs w:val="28"/>
            <w:lang w:val="uk-UA"/>
          </w:rPr>
          <w:t>Трипілля</w:t>
        </w:r>
      </w:hyperlink>
      <w:r w:rsidRPr="009A0A78">
        <w:rPr>
          <w:rFonts w:ascii="Times New Roman" w:hAnsi="Times New Roman"/>
          <w:bCs/>
          <w:sz w:val="28"/>
          <w:szCs w:val="28"/>
          <w:lang w:val="uk-UA"/>
        </w:rPr>
        <w:t xml:space="preserve"> на Київщині.</w:t>
      </w:r>
    </w:p>
    <w:p w:rsidR="00695D8B" w:rsidRPr="009A0A78" w:rsidRDefault="00695D8B" w:rsidP="00F91576">
      <w:pPr>
        <w:spacing w:line="300" w:lineRule="auto"/>
        <w:ind w:firstLine="709"/>
        <w:jc w:val="both"/>
        <w:rPr>
          <w:rFonts w:ascii="Times New Roman" w:hAnsi="Times New Roman"/>
          <w:sz w:val="28"/>
          <w:szCs w:val="28"/>
          <w:lang w:val="uk-UA" w:eastAsia="uk-UA"/>
        </w:rPr>
      </w:pPr>
      <w:r w:rsidRPr="009A0A78">
        <w:rPr>
          <w:rFonts w:ascii="Times New Roman" w:hAnsi="Times New Roman"/>
          <w:sz w:val="28"/>
          <w:szCs w:val="28"/>
          <w:lang w:val="uk-UA" w:eastAsia="uk-UA"/>
        </w:rPr>
        <w:t xml:space="preserve">На сьогодні загальновизнане датування періодів та етапів трипільської культури: ранній А – біля 5400-4600 рр. до н.е., середній В – І – 4600-4400 рр. до н.е., В І – В ІІ – 4400-4200 рр. до н.е., В ІІ – 4200-3900 рр. до н.е., пізній С І – 3700-3300 (3200) рр. до н.е., С ІІ – 3200 (3300)- біля 2750 рр. до н.е. </w:t>
      </w:r>
    </w:p>
    <w:p w:rsidR="00695D8B" w:rsidRPr="009A0A78" w:rsidRDefault="00695D8B" w:rsidP="00F91576">
      <w:pPr>
        <w:spacing w:line="300" w:lineRule="auto"/>
        <w:ind w:firstLine="709"/>
        <w:jc w:val="both"/>
        <w:rPr>
          <w:rFonts w:ascii="Times New Roman" w:hAnsi="Times New Roman"/>
          <w:sz w:val="28"/>
          <w:szCs w:val="28"/>
          <w:lang w:val="uk-UA" w:eastAsia="uk-UA"/>
        </w:rPr>
      </w:pPr>
      <w:r w:rsidRPr="009A0A78">
        <w:rPr>
          <w:rFonts w:ascii="Times New Roman" w:hAnsi="Times New Roman"/>
          <w:sz w:val="28"/>
          <w:szCs w:val="28"/>
          <w:lang w:val="uk-UA" w:eastAsia="uk-UA"/>
        </w:rPr>
        <w:t>Метою даної роботи є систематизація даних про трипільську археологічну культуру; дослідження та опис місцевого матеріалу. Завдання: 1) дослідження загальної характеристики трипільської культури: часові та географічні межі, суспільний лад, господарську діяльність, культурне та духовне життя; 2) розглянути історію вивчення археологічної культури; 3) дослідити та описати місцеві пам’ятки археології  трипільського часу, визначити їх датування; 4) провести аналогії між місцевими поселеннями та вже відомими пам’ятками.</w:t>
      </w:r>
    </w:p>
    <w:p w:rsidR="00695D8B" w:rsidRPr="009A0A78" w:rsidRDefault="00695D8B" w:rsidP="00F91576">
      <w:pPr>
        <w:spacing w:line="300" w:lineRule="auto"/>
        <w:ind w:firstLine="709"/>
        <w:jc w:val="both"/>
        <w:rPr>
          <w:rFonts w:ascii="Times New Roman" w:hAnsi="Times New Roman"/>
          <w:sz w:val="28"/>
          <w:szCs w:val="28"/>
          <w:lang w:val="uk-UA" w:eastAsia="uk-UA"/>
        </w:rPr>
      </w:pPr>
      <w:r w:rsidRPr="009A0A78">
        <w:rPr>
          <w:rFonts w:ascii="Times New Roman" w:hAnsi="Times New Roman"/>
          <w:sz w:val="28"/>
          <w:szCs w:val="28"/>
          <w:lang w:val="uk-UA" w:eastAsia="uk-UA"/>
        </w:rPr>
        <w:t>Вивченням трипільської культури займалася велика кількість учених, з даної теми написано значну кількість праць. Трипільська цивілізація була одним з найбільш ранніх центрів розвитку. У представників цієї культури була досить розвинута економіка, існувало вже не привласнюючи, а відтворююче господарство, був налагоджений обмін. Проведене дослідження дає змогу стверджувати, що заселення територій сучасного села Чагор починається ще з доби енеоліту і життя продовжилося в інші історичні епохи.</w:t>
      </w:r>
      <w:r w:rsidRPr="009A0A78">
        <w:rPr>
          <w:rFonts w:ascii="Times New Roman" w:hAnsi="Times New Roman"/>
          <w:sz w:val="28"/>
          <w:szCs w:val="28"/>
          <w:lang w:val="uk-UA" w:eastAsia="uk-UA"/>
        </w:rPr>
        <w:br w:type="page"/>
      </w:r>
    </w:p>
    <w:p w:rsidR="00695D8B" w:rsidRPr="009A0A78" w:rsidRDefault="00695D8B" w:rsidP="00695D8B">
      <w:pPr>
        <w:tabs>
          <w:tab w:val="left" w:pos="6750"/>
        </w:tabs>
        <w:jc w:val="center"/>
        <w:rPr>
          <w:rFonts w:ascii="Times New Roman" w:hAnsi="Times New Roman"/>
          <w:caps/>
          <w:sz w:val="28"/>
          <w:szCs w:val="28"/>
          <w:lang w:val="uk-UA"/>
        </w:rPr>
      </w:pPr>
      <w:r w:rsidRPr="009A0A78">
        <w:rPr>
          <w:rFonts w:ascii="Times New Roman" w:hAnsi="Times New Roman"/>
          <w:caps/>
          <w:sz w:val="28"/>
          <w:szCs w:val="28"/>
          <w:lang w:val="uk-UA"/>
        </w:rPr>
        <w:lastRenderedPageBreak/>
        <w:t xml:space="preserve">Нові археологічні матеріали з середньовічних поселень </w:t>
      </w:r>
    </w:p>
    <w:p w:rsidR="00695D8B" w:rsidRPr="009A0A78" w:rsidRDefault="00695D8B" w:rsidP="00695D8B">
      <w:pPr>
        <w:tabs>
          <w:tab w:val="left" w:pos="6750"/>
        </w:tabs>
        <w:jc w:val="center"/>
        <w:rPr>
          <w:rFonts w:ascii="Times New Roman" w:hAnsi="Times New Roman"/>
          <w:caps/>
          <w:sz w:val="28"/>
          <w:szCs w:val="28"/>
          <w:lang w:val="uk-UA"/>
        </w:rPr>
      </w:pPr>
      <w:r w:rsidRPr="009A0A78">
        <w:rPr>
          <w:rFonts w:ascii="Times New Roman" w:hAnsi="Times New Roman"/>
          <w:caps/>
          <w:sz w:val="28"/>
          <w:szCs w:val="28"/>
          <w:lang w:val="uk-UA"/>
        </w:rPr>
        <w:t>села Опришени Глибоцького району</w:t>
      </w:r>
    </w:p>
    <w:p w:rsidR="00695D8B" w:rsidRPr="009A0A78" w:rsidRDefault="00695D8B" w:rsidP="00695D8B">
      <w:pPr>
        <w:tabs>
          <w:tab w:val="left" w:pos="6750"/>
        </w:tabs>
        <w:rPr>
          <w:rFonts w:ascii="Times New Roman" w:hAnsi="Times New Roman"/>
          <w:b/>
          <w:lang w:val="uk-UA"/>
        </w:rPr>
      </w:pPr>
    </w:p>
    <w:p w:rsidR="00695D8B" w:rsidRPr="009A0A78" w:rsidRDefault="00695D8B" w:rsidP="00695D8B">
      <w:pPr>
        <w:tabs>
          <w:tab w:val="left" w:pos="6750"/>
        </w:tabs>
        <w:ind w:left="3544"/>
        <w:rPr>
          <w:rFonts w:ascii="Times New Roman" w:hAnsi="Times New Roman"/>
          <w:b/>
          <w:lang w:val="uk-UA"/>
        </w:rPr>
      </w:pPr>
      <w:r w:rsidRPr="009A0A78">
        <w:rPr>
          <w:rFonts w:ascii="Times New Roman" w:hAnsi="Times New Roman"/>
          <w:b/>
          <w:noProof/>
          <w:lang w:val="uk-UA" w:eastAsia="uk-UA"/>
        </w:rPr>
        <w:drawing>
          <wp:anchor distT="0" distB="0" distL="114300" distR="114300" simplePos="0" relativeHeight="251777024" behindDoc="0" locked="0" layoutInCell="1" allowOverlap="1" wp14:anchorId="5917478E" wp14:editId="6D20E694">
            <wp:simplePos x="0" y="0"/>
            <wp:positionH relativeFrom="column">
              <wp:posOffset>472440</wp:posOffset>
            </wp:positionH>
            <wp:positionV relativeFrom="paragraph">
              <wp:posOffset>75225</wp:posOffset>
            </wp:positionV>
            <wp:extent cx="1313180" cy="1727835"/>
            <wp:effectExtent l="171450" t="171450" r="382270" b="367665"/>
            <wp:wrapNone/>
            <wp:docPr id="10296" name="Рисунок 10296" descr="C:\Documents and Settings\User\Рабочий стол\Лунка\Scan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User\Рабочий стол\Лунка\Scan1.TIF"/>
                    <pic:cNvPicPr>
                      <a:picLocks noChangeAspect="1" noChangeArrowheads="1"/>
                    </pic:cNvPicPr>
                  </pic:nvPicPr>
                  <pic:blipFill>
                    <a:blip r:embed="rId257" cstate="print">
                      <a:extLst>
                        <a:ext uri="{BEBA8EAE-BF5A-486C-A8C5-ECC9F3942E4B}">
                          <a14:imgProps xmlns:a14="http://schemas.microsoft.com/office/drawing/2010/main">
                            <a14:imgLayer r:embed="rId258">
                              <a14:imgEffect>
                                <a14:sharpenSoften amount="50000"/>
                              </a14:imgEffect>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313180" cy="1727835"/>
                    </a:xfrm>
                    <a:prstGeom prst="rect">
                      <a:avLst/>
                    </a:prstGeom>
                    <a:ln>
                      <a:noFill/>
                    </a:ln>
                    <a:effectLst>
                      <a:outerShdw blurRad="292100" dist="139700" dir="2700000" algn="tl" rotWithShape="0">
                        <a:srgbClr val="333333">
                          <a:alpha val="65000"/>
                        </a:srgbClr>
                      </a:outerShdw>
                    </a:effectLst>
                  </pic:spPr>
                </pic:pic>
              </a:graphicData>
            </a:graphic>
          </wp:anchor>
        </w:drawing>
      </w:r>
      <w:r w:rsidRPr="009A0A78">
        <w:rPr>
          <w:rFonts w:ascii="Times New Roman" w:hAnsi="Times New Roman"/>
          <w:b/>
          <w:lang w:val="uk-UA"/>
        </w:rPr>
        <w:t xml:space="preserve">Автор: </w:t>
      </w:r>
    </w:p>
    <w:p w:rsidR="00695D8B" w:rsidRPr="009A0A78" w:rsidRDefault="00695D8B" w:rsidP="00695D8B">
      <w:pPr>
        <w:tabs>
          <w:tab w:val="left" w:pos="6750"/>
        </w:tabs>
        <w:ind w:left="3544"/>
        <w:rPr>
          <w:rFonts w:ascii="Times New Roman" w:hAnsi="Times New Roman"/>
          <w:lang w:val="uk-UA"/>
        </w:rPr>
      </w:pPr>
      <w:r w:rsidRPr="009A0A78">
        <w:rPr>
          <w:rFonts w:ascii="Times New Roman" w:hAnsi="Times New Roman"/>
          <w:lang w:val="uk-UA"/>
        </w:rPr>
        <w:t>Бірев Мар’яна,</w:t>
      </w:r>
    </w:p>
    <w:p w:rsidR="00695D8B" w:rsidRPr="009A0A78" w:rsidRDefault="00695D8B" w:rsidP="00695D8B">
      <w:pPr>
        <w:tabs>
          <w:tab w:val="left" w:pos="6750"/>
        </w:tabs>
        <w:ind w:left="3544"/>
        <w:rPr>
          <w:rFonts w:ascii="Times New Roman" w:hAnsi="Times New Roman"/>
          <w:lang w:val="uk-UA"/>
        </w:rPr>
      </w:pPr>
      <w:r w:rsidRPr="009A0A78">
        <w:rPr>
          <w:rFonts w:ascii="Times New Roman" w:hAnsi="Times New Roman"/>
          <w:lang w:val="uk-UA"/>
        </w:rPr>
        <w:t xml:space="preserve">учениця 11 класу </w:t>
      </w:r>
    </w:p>
    <w:p w:rsidR="00695D8B" w:rsidRPr="009A0A78" w:rsidRDefault="00695D8B" w:rsidP="00695D8B">
      <w:pPr>
        <w:tabs>
          <w:tab w:val="left" w:pos="6750"/>
        </w:tabs>
        <w:ind w:left="3544"/>
        <w:rPr>
          <w:rFonts w:ascii="Times New Roman" w:hAnsi="Times New Roman"/>
          <w:b/>
          <w:lang w:val="uk-UA"/>
        </w:rPr>
      </w:pPr>
      <w:r w:rsidRPr="009A0A78">
        <w:rPr>
          <w:rFonts w:ascii="Times New Roman" w:hAnsi="Times New Roman"/>
          <w:lang w:val="uk-UA"/>
        </w:rPr>
        <w:t>Опришенської ЗОШ I-III Глибоцького району</w:t>
      </w:r>
    </w:p>
    <w:p w:rsidR="00695D8B" w:rsidRPr="009A0A78" w:rsidRDefault="00695D8B" w:rsidP="00695D8B">
      <w:pPr>
        <w:tabs>
          <w:tab w:val="left" w:pos="6960"/>
        </w:tabs>
        <w:ind w:left="3544"/>
        <w:rPr>
          <w:rFonts w:ascii="Times New Roman" w:hAnsi="Times New Roman"/>
          <w:b/>
          <w:lang w:val="uk-UA"/>
        </w:rPr>
      </w:pPr>
    </w:p>
    <w:p w:rsidR="00695D8B" w:rsidRPr="009A0A78" w:rsidRDefault="009A0A78" w:rsidP="00695D8B">
      <w:pPr>
        <w:tabs>
          <w:tab w:val="left" w:pos="6960"/>
        </w:tabs>
        <w:ind w:left="3544"/>
        <w:rPr>
          <w:rFonts w:ascii="Times New Roman" w:hAnsi="Times New Roman"/>
          <w:lang w:val="uk-UA"/>
        </w:rPr>
      </w:pPr>
      <w:r>
        <w:rPr>
          <w:rFonts w:ascii="Times New Roman" w:hAnsi="Times New Roman"/>
          <w:b/>
          <w:lang w:val="uk-UA"/>
        </w:rPr>
        <w:t>Науковий кконсультант</w:t>
      </w:r>
      <w:r w:rsidR="00695D8B" w:rsidRPr="009A0A78">
        <w:rPr>
          <w:rFonts w:ascii="Times New Roman" w:hAnsi="Times New Roman"/>
          <w:b/>
          <w:lang w:val="uk-UA"/>
        </w:rPr>
        <w:t>:</w:t>
      </w:r>
      <w:r w:rsidR="00695D8B" w:rsidRPr="009A0A78">
        <w:rPr>
          <w:rFonts w:ascii="Times New Roman" w:hAnsi="Times New Roman"/>
          <w:lang w:val="uk-UA"/>
        </w:rPr>
        <w:t xml:space="preserve"> </w:t>
      </w:r>
    </w:p>
    <w:p w:rsidR="00695D8B" w:rsidRPr="009A0A78" w:rsidRDefault="00695D8B" w:rsidP="00695D8B">
      <w:pPr>
        <w:tabs>
          <w:tab w:val="left" w:pos="6960"/>
        </w:tabs>
        <w:ind w:left="3544"/>
        <w:rPr>
          <w:rFonts w:ascii="Times New Roman" w:hAnsi="Times New Roman"/>
          <w:lang w:val="uk-UA"/>
        </w:rPr>
      </w:pPr>
      <w:r w:rsidRPr="009A0A78">
        <w:rPr>
          <w:rFonts w:ascii="Times New Roman" w:hAnsi="Times New Roman"/>
          <w:lang w:val="uk-UA"/>
        </w:rPr>
        <w:t xml:space="preserve">Ільків Микола Володимирович, </w:t>
      </w:r>
    </w:p>
    <w:p w:rsidR="00695D8B" w:rsidRPr="009A0A78" w:rsidRDefault="00695D8B" w:rsidP="00695D8B">
      <w:pPr>
        <w:tabs>
          <w:tab w:val="left" w:pos="6960"/>
        </w:tabs>
        <w:ind w:left="3544"/>
        <w:rPr>
          <w:rFonts w:ascii="Times New Roman" w:hAnsi="Times New Roman"/>
          <w:lang w:val="uk-UA"/>
        </w:rPr>
      </w:pPr>
      <w:r w:rsidRPr="009A0A78">
        <w:rPr>
          <w:rFonts w:ascii="Times New Roman" w:hAnsi="Times New Roman"/>
          <w:lang w:val="uk-UA"/>
        </w:rPr>
        <w:t>к.і.н., асистент кафедри етнології,</w:t>
      </w:r>
    </w:p>
    <w:p w:rsidR="00695D8B" w:rsidRPr="009A0A78" w:rsidRDefault="00695D8B" w:rsidP="00695D8B">
      <w:pPr>
        <w:tabs>
          <w:tab w:val="left" w:pos="6960"/>
        </w:tabs>
        <w:ind w:left="3544"/>
        <w:rPr>
          <w:rFonts w:ascii="Times New Roman" w:hAnsi="Times New Roman"/>
          <w:lang w:val="uk-UA"/>
        </w:rPr>
      </w:pPr>
      <w:r w:rsidRPr="009A0A78">
        <w:rPr>
          <w:rFonts w:ascii="Times New Roman" w:hAnsi="Times New Roman"/>
          <w:lang w:val="uk-UA"/>
        </w:rPr>
        <w:t xml:space="preserve">античної та середньовічної історії </w:t>
      </w:r>
    </w:p>
    <w:p w:rsidR="00695D8B" w:rsidRPr="009A0A78" w:rsidRDefault="00695D8B" w:rsidP="00695D8B">
      <w:pPr>
        <w:tabs>
          <w:tab w:val="left" w:pos="6960"/>
        </w:tabs>
        <w:ind w:left="3544"/>
        <w:rPr>
          <w:rFonts w:ascii="Times New Roman" w:hAnsi="Times New Roman"/>
          <w:lang w:val="uk-UA"/>
        </w:rPr>
      </w:pPr>
      <w:r w:rsidRPr="009A0A78">
        <w:rPr>
          <w:rFonts w:ascii="Times New Roman" w:hAnsi="Times New Roman"/>
          <w:lang w:val="uk-UA"/>
        </w:rPr>
        <w:t>ЧНУ імені Юрія Федьковича</w:t>
      </w:r>
    </w:p>
    <w:p w:rsidR="00695D8B" w:rsidRPr="009A0A78" w:rsidRDefault="00695D8B" w:rsidP="00695D8B">
      <w:pPr>
        <w:tabs>
          <w:tab w:val="left" w:pos="6750"/>
        </w:tabs>
        <w:ind w:left="3544"/>
        <w:rPr>
          <w:rFonts w:ascii="Times New Roman" w:hAnsi="Times New Roman"/>
          <w:lang w:val="uk-UA"/>
        </w:rPr>
      </w:pPr>
      <w:r w:rsidRPr="009A0A78">
        <w:rPr>
          <w:rFonts w:ascii="Times New Roman" w:hAnsi="Times New Roman"/>
          <w:b/>
          <w:lang w:val="uk-UA"/>
        </w:rPr>
        <w:t>Керівник</w:t>
      </w:r>
      <w:r w:rsidRPr="009A0A78">
        <w:rPr>
          <w:rFonts w:ascii="Times New Roman" w:hAnsi="Times New Roman"/>
          <w:lang w:val="uk-UA"/>
        </w:rPr>
        <w:t xml:space="preserve">: Боднарюк Микола Іванович,вчитель історії </w:t>
      </w:r>
    </w:p>
    <w:p w:rsidR="00695D8B" w:rsidRPr="009A0A78" w:rsidRDefault="00695D8B" w:rsidP="00695D8B">
      <w:pPr>
        <w:tabs>
          <w:tab w:val="left" w:pos="6750"/>
        </w:tabs>
        <w:ind w:left="3544"/>
        <w:rPr>
          <w:rFonts w:ascii="Times New Roman" w:hAnsi="Times New Roman"/>
          <w:b/>
          <w:bCs/>
          <w:sz w:val="28"/>
          <w:szCs w:val="20"/>
          <w:lang w:val="uk-UA"/>
        </w:rPr>
      </w:pPr>
    </w:p>
    <w:p w:rsidR="00695D8B" w:rsidRPr="009A0A78" w:rsidRDefault="00695D8B" w:rsidP="005D16BE">
      <w:pPr>
        <w:spacing w:line="312" w:lineRule="auto"/>
        <w:ind w:firstLine="708"/>
        <w:jc w:val="both"/>
        <w:rPr>
          <w:rFonts w:ascii="Times New Roman" w:hAnsi="Times New Roman"/>
          <w:sz w:val="28"/>
          <w:lang w:val="uk-UA"/>
        </w:rPr>
      </w:pPr>
      <w:r w:rsidRPr="009A0A78">
        <w:rPr>
          <w:rFonts w:ascii="Times New Roman" w:hAnsi="Times New Roman"/>
          <w:sz w:val="28"/>
          <w:lang w:val="uk-UA"/>
        </w:rPr>
        <w:t xml:space="preserve">У писемних джерелах село Опришени вперше згадується 17 березня 1418 року, у грамоті молдовського господаря Олександра Доброго (1400 - 1432). Поряд з писемними джерелами учнями, гуртківцями школи на протязі останніх років зібрано велику кількість археологічного матеріалу доби середньовіччя, який відкриває нові сторінки маловідомої і недослідженої історії села. </w:t>
      </w:r>
    </w:p>
    <w:p w:rsidR="00695D8B" w:rsidRPr="009A0A78" w:rsidRDefault="00695D8B" w:rsidP="005D16BE">
      <w:pPr>
        <w:spacing w:line="312" w:lineRule="auto"/>
        <w:jc w:val="both"/>
        <w:rPr>
          <w:rFonts w:ascii="Times New Roman" w:hAnsi="Times New Roman"/>
          <w:sz w:val="28"/>
          <w:lang w:val="uk-UA"/>
        </w:rPr>
      </w:pPr>
      <w:r w:rsidRPr="009A0A78">
        <w:rPr>
          <w:rFonts w:ascii="Times New Roman" w:hAnsi="Times New Roman"/>
          <w:sz w:val="28"/>
          <w:lang w:val="uk-UA"/>
        </w:rPr>
        <w:tab/>
        <w:t xml:space="preserve">Основна мета дослідження – висвітлення і популяризація нових рідкісних середньовічних археологічних предметів, нумізматичних знахідок, зроблених останнім часом в с. Опришени, опис знахідок  раннього середньовіччя та </w:t>
      </w:r>
      <w:r w:rsidRPr="009A0A78">
        <w:rPr>
          <w:rFonts w:ascii="Times New Roman" w:hAnsi="Times New Roman"/>
          <w:sz w:val="28"/>
          <w:szCs w:val="28"/>
          <w:lang w:val="uk-UA"/>
        </w:rPr>
        <w:t>XV – XVІІ ст.</w:t>
      </w:r>
    </w:p>
    <w:p w:rsidR="00695D8B" w:rsidRPr="009A0A78" w:rsidRDefault="00695D8B" w:rsidP="005D16BE">
      <w:pPr>
        <w:spacing w:line="312" w:lineRule="auto"/>
        <w:ind w:firstLine="708"/>
        <w:jc w:val="both"/>
        <w:rPr>
          <w:rFonts w:ascii="Times New Roman" w:hAnsi="Times New Roman"/>
          <w:sz w:val="28"/>
          <w:lang w:val="uk-UA"/>
        </w:rPr>
      </w:pPr>
      <w:r w:rsidRPr="009A0A78">
        <w:rPr>
          <w:rFonts w:ascii="Times New Roman" w:hAnsi="Times New Roman"/>
          <w:sz w:val="28"/>
          <w:szCs w:val="28"/>
          <w:lang w:val="uk-UA"/>
        </w:rPr>
        <w:t>Актуальність даної роботи полягає у відкритті і дослідженні досі невідомих археологічних предметів, раннього середньовіччя, рідкісних  монет з часів  XV – XVІІ ст., які відкривають для наукового світу нові дані про місцевий грошевий обіг.</w:t>
      </w:r>
    </w:p>
    <w:p w:rsidR="00695D8B" w:rsidRPr="009A0A78" w:rsidRDefault="00695D8B" w:rsidP="005D16BE">
      <w:pPr>
        <w:spacing w:line="312" w:lineRule="auto"/>
        <w:jc w:val="both"/>
        <w:rPr>
          <w:rFonts w:ascii="Times New Roman" w:hAnsi="Times New Roman"/>
          <w:sz w:val="28"/>
          <w:lang w:val="uk-UA"/>
        </w:rPr>
      </w:pPr>
      <w:r w:rsidRPr="009A0A78">
        <w:rPr>
          <w:rFonts w:ascii="Times New Roman" w:hAnsi="Times New Roman"/>
          <w:sz w:val="28"/>
          <w:lang w:val="uk-UA"/>
        </w:rPr>
        <w:tab/>
        <w:t>Завдання роботи полягає у відкритті у повному обсязі опису виявлених середньовічних предметів землеробства, зброї, прикрас, монет XV - XVІ ст., знайдених в селі, починаючи з 1999 року;. Вперше на Буковині серед нумізматичних  знахідок фігурують дві монети Молдовського господаря Богдана – ІІІ (1504 – 1517 рр.). Подібні знахідки на Буковині раніше не були відомі. Нумізматичні пам’ятки із с. Опришени показують, що й окремі монети господаря Богдана – ІІІ та турецькі, угорські і польські монети  проникали на місцевий ринок, що дозволяє повніше висвітлити розвиток грошевого господарства місцевого населення в  XVІ століття.</w:t>
      </w:r>
      <w:r w:rsidRPr="009A0A78">
        <w:rPr>
          <w:rFonts w:ascii="Times New Roman" w:hAnsi="Times New Roman"/>
          <w:sz w:val="28"/>
          <w:lang w:val="uk-UA"/>
        </w:rPr>
        <w:br w:type="page"/>
      </w:r>
    </w:p>
    <w:p w:rsidR="00695D8B" w:rsidRPr="009A0A78" w:rsidRDefault="00695D8B" w:rsidP="00695D8B">
      <w:pPr>
        <w:tabs>
          <w:tab w:val="left" w:pos="6750"/>
        </w:tabs>
        <w:jc w:val="center"/>
        <w:rPr>
          <w:rFonts w:ascii="Times New Roman" w:hAnsi="Times New Roman"/>
          <w:b/>
          <w:sz w:val="32"/>
          <w:szCs w:val="32"/>
          <w:lang w:val="uk-UA"/>
        </w:rPr>
      </w:pPr>
      <w:r w:rsidRPr="009A0A78">
        <w:rPr>
          <w:rFonts w:ascii="Times New Roman" w:hAnsi="Times New Roman"/>
          <w:b/>
          <w:sz w:val="32"/>
          <w:szCs w:val="32"/>
          <w:lang w:val="uk-UA"/>
        </w:rPr>
        <w:lastRenderedPageBreak/>
        <w:t>Секція «Етнологія»</w:t>
      </w:r>
    </w:p>
    <w:p w:rsidR="00695D8B" w:rsidRPr="009A0A78" w:rsidRDefault="00695D8B" w:rsidP="00695D8B">
      <w:pPr>
        <w:tabs>
          <w:tab w:val="left" w:pos="6750"/>
        </w:tabs>
        <w:jc w:val="center"/>
        <w:rPr>
          <w:rFonts w:ascii="Times New Roman" w:hAnsi="Times New Roman"/>
          <w:b/>
          <w:sz w:val="32"/>
          <w:szCs w:val="32"/>
          <w:lang w:val="uk-UA"/>
        </w:rPr>
      </w:pPr>
    </w:p>
    <w:p w:rsidR="00695D8B" w:rsidRPr="009A0A78" w:rsidRDefault="00695D8B" w:rsidP="00695D8B">
      <w:pPr>
        <w:tabs>
          <w:tab w:val="left" w:pos="6750"/>
        </w:tabs>
        <w:jc w:val="center"/>
        <w:rPr>
          <w:rFonts w:ascii="Times New Roman" w:hAnsi="Times New Roman"/>
          <w:caps/>
          <w:sz w:val="28"/>
          <w:szCs w:val="28"/>
          <w:lang w:val="uk-UA"/>
        </w:rPr>
      </w:pPr>
      <w:r w:rsidRPr="009A0A78">
        <w:rPr>
          <w:rFonts w:ascii="Times New Roman" w:hAnsi="Times New Roman"/>
          <w:caps/>
          <w:sz w:val="28"/>
          <w:szCs w:val="28"/>
          <w:lang w:val="uk-UA"/>
        </w:rPr>
        <w:t xml:space="preserve">Свято «МАЛАНКА» в Чернівецькій області: </w:t>
      </w:r>
    </w:p>
    <w:p w:rsidR="00695D8B" w:rsidRPr="009A0A78" w:rsidRDefault="00695D8B" w:rsidP="00695D8B">
      <w:pPr>
        <w:tabs>
          <w:tab w:val="left" w:pos="6750"/>
        </w:tabs>
        <w:jc w:val="center"/>
        <w:rPr>
          <w:rFonts w:ascii="Times New Roman" w:hAnsi="Times New Roman"/>
          <w:caps/>
          <w:sz w:val="28"/>
          <w:szCs w:val="28"/>
          <w:lang w:val="uk-UA"/>
        </w:rPr>
      </w:pPr>
      <w:r w:rsidRPr="009A0A78">
        <w:rPr>
          <w:rFonts w:ascii="Times New Roman" w:hAnsi="Times New Roman"/>
          <w:caps/>
          <w:sz w:val="28"/>
          <w:szCs w:val="28"/>
          <w:lang w:val="uk-UA"/>
        </w:rPr>
        <w:t>історія та сучасність</w:t>
      </w:r>
    </w:p>
    <w:p w:rsidR="00695D8B" w:rsidRPr="009A0A78" w:rsidRDefault="00695D8B" w:rsidP="00695D8B">
      <w:pPr>
        <w:tabs>
          <w:tab w:val="left" w:pos="6750"/>
        </w:tabs>
        <w:jc w:val="center"/>
        <w:rPr>
          <w:rFonts w:ascii="Times New Roman" w:hAnsi="Times New Roman"/>
          <w:b/>
          <w:lang w:val="uk-UA"/>
        </w:rPr>
      </w:pPr>
    </w:p>
    <w:p w:rsidR="00695D8B" w:rsidRPr="009A0A78" w:rsidRDefault="00695D8B" w:rsidP="00695D8B">
      <w:pPr>
        <w:tabs>
          <w:tab w:val="left" w:pos="6750"/>
        </w:tabs>
        <w:ind w:left="3402"/>
        <w:rPr>
          <w:rFonts w:ascii="Times New Roman" w:hAnsi="Times New Roman"/>
          <w:lang w:val="uk-UA"/>
        </w:rPr>
      </w:pPr>
      <w:r w:rsidRPr="009A0A78">
        <w:rPr>
          <w:rFonts w:ascii="Times New Roman" w:hAnsi="Times New Roman"/>
          <w:noProof/>
          <w:spacing w:val="-2"/>
          <w:lang w:val="uk-UA" w:eastAsia="uk-UA"/>
        </w:rPr>
        <w:drawing>
          <wp:anchor distT="0" distB="0" distL="114300" distR="114300" simplePos="0" relativeHeight="251789312" behindDoc="0" locked="0" layoutInCell="1" allowOverlap="1" wp14:anchorId="223AAD5C" wp14:editId="401963FC">
            <wp:simplePos x="0" y="0"/>
            <wp:positionH relativeFrom="column">
              <wp:posOffset>462797</wp:posOffset>
            </wp:positionH>
            <wp:positionV relativeFrom="paragraph">
              <wp:posOffset>45011</wp:posOffset>
            </wp:positionV>
            <wp:extent cx="1333323" cy="1616149"/>
            <wp:effectExtent l="171450" t="171450" r="381635" b="365125"/>
            <wp:wrapNone/>
            <wp:docPr id="10297" name="Рисунок 10297" descr="C:\Users\Natalka\Desktop\big_49o7luz37k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atalka\Desktop\big_49o7luz37ky.jpg"/>
                    <pic:cNvPicPr>
                      <a:picLocks noChangeAspect="1" noChangeArrowheads="1"/>
                    </pic:cNvPicPr>
                  </pic:nvPicPr>
                  <pic:blipFill rotWithShape="1">
                    <a:blip r:embed="rId259">
                      <a:extLst>
                        <a:ext uri="{BEBA8EAE-BF5A-486C-A8C5-ECC9F3942E4B}">
                          <a14:imgProps xmlns:a14="http://schemas.microsoft.com/office/drawing/2010/main">
                            <a14:imgLayer r:embed="rId260">
                              <a14:imgEffect>
                                <a14:sharpenSoften amount="25000"/>
                              </a14:imgEffect>
                              <a14:imgEffect>
                                <a14:brightnessContrast bright="-20000" contrast="20000"/>
                              </a14:imgEffect>
                            </a14:imgLayer>
                          </a14:imgProps>
                        </a:ext>
                        <a:ext uri="{28A0092B-C50C-407E-A947-70E740481C1C}">
                          <a14:useLocalDpi xmlns:a14="http://schemas.microsoft.com/office/drawing/2010/main" val="0"/>
                        </a:ext>
                      </a:extLst>
                    </a:blip>
                    <a:srcRect l="46482" t="14561" r="37494" b="56305"/>
                    <a:stretch/>
                  </pic:blipFill>
                  <pic:spPr bwMode="auto">
                    <a:xfrm>
                      <a:off x="0" y="0"/>
                      <a:ext cx="1333324" cy="161615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A0A78">
        <w:rPr>
          <w:rFonts w:ascii="Times New Roman" w:hAnsi="Times New Roman"/>
          <w:b/>
          <w:lang w:val="uk-UA"/>
        </w:rPr>
        <w:t>Автор:</w:t>
      </w:r>
      <w:r w:rsidRPr="009A0A78">
        <w:rPr>
          <w:rFonts w:ascii="Times New Roman" w:hAnsi="Times New Roman"/>
          <w:lang w:val="uk-UA"/>
        </w:rPr>
        <w:t xml:space="preserve"> </w:t>
      </w:r>
    </w:p>
    <w:p w:rsidR="00695D8B" w:rsidRPr="009A0A78" w:rsidRDefault="00695D8B" w:rsidP="00695D8B">
      <w:pPr>
        <w:tabs>
          <w:tab w:val="left" w:pos="6750"/>
        </w:tabs>
        <w:ind w:left="3402"/>
        <w:rPr>
          <w:rFonts w:ascii="Times New Roman" w:hAnsi="Times New Roman"/>
          <w:lang w:val="uk-UA"/>
        </w:rPr>
      </w:pPr>
      <w:r w:rsidRPr="009A0A78">
        <w:rPr>
          <w:rFonts w:ascii="Times New Roman" w:hAnsi="Times New Roman"/>
          <w:lang w:val="uk-UA"/>
        </w:rPr>
        <w:t xml:space="preserve">Куриш Тарас, </w:t>
      </w:r>
    </w:p>
    <w:p w:rsidR="00695D8B" w:rsidRPr="009A0A78" w:rsidRDefault="00695D8B" w:rsidP="00695D8B">
      <w:pPr>
        <w:tabs>
          <w:tab w:val="left" w:pos="6750"/>
        </w:tabs>
        <w:ind w:left="3402"/>
        <w:rPr>
          <w:rFonts w:ascii="Times New Roman" w:hAnsi="Times New Roman"/>
          <w:lang w:val="uk-UA"/>
        </w:rPr>
      </w:pPr>
      <w:r w:rsidRPr="009A0A78">
        <w:rPr>
          <w:rFonts w:ascii="Times New Roman" w:hAnsi="Times New Roman"/>
          <w:lang w:val="uk-UA"/>
        </w:rPr>
        <w:t xml:space="preserve">учень 11 класу </w:t>
      </w:r>
    </w:p>
    <w:p w:rsidR="00695D8B" w:rsidRPr="009A0A78" w:rsidRDefault="00695D8B" w:rsidP="00695D8B">
      <w:pPr>
        <w:tabs>
          <w:tab w:val="left" w:pos="6750"/>
        </w:tabs>
        <w:ind w:left="3402"/>
        <w:rPr>
          <w:rFonts w:ascii="Times New Roman" w:hAnsi="Times New Roman"/>
          <w:lang w:val="uk-UA"/>
        </w:rPr>
      </w:pPr>
      <w:r w:rsidRPr="009A0A78">
        <w:rPr>
          <w:rFonts w:ascii="Times New Roman" w:hAnsi="Times New Roman"/>
          <w:lang w:val="uk-UA"/>
        </w:rPr>
        <w:t>Лужанської ЗОШ I-III ступенів</w:t>
      </w:r>
    </w:p>
    <w:p w:rsidR="00695D8B" w:rsidRPr="009A0A78" w:rsidRDefault="00695D8B" w:rsidP="00695D8B">
      <w:pPr>
        <w:tabs>
          <w:tab w:val="left" w:pos="6750"/>
        </w:tabs>
        <w:ind w:left="3402"/>
        <w:rPr>
          <w:rFonts w:ascii="Times New Roman" w:hAnsi="Times New Roman"/>
          <w:lang w:val="uk-UA"/>
        </w:rPr>
      </w:pPr>
      <w:r w:rsidRPr="009A0A78">
        <w:rPr>
          <w:rFonts w:ascii="Times New Roman" w:hAnsi="Times New Roman"/>
          <w:lang w:val="uk-UA"/>
        </w:rPr>
        <w:t>Кіцманського району</w:t>
      </w:r>
    </w:p>
    <w:p w:rsidR="00695D8B" w:rsidRPr="009A0A78" w:rsidRDefault="00695D8B" w:rsidP="00695D8B">
      <w:pPr>
        <w:tabs>
          <w:tab w:val="left" w:pos="6960"/>
        </w:tabs>
        <w:ind w:left="3402"/>
        <w:rPr>
          <w:rFonts w:ascii="Times New Roman" w:hAnsi="Times New Roman"/>
          <w:b/>
          <w:lang w:val="uk-UA"/>
        </w:rPr>
      </w:pPr>
    </w:p>
    <w:p w:rsidR="00695D8B" w:rsidRPr="009A0A78" w:rsidRDefault="00695D8B" w:rsidP="00695D8B">
      <w:pPr>
        <w:tabs>
          <w:tab w:val="left" w:pos="6960"/>
        </w:tabs>
        <w:ind w:left="3402"/>
        <w:rPr>
          <w:rFonts w:ascii="Times New Roman" w:hAnsi="Times New Roman"/>
          <w:lang w:val="uk-UA"/>
        </w:rPr>
      </w:pPr>
      <w:r w:rsidRPr="009A0A78">
        <w:rPr>
          <w:rFonts w:ascii="Times New Roman" w:hAnsi="Times New Roman"/>
          <w:b/>
          <w:lang w:val="uk-UA"/>
        </w:rPr>
        <w:t>Науковий керівник</w:t>
      </w:r>
      <w:r w:rsidRPr="009A0A78">
        <w:rPr>
          <w:rFonts w:ascii="Times New Roman" w:hAnsi="Times New Roman"/>
          <w:lang w:val="uk-UA"/>
        </w:rPr>
        <w:t xml:space="preserve">: </w:t>
      </w:r>
    </w:p>
    <w:p w:rsidR="00695D8B" w:rsidRPr="009A0A78" w:rsidRDefault="00695D8B" w:rsidP="00695D8B">
      <w:pPr>
        <w:tabs>
          <w:tab w:val="left" w:pos="6960"/>
        </w:tabs>
        <w:ind w:left="3402"/>
        <w:rPr>
          <w:rFonts w:ascii="Times New Roman" w:hAnsi="Times New Roman"/>
          <w:lang w:val="uk-UA"/>
        </w:rPr>
      </w:pPr>
      <w:r w:rsidRPr="009A0A78">
        <w:rPr>
          <w:rFonts w:ascii="Times New Roman" w:hAnsi="Times New Roman"/>
          <w:lang w:val="uk-UA"/>
        </w:rPr>
        <w:t xml:space="preserve">Кожолянко Олена Віталіївна, </w:t>
      </w:r>
    </w:p>
    <w:p w:rsidR="00695D8B" w:rsidRPr="009A0A78" w:rsidRDefault="00695D8B" w:rsidP="00695D8B">
      <w:pPr>
        <w:tabs>
          <w:tab w:val="left" w:pos="6960"/>
        </w:tabs>
        <w:ind w:left="3402"/>
        <w:rPr>
          <w:rFonts w:ascii="Times New Roman" w:hAnsi="Times New Roman"/>
          <w:lang w:val="uk-UA"/>
        </w:rPr>
      </w:pPr>
      <w:r w:rsidRPr="009A0A78">
        <w:rPr>
          <w:rFonts w:ascii="Times New Roman" w:hAnsi="Times New Roman"/>
          <w:lang w:val="uk-UA"/>
        </w:rPr>
        <w:t>к.і.н., доцент кафедри етнології, античної та середньовічної історії ЧНУ імені Юрія Федьковича</w:t>
      </w:r>
    </w:p>
    <w:p w:rsidR="00695D8B" w:rsidRPr="009A0A78" w:rsidRDefault="00695D8B" w:rsidP="00695D8B">
      <w:pPr>
        <w:spacing w:line="360" w:lineRule="auto"/>
        <w:ind w:firstLine="708"/>
        <w:jc w:val="both"/>
        <w:rPr>
          <w:rFonts w:ascii="Times New Roman" w:hAnsi="Times New Roman"/>
          <w:spacing w:val="-2"/>
          <w:lang w:val="uk-UA"/>
        </w:rPr>
      </w:pPr>
      <w:r w:rsidRPr="009A0A78">
        <w:rPr>
          <w:rFonts w:ascii="Times New Roman" w:hAnsi="Times New Roman"/>
          <w:spacing w:val="-2"/>
          <w:lang w:val="uk-UA"/>
        </w:rPr>
        <w:t xml:space="preserve">  </w:t>
      </w:r>
    </w:p>
    <w:p w:rsidR="00695D8B" w:rsidRPr="009A0A78" w:rsidRDefault="00695D8B" w:rsidP="00695D8B">
      <w:pPr>
        <w:spacing w:line="300" w:lineRule="auto"/>
        <w:ind w:firstLine="708"/>
        <w:jc w:val="both"/>
        <w:rPr>
          <w:rFonts w:ascii="Times New Roman" w:hAnsi="Times New Roman"/>
          <w:sz w:val="28"/>
          <w:szCs w:val="28"/>
          <w:lang w:val="uk-UA"/>
        </w:rPr>
      </w:pPr>
      <w:r w:rsidRPr="009A0A78">
        <w:rPr>
          <w:rFonts w:ascii="Times New Roman" w:hAnsi="Times New Roman"/>
          <w:spacing w:val="-2"/>
          <w:lang w:val="uk-UA"/>
        </w:rPr>
        <w:t xml:space="preserve"> </w:t>
      </w:r>
      <w:r w:rsidRPr="009A0A78">
        <w:rPr>
          <w:rFonts w:ascii="Times New Roman" w:hAnsi="Times New Roman"/>
          <w:spacing w:val="-2"/>
          <w:sz w:val="28"/>
          <w:szCs w:val="28"/>
          <w:lang w:val="uk-UA"/>
        </w:rPr>
        <w:t xml:space="preserve">У роботі здійснено всебічне дослідження і оцінка </w:t>
      </w:r>
      <w:r w:rsidRPr="009A0A78">
        <w:rPr>
          <w:rFonts w:ascii="Times New Roman" w:hAnsi="Times New Roman"/>
          <w:sz w:val="28"/>
          <w:szCs w:val="28"/>
          <w:lang w:val="uk-UA"/>
        </w:rPr>
        <w:t>історичної цінності традицій та звичаїв маланкування, їх збереження, використання та можливість вивчення і дослідження для майбутніх поколінь</w:t>
      </w:r>
      <w:r w:rsidRPr="009A0A78">
        <w:rPr>
          <w:rFonts w:ascii="Times New Roman" w:hAnsi="Times New Roman"/>
          <w:spacing w:val="-2"/>
          <w:sz w:val="28"/>
          <w:szCs w:val="28"/>
          <w:lang w:val="uk-UA"/>
        </w:rPr>
        <w:t xml:space="preserve">. </w:t>
      </w:r>
      <w:r w:rsidRPr="009A0A78">
        <w:rPr>
          <w:rFonts w:ascii="Times New Roman" w:hAnsi="Times New Roman"/>
          <w:sz w:val="28"/>
          <w:szCs w:val="28"/>
          <w:lang w:val="uk-UA"/>
        </w:rPr>
        <w:t>Святкування «Маланки» розпочинається увечері 13 січня і продовжується вдень 14 січня.</w:t>
      </w:r>
    </w:p>
    <w:p w:rsidR="00695D8B" w:rsidRPr="009A0A78" w:rsidRDefault="00695D8B" w:rsidP="00695D8B">
      <w:pPr>
        <w:spacing w:line="300" w:lineRule="auto"/>
        <w:ind w:firstLine="720"/>
        <w:jc w:val="both"/>
        <w:rPr>
          <w:rFonts w:ascii="Times New Roman" w:hAnsi="Times New Roman"/>
          <w:sz w:val="28"/>
          <w:szCs w:val="28"/>
          <w:lang w:val="uk-UA"/>
        </w:rPr>
      </w:pPr>
      <w:r w:rsidRPr="009A0A78">
        <w:rPr>
          <w:rFonts w:ascii="Times New Roman" w:hAnsi="Times New Roman"/>
          <w:sz w:val="28"/>
          <w:szCs w:val="28"/>
          <w:lang w:val="uk-UA"/>
        </w:rPr>
        <w:t xml:space="preserve">Актуальність роботи визначена самим часом, оскільки  в сучасному глобалізованому співтоваристві, як ніколи, постає проблема самоідентичності не тільки кожного народу, а й окремих етнографічних груп, що протягом тисячоліть формували унікальну культурну спадщину людства. </w:t>
      </w:r>
    </w:p>
    <w:p w:rsidR="00695D8B" w:rsidRPr="009A0A78" w:rsidRDefault="00695D8B" w:rsidP="00695D8B">
      <w:pPr>
        <w:spacing w:line="300" w:lineRule="auto"/>
        <w:ind w:firstLine="708"/>
        <w:jc w:val="both"/>
        <w:rPr>
          <w:rFonts w:ascii="Times New Roman" w:hAnsi="Times New Roman"/>
          <w:sz w:val="28"/>
          <w:szCs w:val="28"/>
          <w:lang w:val="uk-UA"/>
        </w:rPr>
      </w:pPr>
      <w:r w:rsidRPr="009A0A78">
        <w:rPr>
          <w:rFonts w:ascii="Times New Roman" w:hAnsi="Times New Roman"/>
          <w:sz w:val="28"/>
          <w:szCs w:val="28"/>
          <w:lang w:val="uk-UA"/>
        </w:rPr>
        <w:t>Отже, кожен  окремий район, село чи містечко мають ряд спільних  і відмінних рис у святкуванні Маланки. Це пояснюється особливістю культури окремих груп певного народу і впливом міжетнічних контактів. Однією із найцікавіших є «Маланка» у буковинському містечку Вашківці, де збереглася обрядовість маланкування і використовується традиційна буковинська вберія, але слід відмітити і колорит румунської Маланки із солом’яними костюмами: крилатих і безкрилих ведмедів, молдавської – де основними героями є хлопці-турки, «Кокона» із «кониками». Бессарабська Маланка супроводжується музичним супроводом, гумористичними сценками та виконанням різних танців, а в гуцульській «Маланці» найбільше збереглися  стародавні дохристиянські вірування з магічними діями та словесним чаклуванням.</w:t>
      </w:r>
    </w:p>
    <w:p w:rsidR="00695D8B" w:rsidRPr="009A0A78" w:rsidRDefault="00695D8B" w:rsidP="00695D8B">
      <w:pPr>
        <w:spacing w:line="300" w:lineRule="auto"/>
        <w:ind w:firstLine="708"/>
        <w:jc w:val="both"/>
        <w:rPr>
          <w:rFonts w:ascii="Times New Roman" w:hAnsi="Times New Roman"/>
          <w:sz w:val="28"/>
          <w:szCs w:val="28"/>
          <w:lang w:val="uk-UA"/>
        </w:rPr>
      </w:pPr>
      <w:r w:rsidRPr="009A0A78">
        <w:rPr>
          <w:rFonts w:ascii="Times New Roman" w:hAnsi="Times New Roman"/>
          <w:sz w:val="28"/>
          <w:szCs w:val="28"/>
          <w:lang w:val="uk-UA"/>
        </w:rPr>
        <w:t xml:space="preserve">Презентація  Чернівецької області як краю різнобарвного в етнічному відношенні, регіону, в якому збережені традиції народних свят, зокрема традиції маланок, відбувається традиційно, щорічно 15 січня на фестивалі «Маланка -  фест». </w:t>
      </w:r>
      <w:r w:rsidRPr="009A0A78">
        <w:rPr>
          <w:rFonts w:ascii="Times New Roman" w:hAnsi="Times New Roman"/>
          <w:sz w:val="28"/>
          <w:szCs w:val="28"/>
          <w:lang w:val="uk-UA"/>
        </w:rPr>
        <w:br w:type="page"/>
      </w:r>
    </w:p>
    <w:p w:rsidR="00695D8B" w:rsidRPr="009A0A78" w:rsidRDefault="00695D8B" w:rsidP="00695D8B">
      <w:pPr>
        <w:tabs>
          <w:tab w:val="left" w:pos="6750"/>
        </w:tabs>
        <w:jc w:val="center"/>
        <w:rPr>
          <w:rFonts w:ascii="Times New Roman" w:hAnsi="Times New Roman"/>
          <w:caps/>
          <w:sz w:val="28"/>
          <w:szCs w:val="28"/>
          <w:lang w:val="uk-UA"/>
        </w:rPr>
      </w:pPr>
      <w:r w:rsidRPr="009A0A78">
        <w:rPr>
          <w:rFonts w:ascii="Times New Roman" w:hAnsi="Times New Roman"/>
          <w:caps/>
          <w:sz w:val="28"/>
          <w:szCs w:val="28"/>
          <w:lang w:val="uk-UA"/>
        </w:rPr>
        <w:lastRenderedPageBreak/>
        <w:t>Духовні обереги жителів Банилова – Підгірного</w:t>
      </w:r>
    </w:p>
    <w:p w:rsidR="00F91576" w:rsidRPr="009A0A78" w:rsidRDefault="00F91576" w:rsidP="00695D8B">
      <w:pPr>
        <w:ind w:left="3402"/>
        <w:rPr>
          <w:rFonts w:ascii="Times New Roman" w:hAnsi="Times New Roman"/>
          <w:b/>
          <w:lang w:val="uk-UA"/>
        </w:rPr>
      </w:pPr>
    </w:p>
    <w:p w:rsidR="00695D8B" w:rsidRPr="009A0A78" w:rsidRDefault="00FE7A7F" w:rsidP="00695D8B">
      <w:pPr>
        <w:ind w:left="3402"/>
        <w:rPr>
          <w:rFonts w:ascii="Times New Roman" w:hAnsi="Times New Roman"/>
          <w:b/>
          <w:lang w:val="uk-UA"/>
        </w:rPr>
      </w:pPr>
      <w:r w:rsidRPr="009A0A78">
        <w:rPr>
          <w:rFonts w:ascii="Times New Roman" w:hAnsi="Times New Roman"/>
          <w:b/>
          <w:noProof/>
          <w:sz w:val="32"/>
          <w:szCs w:val="32"/>
          <w:lang w:val="uk-UA" w:eastAsia="uk-UA"/>
        </w:rPr>
        <w:drawing>
          <wp:anchor distT="0" distB="0" distL="114300" distR="114300" simplePos="0" relativeHeight="251778048" behindDoc="0" locked="0" layoutInCell="1" allowOverlap="1" wp14:anchorId="291D91EA" wp14:editId="6E738FE7">
            <wp:simplePos x="0" y="0"/>
            <wp:positionH relativeFrom="column">
              <wp:posOffset>446405</wp:posOffset>
            </wp:positionH>
            <wp:positionV relativeFrom="paragraph">
              <wp:posOffset>9525</wp:posOffset>
            </wp:positionV>
            <wp:extent cx="1381125" cy="1669212"/>
            <wp:effectExtent l="171450" t="152400" r="352425" b="369570"/>
            <wp:wrapNone/>
            <wp:docPr id="10298" name="Рисунок 10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61" cstate="print">
                      <a:lum bright="-20000"/>
                      <a:extLst>
                        <a:ext uri="{28A0092B-C50C-407E-A947-70E740481C1C}">
                          <a14:useLocalDpi xmlns:a14="http://schemas.microsoft.com/office/drawing/2010/main" val="0"/>
                        </a:ext>
                      </a:extLst>
                    </a:blip>
                    <a:srcRect l="9960" t="13414" r="8864" b="6504"/>
                    <a:stretch/>
                  </pic:blipFill>
                  <pic:spPr bwMode="auto">
                    <a:xfrm>
                      <a:off x="0" y="0"/>
                      <a:ext cx="1383061" cy="1671552"/>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95D8B" w:rsidRPr="009A0A78">
        <w:rPr>
          <w:rFonts w:ascii="Times New Roman" w:hAnsi="Times New Roman"/>
          <w:b/>
          <w:lang w:val="uk-UA"/>
        </w:rPr>
        <w:t xml:space="preserve">Автор: </w:t>
      </w:r>
    </w:p>
    <w:p w:rsidR="00695D8B" w:rsidRPr="009A0A78" w:rsidRDefault="00695D8B" w:rsidP="00695D8B">
      <w:pPr>
        <w:ind w:left="3402"/>
        <w:rPr>
          <w:rFonts w:ascii="Times New Roman" w:hAnsi="Times New Roman"/>
          <w:lang w:val="uk-UA"/>
        </w:rPr>
      </w:pPr>
      <w:r w:rsidRPr="009A0A78">
        <w:rPr>
          <w:rFonts w:ascii="Times New Roman" w:hAnsi="Times New Roman"/>
          <w:lang w:val="uk-UA"/>
        </w:rPr>
        <w:t xml:space="preserve">Шутак Наталія, </w:t>
      </w:r>
    </w:p>
    <w:p w:rsidR="00695D8B" w:rsidRPr="009A0A78" w:rsidRDefault="00695D8B" w:rsidP="00695D8B">
      <w:pPr>
        <w:ind w:left="3402"/>
        <w:rPr>
          <w:rFonts w:ascii="Times New Roman" w:hAnsi="Times New Roman"/>
          <w:lang w:val="uk-UA"/>
        </w:rPr>
      </w:pPr>
      <w:r w:rsidRPr="009A0A78">
        <w:rPr>
          <w:rFonts w:ascii="Times New Roman" w:hAnsi="Times New Roman"/>
          <w:lang w:val="uk-UA"/>
        </w:rPr>
        <w:t xml:space="preserve">учениця 8 класу </w:t>
      </w:r>
    </w:p>
    <w:p w:rsidR="00695D8B" w:rsidRPr="009A0A78" w:rsidRDefault="00695D8B" w:rsidP="00695D8B">
      <w:pPr>
        <w:ind w:left="3402"/>
        <w:rPr>
          <w:rFonts w:ascii="Times New Roman" w:hAnsi="Times New Roman"/>
          <w:lang w:val="uk-UA"/>
        </w:rPr>
      </w:pPr>
      <w:r w:rsidRPr="009A0A78">
        <w:rPr>
          <w:rFonts w:ascii="Times New Roman" w:hAnsi="Times New Roman"/>
          <w:lang w:val="uk-UA"/>
        </w:rPr>
        <w:t xml:space="preserve">Банилово – Підгірнівської гімназії </w:t>
      </w:r>
    </w:p>
    <w:p w:rsidR="00695D8B" w:rsidRPr="009A0A78" w:rsidRDefault="00695D8B" w:rsidP="00695D8B">
      <w:pPr>
        <w:ind w:left="3402"/>
        <w:rPr>
          <w:rFonts w:ascii="Times New Roman" w:hAnsi="Times New Roman"/>
          <w:lang w:val="uk-UA"/>
        </w:rPr>
      </w:pPr>
      <w:r w:rsidRPr="009A0A78">
        <w:rPr>
          <w:rFonts w:ascii="Times New Roman" w:hAnsi="Times New Roman"/>
          <w:lang w:val="uk-UA"/>
        </w:rPr>
        <w:t>Сторожинецького району</w:t>
      </w:r>
    </w:p>
    <w:p w:rsidR="00695D8B" w:rsidRPr="009A0A78" w:rsidRDefault="00695D8B" w:rsidP="00695D8B">
      <w:pPr>
        <w:tabs>
          <w:tab w:val="left" w:pos="6960"/>
        </w:tabs>
        <w:ind w:left="3402"/>
        <w:rPr>
          <w:rFonts w:ascii="Times New Roman" w:hAnsi="Times New Roman"/>
          <w:b/>
          <w:lang w:val="uk-UA"/>
        </w:rPr>
      </w:pPr>
    </w:p>
    <w:p w:rsidR="00695D8B" w:rsidRPr="009A0A78" w:rsidRDefault="00695D8B" w:rsidP="00695D8B">
      <w:pPr>
        <w:tabs>
          <w:tab w:val="left" w:pos="6960"/>
        </w:tabs>
        <w:ind w:left="3402"/>
        <w:rPr>
          <w:rFonts w:ascii="Times New Roman" w:hAnsi="Times New Roman"/>
          <w:lang w:val="uk-UA"/>
        </w:rPr>
      </w:pPr>
      <w:r w:rsidRPr="009A0A78">
        <w:rPr>
          <w:rFonts w:ascii="Times New Roman" w:hAnsi="Times New Roman"/>
          <w:b/>
          <w:lang w:val="uk-UA"/>
        </w:rPr>
        <w:t>Науковий к</w:t>
      </w:r>
      <w:r w:rsidR="009A0A78">
        <w:rPr>
          <w:rFonts w:ascii="Times New Roman" w:hAnsi="Times New Roman"/>
          <w:b/>
          <w:lang w:val="uk-UA"/>
        </w:rPr>
        <w:t>онсультант</w:t>
      </w:r>
      <w:r w:rsidRPr="009A0A78">
        <w:rPr>
          <w:rFonts w:ascii="Times New Roman" w:hAnsi="Times New Roman"/>
          <w:lang w:val="uk-UA"/>
        </w:rPr>
        <w:t xml:space="preserve">: </w:t>
      </w:r>
    </w:p>
    <w:p w:rsidR="00695D8B" w:rsidRPr="009A0A78" w:rsidRDefault="00695D8B" w:rsidP="00695D8B">
      <w:pPr>
        <w:tabs>
          <w:tab w:val="left" w:pos="6960"/>
        </w:tabs>
        <w:ind w:left="3402"/>
        <w:rPr>
          <w:rFonts w:ascii="Times New Roman" w:hAnsi="Times New Roman"/>
          <w:lang w:val="uk-UA"/>
        </w:rPr>
      </w:pPr>
      <w:r w:rsidRPr="009A0A78">
        <w:rPr>
          <w:rFonts w:ascii="Times New Roman" w:hAnsi="Times New Roman"/>
          <w:lang w:val="uk-UA"/>
        </w:rPr>
        <w:t xml:space="preserve">Кожолянко Олена Віталіївна, </w:t>
      </w:r>
    </w:p>
    <w:p w:rsidR="00695D8B" w:rsidRPr="009A0A78" w:rsidRDefault="00695D8B" w:rsidP="00695D8B">
      <w:pPr>
        <w:tabs>
          <w:tab w:val="left" w:pos="6960"/>
        </w:tabs>
        <w:ind w:left="3402"/>
        <w:rPr>
          <w:rFonts w:ascii="Times New Roman" w:hAnsi="Times New Roman"/>
          <w:lang w:val="uk-UA"/>
        </w:rPr>
      </w:pPr>
      <w:r w:rsidRPr="009A0A78">
        <w:rPr>
          <w:rFonts w:ascii="Times New Roman" w:hAnsi="Times New Roman"/>
          <w:lang w:val="uk-UA"/>
        </w:rPr>
        <w:t>к.і.н., доцент кафедри етнології, античної та середньовічної історії ЧНУ імені Юрія Федьковича</w:t>
      </w:r>
    </w:p>
    <w:p w:rsidR="00695D8B" w:rsidRPr="009A0A78" w:rsidRDefault="00695D8B" w:rsidP="00695D8B">
      <w:pPr>
        <w:ind w:left="3402"/>
        <w:rPr>
          <w:rFonts w:ascii="Times New Roman" w:hAnsi="Times New Roman"/>
          <w:lang w:val="uk-UA"/>
        </w:rPr>
      </w:pPr>
      <w:r w:rsidRPr="009A0A78">
        <w:rPr>
          <w:rFonts w:ascii="Times New Roman" w:hAnsi="Times New Roman"/>
          <w:b/>
          <w:lang w:val="uk-UA"/>
        </w:rPr>
        <w:t xml:space="preserve">Керівник: </w:t>
      </w:r>
      <w:r w:rsidRPr="009A0A78">
        <w:rPr>
          <w:rFonts w:ascii="Times New Roman" w:hAnsi="Times New Roman"/>
          <w:lang w:val="uk-UA"/>
        </w:rPr>
        <w:t>Петращук М.О.,</w:t>
      </w:r>
      <w:r w:rsidRPr="009A0A78">
        <w:rPr>
          <w:rFonts w:ascii="Times New Roman" w:hAnsi="Times New Roman"/>
          <w:b/>
          <w:lang w:val="uk-UA"/>
        </w:rPr>
        <w:t xml:space="preserve"> </w:t>
      </w:r>
      <w:r w:rsidRPr="009A0A78">
        <w:rPr>
          <w:rFonts w:ascii="Times New Roman" w:hAnsi="Times New Roman"/>
          <w:lang w:val="uk-UA"/>
        </w:rPr>
        <w:t xml:space="preserve">вчитель історії </w:t>
      </w:r>
    </w:p>
    <w:p w:rsidR="00695D8B" w:rsidRPr="009A0A78" w:rsidRDefault="00695D8B" w:rsidP="00695D8B">
      <w:pPr>
        <w:ind w:left="3402"/>
        <w:rPr>
          <w:rFonts w:ascii="Times New Roman" w:hAnsi="Times New Roman"/>
          <w:lang w:val="uk-UA"/>
        </w:rPr>
      </w:pPr>
    </w:p>
    <w:p w:rsidR="00695D8B" w:rsidRPr="009A0A78" w:rsidRDefault="00695D8B" w:rsidP="008E07A8">
      <w:pPr>
        <w:tabs>
          <w:tab w:val="left" w:pos="709"/>
        </w:tabs>
        <w:spacing w:line="264" w:lineRule="auto"/>
        <w:ind w:firstLine="709"/>
        <w:jc w:val="both"/>
        <w:rPr>
          <w:rFonts w:ascii="Times New Roman" w:hAnsi="Times New Roman"/>
          <w:sz w:val="28"/>
          <w:szCs w:val="28"/>
          <w:lang w:val="uk-UA"/>
        </w:rPr>
      </w:pPr>
      <w:r w:rsidRPr="009A0A78">
        <w:rPr>
          <w:rFonts w:ascii="Times New Roman" w:hAnsi="Times New Roman"/>
          <w:sz w:val="28"/>
          <w:szCs w:val="28"/>
          <w:lang w:val="uk-UA" w:eastAsia="uk-UA"/>
        </w:rPr>
        <w:t>Основна мета дослідження науково-дослідницької роботи – дослідити історію храмів села Банилова-Підгірного, визначити вплив їх функціонування на духовне життя жителів краю.</w:t>
      </w:r>
    </w:p>
    <w:p w:rsidR="00695D8B" w:rsidRPr="009A0A78" w:rsidRDefault="00695D8B" w:rsidP="008E07A8">
      <w:pPr>
        <w:spacing w:line="264" w:lineRule="auto"/>
        <w:ind w:firstLine="709"/>
        <w:jc w:val="both"/>
        <w:rPr>
          <w:rFonts w:ascii="Times New Roman" w:hAnsi="Times New Roman"/>
          <w:sz w:val="28"/>
          <w:szCs w:val="28"/>
          <w:lang w:val="uk-UA" w:eastAsia="uk-UA"/>
        </w:rPr>
      </w:pPr>
      <w:r w:rsidRPr="009A0A78">
        <w:rPr>
          <w:rFonts w:ascii="Times New Roman" w:hAnsi="Times New Roman"/>
          <w:sz w:val="28"/>
          <w:szCs w:val="28"/>
          <w:lang w:val="uk-UA" w:eastAsia="uk-UA"/>
        </w:rPr>
        <w:t xml:space="preserve">Відповідно до поставленої мети ставились наступні завдання: </w:t>
      </w:r>
      <w:r w:rsidRPr="009A0A78">
        <w:rPr>
          <w:rFonts w:ascii="Times New Roman" w:hAnsi="Times New Roman"/>
          <w:sz w:val="28"/>
          <w:szCs w:val="28"/>
          <w:lang w:val="uk-UA"/>
        </w:rPr>
        <w:t>проаналізувати розвиток духовних пам’яток села та визначити іх роль у формуванні  духовності, національної свідомості банилівців</w:t>
      </w:r>
      <w:r w:rsidRPr="009A0A78">
        <w:rPr>
          <w:rFonts w:ascii="Times New Roman" w:hAnsi="Times New Roman"/>
          <w:sz w:val="28"/>
          <w:szCs w:val="28"/>
          <w:lang w:val="uk-UA" w:eastAsia="uk-UA"/>
        </w:rPr>
        <w:t xml:space="preserve">; розглянути основні віхи функціонування духовних оберегів жителів; </w:t>
      </w:r>
      <w:r w:rsidRPr="009A0A78">
        <w:rPr>
          <w:rFonts w:ascii="Times New Roman" w:hAnsi="Times New Roman"/>
          <w:sz w:val="28"/>
          <w:szCs w:val="28"/>
          <w:lang w:val="uk-UA"/>
        </w:rPr>
        <w:t>простежити долю духовних храмів, долю жителів Банилова-Підгірного, які упродовж життя одного покоління перебували під владою сусідніх держав;</w:t>
      </w:r>
      <w:r w:rsidRPr="009A0A78">
        <w:rPr>
          <w:rFonts w:ascii="Times New Roman" w:hAnsi="Times New Roman"/>
          <w:sz w:val="28"/>
          <w:szCs w:val="28"/>
          <w:lang w:val="uk-UA" w:eastAsia="uk-UA"/>
        </w:rPr>
        <w:t xml:space="preserve"> підтвердити свої дослідження свідченнями та інтерв’ю людей, що були причетні до відновлення роботи духовних оберегів – храмів.</w:t>
      </w:r>
    </w:p>
    <w:p w:rsidR="00695D8B" w:rsidRPr="009A0A78" w:rsidRDefault="00695D8B" w:rsidP="008E07A8">
      <w:pPr>
        <w:spacing w:line="264" w:lineRule="auto"/>
        <w:ind w:firstLine="709"/>
        <w:jc w:val="both"/>
        <w:rPr>
          <w:rFonts w:ascii="Times New Roman" w:hAnsi="Times New Roman"/>
          <w:sz w:val="28"/>
          <w:szCs w:val="28"/>
          <w:lang w:val="uk-UA" w:eastAsia="uk-UA"/>
        </w:rPr>
      </w:pPr>
      <w:r w:rsidRPr="009A0A78">
        <w:rPr>
          <w:rFonts w:ascii="Times New Roman" w:hAnsi="Times New Roman"/>
          <w:sz w:val="28"/>
          <w:szCs w:val="28"/>
          <w:lang w:val="uk-UA" w:eastAsia="uk-UA"/>
        </w:rPr>
        <w:t>При написанні роботи використовувались праці вітчизняних науковців, свідчення очевидців з даної проблематики.</w:t>
      </w:r>
    </w:p>
    <w:p w:rsidR="00695D8B" w:rsidRPr="009A0A78" w:rsidRDefault="00695D8B" w:rsidP="008E07A8">
      <w:pPr>
        <w:spacing w:line="264" w:lineRule="auto"/>
        <w:ind w:firstLine="709"/>
        <w:jc w:val="both"/>
        <w:rPr>
          <w:rFonts w:ascii="Times New Roman" w:hAnsi="Times New Roman"/>
          <w:sz w:val="28"/>
          <w:szCs w:val="28"/>
          <w:lang w:val="uk-UA"/>
        </w:rPr>
      </w:pPr>
      <w:r w:rsidRPr="009A0A78">
        <w:rPr>
          <w:rFonts w:ascii="Times New Roman" w:hAnsi="Times New Roman"/>
          <w:sz w:val="28"/>
          <w:szCs w:val="28"/>
          <w:lang w:val="uk-UA"/>
        </w:rPr>
        <w:t>Не заперечуючи і не принижуючи ролі та значення тих чи інших релігій у розвитку національних культур певних народів, слід зауважити, що в українських землях найбагатшу матеріальну і духовну спадщину залишило православ’я. За тисячу років свого існування в Україні воно стало традиційним для нашого народу, суттєво вплинуло на формування духовного світу українства, його менталітету, національної свідомості і самосвідомості, культури, побуту, традицій, звичаїв. І хоча українське православ’я довгий час перебувало у складі Російської православної церкви, на його основі були створені мистецькі твори, які мають яскраво виражені національні риси. Тому не дивно, що пам’ятки православної релігії і церкви викликають в період національно-культурного відродження значний інтерес громадськості, а відтак – потребують до себе особливої уваги. Над даною проблематикою працювали і викладачі Чернівецького національного університету - О. В. Добржанський, Л. П. Михайлина, О. М. Масан, В. М. Ботушанський, Т. В. Марусик, С.В. Герегова, М.Р. Гуйванюк, Г.М. Скорейко.</w:t>
      </w:r>
      <w:r w:rsidRPr="009A0A78">
        <w:rPr>
          <w:rFonts w:ascii="Times New Roman" w:hAnsi="Times New Roman"/>
          <w:sz w:val="28"/>
          <w:szCs w:val="28"/>
          <w:lang w:val="uk-UA"/>
        </w:rPr>
        <w:br w:type="page"/>
      </w:r>
    </w:p>
    <w:p w:rsidR="00695D8B" w:rsidRPr="009A0A78" w:rsidRDefault="00695D8B" w:rsidP="00695D8B">
      <w:pPr>
        <w:jc w:val="center"/>
        <w:rPr>
          <w:rFonts w:ascii="Times New Roman" w:hAnsi="Times New Roman" w:cs="Times New Roman"/>
          <w:b/>
          <w:sz w:val="32"/>
          <w:szCs w:val="32"/>
          <w:lang w:val="uk-UA"/>
        </w:rPr>
      </w:pPr>
      <w:r w:rsidRPr="009A0A78">
        <w:rPr>
          <w:rFonts w:ascii="Times New Roman" w:hAnsi="Times New Roman" w:cs="Times New Roman"/>
          <w:b/>
          <w:sz w:val="32"/>
          <w:szCs w:val="32"/>
          <w:lang w:val="uk-UA"/>
        </w:rPr>
        <w:lastRenderedPageBreak/>
        <w:t>ВІДДІЛЕННЯ  НАУК  ПРО  ЗЕМЛЮ</w:t>
      </w:r>
    </w:p>
    <w:p w:rsidR="00695D8B" w:rsidRPr="009A0A78" w:rsidRDefault="00695D8B" w:rsidP="00695D8B">
      <w:pPr>
        <w:jc w:val="center"/>
        <w:rPr>
          <w:rFonts w:ascii="Times New Roman" w:hAnsi="Times New Roman" w:cs="Times New Roman"/>
          <w:b/>
          <w:sz w:val="32"/>
          <w:szCs w:val="32"/>
          <w:lang w:val="uk-UA"/>
        </w:rPr>
      </w:pPr>
    </w:p>
    <w:p w:rsidR="00695D8B" w:rsidRPr="009A0A78" w:rsidRDefault="00695D8B" w:rsidP="00695D8B">
      <w:pPr>
        <w:jc w:val="center"/>
        <w:rPr>
          <w:rFonts w:ascii="Times New Roman" w:hAnsi="Times New Roman" w:cs="Times New Roman"/>
          <w:b/>
          <w:sz w:val="32"/>
          <w:szCs w:val="32"/>
          <w:lang w:val="uk-UA"/>
        </w:rPr>
      </w:pPr>
      <w:r w:rsidRPr="009A0A78">
        <w:rPr>
          <w:rFonts w:ascii="Times New Roman" w:hAnsi="Times New Roman" w:cs="Times New Roman"/>
          <w:b/>
          <w:sz w:val="32"/>
          <w:szCs w:val="32"/>
          <w:lang w:val="uk-UA"/>
        </w:rPr>
        <w:t>Секція «Кліматологія, метеорологія»</w:t>
      </w:r>
    </w:p>
    <w:p w:rsidR="00695D8B" w:rsidRPr="009A0A78" w:rsidRDefault="00695D8B" w:rsidP="00695D8B">
      <w:pPr>
        <w:jc w:val="center"/>
        <w:rPr>
          <w:rFonts w:ascii="Times New Roman" w:hAnsi="Times New Roman" w:cs="Times New Roman"/>
          <w:b/>
          <w:sz w:val="28"/>
          <w:szCs w:val="28"/>
          <w:lang w:val="uk-UA"/>
        </w:rPr>
      </w:pPr>
    </w:p>
    <w:p w:rsidR="00F91576" w:rsidRPr="009A0A78" w:rsidRDefault="00695D8B" w:rsidP="00695D8B">
      <w:pPr>
        <w:jc w:val="center"/>
        <w:rPr>
          <w:rFonts w:ascii="Times New Roman" w:hAnsi="Times New Roman" w:cs="Times New Roman"/>
          <w:sz w:val="28"/>
          <w:szCs w:val="28"/>
          <w:lang w:val="uk-UA"/>
        </w:rPr>
      </w:pPr>
      <w:r w:rsidRPr="009A0A78">
        <w:rPr>
          <w:rFonts w:ascii="Times New Roman" w:hAnsi="Times New Roman" w:cs="Times New Roman"/>
          <w:sz w:val="28"/>
          <w:szCs w:val="28"/>
          <w:lang w:val="uk-UA"/>
        </w:rPr>
        <w:t xml:space="preserve">АНАЛІЗ БАГАТОРІЧНИХ ПОКАЗНИКІВ ТЕМПЕРАТУР ПОВІТРЯ </w:t>
      </w:r>
    </w:p>
    <w:p w:rsidR="00F91576" w:rsidRPr="009A0A78" w:rsidRDefault="00A1724D" w:rsidP="00695D8B">
      <w:pPr>
        <w:jc w:val="center"/>
        <w:rPr>
          <w:rFonts w:ascii="Times New Roman" w:hAnsi="Times New Roman" w:cs="Times New Roman"/>
          <w:sz w:val="28"/>
          <w:szCs w:val="28"/>
          <w:lang w:val="uk-UA"/>
        </w:rPr>
      </w:pPr>
      <w:r w:rsidRPr="009A0A78">
        <w:rPr>
          <w:rFonts w:ascii="Times New Roman" w:hAnsi="Times New Roman" w:cs="Times New Roman"/>
          <w:sz w:val="28"/>
          <w:szCs w:val="28"/>
          <w:lang w:val="uk-UA"/>
        </w:rPr>
        <w:t>І</w:t>
      </w:r>
      <w:r w:rsidR="00695D8B" w:rsidRPr="009A0A78">
        <w:rPr>
          <w:rFonts w:ascii="Times New Roman" w:hAnsi="Times New Roman" w:cs="Times New Roman"/>
          <w:sz w:val="28"/>
          <w:szCs w:val="28"/>
          <w:lang w:val="uk-UA"/>
        </w:rPr>
        <w:t xml:space="preserve"> ОПАДІВ У МІСТІ ЧЕРНІВЦІ ТА ЇХ ВПЛИВ </w:t>
      </w:r>
    </w:p>
    <w:p w:rsidR="00695D8B" w:rsidRPr="009A0A78" w:rsidRDefault="00695D8B" w:rsidP="00695D8B">
      <w:pPr>
        <w:jc w:val="center"/>
        <w:rPr>
          <w:rFonts w:ascii="Times New Roman" w:hAnsi="Times New Roman" w:cs="Times New Roman"/>
          <w:sz w:val="28"/>
          <w:szCs w:val="28"/>
          <w:lang w:val="uk-UA"/>
        </w:rPr>
      </w:pPr>
      <w:r w:rsidRPr="009A0A78">
        <w:rPr>
          <w:rFonts w:ascii="Times New Roman" w:hAnsi="Times New Roman" w:cs="Times New Roman"/>
          <w:sz w:val="28"/>
          <w:szCs w:val="28"/>
          <w:lang w:val="uk-UA"/>
        </w:rPr>
        <w:t>НА КОМФОРТНІСТЬ ПРОЖИВАННЯ</w:t>
      </w:r>
    </w:p>
    <w:p w:rsidR="00695D8B" w:rsidRPr="009A0A78" w:rsidRDefault="00695D8B" w:rsidP="00695D8B">
      <w:pPr>
        <w:jc w:val="center"/>
        <w:rPr>
          <w:rFonts w:ascii="Times New Roman" w:hAnsi="Times New Roman" w:cs="Times New Roman"/>
          <w:b/>
          <w:lang w:val="uk-UA"/>
        </w:rPr>
      </w:pPr>
    </w:p>
    <w:p w:rsidR="00695D8B" w:rsidRPr="009A0A78" w:rsidRDefault="00695D8B" w:rsidP="00695D8B">
      <w:pPr>
        <w:ind w:left="3402"/>
        <w:rPr>
          <w:rFonts w:ascii="Times New Roman" w:hAnsi="Times New Roman" w:cs="Times New Roman"/>
          <w:lang w:val="uk-UA"/>
        </w:rPr>
      </w:pPr>
      <w:r w:rsidRPr="009A0A78">
        <w:rPr>
          <w:rFonts w:ascii="Times New Roman" w:hAnsi="Times New Roman" w:cs="Times New Roman"/>
          <w:b/>
          <w:noProof/>
          <w:lang w:val="uk-UA" w:eastAsia="uk-UA"/>
        </w:rPr>
        <w:drawing>
          <wp:anchor distT="0" distB="0" distL="114300" distR="114300" simplePos="0" relativeHeight="251792384" behindDoc="0" locked="0" layoutInCell="1" allowOverlap="1" wp14:anchorId="62647F36" wp14:editId="447122D8">
            <wp:simplePos x="0" y="0"/>
            <wp:positionH relativeFrom="column">
              <wp:posOffset>434340</wp:posOffset>
            </wp:positionH>
            <wp:positionV relativeFrom="paragraph">
              <wp:posOffset>52705</wp:posOffset>
            </wp:positionV>
            <wp:extent cx="1352550" cy="1619250"/>
            <wp:effectExtent l="0" t="0" r="0" b="0"/>
            <wp:wrapNone/>
            <wp:docPr id="10300" name="Рисунок 10300" descr="C:\Documents and Settings\User\Рабочий стол\Тези,фото відділення наук про Землю 2014\Чернятинський Максим-тези,фото\Чернятинський Максим - метеорологі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User\Рабочий стол\Тези,фото відділення наук про Землю 2014\Чернятинський Максим-тези,фото\Чернятинський Максим - метеорологія.jpg"/>
                    <pic:cNvPicPr>
                      <a:picLocks noChangeAspect="1" noChangeArrowheads="1"/>
                    </pic:cNvPicPr>
                  </pic:nvPicPr>
                  <pic:blipFill rotWithShape="1">
                    <a:blip r:embed="rId262" cstate="print">
                      <a:extLst>
                        <a:ext uri="{BEBA8EAE-BF5A-486C-A8C5-ECC9F3942E4B}">
                          <a14:imgProps xmlns:a14="http://schemas.microsoft.com/office/drawing/2010/main">
                            <a14:imgLayer r:embed="rId263">
                              <a14:imgEffect>
                                <a14:brightnessContrast bright="-20000"/>
                              </a14:imgEffect>
                            </a14:imgLayer>
                          </a14:imgProps>
                        </a:ext>
                        <a:ext uri="{28A0092B-C50C-407E-A947-70E740481C1C}">
                          <a14:useLocalDpi xmlns:a14="http://schemas.microsoft.com/office/drawing/2010/main" val="0"/>
                        </a:ext>
                      </a:extLst>
                    </a:blip>
                    <a:srcRect t="3281" b="3755"/>
                    <a:stretch/>
                  </pic:blipFill>
                  <pic:spPr bwMode="auto">
                    <a:xfrm>
                      <a:off x="0" y="0"/>
                      <a:ext cx="1352550" cy="16192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A0A78">
        <w:rPr>
          <w:rFonts w:ascii="Times New Roman" w:hAnsi="Times New Roman" w:cs="Times New Roman"/>
          <w:b/>
          <w:lang w:val="uk-UA"/>
        </w:rPr>
        <w:t>Автор:</w:t>
      </w:r>
      <w:r w:rsidRPr="009A0A78">
        <w:rPr>
          <w:rFonts w:ascii="Times New Roman" w:hAnsi="Times New Roman" w:cs="Times New Roman"/>
          <w:lang w:val="uk-UA"/>
        </w:rPr>
        <w:t xml:space="preserve"> </w:t>
      </w:r>
    </w:p>
    <w:p w:rsidR="00695D8B" w:rsidRPr="009A0A78" w:rsidRDefault="00695D8B" w:rsidP="00695D8B">
      <w:pPr>
        <w:ind w:left="3402"/>
        <w:rPr>
          <w:rFonts w:ascii="Times New Roman" w:hAnsi="Times New Roman" w:cs="Times New Roman"/>
          <w:lang w:val="uk-UA"/>
        </w:rPr>
      </w:pPr>
      <w:r w:rsidRPr="009A0A78">
        <w:rPr>
          <w:rFonts w:ascii="Times New Roman" w:hAnsi="Times New Roman" w:cs="Times New Roman"/>
          <w:lang w:val="uk-UA"/>
        </w:rPr>
        <w:t xml:space="preserve">Чернятинський Максим, </w:t>
      </w:r>
    </w:p>
    <w:p w:rsidR="00695D8B" w:rsidRPr="009A0A78" w:rsidRDefault="00695D8B" w:rsidP="00695D8B">
      <w:pPr>
        <w:ind w:left="3402"/>
        <w:rPr>
          <w:rFonts w:ascii="Times New Roman" w:hAnsi="Times New Roman" w:cs="Times New Roman"/>
          <w:lang w:val="uk-UA"/>
        </w:rPr>
      </w:pPr>
      <w:r w:rsidRPr="009A0A78">
        <w:rPr>
          <w:rFonts w:ascii="Times New Roman" w:hAnsi="Times New Roman" w:cs="Times New Roman"/>
          <w:lang w:val="uk-UA"/>
        </w:rPr>
        <w:t xml:space="preserve">учень 11 класу </w:t>
      </w:r>
    </w:p>
    <w:p w:rsidR="00695D8B" w:rsidRPr="009A0A78" w:rsidRDefault="00695D8B" w:rsidP="00695D8B">
      <w:pPr>
        <w:ind w:left="3402"/>
        <w:rPr>
          <w:rFonts w:ascii="Times New Roman" w:hAnsi="Times New Roman" w:cs="Times New Roman"/>
          <w:b/>
          <w:sz w:val="28"/>
          <w:szCs w:val="28"/>
          <w:lang w:val="uk-UA"/>
        </w:rPr>
      </w:pPr>
      <w:r w:rsidRPr="009A0A78">
        <w:rPr>
          <w:rFonts w:ascii="Times New Roman" w:hAnsi="Times New Roman" w:cs="Times New Roman"/>
          <w:lang w:val="uk-UA"/>
        </w:rPr>
        <w:t>Кельменецького ліцею</w:t>
      </w:r>
    </w:p>
    <w:p w:rsidR="00695D8B" w:rsidRPr="009A0A78" w:rsidRDefault="00695D8B" w:rsidP="00695D8B">
      <w:pPr>
        <w:ind w:left="3402"/>
        <w:rPr>
          <w:rFonts w:ascii="Times New Roman" w:eastAsia="Calibri" w:hAnsi="Times New Roman" w:cs="Times New Roman"/>
          <w:b/>
          <w:lang w:val="uk-UA"/>
        </w:rPr>
      </w:pPr>
    </w:p>
    <w:p w:rsidR="00695D8B" w:rsidRPr="009A0A78" w:rsidRDefault="00695D8B" w:rsidP="00695D8B">
      <w:pPr>
        <w:ind w:left="3402"/>
        <w:rPr>
          <w:rFonts w:ascii="Times New Roman" w:eastAsia="Calibri" w:hAnsi="Times New Roman" w:cs="Times New Roman"/>
          <w:lang w:val="uk-UA"/>
        </w:rPr>
      </w:pPr>
      <w:r w:rsidRPr="009A0A78">
        <w:rPr>
          <w:rFonts w:ascii="Times New Roman" w:eastAsia="Calibri" w:hAnsi="Times New Roman" w:cs="Times New Roman"/>
          <w:b/>
          <w:lang w:val="uk-UA"/>
        </w:rPr>
        <w:t>Науковий керівник:</w:t>
      </w:r>
      <w:r w:rsidRPr="009A0A78">
        <w:rPr>
          <w:rFonts w:ascii="Times New Roman" w:eastAsia="Calibri" w:hAnsi="Times New Roman" w:cs="Times New Roman"/>
          <w:lang w:val="uk-UA"/>
        </w:rPr>
        <w:t xml:space="preserve"> </w:t>
      </w:r>
    </w:p>
    <w:p w:rsidR="00695D8B" w:rsidRPr="009A0A78" w:rsidRDefault="00695D8B" w:rsidP="00695D8B">
      <w:pPr>
        <w:ind w:left="3402"/>
        <w:rPr>
          <w:rFonts w:ascii="Times New Roman" w:eastAsia="Calibri" w:hAnsi="Times New Roman" w:cs="Times New Roman"/>
          <w:lang w:val="uk-UA"/>
        </w:rPr>
      </w:pPr>
      <w:r w:rsidRPr="009A0A78">
        <w:rPr>
          <w:rFonts w:ascii="Times New Roman" w:eastAsia="Calibri" w:hAnsi="Times New Roman" w:cs="Times New Roman"/>
          <w:lang w:val="uk-UA"/>
        </w:rPr>
        <w:t xml:space="preserve">Костащук Іван Іванович, </w:t>
      </w:r>
    </w:p>
    <w:p w:rsidR="00F91576" w:rsidRPr="009A0A78" w:rsidRDefault="00695D8B" w:rsidP="00695D8B">
      <w:pPr>
        <w:ind w:left="3402"/>
        <w:rPr>
          <w:rFonts w:ascii="Times New Roman" w:eastAsia="Calibri" w:hAnsi="Times New Roman" w:cs="Times New Roman"/>
          <w:lang w:val="uk-UA"/>
        </w:rPr>
      </w:pPr>
      <w:r w:rsidRPr="009A0A78">
        <w:rPr>
          <w:rFonts w:ascii="Times New Roman" w:eastAsia="Calibri" w:hAnsi="Times New Roman" w:cs="Times New Roman"/>
          <w:lang w:val="uk-UA"/>
        </w:rPr>
        <w:t xml:space="preserve">кандидат географічних наук, доцент </w:t>
      </w:r>
    </w:p>
    <w:p w:rsidR="00F91576" w:rsidRPr="009A0A78" w:rsidRDefault="00695D8B" w:rsidP="00695D8B">
      <w:pPr>
        <w:ind w:left="3402"/>
        <w:rPr>
          <w:rFonts w:ascii="Times New Roman" w:eastAsia="Calibri" w:hAnsi="Times New Roman" w:cs="Times New Roman"/>
          <w:lang w:val="uk-UA"/>
        </w:rPr>
      </w:pPr>
      <w:r w:rsidRPr="009A0A78">
        <w:rPr>
          <w:rFonts w:ascii="Times New Roman" w:eastAsia="Calibri" w:hAnsi="Times New Roman" w:cs="Times New Roman"/>
          <w:lang w:val="uk-UA"/>
        </w:rPr>
        <w:t xml:space="preserve">кафедри географії України та регіоналістики </w:t>
      </w:r>
    </w:p>
    <w:p w:rsidR="00695D8B" w:rsidRPr="009A0A78" w:rsidRDefault="00695D8B" w:rsidP="00695D8B">
      <w:pPr>
        <w:ind w:left="3402"/>
        <w:rPr>
          <w:rFonts w:ascii="Times New Roman" w:eastAsia="Calibri" w:hAnsi="Times New Roman" w:cs="Times New Roman"/>
          <w:lang w:val="uk-UA"/>
        </w:rPr>
      </w:pPr>
      <w:r w:rsidRPr="009A0A78">
        <w:rPr>
          <w:rFonts w:ascii="Times New Roman" w:eastAsia="Calibri" w:hAnsi="Times New Roman" w:cs="Times New Roman"/>
          <w:lang w:val="uk-UA"/>
        </w:rPr>
        <w:t>ЧНУ імені Юрія Федьковича</w:t>
      </w:r>
    </w:p>
    <w:p w:rsidR="00695D8B" w:rsidRPr="009A0A78" w:rsidRDefault="00695D8B" w:rsidP="00F91576">
      <w:pPr>
        <w:widowControl w:val="0"/>
        <w:snapToGrid w:val="0"/>
        <w:ind w:firstLine="720"/>
        <w:jc w:val="both"/>
        <w:rPr>
          <w:rFonts w:ascii="Times New Roman" w:eastAsia="Times New Roman" w:hAnsi="Times New Roman" w:cs="Times New Roman"/>
          <w:lang w:val="uk-UA"/>
        </w:rPr>
      </w:pPr>
    </w:p>
    <w:p w:rsidR="00695D8B" w:rsidRPr="009A0A78" w:rsidRDefault="00695D8B" w:rsidP="00F91576">
      <w:pPr>
        <w:widowControl w:val="0"/>
        <w:snapToGrid w:val="0"/>
        <w:ind w:firstLine="709"/>
        <w:jc w:val="both"/>
        <w:rPr>
          <w:rFonts w:ascii="Times New Roman" w:eastAsia="Times New Roman" w:hAnsi="Times New Roman" w:cs="Times New Roman"/>
          <w:sz w:val="28"/>
          <w:szCs w:val="28"/>
          <w:lang w:val="uk-UA"/>
        </w:rPr>
      </w:pPr>
      <w:r w:rsidRPr="009A0A78">
        <w:rPr>
          <w:rFonts w:ascii="Times New Roman" w:eastAsia="Times New Roman" w:hAnsi="Times New Roman" w:cs="Times New Roman"/>
          <w:sz w:val="28"/>
          <w:szCs w:val="28"/>
          <w:lang w:val="uk-UA"/>
        </w:rPr>
        <w:t>Антропогенна діяльність людини нерідко призводить до помітних змін в навколишньому середовищі, в тому числі і природному. Такі зміни призводять до порушення природного балансу, до зміни всіх компонентів природи на місцевому (локальному) рівні. Міська забудова міста Чернівці не стала виключенням. Вона призвела до появи відмін у особливостях формування кліматичних особливостей на території міста Чернівці. Зміни температур повітря мало вивчені на місцевому рівні, тому і складає певну зацікавленість. За допомогою таких досліджень можна з’ясувати особливості багаторічного розподілу термічних елементів клімату у часі. Режим опадів виступає вагомим чинником в ідентифікації типу клімату. Тому його дослідження, а саме опис режиму опадів, визначення динаміки показників упродовж сезонів року є логічним в поєднанні із дослідженнями температур повітря. Крім того, актуальність роботи визначається практичною необхідністю мати надійну інформацію про особливості надходження атмосферної вологи на територію міста Чернівці упродовж різних за зволоженням років.</w:t>
      </w:r>
    </w:p>
    <w:p w:rsidR="00695D8B" w:rsidRPr="009A0A78" w:rsidRDefault="00695D8B" w:rsidP="00F91576">
      <w:pPr>
        <w:widowControl w:val="0"/>
        <w:snapToGrid w:val="0"/>
        <w:ind w:firstLine="709"/>
        <w:jc w:val="both"/>
        <w:rPr>
          <w:rFonts w:ascii="Times New Roman" w:eastAsia="Times New Roman" w:hAnsi="Times New Roman" w:cs="Times New Roman"/>
          <w:sz w:val="26"/>
          <w:szCs w:val="26"/>
          <w:lang w:val="uk-UA"/>
        </w:rPr>
      </w:pPr>
      <w:r w:rsidRPr="009A0A78">
        <w:rPr>
          <w:rFonts w:ascii="Times New Roman" w:eastAsia="Times New Roman" w:hAnsi="Times New Roman" w:cs="Times New Roman"/>
          <w:sz w:val="28"/>
          <w:szCs w:val="28"/>
          <w:lang w:val="uk-UA"/>
        </w:rPr>
        <w:t>В роботі вперше проаналізовано та зроблено порівняння даних про хід температури повітря та режим опадів із кінця ХІХ ст. до 2012 р. включно, що фіксувалися на метеостанції Чернівецького обласного центру з гідрометеорології , яка розміщення на окраїні міста та дані метеостанції науково-дослідної геофізичної обсерваторії Чернівецького національного університету імені Юрія Федьковича, розташованої в центральному районі міста, продовжено виявлення циклічності в динаміці обох показників. Виявлено загальні тенденції до підвищення температури повітря та кількості опадів в період 2000-2012 рр.</w:t>
      </w:r>
      <w:r w:rsidRPr="009A0A78">
        <w:rPr>
          <w:rFonts w:ascii="Times New Roman" w:eastAsia="Times New Roman" w:hAnsi="Times New Roman" w:cs="Times New Roman"/>
          <w:sz w:val="26"/>
          <w:szCs w:val="26"/>
          <w:lang w:val="uk-UA"/>
        </w:rPr>
        <w:br w:type="page"/>
      </w:r>
    </w:p>
    <w:p w:rsidR="00695D8B" w:rsidRPr="009A0A78" w:rsidRDefault="00695D8B" w:rsidP="00695D8B">
      <w:pPr>
        <w:jc w:val="center"/>
        <w:rPr>
          <w:rFonts w:ascii="Times New Roman" w:hAnsi="Times New Roman" w:cs="Times New Roman"/>
          <w:sz w:val="28"/>
          <w:szCs w:val="28"/>
          <w:lang w:val="uk-UA"/>
        </w:rPr>
      </w:pPr>
      <w:r w:rsidRPr="009A0A78">
        <w:rPr>
          <w:rFonts w:ascii="Times New Roman" w:hAnsi="Times New Roman" w:cs="Times New Roman"/>
          <w:sz w:val="28"/>
          <w:szCs w:val="28"/>
          <w:lang w:val="uk-UA"/>
        </w:rPr>
        <w:lastRenderedPageBreak/>
        <w:t>ПОГОДНО-КЛІМАТИЧНІ УМОВИ СЕЛА КАМ’ЯНА</w:t>
      </w:r>
    </w:p>
    <w:p w:rsidR="00695D8B" w:rsidRPr="009A0A78" w:rsidRDefault="00695D8B" w:rsidP="00695D8B">
      <w:pPr>
        <w:rPr>
          <w:rFonts w:ascii="Times New Roman" w:hAnsi="Times New Roman" w:cs="Times New Roman"/>
          <w:sz w:val="28"/>
          <w:szCs w:val="28"/>
          <w:lang w:val="uk-UA"/>
        </w:rPr>
      </w:pPr>
    </w:p>
    <w:p w:rsidR="00695D8B" w:rsidRPr="009A0A78" w:rsidRDefault="00695D8B" w:rsidP="00695D8B">
      <w:pPr>
        <w:ind w:left="3402"/>
        <w:rPr>
          <w:rFonts w:ascii="Times New Roman" w:hAnsi="Times New Roman" w:cs="Times New Roman"/>
          <w:lang w:val="uk-UA"/>
        </w:rPr>
      </w:pPr>
      <w:r w:rsidRPr="009A0A78">
        <w:rPr>
          <w:rFonts w:ascii="Times New Roman" w:eastAsia="Times New Roman" w:hAnsi="Times New Roman" w:cs="Times New Roman"/>
          <w:noProof/>
          <w:sz w:val="22"/>
          <w:lang w:val="uk-UA" w:eastAsia="uk-UA"/>
        </w:rPr>
        <w:drawing>
          <wp:anchor distT="0" distB="0" distL="114300" distR="114300" simplePos="0" relativeHeight="251797504" behindDoc="0" locked="0" layoutInCell="1" allowOverlap="1" wp14:anchorId="43528558" wp14:editId="4FD268BE">
            <wp:simplePos x="0" y="0"/>
            <wp:positionH relativeFrom="column">
              <wp:posOffset>443865</wp:posOffset>
            </wp:positionH>
            <wp:positionV relativeFrom="paragraph">
              <wp:posOffset>52070</wp:posOffset>
            </wp:positionV>
            <wp:extent cx="1352550" cy="1647825"/>
            <wp:effectExtent l="171450" t="171450" r="361950" b="352425"/>
            <wp:wrapNone/>
            <wp:docPr id="10301" name="Рисунок 10301" descr="C:\Users\USER\Desktop\DSC_8392.jpg"/>
            <wp:cNvGraphicFramePr/>
            <a:graphic xmlns:a="http://schemas.openxmlformats.org/drawingml/2006/main">
              <a:graphicData uri="http://schemas.openxmlformats.org/drawingml/2006/picture">
                <pic:pic xmlns:pic="http://schemas.openxmlformats.org/drawingml/2006/picture">
                  <pic:nvPicPr>
                    <pic:cNvPr id="0" name="Picture 1" descr="C:\Users\USER\Desktop\DSC_8392.jpg"/>
                    <pic:cNvPicPr>
                      <a:picLocks noChangeAspect="1" noChangeArrowheads="1"/>
                    </pic:cNvPicPr>
                  </pic:nvPicPr>
                  <pic:blipFill rotWithShape="1">
                    <a:blip r:embed="rId264" cstate="print">
                      <a:extLst>
                        <a:ext uri="{BEBA8EAE-BF5A-486C-A8C5-ECC9F3942E4B}">
                          <a14:imgProps xmlns:a14="http://schemas.microsoft.com/office/drawing/2010/main">
                            <a14:imgLayer r:embed="rId265">
                              <a14:imgEffect>
                                <a14:sharpenSoften amount="25000"/>
                              </a14:imgEffect>
                            </a14:imgLayer>
                          </a14:imgProps>
                        </a:ext>
                        <a:ext uri="{28A0092B-C50C-407E-A947-70E740481C1C}">
                          <a14:useLocalDpi xmlns:a14="http://schemas.microsoft.com/office/drawing/2010/main" val="0"/>
                        </a:ext>
                      </a:extLst>
                    </a:blip>
                    <a:srcRect l="17517" t="4222" r="15998" b="40780"/>
                    <a:stretch/>
                  </pic:blipFill>
                  <pic:spPr bwMode="auto">
                    <a:xfrm>
                      <a:off x="0" y="0"/>
                      <a:ext cx="1352550" cy="164782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A0A78">
        <w:rPr>
          <w:rFonts w:ascii="Times New Roman" w:hAnsi="Times New Roman" w:cs="Times New Roman"/>
          <w:b/>
          <w:lang w:val="uk-UA"/>
        </w:rPr>
        <w:t>Автор</w:t>
      </w:r>
      <w:r w:rsidRPr="009A0A78">
        <w:rPr>
          <w:rFonts w:ascii="Times New Roman" w:hAnsi="Times New Roman" w:cs="Times New Roman"/>
          <w:lang w:val="uk-UA"/>
        </w:rPr>
        <w:t xml:space="preserve">: </w:t>
      </w:r>
    </w:p>
    <w:p w:rsidR="00695D8B" w:rsidRPr="009A0A78" w:rsidRDefault="00695D8B" w:rsidP="00695D8B">
      <w:pPr>
        <w:ind w:left="3402"/>
        <w:rPr>
          <w:rFonts w:ascii="Times New Roman" w:hAnsi="Times New Roman" w:cs="Times New Roman"/>
          <w:lang w:val="uk-UA"/>
        </w:rPr>
      </w:pPr>
      <w:r w:rsidRPr="009A0A78">
        <w:rPr>
          <w:rFonts w:ascii="Times New Roman" w:hAnsi="Times New Roman" w:cs="Times New Roman"/>
          <w:lang w:val="uk-UA"/>
        </w:rPr>
        <w:t xml:space="preserve">Антоняк Мар’яна, </w:t>
      </w:r>
    </w:p>
    <w:p w:rsidR="00695D8B" w:rsidRPr="009A0A78" w:rsidRDefault="00695D8B" w:rsidP="00695D8B">
      <w:pPr>
        <w:ind w:left="3402"/>
        <w:rPr>
          <w:rFonts w:ascii="Times New Roman" w:hAnsi="Times New Roman" w:cs="Times New Roman"/>
          <w:lang w:val="uk-UA"/>
        </w:rPr>
      </w:pPr>
      <w:r w:rsidRPr="009A0A78">
        <w:rPr>
          <w:rFonts w:ascii="Times New Roman" w:hAnsi="Times New Roman" w:cs="Times New Roman"/>
          <w:lang w:val="uk-UA"/>
        </w:rPr>
        <w:t xml:space="preserve">учениця 11 класу </w:t>
      </w:r>
    </w:p>
    <w:p w:rsidR="00695D8B" w:rsidRPr="009A0A78" w:rsidRDefault="00695D8B" w:rsidP="00695D8B">
      <w:pPr>
        <w:ind w:left="3402"/>
        <w:rPr>
          <w:rFonts w:ascii="Times New Roman" w:hAnsi="Times New Roman" w:cs="Times New Roman"/>
          <w:sz w:val="28"/>
          <w:szCs w:val="28"/>
          <w:lang w:val="uk-UA"/>
        </w:rPr>
      </w:pPr>
      <w:r w:rsidRPr="009A0A78">
        <w:rPr>
          <w:rFonts w:ascii="Times New Roman" w:hAnsi="Times New Roman" w:cs="Times New Roman"/>
          <w:lang w:val="uk-UA"/>
        </w:rPr>
        <w:t>Кам’янської ЗОШ I-III ступенів Сторожинецького району</w:t>
      </w:r>
    </w:p>
    <w:p w:rsidR="00695D8B" w:rsidRPr="009A0A78" w:rsidRDefault="00695D8B" w:rsidP="00695D8B">
      <w:pPr>
        <w:ind w:left="3402"/>
        <w:rPr>
          <w:rFonts w:ascii="Times New Roman" w:eastAsia="Calibri" w:hAnsi="Times New Roman" w:cs="Times New Roman"/>
          <w:b/>
          <w:lang w:val="uk-UA"/>
        </w:rPr>
      </w:pPr>
    </w:p>
    <w:p w:rsidR="00695D8B" w:rsidRPr="009A0A78" w:rsidRDefault="00695D8B" w:rsidP="00695D8B">
      <w:pPr>
        <w:ind w:left="3402"/>
        <w:rPr>
          <w:rFonts w:ascii="Times New Roman" w:eastAsia="Calibri" w:hAnsi="Times New Roman" w:cs="Times New Roman"/>
          <w:lang w:val="uk-UA"/>
        </w:rPr>
      </w:pPr>
      <w:r w:rsidRPr="009A0A78">
        <w:rPr>
          <w:rFonts w:ascii="Times New Roman" w:eastAsia="Calibri" w:hAnsi="Times New Roman" w:cs="Times New Roman"/>
          <w:b/>
          <w:lang w:val="uk-UA"/>
        </w:rPr>
        <w:t>Науковий к</w:t>
      </w:r>
      <w:r w:rsidR="00543029" w:rsidRPr="009A0A78">
        <w:rPr>
          <w:rFonts w:ascii="Times New Roman" w:eastAsia="Calibri" w:hAnsi="Times New Roman" w:cs="Times New Roman"/>
          <w:b/>
          <w:lang w:val="uk-UA"/>
        </w:rPr>
        <w:t>онсультант</w:t>
      </w:r>
      <w:r w:rsidRPr="009A0A78">
        <w:rPr>
          <w:rFonts w:ascii="Times New Roman" w:eastAsia="Calibri" w:hAnsi="Times New Roman" w:cs="Times New Roman"/>
          <w:b/>
          <w:lang w:val="uk-UA"/>
        </w:rPr>
        <w:t>:</w:t>
      </w:r>
      <w:r w:rsidRPr="009A0A78">
        <w:rPr>
          <w:rFonts w:ascii="Times New Roman" w:eastAsia="Calibri" w:hAnsi="Times New Roman" w:cs="Times New Roman"/>
          <w:lang w:val="uk-UA"/>
        </w:rPr>
        <w:t xml:space="preserve"> </w:t>
      </w:r>
    </w:p>
    <w:p w:rsidR="00695D8B" w:rsidRPr="009A0A78" w:rsidRDefault="00695D8B" w:rsidP="00695D8B">
      <w:pPr>
        <w:ind w:left="3402"/>
        <w:rPr>
          <w:rFonts w:ascii="Times New Roman" w:eastAsia="Calibri" w:hAnsi="Times New Roman" w:cs="Times New Roman"/>
          <w:lang w:val="uk-UA"/>
        </w:rPr>
      </w:pPr>
      <w:r w:rsidRPr="009A0A78">
        <w:rPr>
          <w:rFonts w:ascii="Times New Roman" w:eastAsia="Calibri" w:hAnsi="Times New Roman" w:cs="Times New Roman"/>
          <w:lang w:val="uk-UA"/>
        </w:rPr>
        <w:t xml:space="preserve">Костащук Іван Іванович, </w:t>
      </w:r>
    </w:p>
    <w:p w:rsidR="00695D8B" w:rsidRPr="009A0A78" w:rsidRDefault="00695D8B" w:rsidP="00695D8B">
      <w:pPr>
        <w:ind w:left="3402"/>
        <w:rPr>
          <w:rFonts w:ascii="Times New Roman" w:eastAsia="Calibri" w:hAnsi="Times New Roman" w:cs="Times New Roman"/>
          <w:lang w:val="uk-UA"/>
        </w:rPr>
      </w:pPr>
      <w:r w:rsidRPr="009A0A78">
        <w:rPr>
          <w:rFonts w:ascii="Times New Roman" w:eastAsia="Calibri" w:hAnsi="Times New Roman" w:cs="Times New Roman"/>
          <w:lang w:val="uk-UA"/>
        </w:rPr>
        <w:t xml:space="preserve">кандидат географічних наук, доцент кафедри географії України та регіоналістики ЧНУ імені Юрія Федьковича </w:t>
      </w:r>
    </w:p>
    <w:p w:rsidR="00695D8B" w:rsidRPr="009A0A78" w:rsidRDefault="00695D8B" w:rsidP="00695D8B">
      <w:pPr>
        <w:shd w:val="clear" w:color="auto" w:fill="FFFFFF"/>
        <w:spacing w:after="200"/>
        <w:ind w:left="3402"/>
        <w:rPr>
          <w:rFonts w:ascii="Times New Roman" w:eastAsia="Calibri" w:hAnsi="Times New Roman" w:cs="Times New Roman"/>
          <w:lang w:val="uk-UA"/>
        </w:rPr>
      </w:pPr>
      <w:r w:rsidRPr="009A0A78">
        <w:rPr>
          <w:rFonts w:ascii="Times New Roman" w:eastAsia="Calibri" w:hAnsi="Times New Roman" w:cs="Times New Roman"/>
          <w:b/>
          <w:lang w:val="uk-UA"/>
        </w:rPr>
        <w:t>Керівник:</w:t>
      </w:r>
      <w:r w:rsidRPr="009A0A78">
        <w:rPr>
          <w:rFonts w:ascii="Times New Roman" w:eastAsia="Calibri" w:hAnsi="Times New Roman" w:cs="Times New Roman"/>
          <w:lang w:val="uk-UA"/>
        </w:rPr>
        <w:t xml:space="preserve"> </w:t>
      </w:r>
      <w:r w:rsidRPr="009A0A78">
        <w:rPr>
          <w:rFonts w:ascii="Times New Roman" w:eastAsia="Times New Roman" w:hAnsi="Times New Roman" w:cs="Times New Roman"/>
          <w:spacing w:val="-3"/>
          <w:lang w:val="uk-UA"/>
        </w:rPr>
        <w:t>Гідора Марія Іллівна, учитель географії</w:t>
      </w:r>
    </w:p>
    <w:p w:rsidR="00695D8B" w:rsidRPr="009A0A78" w:rsidRDefault="00695D8B" w:rsidP="00695D8B">
      <w:pPr>
        <w:spacing w:line="360" w:lineRule="auto"/>
        <w:ind w:firstLine="696"/>
        <w:jc w:val="both"/>
        <w:rPr>
          <w:rFonts w:ascii="Times New Roman" w:eastAsia="Times New Roman" w:hAnsi="Times New Roman" w:cs="Times New Roman"/>
          <w:sz w:val="28"/>
          <w:szCs w:val="28"/>
          <w:lang w:val="uk-UA"/>
        </w:rPr>
      </w:pPr>
    </w:p>
    <w:p w:rsidR="00695D8B" w:rsidRPr="009A0A78" w:rsidRDefault="00695D8B" w:rsidP="008E07A8">
      <w:pPr>
        <w:spacing w:line="360" w:lineRule="auto"/>
        <w:ind w:firstLine="709"/>
        <w:jc w:val="both"/>
        <w:rPr>
          <w:rFonts w:ascii="Times New Roman" w:eastAsia="Times New Roman" w:hAnsi="Times New Roman" w:cs="Times New Roman"/>
          <w:bCs/>
          <w:iCs/>
          <w:sz w:val="28"/>
          <w:szCs w:val="28"/>
          <w:lang w:val="uk-UA"/>
        </w:rPr>
      </w:pPr>
      <w:r w:rsidRPr="009A0A78">
        <w:rPr>
          <w:rFonts w:ascii="Times New Roman" w:eastAsia="Times New Roman" w:hAnsi="Times New Roman" w:cs="Times New Roman"/>
          <w:sz w:val="28"/>
          <w:szCs w:val="28"/>
          <w:lang w:val="uk-UA"/>
        </w:rPr>
        <w:t>Відомо, що клімат нашої планети за час її існування багаторічно змінювався. У геологічному минулому зміни клімату в значній мірі обумовлювались астрономічними чинниками, але зараз на це має більший вплив людський чинник. Саме зараз, як ніколи, людство цікавить тема глобального потепління. Тему зміни клімату можна вважати актуальною на сьогоднішні. Клімат села Кам’яна за останні роки зовсім не представлений у літературі, тому і став об’єктом</w:t>
      </w:r>
      <w:r w:rsidRPr="009A0A78">
        <w:rPr>
          <w:rFonts w:ascii="Times New Roman" w:eastAsia="Times New Roman" w:hAnsi="Times New Roman" w:cs="Times New Roman"/>
          <w:i/>
          <w:sz w:val="28"/>
          <w:szCs w:val="28"/>
          <w:lang w:val="uk-UA"/>
        </w:rPr>
        <w:t xml:space="preserve"> </w:t>
      </w:r>
      <w:r w:rsidRPr="009A0A78">
        <w:rPr>
          <w:rFonts w:ascii="Times New Roman" w:eastAsia="Times New Roman" w:hAnsi="Times New Roman" w:cs="Times New Roman"/>
          <w:sz w:val="28"/>
          <w:szCs w:val="28"/>
          <w:lang w:val="uk-UA"/>
        </w:rPr>
        <w:t>географічного дослідження.</w:t>
      </w:r>
      <w:r w:rsidRPr="009A0A78">
        <w:rPr>
          <w:rFonts w:ascii="Times New Roman" w:eastAsia="Times New Roman" w:hAnsi="Times New Roman" w:cs="Times New Roman"/>
          <w:bCs/>
          <w:iCs/>
          <w:sz w:val="28"/>
          <w:szCs w:val="28"/>
          <w:lang w:val="uk-UA"/>
        </w:rPr>
        <w:t xml:space="preserve"> </w:t>
      </w:r>
    </w:p>
    <w:p w:rsidR="00695D8B" w:rsidRPr="009A0A78" w:rsidRDefault="00695D8B" w:rsidP="008E07A8">
      <w:pPr>
        <w:spacing w:line="360" w:lineRule="auto"/>
        <w:ind w:firstLine="709"/>
        <w:jc w:val="both"/>
        <w:rPr>
          <w:rFonts w:ascii="Times New Roman" w:eastAsia="Times New Roman" w:hAnsi="Times New Roman" w:cs="Times New Roman"/>
          <w:sz w:val="28"/>
          <w:szCs w:val="28"/>
          <w:lang w:val="uk-UA"/>
        </w:rPr>
      </w:pPr>
      <w:r w:rsidRPr="009A0A78">
        <w:rPr>
          <w:rFonts w:ascii="Times New Roman" w:eastAsia="Times New Roman" w:hAnsi="Times New Roman" w:cs="Times New Roman"/>
          <w:bCs/>
          <w:iCs/>
          <w:sz w:val="28"/>
          <w:szCs w:val="28"/>
          <w:lang w:val="uk-UA"/>
        </w:rPr>
        <w:t>Тема актуальна тому, що атмосферні явища є індикаторами зміни клімату, і їх дослідження зможуть показати ці зміни.</w:t>
      </w:r>
    </w:p>
    <w:p w:rsidR="00695D8B" w:rsidRPr="009A0A78" w:rsidRDefault="00695D8B" w:rsidP="008E07A8">
      <w:pPr>
        <w:spacing w:line="360" w:lineRule="auto"/>
        <w:ind w:firstLine="709"/>
        <w:jc w:val="both"/>
        <w:rPr>
          <w:rFonts w:ascii="Times New Roman" w:eastAsia="Times New Roman" w:hAnsi="Times New Roman" w:cs="Times New Roman"/>
          <w:bCs/>
          <w:iCs/>
          <w:sz w:val="28"/>
          <w:szCs w:val="28"/>
          <w:lang w:val="uk-UA"/>
        </w:rPr>
      </w:pPr>
      <w:r w:rsidRPr="009A0A78">
        <w:rPr>
          <w:rFonts w:ascii="Times New Roman" w:eastAsia="Times New Roman" w:hAnsi="Times New Roman" w:cs="Times New Roman"/>
          <w:sz w:val="28"/>
          <w:szCs w:val="28"/>
          <w:lang w:val="uk-UA"/>
        </w:rPr>
        <w:t xml:space="preserve">Основна мета наукової роботи полягає у вивченні кліматичних умов села, дослідженні  і співставленні з кліматичними даними попередніх періодів. </w:t>
      </w:r>
    </w:p>
    <w:p w:rsidR="00695D8B" w:rsidRPr="009A0A78" w:rsidRDefault="00695D8B" w:rsidP="008E07A8">
      <w:pPr>
        <w:spacing w:line="360" w:lineRule="auto"/>
        <w:ind w:firstLine="709"/>
        <w:jc w:val="both"/>
        <w:rPr>
          <w:rFonts w:ascii="Times New Roman" w:eastAsia="Times New Roman" w:hAnsi="Times New Roman" w:cs="Times New Roman"/>
          <w:sz w:val="28"/>
          <w:szCs w:val="28"/>
          <w:lang w:val="uk-UA"/>
        </w:rPr>
      </w:pPr>
      <w:r w:rsidRPr="009A0A78">
        <w:rPr>
          <w:rFonts w:ascii="Times New Roman" w:eastAsia="Times New Roman" w:hAnsi="Times New Roman" w:cs="Times New Roman"/>
          <w:sz w:val="28"/>
          <w:szCs w:val="28"/>
          <w:lang w:val="uk-UA"/>
        </w:rPr>
        <w:t xml:space="preserve"> Ми, використовуючи різноманітні методи дослідження, провели підрахунки показників температури, зволоження і опадів.  </w:t>
      </w:r>
    </w:p>
    <w:p w:rsidR="00695D8B" w:rsidRPr="009A0A78" w:rsidRDefault="00695D8B" w:rsidP="008E07A8">
      <w:pPr>
        <w:spacing w:line="360" w:lineRule="auto"/>
        <w:ind w:firstLine="709"/>
        <w:jc w:val="both"/>
        <w:rPr>
          <w:rFonts w:ascii="Times New Roman" w:eastAsia="Times New Roman" w:hAnsi="Times New Roman" w:cs="Times New Roman"/>
          <w:bCs/>
          <w:iCs/>
          <w:sz w:val="28"/>
          <w:szCs w:val="28"/>
          <w:lang w:val="uk-UA"/>
        </w:rPr>
      </w:pPr>
      <w:r w:rsidRPr="009A0A78">
        <w:rPr>
          <w:rFonts w:ascii="Times New Roman" w:eastAsia="Times New Roman" w:hAnsi="Times New Roman" w:cs="Times New Roman"/>
          <w:bCs/>
          <w:iCs/>
          <w:sz w:val="28"/>
          <w:szCs w:val="28"/>
          <w:lang w:val="uk-UA"/>
        </w:rPr>
        <w:t xml:space="preserve">Багато народних завбачень погоди, пов’язаних з виглядом Сонця, Місяця і хмар. </w:t>
      </w:r>
    </w:p>
    <w:p w:rsidR="00695D8B" w:rsidRPr="009A0A78" w:rsidRDefault="00695D8B" w:rsidP="008E07A8">
      <w:pPr>
        <w:spacing w:line="360" w:lineRule="auto"/>
        <w:ind w:firstLine="709"/>
        <w:jc w:val="both"/>
        <w:rPr>
          <w:rFonts w:ascii="Times New Roman" w:eastAsia="Times New Roman" w:hAnsi="Times New Roman" w:cs="Times New Roman"/>
          <w:bCs/>
          <w:iCs/>
          <w:sz w:val="28"/>
          <w:szCs w:val="28"/>
          <w:lang w:val="uk-UA"/>
        </w:rPr>
      </w:pPr>
      <w:r w:rsidRPr="009A0A78">
        <w:rPr>
          <w:rFonts w:ascii="Times New Roman" w:eastAsia="Times New Roman" w:hAnsi="Times New Roman" w:cs="Times New Roman"/>
          <w:sz w:val="28"/>
          <w:szCs w:val="28"/>
          <w:lang w:val="uk-UA"/>
        </w:rPr>
        <w:t xml:space="preserve">Використавши  дані, порівняли кліматичні показники 2010-2013 років і зробили висновки про зміни клімату за період дослідження. Було помічено зростання </w:t>
      </w:r>
      <w:r w:rsidRPr="009A0A78">
        <w:rPr>
          <w:rFonts w:ascii="Times New Roman" w:eastAsia="Times New Roman" w:hAnsi="Times New Roman" w:cs="Times New Roman"/>
          <w:bCs/>
          <w:iCs/>
          <w:sz w:val="28"/>
          <w:szCs w:val="28"/>
          <w:lang w:val="uk-UA"/>
        </w:rPr>
        <w:t>середніх температур січня, лютого і березня, а також зростання кількості опадів у той же самий період року.</w:t>
      </w:r>
    </w:p>
    <w:p w:rsidR="00695D8B" w:rsidRPr="009A0A78" w:rsidRDefault="00695D8B" w:rsidP="00695D8B">
      <w:pPr>
        <w:rPr>
          <w:rFonts w:ascii="Times New Roman" w:eastAsia="Times New Roman" w:hAnsi="Times New Roman" w:cs="Times New Roman"/>
          <w:bCs/>
          <w:iCs/>
          <w:sz w:val="28"/>
          <w:szCs w:val="28"/>
          <w:lang w:val="uk-UA"/>
        </w:rPr>
      </w:pPr>
      <w:r w:rsidRPr="009A0A78">
        <w:rPr>
          <w:rFonts w:ascii="Times New Roman" w:eastAsia="Times New Roman" w:hAnsi="Times New Roman" w:cs="Times New Roman"/>
          <w:bCs/>
          <w:iCs/>
          <w:sz w:val="28"/>
          <w:szCs w:val="28"/>
          <w:lang w:val="uk-UA"/>
        </w:rPr>
        <w:br w:type="page"/>
      </w:r>
    </w:p>
    <w:p w:rsidR="00695D8B" w:rsidRPr="009A0A78" w:rsidRDefault="00695D8B" w:rsidP="00695D8B">
      <w:pPr>
        <w:tabs>
          <w:tab w:val="left" w:pos="1905"/>
        </w:tabs>
        <w:jc w:val="center"/>
        <w:rPr>
          <w:rFonts w:ascii="Times New Roman" w:hAnsi="Times New Roman" w:cs="Times New Roman"/>
          <w:b/>
          <w:sz w:val="32"/>
          <w:szCs w:val="32"/>
          <w:lang w:val="uk-UA"/>
        </w:rPr>
      </w:pPr>
      <w:r w:rsidRPr="009A0A78">
        <w:rPr>
          <w:rFonts w:ascii="Times New Roman" w:hAnsi="Times New Roman" w:cs="Times New Roman"/>
          <w:b/>
          <w:sz w:val="32"/>
          <w:szCs w:val="32"/>
          <w:lang w:val="uk-UA"/>
        </w:rPr>
        <w:lastRenderedPageBreak/>
        <w:t>Секція « Геологія, геохімія, мінералогія»</w:t>
      </w:r>
    </w:p>
    <w:p w:rsidR="00211599" w:rsidRPr="009A0A78" w:rsidRDefault="00211599" w:rsidP="00211599">
      <w:pPr>
        <w:tabs>
          <w:tab w:val="left" w:pos="5955"/>
        </w:tabs>
        <w:jc w:val="center"/>
        <w:rPr>
          <w:rFonts w:ascii="Times New Roman" w:hAnsi="Times New Roman" w:cs="Times New Roman"/>
          <w:sz w:val="28"/>
          <w:szCs w:val="28"/>
          <w:lang w:val="uk-UA"/>
        </w:rPr>
      </w:pPr>
    </w:p>
    <w:p w:rsidR="00211599" w:rsidRPr="009A0A78" w:rsidRDefault="00211599" w:rsidP="00211599">
      <w:pPr>
        <w:tabs>
          <w:tab w:val="left" w:pos="5955"/>
        </w:tabs>
        <w:jc w:val="center"/>
        <w:rPr>
          <w:rFonts w:ascii="Times New Roman" w:hAnsi="Times New Roman" w:cs="Times New Roman"/>
          <w:sz w:val="28"/>
          <w:szCs w:val="28"/>
          <w:lang w:val="uk-UA"/>
        </w:rPr>
      </w:pPr>
      <w:r w:rsidRPr="009A0A78">
        <w:rPr>
          <w:rFonts w:ascii="Times New Roman" w:hAnsi="Times New Roman" w:cs="Times New Roman"/>
          <w:sz w:val="28"/>
          <w:szCs w:val="28"/>
          <w:lang w:val="uk-UA"/>
        </w:rPr>
        <w:t>ГЕОЛОГІЧНІ ПАМ’ЯТКИ ПРИРОДИ ЯК ОБ’ЄКТ ЕКСКУРСІЙ В ПУТИЛЬСЬКОМУ РАЙОНІ</w:t>
      </w:r>
    </w:p>
    <w:p w:rsidR="00211599" w:rsidRPr="009A0A78" w:rsidRDefault="00211599" w:rsidP="00211599">
      <w:pPr>
        <w:tabs>
          <w:tab w:val="left" w:pos="5955"/>
        </w:tabs>
        <w:jc w:val="center"/>
        <w:rPr>
          <w:rFonts w:ascii="Times New Roman" w:hAnsi="Times New Roman" w:cs="Times New Roman"/>
          <w:b/>
          <w:sz w:val="28"/>
          <w:szCs w:val="28"/>
          <w:lang w:val="uk-UA"/>
        </w:rPr>
      </w:pPr>
    </w:p>
    <w:p w:rsidR="00211599" w:rsidRPr="009A0A78" w:rsidRDefault="00211599" w:rsidP="00211599">
      <w:pPr>
        <w:ind w:left="3402"/>
        <w:rPr>
          <w:rFonts w:ascii="Times New Roman" w:hAnsi="Times New Roman" w:cs="Times New Roman"/>
          <w:lang w:val="uk-UA"/>
        </w:rPr>
      </w:pPr>
      <w:r w:rsidRPr="009A0A78">
        <w:rPr>
          <w:rFonts w:ascii="Times New Roman" w:eastAsia="Times New Roman" w:hAnsi="Times New Roman" w:cs="Times New Roman"/>
          <w:noProof/>
          <w:sz w:val="28"/>
          <w:szCs w:val="28"/>
          <w:lang w:val="uk-UA" w:eastAsia="uk-UA"/>
        </w:rPr>
        <w:drawing>
          <wp:anchor distT="0" distB="0" distL="114300" distR="114300" simplePos="0" relativeHeight="251832320" behindDoc="0" locked="0" layoutInCell="1" allowOverlap="1" wp14:anchorId="560930D1" wp14:editId="39A29C11">
            <wp:simplePos x="0" y="0"/>
            <wp:positionH relativeFrom="column">
              <wp:posOffset>436880</wp:posOffset>
            </wp:positionH>
            <wp:positionV relativeFrom="paragraph">
              <wp:posOffset>3810</wp:posOffset>
            </wp:positionV>
            <wp:extent cx="1375124" cy="1609725"/>
            <wp:effectExtent l="171450" t="171450" r="377825" b="352425"/>
            <wp:wrapNone/>
            <wp:docPr id="10303" name="Рисунок 10303" descr="C:\Users\Natalka\Desktop\Синиця Анастасі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atalka\Desktop\Синиця Анастасія.JPG"/>
                    <pic:cNvPicPr>
                      <a:picLocks noChangeAspect="1" noChangeArrowheads="1"/>
                    </pic:cNvPicPr>
                  </pic:nvPicPr>
                  <pic:blipFill rotWithShape="1">
                    <a:blip r:embed="rId266" cstate="print">
                      <a:extLst>
                        <a:ext uri="{BEBA8EAE-BF5A-486C-A8C5-ECC9F3942E4B}">
                          <a14:imgProps xmlns:a14="http://schemas.microsoft.com/office/drawing/2010/main">
                            <a14:imgLayer r:embed="rId267">
                              <a14:imgEffect>
                                <a14:sharpenSoften amount="50000"/>
                              </a14:imgEffect>
                            </a14:imgLayer>
                          </a14:imgProps>
                        </a:ext>
                        <a:ext uri="{28A0092B-C50C-407E-A947-70E740481C1C}">
                          <a14:useLocalDpi xmlns:a14="http://schemas.microsoft.com/office/drawing/2010/main" val="0"/>
                        </a:ext>
                      </a:extLst>
                    </a:blip>
                    <a:srcRect l="18352" t="4777" r="11611" b="33683"/>
                    <a:stretch/>
                  </pic:blipFill>
                  <pic:spPr bwMode="auto">
                    <a:xfrm>
                      <a:off x="0" y="0"/>
                      <a:ext cx="1375124" cy="160972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A0A78">
        <w:rPr>
          <w:rFonts w:ascii="Times New Roman" w:hAnsi="Times New Roman" w:cs="Times New Roman"/>
          <w:b/>
          <w:lang w:val="uk-UA"/>
        </w:rPr>
        <w:t>Автор:</w:t>
      </w:r>
      <w:r w:rsidRPr="009A0A78">
        <w:rPr>
          <w:rFonts w:ascii="Times New Roman" w:hAnsi="Times New Roman" w:cs="Times New Roman"/>
          <w:lang w:val="uk-UA"/>
        </w:rPr>
        <w:t xml:space="preserve"> </w:t>
      </w:r>
    </w:p>
    <w:p w:rsidR="00211599" w:rsidRPr="009A0A78" w:rsidRDefault="00211599" w:rsidP="00211599">
      <w:pPr>
        <w:ind w:left="3402"/>
        <w:rPr>
          <w:rFonts w:ascii="Times New Roman" w:hAnsi="Times New Roman" w:cs="Times New Roman"/>
          <w:lang w:val="uk-UA"/>
        </w:rPr>
      </w:pPr>
      <w:r w:rsidRPr="009A0A78">
        <w:rPr>
          <w:rFonts w:ascii="Times New Roman" w:hAnsi="Times New Roman" w:cs="Times New Roman"/>
          <w:lang w:val="uk-UA"/>
        </w:rPr>
        <w:t xml:space="preserve">Синиця Анастасія, </w:t>
      </w:r>
    </w:p>
    <w:p w:rsidR="00BD56F0" w:rsidRDefault="00211599" w:rsidP="00211599">
      <w:pPr>
        <w:ind w:left="3402"/>
        <w:rPr>
          <w:rFonts w:ascii="Times New Roman" w:hAnsi="Times New Roman" w:cs="Times New Roman"/>
          <w:lang w:val="uk-UA"/>
        </w:rPr>
      </w:pPr>
      <w:r w:rsidRPr="009A0A78">
        <w:rPr>
          <w:rFonts w:ascii="Times New Roman" w:hAnsi="Times New Roman" w:cs="Times New Roman"/>
          <w:lang w:val="uk-UA"/>
        </w:rPr>
        <w:t xml:space="preserve">учениця 10 класу </w:t>
      </w:r>
    </w:p>
    <w:p w:rsidR="00211599" w:rsidRPr="009A0A78" w:rsidRDefault="00211599" w:rsidP="00211599">
      <w:pPr>
        <w:ind w:left="3402"/>
        <w:rPr>
          <w:rFonts w:ascii="Times New Roman" w:hAnsi="Times New Roman" w:cs="Times New Roman"/>
          <w:lang w:val="uk-UA"/>
        </w:rPr>
      </w:pPr>
      <w:r w:rsidRPr="009A0A78">
        <w:rPr>
          <w:rFonts w:ascii="Times New Roman" w:hAnsi="Times New Roman" w:cs="Times New Roman"/>
          <w:lang w:val="uk-UA"/>
        </w:rPr>
        <w:t>Путильської гімназії</w:t>
      </w:r>
    </w:p>
    <w:p w:rsidR="00211599" w:rsidRPr="009A0A78" w:rsidRDefault="00211599" w:rsidP="00211599">
      <w:pPr>
        <w:ind w:left="3402"/>
        <w:rPr>
          <w:rFonts w:ascii="Times New Roman" w:hAnsi="Times New Roman" w:cs="Times New Roman"/>
          <w:lang w:val="uk-UA"/>
        </w:rPr>
      </w:pPr>
    </w:p>
    <w:p w:rsidR="00211599" w:rsidRPr="009A0A78" w:rsidRDefault="00211599" w:rsidP="00211599">
      <w:pPr>
        <w:ind w:left="3402"/>
        <w:rPr>
          <w:rFonts w:ascii="Times New Roman" w:eastAsia="Calibri" w:hAnsi="Times New Roman" w:cs="Times New Roman"/>
          <w:b/>
          <w:lang w:val="uk-UA"/>
        </w:rPr>
      </w:pPr>
      <w:r w:rsidRPr="009A0A78">
        <w:rPr>
          <w:rFonts w:ascii="Times New Roman" w:eastAsia="Calibri" w:hAnsi="Times New Roman" w:cs="Times New Roman"/>
          <w:b/>
          <w:lang w:val="uk-UA"/>
        </w:rPr>
        <w:t>Науковий к</w:t>
      </w:r>
      <w:r w:rsidR="009A0A78">
        <w:rPr>
          <w:rFonts w:ascii="Times New Roman" w:eastAsia="Calibri" w:hAnsi="Times New Roman" w:cs="Times New Roman"/>
          <w:b/>
          <w:lang w:val="uk-UA"/>
        </w:rPr>
        <w:t>онсультант</w:t>
      </w:r>
      <w:r w:rsidRPr="009A0A78">
        <w:rPr>
          <w:rFonts w:ascii="Times New Roman" w:eastAsia="Calibri" w:hAnsi="Times New Roman" w:cs="Times New Roman"/>
          <w:b/>
          <w:lang w:val="uk-UA"/>
        </w:rPr>
        <w:t>:</w:t>
      </w:r>
    </w:p>
    <w:p w:rsidR="00211599" w:rsidRPr="009A0A78" w:rsidRDefault="00211599" w:rsidP="00211599">
      <w:pPr>
        <w:ind w:left="3402"/>
        <w:rPr>
          <w:rFonts w:ascii="Times New Roman" w:eastAsia="Calibri" w:hAnsi="Times New Roman" w:cs="Times New Roman"/>
          <w:lang w:val="uk-UA"/>
        </w:rPr>
      </w:pPr>
      <w:r w:rsidRPr="009A0A78">
        <w:rPr>
          <w:rFonts w:ascii="Times New Roman" w:eastAsia="Calibri" w:hAnsi="Times New Roman" w:cs="Times New Roman"/>
          <w:lang w:val="uk-UA"/>
        </w:rPr>
        <w:t xml:space="preserve">Костащук Іван Іванович, </w:t>
      </w:r>
    </w:p>
    <w:p w:rsidR="00211599" w:rsidRPr="009A0A78" w:rsidRDefault="00211599" w:rsidP="00211599">
      <w:pPr>
        <w:ind w:left="3402"/>
        <w:rPr>
          <w:rFonts w:ascii="Times New Roman" w:eastAsia="Calibri" w:hAnsi="Times New Roman" w:cs="Times New Roman"/>
          <w:lang w:val="uk-UA"/>
        </w:rPr>
      </w:pPr>
      <w:r w:rsidRPr="009A0A78">
        <w:rPr>
          <w:rFonts w:ascii="Times New Roman" w:eastAsia="Calibri" w:hAnsi="Times New Roman" w:cs="Times New Roman"/>
          <w:lang w:val="uk-UA"/>
        </w:rPr>
        <w:t>кандидат географічних наук, доцент кафедри географії України та регіоналістики ЧНУ імені Юрія Федьковича</w:t>
      </w:r>
    </w:p>
    <w:p w:rsidR="00211599" w:rsidRPr="009A0A78" w:rsidRDefault="00211599" w:rsidP="00211599">
      <w:pPr>
        <w:widowControl w:val="0"/>
        <w:shd w:val="clear" w:color="auto" w:fill="FFFFFF"/>
        <w:autoSpaceDE w:val="0"/>
        <w:autoSpaceDN w:val="0"/>
        <w:adjustRightInd w:val="0"/>
        <w:ind w:left="3402" w:right="19"/>
        <w:rPr>
          <w:rFonts w:ascii="Times New Roman" w:eastAsia="Calibri" w:hAnsi="Times New Roman" w:cs="Times New Roman"/>
          <w:lang w:val="uk-UA"/>
        </w:rPr>
      </w:pPr>
      <w:r w:rsidRPr="009A0A78">
        <w:rPr>
          <w:rFonts w:ascii="Times New Roman" w:eastAsia="Calibri" w:hAnsi="Times New Roman" w:cs="Times New Roman"/>
          <w:b/>
          <w:lang w:val="uk-UA"/>
        </w:rPr>
        <w:t>Керівник</w:t>
      </w:r>
      <w:r w:rsidRPr="009A0A78">
        <w:rPr>
          <w:rFonts w:ascii="Times New Roman" w:eastAsia="Calibri" w:hAnsi="Times New Roman" w:cs="Times New Roman"/>
          <w:lang w:val="uk-UA"/>
        </w:rPr>
        <w:t xml:space="preserve">: </w:t>
      </w:r>
    </w:p>
    <w:p w:rsidR="00211599" w:rsidRPr="009A0A78" w:rsidRDefault="00211599" w:rsidP="00211599">
      <w:pPr>
        <w:widowControl w:val="0"/>
        <w:shd w:val="clear" w:color="auto" w:fill="FFFFFF"/>
        <w:autoSpaceDE w:val="0"/>
        <w:autoSpaceDN w:val="0"/>
        <w:adjustRightInd w:val="0"/>
        <w:ind w:left="3402" w:right="19"/>
        <w:rPr>
          <w:rFonts w:ascii="Times New Roman" w:eastAsia="Calibri" w:hAnsi="Times New Roman" w:cs="Times New Roman"/>
          <w:lang w:val="uk-UA"/>
        </w:rPr>
      </w:pPr>
      <w:r w:rsidRPr="009A0A78">
        <w:rPr>
          <w:rFonts w:ascii="Times New Roman" w:eastAsia="Calibri" w:hAnsi="Times New Roman" w:cs="Times New Roman"/>
          <w:lang w:val="uk-UA"/>
        </w:rPr>
        <w:t xml:space="preserve">Дячук Світлана Михайлівна, вчитель географії </w:t>
      </w:r>
    </w:p>
    <w:p w:rsidR="00211599" w:rsidRPr="009A0A78" w:rsidRDefault="00211599" w:rsidP="00211599">
      <w:pPr>
        <w:widowControl w:val="0"/>
        <w:shd w:val="clear" w:color="auto" w:fill="FFFFFF"/>
        <w:autoSpaceDE w:val="0"/>
        <w:autoSpaceDN w:val="0"/>
        <w:adjustRightInd w:val="0"/>
        <w:ind w:left="3402" w:right="19"/>
        <w:rPr>
          <w:rFonts w:ascii="Times New Roman" w:eastAsia="Times New Roman" w:hAnsi="Times New Roman" w:cs="Times New Roman"/>
          <w:sz w:val="28"/>
          <w:szCs w:val="28"/>
          <w:lang w:val="uk-UA"/>
        </w:rPr>
      </w:pPr>
    </w:p>
    <w:p w:rsidR="00211599" w:rsidRPr="009A0A78" w:rsidRDefault="00211599" w:rsidP="00211599">
      <w:pPr>
        <w:widowControl w:val="0"/>
        <w:shd w:val="clear" w:color="auto" w:fill="FFFFFF"/>
        <w:autoSpaceDE w:val="0"/>
        <w:autoSpaceDN w:val="0"/>
        <w:adjustRightInd w:val="0"/>
        <w:spacing w:line="324" w:lineRule="auto"/>
        <w:ind w:firstLine="709"/>
        <w:jc w:val="both"/>
        <w:rPr>
          <w:rFonts w:ascii="Times New Roman" w:eastAsia="Times New Roman" w:hAnsi="Times New Roman" w:cs="Times New Roman"/>
          <w:sz w:val="20"/>
          <w:szCs w:val="20"/>
          <w:lang w:val="uk-UA"/>
        </w:rPr>
      </w:pPr>
      <w:r w:rsidRPr="009A0A78">
        <w:rPr>
          <w:rFonts w:ascii="Times New Roman" w:eastAsia="Times New Roman" w:hAnsi="Times New Roman" w:cs="Times New Roman"/>
          <w:sz w:val="28"/>
          <w:szCs w:val="28"/>
          <w:lang w:val="uk-UA"/>
        </w:rPr>
        <w:t>Мета даної роботи – висвітлити статус геологічної спадщини та фізико-географічні умови розвитку Путильського району і його природоохоронних територій, перспективи розвитку туризму та привабливість природних геологічних пам'яток для туристів.</w:t>
      </w:r>
    </w:p>
    <w:p w:rsidR="00211599" w:rsidRPr="009A0A78" w:rsidRDefault="00211599" w:rsidP="00211599">
      <w:pPr>
        <w:widowControl w:val="0"/>
        <w:shd w:val="clear" w:color="auto" w:fill="FFFFFF"/>
        <w:autoSpaceDE w:val="0"/>
        <w:autoSpaceDN w:val="0"/>
        <w:adjustRightInd w:val="0"/>
        <w:spacing w:line="324" w:lineRule="auto"/>
        <w:ind w:firstLine="709"/>
        <w:jc w:val="both"/>
        <w:rPr>
          <w:rFonts w:ascii="Times New Roman" w:eastAsia="Times New Roman" w:hAnsi="Times New Roman" w:cs="Times New Roman"/>
          <w:sz w:val="20"/>
          <w:szCs w:val="20"/>
          <w:lang w:val="uk-UA"/>
        </w:rPr>
      </w:pPr>
      <w:r w:rsidRPr="009A0A78">
        <w:rPr>
          <w:rFonts w:ascii="Times New Roman" w:eastAsia="Times New Roman" w:hAnsi="Times New Roman" w:cs="Times New Roman"/>
          <w:sz w:val="28"/>
          <w:szCs w:val="28"/>
          <w:lang w:val="uk-UA"/>
        </w:rPr>
        <w:t xml:space="preserve">Актуальність теми полягає у тому, що на території Путильського району </w:t>
      </w:r>
      <w:r w:rsidRPr="009A0A78">
        <w:rPr>
          <w:rFonts w:ascii="Times New Roman" w:eastAsia="Times New Roman" w:hAnsi="Times New Roman" w:cs="Times New Roman"/>
          <w:spacing w:val="-1"/>
          <w:sz w:val="28"/>
          <w:szCs w:val="28"/>
          <w:lang w:val="uk-UA"/>
        </w:rPr>
        <w:t xml:space="preserve">знаходиться значна кількість геологічних пам'яток природи, які потребують охорони </w:t>
      </w:r>
      <w:r w:rsidRPr="009A0A78">
        <w:rPr>
          <w:rFonts w:ascii="Times New Roman" w:eastAsia="Times New Roman" w:hAnsi="Times New Roman" w:cs="Times New Roman"/>
          <w:sz w:val="28"/>
          <w:szCs w:val="28"/>
          <w:lang w:val="uk-UA"/>
        </w:rPr>
        <w:t>та подальшого вивчення. Крім того, Путильський район має великий рекреаційний потенціал, який не використовується належним чином.</w:t>
      </w:r>
      <w:r w:rsidR="00BD56F0">
        <w:rPr>
          <w:rFonts w:ascii="Times New Roman" w:eastAsia="Times New Roman" w:hAnsi="Times New Roman" w:cs="Times New Roman"/>
          <w:sz w:val="28"/>
          <w:szCs w:val="28"/>
          <w:lang w:val="uk-UA"/>
        </w:rPr>
        <w:t xml:space="preserve"> </w:t>
      </w:r>
      <w:r w:rsidRPr="009A0A78">
        <w:rPr>
          <w:rFonts w:ascii="Times New Roman" w:eastAsia="Times New Roman" w:hAnsi="Times New Roman" w:cs="Times New Roman"/>
          <w:sz w:val="28"/>
          <w:szCs w:val="28"/>
          <w:lang w:val="uk-UA"/>
        </w:rPr>
        <w:t>Завдання дослідження – знайти, дослідити та описати наявні геологічні пам'ятки природи, визначити їхнє значення для подальшого розвитку туристичної галузі народного господарства Путильського району, обґрунтувати необхідність створення геопарку на базі даного геологічного фонду.</w:t>
      </w:r>
    </w:p>
    <w:p w:rsidR="00211599" w:rsidRPr="009A0A78" w:rsidRDefault="00211599" w:rsidP="00211599">
      <w:pPr>
        <w:tabs>
          <w:tab w:val="left" w:pos="1905"/>
        </w:tabs>
        <w:spacing w:line="324" w:lineRule="auto"/>
        <w:ind w:firstLine="709"/>
        <w:jc w:val="both"/>
        <w:rPr>
          <w:rFonts w:ascii="Times New Roman" w:eastAsia="Times New Roman" w:hAnsi="Times New Roman" w:cs="Times New Roman"/>
          <w:sz w:val="28"/>
          <w:szCs w:val="28"/>
          <w:lang w:val="uk-UA"/>
        </w:rPr>
      </w:pPr>
      <w:r w:rsidRPr="009A0A78">
        <w:rPr>
          <w:rFonts w:ascii="Times New Roman" w:eastAsia="Times New Roman" w:hAnsi="Times New Roman" w:cs="Times New Roman"/>
          <w:sz w:val="28"/>
          <w:szCs w:val="28"/>
          <w:lang w:val="uk-UA"/>
        </w:rPr>
        <w:t>Висновки: Путильський район – унікальний природно-історичний і соціально-економічний регіон нашої області, в розвитку економіки та культури якого визначним є природний фактор; геологічні пам'ятки на його території можуть стати основою рекреаційних зон та сприяти розвитку геотуризму в Україні; для подальшого збереження даних пам'яток природи необхідним є створення природоохоронної структури, що спеціалізувалась би на геологічних об'єктах природної спадщини Карпат та Путильського району в тому числі.</w:t>
      </w:r>
      <w:r w:rsidRPr="009A0A78">
        <w:rPr>
          <w:rFonts w:ascii="Times New Roman" w:eastAsia="Times New Roman" w:hAnsi="Times New Roman" w:cs="Times New Roman"/>
          <w:sz w:val="28"/>
          <w:szCs w:val="28"/>
          <w:lang w:val="uk-UA"/>
        </w:rPr>
        <w:br w:type="page"/>
      </w:r>
    </w:p>
    <w:p w:rsidR="00695D8B" w:rsidRPr="009A0A78" w:rsidRDefault="00695D8B" w:rsidP="00695D8B">
      <w:pPr>
        <w:tabs>
          <w:tab w:val="left" w:pos="1905"/>
        </w:tabs>
        <w:jc w:val="center"/>
        <w:rPr>
          <w:rFonts w:ascii="Times New Roman" w:hAnsi="Times New Roman" w:cs="Times New Roman"/>
          <w:sz w:val="28"/>
          <w:szCs w:val="28"/>
          <w:lang w:val="uk-UA"/>
        </w:rPr>
      </w:pPr>
      <w:r w:rsidRPr="009A0A78">
        <w:rPr>
          <w:rFonts w:ascii="Times New Roman" w:hAnsi="Times New Roman" w:cs="Times New Roman"/>
          <w:sz w:val="28"/>
          <w:szCs w:val="28"/>
          <w:lang w:val="uk-UA"/>
        </w:rPr>
        <w:lastRenderedPageBreak/>
        <w:t>ОСНОВНІ РИСИ ГЕОЛОГІЧНОЇ БУДОВИ ТА ЕТАПИ ФОРМУВАННЯ ТЕРИТОРІЇ СЕЛА ВАСИЛІВ</w:t>
      </w:r>
    </w:p>
    <w:p w:rsidR="00695D8B" w:rsidRPr="009A0A78" w:rsidRDefault="00695D8B" w:rsidP="00695D8B">
      <w:pPr>
        <w:tabs>
          <w:tab w:val="left" w:pos="1905"/>
        </w:tabs>
        <w:jc w:val="center"/>
        <w:rPr>
          <w:rFonts w:ascii="Times New Roman" w:hAnsi="Times New Roman" w:cs="Times New Roman"/>
          <w:b/>
          <w:sz w:val="28"/>
          <w:szCs w:val="28"/>
          <w:lang w:val="uk-UA"/>
        </w:rPr>
      </w:pPr>
    </w:p>
    <w:p w:rsidR="00695D8B" w:rsidRPr="009A0A78" w:rsidRDefault="00695D8B" w:rsidP="00695D8B">
      <w:pPr>
        <w:ind w:left="3402"/>
        <w:rPr>
          <w:rFonts w:ascii="Times New Roman" w:hAnsi="Times New Roman" w:cs="Times New Roman"/>
          <w:lang w:val="uk-UA"/>
        </w:rPr>
      </w:pPr>
      <w:r w:rsidRPr="009A0A78">
        <w:rPr>
          <w:rFonts w:ascii="Times New Roman" w:hAnsi="Times New Roman" w:cs="Times New Roman"/>
          <w:b/>
          <w:noProof/>
          <w:sz w:val="32"/>
          <w:szCs w:val="32"/>
          <w:lang w:val="uk-UA" w:eastAsia="uk-UA"/>
        </w:rPr>
        <w:drawing>
          <wp:anchor distT="0" distB="0" distL="114300" distR="114300" simplePos="0" relativeHeight="251794432" behindDoc="0" locked="0" layoutInCell="1" allowOverlap="1" wp14:anchorId="2E49FF5C" wp14:editId="67D63553">
            <wp:simplePos x="0" y="0"/>
            <wp:positionH relativeFrom="column">
              <wp:posOffset>455930</wp:posOffset>
            </wp:positionH>
            <wp:positionV relativeFrom="paragraph">
              <wp:posOffset>41276</wp:posOffset>
            </wp:positionV>
            <wp:extent cx="1338580" cy="1600200"/>
            <wp:effectExtent l="171450" t="171450" r="375920" b="361950"/>
            <wp:wrapNone/>
            <wp:docPr id="10302" name="Рисунок 10302" descr="C:\Documents and Settings\User\Рабочий стол\Програми відділень історії, географії, прово\Географія, історія. філософія-тези,фото-2014\фото\Гривул Анатолій - геологі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User\Рабочий стол\Програми відділень історії, географії, прово\Географія, історія. філософія-тези,фото-2014\фото\Гривул Анатолій - геологія.jpg"/>
                    <pic:cNvPicPr>
                      <a:picLocks noChangeAspect="1" noChangeArrowheads="1"/>
                    </pic:cNvPicPr>
                  </pic:nvPicPr>
                  <pic:blipFill rotWithShape="1">
                    <a:blip r:embed="rId268" cstate="print">
                      <a:extLst>
                        <a:ext uri="{BEBA8EAE-BF5A-486C-A8C5-ECC9F3942E4B}">
                          <a14:imgProps xmlns:a14="http://schemas.microsoft.com/office/drawing/2010/main">
                            <a14:imgLayer r:embed="rId269">
                              <a14:imgEffect>
                                <a14:brightnessContrast bright="20000"/>
                              </a14:imgEffect>
                            </a14:imgLayer>
                          </a14:imgProps>
                        </a:ext>
                        <a:ext uri="{28A0092B-C50C-407E-A947-70E740481C1C}">
                          <a14:useLocalDpi xmlns:a14="http://schemas.microsoft.com/office/drawing/2010/main" val="0"/>
                        </a:ext>
                      </a:extLst>
                    </a:blip>
                    <a:srcRect t="2778" b="3889"/>
                    <a:stretch/>
                  </pic:blipFill>
                  <pic:spPr bwMode="auto">
                    <a:xfrm>
                      <a:off x="0" y="0"/>
                      <a:ext cx="1338580" cy="160020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A0A78">
        <w:rPr>
          <w:rFonts w:ascii="Times New Roman" w:hAnsi="Times New Roman" w:cs="Times New Roman"/>
          <w:b/>
          <w:lang w:val="uk-UA"/>
        </w:rPr>
        <w:t>Автор</w:t>
      </w:r>
      <w:r w:rsidRPr="009A0A78">
        <w:rPr>
          <w:rFonts w:ascii="Times New Roman" w:hAnsi="Times New Roman" w:cs="Times New Roman"/>
          <w:lang w:val="uk-UA"/>
        </w:rPr>
        <w:t>:</w:t>
      </w:r>
    </w:p>
    <w:p w:rsidR="00695D8B" w:rsidRPr="009A0A78" w:rsidRDefault="00695D8B" w:rsidP="00695D8B">
      <w:pPr>
        <w:ind w:left="3402"/>
        <w:rPr>
          <w:rFonts w:ascii="Times New Roman" w:hAnsi="Times New Roman" w:cs="Times New Roman"/>
          <w:lang w:val="uk-UA"/>
        </w:rPr>
      </w:pPr>
      <w:r w:rsidRPr="009A0A78">
        <w:rPr>
          <w:rFonts w:ascii="Times New Roman" w:hAnsi="Times New Roman" w:cs="Times New Roman"/>
          <w:lang w:val="uk-UA"/>
        </w:rPr>
        <w:t xml:space="preserve">Гривул Анатолій, </w:t>
      </w:r>
    </w:p>
    <w:p w:rsidR="00695D8B" w:rsidRPr="009A0A78" w:rsidRDefault="00695D8B" w:rsidP="00695D8B">
      <w:pPr>
        <w:ind w:left="3402"/>
        <w:rPr>
          <w:rFonts w:ascii="Times New Roman" w:hAnsi="Times New Roman" w:cs="Times New Roman"/>
          <w:lang w:val="uk-UA"/>
        </w:rPr>
      </w:pPr>
      <w:r w:rsidRPr="009A0A78">
        <w:rPr>
          <w:rFonts w:ascii="Times New Roman" w:hAnsi="Times New Roman" w:cs="Times New Roman"/>
          <w:lang w:val="uk-UA"/>
        </w:rPr>
        <w:t xml:space="preserve">учень 11 класу </w:t>
      </w:r>
    </w:p>
    <w:p w:rsidR="00695D8B" w:rsidRPr="009A0A78" w:rsidRDefault="00695D8B" w:rsidP="00695D8B">
      <w:pPr>
        <w:ind w:left="3402"/>
        <w:rPr>
          <w:rFonts w:ascii="Times New Roman" w:hAnsi="Times New Roman" w:cs="Times New Roman"/>
          <w:lang w:val="uk-UA"/>
        </w:rPr>
      </w:pPr>
      <w:r w:rsidRPr="009A0A78">
        <w:rPr>
          <w:rFonts w:ascii="Times New Roman" w:hAnsi="Times New Roman" w:cs="Times New Roman"/>
          <w:lang w:val="uk-UA"/>
        </w:rPr>
        <w:t xml:space="preserve">Василівського НВК  </w:t>
      </w:r>
    </w:p>
    <w:p w:rsidR="00695D8B" w:rsidRPr="009A0A78" w:rsidRDefault="00695D8B" w:rsidP="00695D8B">
      <w:pPr>
        <w:ind w:left="3402"/>
        <w:rPr>
          <w:rFonts w:ascii="Times New Roman" w:hAnsi="Times New Roman" w:cs="Times New Roman"/>
          <w:lang w:val="uk-UA"/>
        </w:rPr>
      </w:pPr>
      <w:r w:rsidRPr="009A0A78">
        <w:rPr>
          <w:rFonts w:ascii="Times New Roman" w:hAnsi="Times New Roman" w:cs="Times New Roman"/>
          <w:lang w:val="uk-UA"/>
        </w:rPr>
        <w:t>Заставнівського району</w:t>
      </w:r>
    </w:p>
    <w:p w:rsidR="00695D8B" w:rsidRPr="009A0A78" w:rsidRDefault="00695D8B" w:rsidP="00695D8B">
      <w:pPr>
        <w:ind w:left="3402"/>
        <w:rPr>
          <w:rFonts w:ascii="Times New Roman" w:hAnsi="Times New Roman" w:cs="Times New Roman"/>
          <w:b/>
          <w:lang w:val="uk-UA"/>
        </w:rPr>
      </w:pPr>
    </w:p>
    <w:p w:rsidR="00695D8B" w:rsidRPr="009A0A78" w:rsidRDefault="00695D8B" w:rsidP="00695D8B">
      <w:pPr>
        <w:ind w:left="3402"/>
        <w:rPr>
          <w:rFonts w:ascii="Times New Roman" w:hAnsi="Times New Roman" w:cs="Times New Roman"/>
          <w:b/>
          <w:lang w:val="uk-UA"/>
        </w:rPr>
      </w:pPr>
      <w:r w:rsidRPr="009A0A78">
        <w:rPr>
          <w:rFonts w:ascii="Times New Roman" w:hAnsi="Times New Roman" w:cs="Times New Roman"/>
          <w:b/>
          <w:lang w:val="uk-UA"/>
        </w:rPr>
        <w:t xml:space="preserve">Науковий керівник: </w:t>
      </w:r>
    </w:p>
    <w:p w:rsidR="00695D8B" w:rsidRPr="009A0A78" w:rsidRDefault="00695D8B" w:rsidP="00695D8B">
      <w:pPr>
        <w:ind w:left="3402"/>
        <w:rPr>
          <w:rFonts w:ascii="Times New Roman" w:eastAsia="Calibri" w:hAnsi="Times New Roman" w:cs="Times New Roman"/>
          <w:lang w:val="uk-UA"/>
        </w:rPr>
      </w:pPr>
      <w:r w:rsidRPr="009A0A78">
        <w:rPr>
          <w:rFonts w:ascii="Times New Roman" w:eastAsia="Calibri" w:hAnsi="Times New Roman" w:cs="Times New Roman"/>
          <w:lang w:val="uk-UA"/>
        </w:rPr>
        <w:t xml:space="preserve">Кочерган Яна Анатоліївна, </w:t>
      </w:r>
    </w:p>
    <w:p w:rsidR="00695D8B" w:rsidRPr="009A0A78" w:rsidRDefault="00695D8B" w:rsidP="00695D8B">
      <w:pPr>
        <w:ind w:left="3402"/>
        <w:rPr>
          <w:rFonts w:ascii="Times New Roman" w:eastAsia="Calibri" w:hAnsi="Times New Roman" w:cs="Times New Roman"/>
          <w:lang w:val="uk-UA"/>
        </w:rPr>
      </w:pPr>
      <w:r w:rsidRPr="009A0A78">
        <w:rPr>
          <w:rFonts w:ascii="Times New Roman" w:eastAsia="Calibri" w:hAnsi="Times New Roman" w:cs="Times New Roman"/>
          <w:lang w:val="uk-UA"/>
        </w:rPr>
        <w:t>к.г.н., асистент кафедри геології, геохімії, мінералогії  ЧНУ імені Юрія Федьковича</w:t>
      </w:r>
    </w:p>
    <w:p w:rsidR="00695D8B" w:rsidRPr="009A0A78" w:rsidRDefault="00695D8B" w:rsidP="00695D8B">
      <w:pPr>
        <w:tabs>
          <w:tab w:val="left" w:pos="1905"/>
        </w:tabs>
        <w:rPr>
          <w:rFonts w:ascii="Times New Roman" w:hAnsi="Times New Roman" w:cs="Times New Roman"/>
          <w:lang w:val="uk-UA"/>
        </w:rPr>
      </w:pPr>
    </w:p>
    <w:p w:rsidR="00695D8B" w:rsidRPr="009A0A78" w:rsidRDefault="00695D8B" w:rsidP="00211599">
      <w:pPr>
        <w:spacing w:line="310" w:lineRule="exact"/>
        <w:ind w:firstLine="709"/>
        <w:jc w:val="both"/>
        <w:rPr>
          <w:rFonts w:ascii="Times New Roman" w:eastAsia="Calibri" w:hAnsi="Times New Roman" w:cs="Times New Roman"/>
          <w:sz w:val="28"/>
          <w:szCs w:val="28"/>
          <w:lang w:val="uk-UA"/>
        </w:rPr>
      </w:pPr>
      <w:r w:rsidRPr="009A0A78">
        <w:rPr>
          <w:rFonts w:ascii="Times New Roman" w:eastAsia="Calibri" w:hAnsi="Times New Roman" w:cs="Times New Roman"/>
          <w:sz w:val="28"/>
          <w:szCs w:val="28"/>
          <w:lang w:val="uk-UA"/>
        </w:rPr>
        <w:t xml:space="preserve">Сьогодні досить актуальним є вивчення відкладів Буковинського Придністров’я, що дозволяє відтворити історію геологічного розвитку території, здійснити палеогеографічні реконструкції, пояснити характер та послідовність змін умов осадонакопичення на різних часових проміжках. Детальне вивчення відкладів досліджуваної території в межах с. Василів (Заставнівський р-н, Чернівецька обл.) дозволяє відповісти на низку питань, що стосуються просторово-часових, стратиграфічних, палеогеографічних, літологічних особливостей формування та розвитку території. </w:t>
      </w:r>
    </w:p>
    <w:p w:rsidR="00695D8B" w:rsidRPr="009A0A78" w:rsidRDefault="00695D8B" w:rsidP="00211599">
      <w:pPr>
        <w:tabs>
          <w:tab w:val="left" w:pos="993"/>
        </w:tabs>
        <w:spacing w:line="310" w:lineRule="exact"/>
        <w:ind w:firstLine="709"/>
        <w:jc w:val="both"/>
        <w:rPr>
          <w:rFonts w:ascii="Times New Roman" w:eastAsia="Calibri" w:hAnsi="Times New Roman" w:cs="Times New Roman"/>
          <w:sz w:val="28"/>
          <w:szCs w:val="28"/>
          <w:lang w:val="uk-UA"/>
        </w:rPr>
      </w:pPr>
      <w:r w:rsidRPr="009A0A78">
        <w:rPr>
          <w:rFonts w:ascii="Times New Roman" w:eastAsia="Calibri" w:hAnsi="Times New Roman" w:cs="Times New Roman"/>
          <w:sz w:val="28"/>
          <w:szCs w:val="28"/>
          <w:lang w:val="uk-UA"/>
        </w:rPr>
        <w:t>В результаті проведених досліджень виявлено, що в межах території  відслоюються осадові породи різної потужності та віку (близько 10 стратиграфічних розрізів). Відклади архею та нижнього протерозою тут перекриті та</w:t>
      </w:r>
      <w:r w:rsidR="00F91576" w:rsidRPr="009A0A78">
        <w:rPr>
          <w:rFonts w:ascii="Times New Roman" w:eastAsia="Calibri" w:hAnsi="Times New Roman" w:cs="Times New Roman"/>
          <w:sz w:val="28"/>
          <w:szCs w:val="28"/>
          <w:lang w:val="uk-UA"/>
        </w:rPr>
        <w:t xml:space="preserve"> на денну поверхню не виходять.</w:t>
      </w:r>
      <w:r w:rsidR="00211599" w:rsidRPr="009A0A78">
        <w:rPr>
          <w:rFonts w:ascii="Times New Roman" w:eastAsia="Calibri" w:hAnsi="Times New Roman" w:cs="Times New Roman"/>
          <w:sz w:val="28"/>
          <w:szCs w:val="28"/>
          <w:lang w:val="uk-UA"/>
        </w:rPr>
        <w:t xml:space="preserve"> </w:t>
      </w:r>
      <w:r w:rsidRPr="009A0A78">
        <w:rPr>
          <w:rFonts w:ascii="Times New Roman" w:eastAsia="Calibri" w:hAnsi="Times New Roman" w:cs="Times New Roman"/>
          <w:sz w:val="28"/>
          <w:szCs w:val="28"/>
          <w:lang w:val="uk-UA"/>
        </w:rPr>
        <w:t xml:space="preserve">Найдревнішими відкладами, що виходять на поверхню, є палеозойські, представлені нижньодевонськими відкладами чортківської світи, верхня частина яких виходить на денну поверхню на крайньому північному заході села, вище впадіння р. Серет в р.Дністер. Особливостями літолого-фаціального складу верств світи є циклічний теригенно-карбонатний розріз, складений товщею ритмічного чергування сіроколірних малопотужних вапняків і аргілітів. </w:t>
      </w:r>
    </w:p>
    <w:p w:rsidR="00695D8B" w:rsidRPr="009A0A78" w:rsidRDefault="00695D8B" w:rsidP="00211599">
      <w:pPr>
        <w:spacing w:line="310" w:lineRule="exact"/>
        <w:ind w:firstLine="709"/>
        <w:jc w:val="both"/>
        <w:rPr>
          <w:rFonts w:ascii="Times New Roman" w:eastAsia="Calibri" w:hAnsi="Times New Roman" w:cs="Times New Roman"/>
          <w:sz w:val="28"/>
          <w:szCs w:val="28"/>
          <w:lang w:val="uk-UA"/>
        </w:rPr>
      </w:pPr>
      <w:r w:rsidRPr="009A0A78">
        <w:rPr>
          <w:rFonts w:ascii="Times New Roman" w:eastAsia="Calibri" w:hAnsi="Times New Roman" w:cs="Times New Roman"/>
          <w:sz w:val="28"/>
          <w:szCs w:val="28"/>
          <w:lang w:val="uk-UA"/>
        </w:rPr>
        <w:t>Мезозойська група представлена відкладами крейдової системи. Розріз відкладів складений альбським ярусом нижньої крейди. Осади середнього альбу – піски та пісковики з домішками, в підошві яких на розмитій поверхні девонських відкладів залягає конгломерат з уламків нижньопалеозойських порід. Верхній альб на досліджуваній території представлений органогенно-детритовими вапняками з великою часткою теригенного (переважно піщаного) матеріалу. Первинне залягання шару дислоковане.</w:t>
      </w:r>
    </w:p>
    <w:p w:rsidR="00695D8B" w:rsidRPr="009A0A78" w:rsidRDefault="00695D8B" w:rsidP="00211599">
      <w:pPr>
        <w:spacing w:line="310" w:lineRule="exact"/>
        <w:ind w:firstLine="709"/>
        <w:jc w:val="both"/>
        <w:rPr>
          <w:rFonts w:ascii="Times New Roman" w:eastAsia="Calibri" w:hAnsi="Times New Roman" w:cs="Times New Roman"/>
          <w:sz w:val="28"/>
          <w:szCs w:val="28"/>
          <w:lang w:val="uk-UA"/>
        </w:rPr>
      </w:pPr>
      <w:r w:rsidRPr="009A0A78">
        <w:rPr>
          <w:rFonts w:ascii="Times New Roman" w:eastAsia="Calibri" w:hAnsi="Times New Roman" w:cs="Times New Roman"/>
          <w:sz w:val="28"/>
          <w:szCs w:val="28"/>
          <w:lang w:val="uk-UA"/>
        </w:rPr>
        <w:t>Кайнозойські відклади представлені неогеновою системою, а саме осадами середнього (баденський ярус) міоцену. Відклади нижнього баденію збереглися у вигляді нараївських верств літотамнієвих вапняків. Вище залягає верхньобаденська евапоритова сульфатна товща – гіпси тираської світи.</w:t>
      </w:r>
    </w:p>
    <w:p w:rsidR="00695D8B" w:rsidRPr="009A0A78" w:rsidRDefault="00695D8B" w:rsidP="00211599">
      <w:pPr>
        <w:spacing w:line="310" w:lineRule="exact"/>
        <w:ind w:firstLine="709"/>
        <w:jc w:val="both"/>
        <w:rPr>
          <w:rFonts w:ascii="Times New Roman" w:eastAsia="Times New Roman" w:hAnsi="Times New Roman" w:cs="Times New Roman"/>
          <w:sz w:val="28"/>
          <w:szCs w:val="28"/>
          <w:lang w:val="uk-UA"/>
        </w:rPr>
      </w:pPr>
      <w:r w:rsidRPr="009A0A78">
        <w:rPr>
          <w:rFonts w:ascii="Times New Roman" w:eastAsia="Calibri" w:hAnsi="Times New Roman" w:cs="Times New Roman"/>
          <w:sz w:val="28"/>
          <w:szCs w:val="28"/>
          <w:lang w:val="uk-UA"/>
        </w:rPr>
        <w:t>Четвертинна система утворена різними генетичними типами відкладів, які поширені на всій території. Серед них основна частка припадає на плейстоцен-голоценові алювіальні, делювіальні, еолові та елювіальні відклади.</w:t>
      </w:r>
      <w:r w:rsidRPr="009A0A78">
        <w:rPr>
          <w:rFonts w:ascii="Times New Roman" w:eastAsia="Calibri" w:hAnsi="Times New Roman" w:cs="Times New Roman"/>
          <w:sz w:val="28"/>
          <w:szCs w:val="28"/>
          <w:lang w:val="uk-UA"/>
        </w:rPr>
        <w:br w:type="page"/>
      </w:r>
    </w:p>
    <w:p w:rsidR="00695D8B" w:rsidRPr="009A0A78" w:rsidRDefault="00695D8B" w:rsidP="00695D8B">
      <w:pPr>
        <w:jc w:val="center"/>
        <w:rPr>
          <w:rFonts w:ascii="Times New Roman" w:hAnsi="Times New Roman" w:cs="Times New Roman"/>
          <w:b/>
          <w:sz w:val="32"/>
          <w:szCs w:val="32"/>
          <w:lang w:val="uk-UA"/>
        </w:rPr>
      </w:pPr>
      <w:r w:rsidRPr="009A0A78">
        <w:rPr>
          <w:rFonts w:ascii="Times New Roman" w:hAnsi="Times New Roman" w:cs="Times New Roman"/>
          <w:b/>
          <w:sz w:val="32"/>
          <w:szCs w:val="32"/>
          <w:lang w:val="uk-UA"/>
        </w:rPr>
        <w:lastRenderedPageBreak/>
        <w:t>Секція «Гідрологія»</w:t>
      </w:r>
    </w:p>
    <w:p w:rsidR="00695D8B" w:rsidRPr="009A0A78" w:rsidRDefault="00695D8B" w:rsidP="00695D8B">
      <w:pPr>
        <w:rPr>
          <w:rFonts w:ascii="Times New Roman" w:hAnsi="Times New Roman" w:cs="Times New Roman"/>
          <w:sz w:val="32"/>
          <w:szCs w:val="32"/>
          <w:lang w:val="uk-UA"/>
        </w:rPr>
      </w:pPr>
    </w:p>
    <w:p w:rsidR="00695D8B" w:rsidRPr="009A0A78" w:rsidRDefault="00695D8B" w:rsidP="00695D8B">
      <w:pPr>
        <w:jc w:val="center"/>
        <w:rPr>
          <w:rFonts w:ascii="Times New Roman" w:hAnsi="Times New Roman" w:cs="Times New Roman"/>
          <w:sz w:val="28"/>
          <w:szCs w:val="28"/>
          <w:lang w:val="uk-UA"/>
        </w:rPr>
      </w:pPr>
      <w:r w:rsidRPr="009A0A78">
        <w:rPr>
          <w:rFonts w:ascii="Times New Roman" w:hAnsi="Times New Roman" w:cs="Times New Roman"/>
          <w:sz w:val="28"/>
          <w:szCs w:val="28"/>
          <w:lang w:val="uk-UA"/>
        </w:rPr>
        <w:t xml:space="preserve">ХАРАКТЕРИСТИКА ГІДРОТЕХНІЧНИХ СПОРУД </w:t>
      </w:r>
    </w:p>
    <w:p w:rsidR="00695D8B" w:rsidRPr="009A0A78" w:rsidRDefault="00695D8B" w:rsidP="00695D8B">
      <w:pPr>
        <w:jc w:val="center"/>
        <w:rPr>
          <w:rFonts w:ascii="Times New Roman" w:hAnsi="Times New Roman" w:cs="Times New Roman"/>
          <w:sz w:val="28"/>
          <w:szCs w:val="28"/>
          <w:lang w:val="uk-UA"/>
        </w:rPr>
      </w:pPr>
      <w:r w:rsidRPr="009A0A78">
        <w:rPr>
          <w:rFonts w:ascii="Times New Roman" w:hAnsi="Times New Roman" w:cs="Times New Roman"/>
          <w:sz w:val="28"/>
          <w:szCs w:val="28"/>
          <w:lang w:val="uk-UA"/>
        </w:rPr>
        <w:t>НА РІЧКАХ ГІРСЬКОЇ ЧАСТИНИ ЧЕРЕМОШУ</w:t>
      </w:r>
    </w:p>
    <w:p w:rsidR="00695D8B" w:rsidRPr="009A0A78" w:rsidRDefault="00695D8B" w:rsidP="00695D8B">
      <w:pPr>
        <w:rPr>
          <w:rFonts w:ascii="Times New Roman" w:hAnsi="Times New Roman" w:cs="Times New Roman"/>
          <w:b/>
          <w:lang w:val="uk-UA"/>
        </w:rPr>
      </w:pPr>
    </w:p>
    <w:p w:rsidR="00695D8B" w:rsidRPr="009A0A78" w:rsidRDefault="00695D8B" w:rsidP="00695D8B">
      <w:pPr>
        <w:ind w:left="3402"/>
        <w:rPr>
          <w:rFonts w:ascii="Times New Roman" w:hAnsi="Times New Roman" w:cs="Times New Roman"/>
          <w:b/>
          <w:lang w:val="uk-UA"/>
        </w:rPr>
      </w:pPr>
      <w:r w:rsidRPr="009A0A78">
        <w:rPr>
          <w:rFonts w:ascii="Times New Roman" w:hAnsi="Times New Roman" w:cs="Times New Roman"/>
          <w:b/>
          <w:noProof/>
          <w:lang w:val="uk-UA" w:eastAsia="uk-UA"/>
        </w:rPr>
        <w:drawing>
          <wp:anchor distT="0" distB="0" distL="114300" distR="114300" simplePos="0" relativeHeight="251795456" behindDoc="0" locked="0" layoutInCell="1" allowOverlap="1" wp14:anchorId="1FC8A73E" wp14:editId="6FC4B330">
            <wp:simplePos x="0" y="0"/>
            <wp:positionH relativeFrom="column">
              <wp:posOffset>440319</wp:posOffset>
            </wp:positionH>
            <wp:positionV relativeFrom="paragraph">
              <wp:posOffset>33020</wp:posOffset>
            </wp:positionV>
            <wp:extent cx="1358636" cy="1609725"/>
            <wp:effectExtent l="171450" t="171450" r="375285" b="352425"/>
            <wp:wrapNone/>
            <wp:docPr id="10304" name="Рисунок 10304" descr="C:\Documents and Settings\User\Рабочий стол\Програми відділень історії, географії, прово\Географія, історія. філософія-тези,фото-2014\фото\Киращук Анатолій - гідрологі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User\Рабочий стол\Програми відділень історії, географії, прово\Географія, історія. філософія-тези,фото-2014\фото\Киращук Анатолій - гідрологія.JPG"/>
                    <pic:cNvPicPr>
                      <a:picLocks noChangeAspect="1" noChangeArrowheads="1"/>
                    </pic:cNvPicPr>
                  </pic:nvPicPr>
                  <pic:blipFill rotWithShape="1">
                    <a:blip r:embed="rId270" cstate="print">
                      <a:extLst>
                        <a:ext uri="{BEBA8EAE-BF5A-486C-A8C5-ECC9F3942E4B}">
                          <a14:imgProps xmlns:a14="http://schemas.microsoft.com/office/drawing/2010/main">
                            <a14:imgLayer r:embed="rId271">
                              <a14:imgEffect>
                                <a14:brightnessContrast bright="20000"/>
                              </a14:imgEffect>
                            </a14:imgLayer>
                          </a14:imgProps>
                        </a:ext>
                        <a:ext uri="{28A0092B-C50C-407E-A947-70E740481C1C}">
                          <a14:useLocalDpi xmlns:a14="http://schemas.microsoft.com/office/drawing/2010/main" val="0"/>
                        </a:ext>
                      </a:extLst>
                    </a:blip>
                    <a:srcRect t="9548" b="12060"/>
                    <a:stretch/>
                  </pic:blipFill>
                  <pic:spPr bwMode="auto">
                    <a:xfrm>
                      <a:off x="0" y="0"/>
                      <a:ext cx="1358636" cy="160972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A0A78">
        <w:rPr>
          <w:rFonts w:ascii="Times New Roman" w:hAnsi="Times New Roman" w:cs="Times New Roman"/>
          <w:b/>
          <w:lang w:val="uk-UA"/>
        </w:rPr>
        <w:t xml:space="preserve">Автор: </w:t>
      </w:r>
    </w:p>
    <w:p w:rsidR="00695D8B" w:rsidRPr="009A0A78" w:rsidRDefault="00695D8B" w:rsidP="00695D8B">
      <w:pPr>
        <w:ind w:left="3402"/>
        <w:rPr>
          <w:rFonts w:ascii="Times New Roman" w:hAnsi="Times New Roman" w:cs="Times New Roman"/>
          <w:lang w:val="uk-UA"/>
        </w:rPr>
      </w:pPr>
      <w:r w:rsidRPr="009A0A78">
        <w:rPr>
          <w:rFonts w:ascii="Times New Roman" w:hAnsi="Times New Roman" w:cs="Times New Roman"/>
          <w:lang w:val="uk-UA"/>
        </w:rPr>
        <w:t xml:space="preserve">Киращук Анатолій, </w:t>
      </w:r>
    </w:p>
    <w:p w:rsidR="00695D8B" w:rsidRPr="009A0A78" w:rsidRDefault="00695D8B" w:rsidP="00695D8B">
      <w:pPr>
        <w:ind w:left="3402"/>
        <w:rPr>
          <w:rFonts w:ascii="Times New Roman" w:hAnsi="Times New Roman" w:cs="Times New Roman"/>
          <w:lang w:val="uk-UA"/>
        </w:rPr>
      </w:pPr>
      <w:r w:rsidRPr="009A0A78">
        <w:rPr>
          <w:rFonts w:ascii="Times New Roman" w:hAnsi="Times New Roman" w:cs="Times New Roman"/>
          <w:lang w:val="uk-UA"/>
        </w:rPr>
        <w:t xml:space="preserve">учень 11 класу </w:t>
      </w:r>
    </w:p>
    <w:p w:rsidR="00695D8B" w:rsidRPr="009A0A78" w:rsidRDefault="00695D8B" w:rsidP="00695D8B">
      <w:pPr>
        <w:ind w:left="3402"/>
        <w:rPr>
          <w:rFonts w:ascii="Times New Roman" w:hAnsi="Times New Roman" w:cs="Times New Roman"/>
          <w:lang w:val="uk-UA"/>
        </w:rPr>
      </w:pPr>
      <w:r w:rsidRPr="009A0A78">
        <w:rPr>
          <w:rFonts w:ascii="Times New Roman" w:hAnsi="Times New Roman" w:cs="Times New Roman"/>
          <w:lang w:val="uk-UA"/>
        </w:rPr>
        <w:t xml:space="preserve">Берегометської гімназії </w:t>
      </w:r>
    </w:p>
    <w:p w:rsidR="00695D8B" w:rsidRPr="009A0A78" w:rsidRDefault="00695D8B" w:rsidP="00695D8B">
      <w:pPr>
        <w:ind w:left="3402"/>
        <w:rPr>
          <w:rFonts w:ascii="Times New Roman" w:hAnsi="Times New Roman" w:cs="Times New Roman"/>
          <w:lang w:val="uk-UA"/>
        </w:rPr>
      </w:pPr>
      <w:r w:rsidRPr="009A0A78">
        <w:rPr>
          <w:rFonts w:ascii="Times New Roman" w:hAnsi="Times New Roman" w:cs="Times New Roman"/>
          <w:lang w:val="uk-UA"/>
        </w:rPr>
        <w:t>Вижницького району</w:t>
      </w:r>
    </w:p>
    <w:p w:rsidR="00695D8B" w:rsidRPr="009A0A78" w:rsidRDefault="00695D8B" w:rsidP="00695D8B">
      <w:pPr>
        <w:ind w:left="3402"/>
        <w:rPr>
          <w:rFonts w:ascii="Times New Roman" w:hAnsi="Times New Roman" w:cs="Times New Roman"/>
          <w:b/>
          <w:lang w:val="uk-UA"/>
        </w:rPr>
      </w:pPr>
    </w:p>
    <w:p w:rsidR="00695D8B" w:rsidRPr="009A0A78" w:rsidRDefault="00695D8B" w:rsidP="00695D8B">
      <w:pPr>
        <w:ind w:left="3402"/>
        <w:rPr>
          <w:rFonts w:ascii="Times New Roman" w:hAnsi="Times New Roman" w:cs="Times New Roman"/>
          <w:lang w:val="uk-UA"/>
        </w:rPr>
      </w:pPr>
      <w:r w:rsidRPr="009A0A78">
        <w:rPr>
          <w:rFonts w:ascii="Times New Roman" w:hAnsi="Times New Roman" w:cs="Times New Roman"/>
          <w:b/>
          <w:lang w:val="uk-UA"/>
        </w:rPr>
        <w:t>Науковий керівник:</w:t>
      </w:r>
      <w:r w:rsidRPr="009A0A78">
        <w:rPr>
          <w:rFonts w:ascii="Times New Roman" w:hAnsi="Times New Roman" w:cs="Times New Roman"/>
          <w:lang w:val="uk-UA"/>
        </w:rPr>
        <w:t xml:space="preserve"> </w:t>
      </w:r>
    </w:p>
    <w:p w:rsidR="00695D8B" w:rsidRPr="009A0A78" w:rsidRDefault="00695D8B" w:rsidP="00695D8B">
      <w:pPr>
        <w:ind w:left="3402"/>
        <w:rPr>
          <w:rFonts w:ascii="Times New Roman" w:hAnsi="Times New Roman" w:cs="Times New Roman"/>
          <w:lang w:val="uk-UA"/>
        </w:rPr>
      </w:pPr>
      <w:r w:rsidRPr="009A0A78">
        <w:rPr>
          <w:rFonts w:ascii="Times New Roman" w:hAnsi="Times New Roman" w:cs="Times New Roman"/>
          <w:lang w:val="uk-UA"/>
        </w:rPr>
        <w:t>Пасічник Микола Дмитрович,</w:t>
      </w:r>
    </w:p>
    <w:p w:rsidR="00695D8B" w:rsidRPr="009A0A78" w:rsidRDefault="00695D8B" w:rsidP="00695D8B">
      <w:pPr>
        <w:ind w:left="3402"/>
        <w:rPr>
          <w:rFonts w:ascii="Times New Roman" w:eastAsia="Calibri" w:hAnsi="Times New Roman" w:cs="Times New Roman"/>
          <w:lang w:val="uk-UA"/>
        </w:rPr>
      </w:pPr>
      <w:r w:rsidRPr="009A0A78">
        <w:rPr>
          <w:rFonts w:ascii="Times New Roman" w:eastAsia="Calibri" w:hAnsi="Times New Roman" w:cs="Times New Roman"/>
          <w:lang w:val="uk-UA"/>
        </w:rPr>
        <w:t>кандидат географічних наук, асистент кафедри гідрології ЧНУ імені Юрія Федьковича</w:t>
      </w:r>
    </w:p>
    <w:p w:rsidR="00695D8B" w:rsidRPr="009A0A78" w:rsidRDefault="00695D8B" w:rsidP="00695D8B">
      <w:pPr>
        <w:tabs>
          <w:tab w:val="left" w:pos="675"/>
          <w:tab w:val="left" w:pos="6771"/>
          <w:tab w:val="left" w:pos="7196"/>
        </w:tabs>
        <w:snapToGrid w:val="0"/>
        <w:ind w:left="198" w:right="113"/>
        <w:jc w:val="center"/>
        <w:rPr>
          <w:rFonts w:ascii="Times New Roman" w:eastAsia="Times New Roman" w:hAnsi="Times New Roman" w:cs="Times New Roman"/>
          <w:sz w:val="32"/>
          <w:szCs w:val="32"/>
          <w:lang w:val="uk-UA"/>
        </w:rPr>
      </w:pPr>
    </w:p>
    <w:p w:rsidR="00695D8B" w:rsidRPr="009A0A78" w:rsidRDefault="00695D8B" w:rsidP="00695D8B">
      <w:pPr>
        <w:widowControl w:val="0"/>
        <w:snapToGrid w:val="0"/>
        <w:spacing w:line="276" w:lineRule="auto"/>
        <w:ind w:firstLine="709"/>
        <w:jc w:val="both"/>
        <w:rPr>
          <w:rFonts w:ascii="Times New Roman" w:eastAsia="Times New Roman" w:hAnsi="Times New Roman" w:cs="Times New Roman"/>
          <w:sz w:val="28"/>
          <w:szCs w:val="28"/>
          <w:lang w:val="uk-UA"/>
        </w:rPr>
      </w:pPr>
      <w:r w:rsidRPr="009A0A78">
        <w:rPr>
          <w:rFonts w:ascii="Times New Roman" w:eastAsia="Times New Roman" w:hAnsi="Times New Roman" w:cs="Times New Roman"/>
          <w:sz w:val="28"/>
          <w:szCs w:val="28"/>
          <w:lang w:val="uk-UA"/>
        </w:rPr>
        <w:t>Актуальність даної роботи зумовлена антропогенним пресингом на руслово-заплавні комплекси, звуженням території для вільного існування постійних водотоків та активізацією русло формуючих процесів (особливо після паводку 2008р), що призвели до руйнування вже існуючих гідротехнічних споруд, і, як результат, подальшого будівництва нових.</w:t>
      </w:r>
    </w:p>
    <w:p w:rsidR="00695D8B" w:rsidRPr="009A0A78" w:rsidRDefault="00695D8B" w:rsidP="00695D8B">
      <w:pPr>
        <w:widowControl w:val="0"/>
        <w:snapToGrid w:val="0"/>
        <w:spacing w:line="276" w:lineRule="auto"/>
        <w:ind w:firstLine="709"/>
        <w:jc w:val="both"/>
        <w:rPr>
          <w:rFonts w:ascii="Times New Roman" w:eastAsia="Times New Roman" w:hAnsi="Times New Roman" w:cs="Times New Roman"/>
          <w:sz w:val="28"/>
          <w:szCs w:val="28"/>
          <w:lang w:val="uk-UA"/>
        </w:rPr>
      </w:pPr>
      <w:r w:rsidRPr="009A0A78">
        <w:rPr>
          <w:rFonts w:ascii="Times New Roman" w:eastAsia="Times New Roman" w:hAnsi="Times New Roman" w:cs="Times New Roman"/>
          <w:sz w:val="28"/>
          <w:szCs w:val="28"/>
          <w:lang w:val="uk-UA"/>
        </w:rPr>
        <w:t>Для річок Білий Черемош, Пробійна та Черемош притаманні високі береги, які під час повеней та паводків можуть піддаватись руйнуванню.</w:t>
      </w:r>
    </w:p>
    <w:p w:rsidR="00695D8B" w:rsidRPr="009A0A78" w:rsidRDefault="00695D8B" w:rsidP="00695D8B">
      <w:pPr>
        <w:widowControl w:val="0"/>
        <w:snapToGrid w:val="0"/>
        <w:spacing w:line="276" w:lineRule="auto"/>
        <w:ind w:firstLine="709"/>
        <w:jc w:val="both"/>
        <w:rPr>
          <w:rFonts w:ascii="Times New Roman" w:eastAsia="Times New Roman" w:hAnsi="Times New Roman" w:cs="Times New Roman"/>
          <w:sz w:val="28"/>
          <w:szCs w:val="28"/>
          <w:lang w:val="uk-UA"/>
        </w:rPr>
      </w:pPr>
      <w:r w:rsidRPr="009A0A78">
        <w:rPr>
          <w:rFonts w:ascii="Times New Roman" w:eastAsia="Times New Roman" w:hAnsi="Times New Roman" w:cs="Times New Roman"/>
          <w:sz w:val="28"/>
          <w:szCs w:val="28"/>
          <w:lang w:val="uk-UA"/>
        </w:rPr>
        <w:t>Оскільки дана проблема в гірській місцевості досить нагальна, у зв’язку з близьким розміщенням поселень та комунікацій до водотоків - є необхідність постійного моніторингу гідротехнічних споруд.</w:t>
      </w:r>
    </w:p>
    <w:p w:rsidR="00695D8B" w:rsidRPr="009A0A78" w:rsidRDefault="00695D8B" w:rsidP="00695D8B">
      <w:pPr>
        <w:widowControl w:val="0"/>
        <w:snapToGrid w:val="0"/>
        <w:spacing w:line="276" w:lineRule="auto"/>
        <w:ind w:firstLine="709"/>
        <w:jc w:val="both"/>
        <w:rPr>
          <w:rFonts w:ascii="Times New Roman" w:eastAsia="Times New Roman" w:hAnsi="Times New Roman" w:cs="Times New Roman"/>
          <w:sz w:val="28"/>
          <w:szCs w:val="28"/>
          <w:lang w:val="uk-UA"/>
        </w:rPr>
      </w:pPr>
      <w:r w:rsidRPr="009A0A78">
        <w:rPr>
          <w:rFonts w:ascii="Times New Roman" w:eastAsia="Times New Roman" w:hAnsi="Times New Roman" w:cs="Times New Roman"/>
          <w:sz w:val="28"/>
          <w:szCs w:val="28"/>
          <w:lang w:val="uk-UA"/>
        </w:rPr>
        <w:t xml:space="preserve">Черемош відіграють важливу роль у житті населення Чернівецької та Івано-Франківської областей. Під час літніх повеней рівень води в річці значно збільшується, що призводить до руйнувань дорожніх шляхів та затоплення присадибних ділянок. Тому береги укріплюють гідротехнічними спорудами, що дають змогу витримувати значний тиск води. Для Черемошу притаманні високі береги і під час сезонних паводків вода не виходить з берегів, а руйнує їх. виходячи з цього -  береги необхілно укріплювати гідротехнічними спорудами різних типів. Гідротехнічні споруди у вигляді габіонів, тетрападів – найкращий метод укріплення берегів від водної ерозії.  </w:t>
      </w:r>
    </w:p>
    <w:p w:rsidR="00695D8B" w:rsidRPr="009A0A78" w:rsidRDefault="00695D8B" w:rsidP="00695D8B">
      <w:pPr>
        <w:widowControl w:val="0"/>
        <w:snapToGrid w:val="0"/>
        <w:spacing w:line="276" w:lineRule="auto"/>
        <w:ind w:firstLine="709"/>
        <w:jc w:val="both"/>
        <w:rPr>
          <w:rFonts w:ascii="Times New Roman" w:eastAsia="Times New Roman" w:hAnsi="Times New Roman" w:cs="Times New Roman"/>
          <w:sz w:val="28"/>
          <w:szCs w:val="28"/>
          <w:lang w:val="uk-UA"/>
        </w:rPr>
      </w:pPr>
      <w:r w:rsidRPr="009A0A78">
        <w:rPr>
          <w:rFonts w:ascii="Times New Roman" w:eastAsia="Times New Roman" w:hAnsi="Times New Roman" w:cs="Times New Roman"/>
          <w:sz w:val="28"/>
          <w:szCs w:val="28"/>
          <w:lang w:val="uk-UA"/>
        </w:rPr>
        <w:t>Під час дослідження вдалося обрахувати загальну протяжність гідротехнічних споруд, враховуючи довжини штучних каналів. В результаті на 18-ти кілометровій ділянці знаходиться 2550м. гідротехнічних споруд, що становить 13,8 %.</w:t>
      </w:r>
    </w:p>
    <w:p w:rsidR="00695D8B" w:rsidRPr="009A0A78" w:rsidRDefault="00695D8B" w:rsidP="00695D8B">
      <w:pPr>
        <w:widowControl w:val="0"/>
        <w:tabs>
          <w:tab w:val="left" w:pos="2145"/>
        </w:tabs>
        <w:snapToGrid w:val="0"/>
        <w:spacing w:line="276" w:lineRule="auto"/>
        <w:ind w:firstLine="748"/>
        <w:jc w:val="both"/>
        <w:rPr>
          <w:rFonts w:ascii="Times New Roman" w:hAnsi="Times New Roman" w:cs="Times New Roman"/>
          <w:b/>
          <w:sz w:val="28"/>
          <w:szCs w:val="28"/>
          <w:lang w:val="uk-UA"/>
        </w:rPr>
      </w:pPr>
      <w:r w:rsidRPr="009A0A78">
        <w:rPr>
          <w:rFonts w:ascii="Times New Roman" w:eastAsia="Times New Roman" w:hAnsi="Times New Roman" w:cs="Times New Roman"/>
          <w:sz w:val="28"/>
          <w:szCs w:val="28"/>
          <w:lang w:val="uk-UA"/>
        </w:rPr>
        <w:t>Ключові слова: гідротехнічні споруди, р. Черемош, р. Пробійна, р. Білий Черемош, повінь, русло.</w:t>
      </w:r>
      <w:r w:rsidRPr="009A0A78">
        <w:rPr>
          <w:rFonts w:ascii="Times New Roman" w:eastAsia="Times New Roman" w:hAnsi="Times New Roman" w:cs="Times New Roman"/>
          <w:sz w:val="28"/>
          <w:szCs w:val="28"/>
          <w:lang w:val="uk-UA"/>
        </w:rPr>
        <w:br w:type="page"/>
      </w:r>
    </w:p>
    <w:p w:rsidR="00695D8B" w:rsidRPr="009A0A78" w:rsidRDefault="00695D8B" w:rsidP="00695D8B">
      <w:pPr>
        <w:tabs>
          <w:tab w:val="left" w:pos="5235"/>
        </w:tabs>
        <w:jc w:val="center"/>
        <w:rPr>
          <w:rFonts w:ascii="Times New Roman" w:hAnsi="Times New Roman" w:cs="Times New Roman"/>
          <w:sz w:val="28"/>
          <w:szCs w:val="28"/>
          <w:lang w:val="uk-UA"/>
        </w:rPr>
      </w:pPr>
      <w:r w:rsidRPr="009A0A78">
        <w:rPr>
          <w:rFonts w:ascii="Times New Roman" w:hAnsi="Times New Roman" w:cs="Times New Roman"/>
          <w:sz w:val="28"/>
          <w:szCs w:val="28"/>
          <w:lang w:val="uk-UA"/>
        </w:rPr>
        <w:lastRenderedPageBreak/>
        <w:t xml:space="preserve">ГЕОХІМІЧНА ХАРАКТЕРИСТИКА ПІДЗЕМНИХ ВОД </w:t>
      </w:r>
    </w:p>
    <w:p w:rsidR="00695D8B" w:rsidRPr="009A0A78" w:rsidRDefault="00695D8B" w:rsidP="00695D8B">
      <w:pPr>
        <w:tabs>
          <w:tab w:val="left" w:pos="5235"/>
        </w:tabs>
        <w:jc w:val="center"/>
        <w:rPr>
          <w:rFonts w:ascii="Times New Roman" w:hAnsi="Times New Roman" w:cs="Times New Roman"/>
          <w:sz w:val="28"/>
          <w:szCs w:val="28"/>
          <w:lang w:val="uk-UA"/>
        </w:rPr>
      </w:pPr>
      <w:r w:rsidRPr="009A0A78">
        <w:rPr>
          <w:rFonts w:ascii="Times New Roman" w:hAnsi="Times New Roman" w:cs="Times New Roman"/>
          <w:sz w:val="28"/>
          <w:szCs w:val="28"/>
          <w:lang w:val="uk-UA"/>
        </w:rPr>
        <w:t>КЛІШКОВЕЦЬКОЇ СІЛЬСЬКОЇ РАДИ ХОТИНСЬКОГО РАЙОНУ</w:t>
      </w:r>
    </w:p>
    <w:p w:rsidR="00695D8B" w:rsidRPr="009A0A78" w:rsidRDefault="00695D8B" w:rsidP="00695D8B">
      <w:pPr>
        <w:tabs>
          <w:tab w:val="left" w:pos="5235"/>
        </w:tabs>
        <w:rPr>
          <w:rFonts w:ascii="Times New Roman" w:hAnsi="Times New Roman" w:cs="Times New Roman"/>
          <w:b/>
          <w:lang w:val="uk-UA"/>
        </w:rPr>
      </w:pPr>
    </w:p>
    <w:p w:rsidR="00695D8B" w:rsidRPr="009A0A78" w:rsidRDefault="00695D8B" w:rsidP="00695D8B">
      <w:pPr>
        <w:tabs>
          <w:tab w:val="left" w:pos="5235"/>
        </w:tabs>
        <w:ind w:left="3402"/>
        <w:rPr>
          <w:rFonts w:ascii="Times New Roman" w:hAnsi="Times New Roman" w:cs="Times New Roman"/>
          <w:lang w:val="uk-UA"/>
        </w:rPr>
      </w:pPr>
      <w:r w:rsidRPr="009A0A78">
        <w:rPr>
          <w:rFonts w:ascii="Times New Roman" w:hAnsi="Times New Roman" w:cs="Times New Roman"/>
          <w:b/>
          <w:noProof/>
          <w:lang w:val="uk-UA" w:eastAsia="uk-UA"/>
        </w:rPr>
        <w:drawing>
          <wp:anchor distT="0" distB="0" distL="114300" distR="114300" simplePos="0" relativeHeight="251799552" behindDoc="0" locked="0" layoutInCell="1" allowOverlap="1" wp14:anchorId="681B2515" wp14:editId="746A7F27">
            <wp:simplePos x="0" y="0"/>
            <wp:positionH relativeFrom="column">
              <wp:posOffset>427355</wp:posOffset>
            </wp:positionH>
            <wp:positionV relativeFrom="paragraph">
              <wp:posOffset>43180</wp:posOffset>
            </wp:positionV>
            <wp:extent cx="1381125" cy="1695393"/>
            <wp:effectExtent l="171450" t="171450" r="371475" b="362585"/>
            <wp:wrapNone/>
            <wp:docPr id="10305" name="Рисунок 10305" descr="C:\Documents and Settings\User\Рабочий стол\різний матеріал\4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User\Рабочий стол\різний матеріал\4 (1).JPG"/>
                    <pic:cNvPicPr>
                      <a:picLocks noChangeAspect="1" noChangeArrowheads="1"/>
                    </pic:cNvPicPr>
                  </pic:nvPicPr>
                  <pic:blipFill rotWithShape="1">
                    <a:blip r:embed="rId272" cstate="print">
                      <a:extLst>
                        <a:ext uri="{BEBA8EAE-BF5A-486C-A8C5-ECC9F3942E4B}">
                          <a14:imgProps xmlns:a14="http://schemas.microsoft.com/office/drawing/2010/main">
                            <a14:imgLayer r:embed="rId273">
                              <a14:imgEffect>
                                <a14:brightnessContrast bright="20000"/>
                              </a14:imgEffect>
                            </a14:imgLayer>
                          </a14:imgProps>
                        </a:ext>
                        <a:ext uri="{28A0092B-C50C-407E-A947-70E740481C1C}">
                          <a14:useLocalDpi xmlns:a14="http://schemas.microsoft.com/office/drawing/2010/main" val="0"/>
                        </a:ext>
                      </a:extLst>
                    </a:blip>
                    <a:srcRect l="26297" t="1792" r="15917" b="52299"/>
                    <a:stretch/>
                  </pic:blipFill>
                  <pic:spPr bwMode="auto">
                    <a:xfrm>
                      <a:off x="0" y="0"/>
                      <a:ext cx="1381125" cy="1695393"/>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A0A78">
        <w:rPr>
          <w:rFonts w:ascii="Times New Roman" w:hAnsi="Times New Roman" w:cs="Times New Roman"/>
          <w:b/>
          <w:lang w:val="uk-UA"/>
        </w:rPr>
        <w:t>Автор</w:t>
      </w:r>
      <w:r w:rsidRPr="009A0A78">
        <w:rPr>
          <w:rFonts w:ascii="Times New Roman" w:hAnsi="Times New Roman" w:cs="Times New Roman"/>
          <w:lang w:val="uk-UA"/>
        </w:rPr>
        <w:t xml:space="preserve">: </w:t>
      </w:r>
    </w:p>
    <w:p w:rsidR="00695D8B" w:rsidRPr="009A0A78" w:rsidRDefault="00695D8B" w:rsidP="00695D8B">
      <w:pPr>
        <w:tabs>
          <w:tab w:val="left" w:pos="5235"/>
        </w:tabs>
        <w:ind w:left="3402"/>
        <w:rPr>
          <w:rFonts w:ascii="Times New Roman" w:hAnsi="Times New Roman" w:cs="Times New Roman"/>
          <w:lang w:val="uk-UA"/>
        </w:rPr>
      </w:pPr>
      <w:r w:rsidRPr="009A0A78">
        <w:rPr>
          <w:rFonts w:ascii="Times New Roman" w:hAnsi="Times New Roman" w:cs="Times New Roman"/>
          <w:lang w:val="uk-UA"/>
        </w:rPr>
        <w:t xml:space="preserve">Федоруца Анна, </w:t>
      </w:r>
    </w:p>
    <w:p w:rsidR="00695D8B" w:rsidRPr="009A0A78" w:rsidRDefault="00695D8B" w:rsidP="00695D8B">
      <w:pPr>
        <w:tabs>
          <w:tab w:val="left" w:pos="5235"/>
        </w:tabs>
        <w:ind w:left="3402"/>
        <w:rPr>
          <w:rFonts w:ascii="Times New Roman" w:hAnsi="Times New Roman" w:cs="Times New Roman"/>
          <w:lang w:val="uk-UA"/>
        </w:rPr>
      </w:pPr>
      <w:r w:rsidRPr="009A0A78">
        <w:rPr>
          <w:rFonts w:ascii="Times New Roman" w:hAnsi="Times New Roman" w:cs="Times New Roman"/>
          <w:lang w:val="uk-UA"/>
        </w:rPr>
        <w:t xml:space="preserve">учениця 9 класу </w:t>
      </w:r>
    </w:p>
    <w:p w:rsidR="00695D8B" w:rsidRPr="009A0A78" w:rsidRDefault="00695D8B" w:rsidP="00695D8B">
      <w:pPr>
        <w:tabs>
          <w:tab w:val="left" w:pos="5235"/>
        </w:tabs>
        <w:ind w:left="3402"/>
        <w:rPr>
          <w:rFonts w:ascii="Times New Roman" w:hAnsi="Times New Roman" w:cs="Times New Roman"/>
          <w:b/>
          <w:lang w:val="uk-UA"/>
        </w:rPr>
      </w:pPr>
      <w:r w:rsidRPr="009A0A78">
        <w:rPr>
          <w:rFonts w:ascii="Times New Roman" w:hAnsi="Times New Roman" w:cs="Times New Roman"/>
          <w:lang w:val="uk-UA"/>
        </w:rPr>
        <w:t>Клішковецької гімназії Хотинського району</w:t>
      </w:r>
    </w:p>
    <w:p w:rsidR="00695D8B" w:rsidRPr="009A0A78" w:rsidRDefault="00695D8B" w:rsidP="00695D8B">
      <w:pPr>
        <w:tabs>
          <w:tab w:val="left" w:pos="5235"/>
        </w:tabs>
        <w:ind w:left="3402"/>
        <w:rPr>
          <w:rFonts w:ascii="Times New Roman" w:hAnsi="Times New Roman" w:cs="Times New Roman"/>
          <w:b/>
          <w:lang w:val="uk-UA"/>
        </w:rPr>
      </w:pPr>
    </w:p>
    <w:p w:rsidR="00695D8B" w:rsidRPr="009A0A78" w:rsidRDefault="00695D8B" w:rsidP="00695D8B">
      <w:pPr>
        <w:tabs>
          <w:tab w:val="left" w:pos="5235"/>
        </w:tabs>
        <w:ind w:left="3402"/>
        <w:rPr>
          <w:rFonts w:ascii="Times New Roman" w:hAnsi="Times New Roman" w:cs="Times New Roman"/>
          <w:lang w:val="uk-UA"/>
        </w:rPr>
      </w:pPr>
      <w:r w:rsidRPr="009A0A78">
        <w:rPr>
          <w:rFonts w:ascii="Times New Roman" w:hAnsi="Times New Roman" w:cs="Times New Roman"/>
          <w:b/>
          <w:lang w:val="uk-UA"/>
        </w:rPr>
        <w:t>Науковий к</w:t>
      </w:r>
      <w:r w:rsidR="00B360E0" w:rsidRPr="009A0A78">
        <w:rPr>
          <w:rFonts w:ascii="Times New Roman" w:hAnsi="Times New Roman" w:cs="Times New Roman"/>
          <w:b/>
          <w:lang w:val="uk-UA"/>
        </w:rPr>
        <w:t>онсультант</w:t>
      </w:r>
      <w:r w:rsidRPr="009A0A78">
        <w:rPr>
          <w:rFonts w:ascii="Times New Roman" w:hAnsi="Times New Roman" w:cs="Times New Roman"/>
          <w:lang w:val="uk-UA"/>
        </w:rPr>
        <w:t xml:space="preserve">: </w:t>
      </w:r>
    </w:p>
    <w:p w:rsidR="00A1724D" w:rsidRPr="009A0A78" w:rsidRDefault="00695D8B" w:rsidP="00695D8B">
      <w:pPr>
        <w:tabs>
          <w:tab w:val="left" w:pos="5235"/>
        </w:tabs>
        <w:ind w:left="3402"/>
        <w:rPr>
          <w:rFonts w:ascii="Times New Roman" w:hAnsi="Times New Roman" w:cs="Times New Roman"/>
          <w:lang w:val="uk-UA"/>
        </w:rPr>
      </w:pPr>
      <w:r w:rsidRPr="009A0A78">
        <w:rPr>
          <w:rFonts w:ascii="Times New Roman" w:hAnsi="Times New Roman" w:cs="Times New Roman"/>
          <w:lang w:val="uk-UA"/>
        </w:rPr>
        <w:t xml:space="preserve">Кирилюк С.М., асистент кафедри фізичної географії </w:t>
      </w:r>
    </w:p>
    <w:p w:rsidR="00A1724D" w:rsidRPr="009A0A78" w:rsidRDefault="00695D8B" w:rsidP="00695D8B">
      <w:pPr>
        <w:tabs>
          <w:tab w:val="left" w:pos="5235"/>
        </w:tabs>
        <w:ind w:left="3402"/>
        <w:rPr>
          <w:rFonts w:ascii="Times New Roman" w:hAnsi="Times New Roman" w:cs="Times New Roman"/>
          <w:lang w:val="uk-UA"/>
        </w:rPr>
      </w:pPr>
      <w:r w:rsidRPr="009A0A78">
        <w:rPr>
          <w:rFonts w:ascii="Times New Roman" w:hAnsi="Times New Roman" w:cs="Times New Roman"/>
          <w:lang w:val="uk-UA"/>
        </w:rPr>
        <w:t xml:space="preserve">та раціонального природокористування </w:t>
      </w:r>
    </w:p>
    <w:p w:rsidR="00695D8B" w:rsidRPr="009A0A78" w:rsidRDefault="00695D8B" w:rsidP="00695D8B">
      <w:pPr>
        <w:tabs>
          <w:tab w:val="left" w:pos="5235"/>
        </w:tabs>
        <w:ind w:left="3402"/>
        <w:rPr>
          <w:rFonts w:ascii="Times New Roman" w:hAnsi="Times New Roman" w:cs="Times New Roman"/>
          <w:lang w:val="uk-UA"/>
        </w:rPr>
      </w:pPr>
      <w:r w:rsidRPr="009A0A78">
        <w:rPr>
          <w:rFonts w:ascii="Times New Roman" w:hAnsi="Times New Roman" w:cs="Times New Roman"/>
          <w:lang w:val="uk-UA"/>
        </w:rPr>
        <w:t>ЧНУ імені Юрія Федьковича</w:t>
      </w:r>
    </w:p>
    <w:p w:rsidR="00695D8B" w:rsidRPr="009A0A78" w:rsidRDefault="00695D8B" w:rsidP="00695D8B">
      <w:pPr>
        <w:ind w:left="3402"/>
        <w:rPr>
          <w:rFonts w:ascii="Times New Roman" w:hAnsi="Times New Roman" w:cs="Times New Roman"/>
          <w:lang w:val="uk-UA"/>
        </w:rPr>
      </w:pPr>
      <w:r w:rsidRPr="009A0A78">
        <w:rPr>
          <w:rFonts w:ascii="Times New Roman" w:hAnsi="Times New Roman" w:cs="Times New Roman"/>
          <w:b/>
          <w:lang w:val="uk-UA"/>
        </w:rPr>
        <w:t>Керівник:</w:t>
      </w:r>
      <w:r w:rsidRPr="009A0A78">
        <w:rPr>
          <w:rFonts w:ascii="Times New Roman" w:hAnsi="Times New Roman" w:cs="Times New Roman"/>
          <w:lang w:val="uk-UA"/>
        </w:rPr>
        <w:t xml:space="preserve"> Палагнюк С.Д., вчитель гео</w:t>
      </w:r>
      <w:r w:rsidR="00A1724D" w:rsidRPr="009A0A78">
        <w:rPr>
          <w:rFonts w:ascii="Times New Roman" w:hAnsi="Times New Roman" w:cs="Times New Roman"/>
          <w:lang w:val="uk-UA"/>
        </w:rPr>
        <w:t xml:space="preserve">графії </w:t>
      </w:r>
    </w:p>
    <w:p w:rsidR="00A1724D" w:rsidRPr="009A0A78" w:rsidRDefault="00A1724D" w:rsidP="00695D8B">
      <w:pPr>
        <w:ind w:left="3402"/>
        <w:rPr>
          <w:rFonts w:ascii="Times New Roman" w:eastAsia="Times New Roman" w:hAnsi="Times New Roman" w:cs="Times New Roman"/>
          <w:sz w:val="28"/>
          <w:szCs w:val="28"/>
          <w:lang w:val="uk-UA"/>
        </w:rPr>
      </w:pPr>
    </w:p>
    <w:p w:rsidR="00695D8B" w:rsidRPr="009A0A78" w:rsidRDefault="00695D8B" w:rsidP="00695D8B">
      <w:pPr>
        <w:spacing w:line="264" w:lineRule="auto"/>
        <w:ind w:firstLine="720"/>
        <w:jc w:val="both"/>
        <w:rPr>
          <w:rFonts w:ascii="Times New Roman" w:eastAsia="Times New Roman" w:hAnsi="Times New Roman" w:cs="Times New Roman"/>
          <w:b/>
          <w:bCs/>
          <w:sz w:val="28"/>
          <w:szCs w:val="28"/>
          <w:lang w:val="uk-UA"/>
        </w:rPr>
      </w:pPr>
      <w:r w:rsidRPr="009A0A78">
        <w:rPr>
          <w:rFonts w:ascii="Times New Roman" w:eastAsia="Times New Roman" w:hAnsi="Times New Roman" w:cs="Times New Roman"/>
          <w:sz w:val="28"/>
          <w:szCs w:val="28"/>
          <w:lang w:val="uk-UA"/>
        </w:rPr>
        <w:t>Вивчення криниць та властивостей їх води стає більш актуальним в останній час у зв’язку із збільшенням забруднення та посиленням антропогенного тиску на грунтово-водоносні горизонти. На території села Клішківці та підпорядкованого йому села Млинки водопостачання населення відбувається децентралізованим шляхом. Криничною водою забезпечуються Клішковецький навчально-виховний комплекс (який має 3 філії у різних кінцях села), Клішковецька загальноосвітня школа І-ІІІ ступенів імені Леоніда Каденюка, Клішковецька гімназія, Клішковецька музична школа, Клішковецька сільська лікарня, Клішковецька СР, заклади харчування. Тому питання якісної води для пиття тут стоїть гостро.</w:t>
      </w:r>
    </w:p>
    <w:p w:rsidR="00695D8B" w:rsidRPr="009A0A78" w:rsidRDefault="00695D8B" w:rsidP="00695D8B">
      <w:pPr>
        <w:spacing w:line="264" w:lineRule="auto"/>
        <w:ind w:firstLine="720"/>
        <w:jc w:val="both"/>
        <w:rPr>
          <w:rFonts w:ascii="Times New Roman" w:eastAsia="Times New Roman" w:hAnsi="Times New Roman" w:cs="Times New Roman"/>
          <w:sz w:val="28"/>
          <w:szCs w:val="28"/>
          <w:lang w:val="uk-UA"/>
        </w:rPr>
      </w:pPr>
      <w:r w:rsidRPr="009A0A78">
        <w:rPr>
          <w:rFonts w:ascii="Times New Roman" w:eastAsia="Times New Roman" w:hAnsi="Times New Roman" w:cs="Times New Roman"/>
          <w:bCs/>
          <w:sz w:val="28"/>
          <w:szCs w:val="28"/>
          <w:lang w:val="uk-UA"/>
        </w:rPr>
        <w:t xml:space="preserve">Метою дослідження є геохімічна характеристика підземних води Клішковецької сільської ради.  Для реалізації зазначеної мети дослідження </w:t>
      </w:r>
      <w:r w:rsidRPr="009A0A78">
        <w:rPr>
          <w:rFonts w:ascii="Times New Roman" w:eastAsia="Times New Roman" w:hAnsi="Times New Roman" w:cs="Times New Roman"/>
          <w:sz w:val="28"/>
          <w:szCs w:val="28"/>
          <w:lang w:val="uk-UA"/>
        </w:rPr>
        <w:t xml:space="preserve">визначені наступні завдання: облік криниць, спостереження за рівнем в ключових криницях;  геохімічний моніторинг стану підземних вод; картографування підземних вод. </w:t>
      </w:r>
    </w:p>
    <w:p w:rsidR="00695D8B" w:rsidRPr="009A0A78" w:rsidRDefault="00695D8B" w:rsidP="00695D8B">
      <w:pPr>
        <w:spacing w:line="264" w:lineRule="auto"/>
        <w:ind w:firstLine="720"/>
        <w:jc w:val="both"/>
        <w:rPr>
          <w:rFonts w:ascii="Times New Roman" w:eastAsia="Times New Roman" w:hAnsi="Times New Roman" w:cs="Times New Roman"/>
          <w:bCs/>
          <w:sz w:val="28"/>
          <w:szCs w:val="28"/>
          <w:lang w:val="uk-UA"/>
        </w:rPr>
      </w:pPr>
      <w:r w:rsidRPr="009A0A78">
        <w:rPr>
          <w:rFonts w:ascii="Times New Roman" w:eastAsia="Times New Roman" w:hAnsi="Times New Roman" w:cs="Times New Roman"/>
          <w:bCs/>
          <w:sz w:val="28"/>
          <w:szCs w:val="28"/>
          <w:lang w:val="uk-UA"/>
        </w:rPr>
        <w:t>Наукова новизна роботи полягає у розробленій класифікації підземних вод, у проведенні типології підземних вод. Також прослідковано динаміку підземних вод протягом року. Результати дослідження можуть бути використані при плануванні природоохоронних заходів на рівні СР щодо джерел водопостачання – встановлення зон санітарної охорони,; при інформаційному забезпеченні органів місцевого самоврядування про стан підземних вод, якість питного водопостачання дошкільних, шкільних та лікувальних закладів сільського населеного пункту.  Особистий внесок полягає у проведеному підрахунку та взятті на облік криниць сіл Клішківці та Млинки, у відборі проб води та обробці результатів лабораторних досліджень, у спостереженні за рівнем підземних вод. Використання результатів дослідження. Клішковецька СР ознайомлена з результатами роботи та проведеними дослідженнями на її території.</w:t>
      </w:r>
      <w:r w:rsidRPr="009A0A78">
        <w:rPr>
          <w:rFonts w:ascii="Times New Roman" w:eastAsia="Times New Roman" w:hAnsi="Times New Roman" w:cs="Times New Roman"/>
          <w:bCs/>
          <w:sz w:val="28"/>
          <w:szCs w:val="28"/>
          <w:lang w:val="uk-UA"/>
        </w:rPr>
        <w:br w:type="page"/>
      </w:r>
    </w:p>
    <w:p w:rsidR="00695D8B" w:rsidRPr="009A0A78" w:rsidRDefault="00695D8B" w:rsidP="00695D8B">
      <w:pPr>
        <w:jc w:val="center"/>
        <w:rPr>
          <w:rFonts w:ascii="Times New Roman" w:hAnsi="Times New Roman" w:cs="Times New Roman"/>
          <w:sz w:val="28"/>
          <w:szCs w:val="28"/>
          <w:lang w:val="uk-UA"/>
        </w:rPr>
      </w:pPr>
      <w:r w:rsidRPr="009A0A78">
        <w:rPr>
          <w:rFonts w:ascii="Times New Roman" w:hAnsi="Times New Roman" w:cs="Times New Roman"/>
          <w:sz w:val="28"/>
          <w:szCs w:val="28"/>
          <w:lang w:val="uk-UA"/>
        </w:rPr>
        <w:lastRenderedPageBreak/>
        <w:t>ГІДРОЕКОЛОГІЧНА ОЦІНКА ЕКОСИСТЕМ МАЛИХ РІЧОК ПРИРОДООХОРОННИХ ТЕРИТОРІЙ НА ПРИКЛАДІ РІЧКИ СТЕБНИК НА ТЕРИТОРІЇ НПП «ВИЖНИЦЬКИЙ»</w:t>
      </w:r>
    </w:p>
    <w:p w:rsidR="00695D8B" w:rsidRPr="009A0A78" w:rsidRDefault="00695D8B" w:rsidP="00695D8B">
      <w:pPr>
        <w:rPr>
          <w:rFonts w:ascii="Times New Roman" w:hAnsi="Times New Roman" w:cs="Times New Roman"/>
          <w:b/>
          <w:sz w:val="32"/>
          <w:szCs w:val="32"/>
          <w:lang w:val="uk-UA"/>
        </w:rPr>
      </w:pPr>
    </w:p>
    <w:p w:rsidR="00695D8B" w:rsidRPr="009A0A78" w:rsidRDefault="00695D8B" w:rsidP="00695D8B">
      <w:pPr>
        <w:ind w:firstLine="3402"/>
        <w:rPr>
          <w:rFonts w:ascii="Times New Roman" w:hAnsi="Times New Roman" w:cs="Times New Roman"/>
          <w:lang w:val="uk-UA"/>
        </w:rPr>
      </w:pPr>
      <w:r w:rsidRPr="009A0A78">
        <w:rPr>
          <w:rFonts w:ascii="Times New Roman" w:hAnsi="Times New Roman" w:cs="Times New Roman"/>
          <w:noProof/>
          <w:lang w:val="uk-UA" w:eastAsia="uk-UA"/>
        </w:rPr>
        <w:drawing>
          <wp:anchor distT="0" distB="0" distL="114300" distR="114300" simplePos="0" relativeHeight="251815936" behindDoc="0" locked="0" layoutInCell="1" allowOverlap="1" wp14:anchorId="349CE3EB" wp14:editId="01E085D1">
            <wp:simplePos x="0" y="0"/>
            <wp:positionH relativeFrom="column">
              <wp:posOffset>465455</wp:posOffset>
            </wp:positionH>
            <wp:positionV relativeFrom="paragraph">
              <wp:posOffset>32331</wp:posOffset>
            </wp:positionV>
            <wp:extent cx="1362075" cy="1662484"/>
            <wp:effectExtent l="171450" t="171450" r="352425" b="337820"/>
            <wp:wrapNone/>
            <wp:docPr id="10306" name="Рисунок 10306" descr="C:\Users\Natalka\Desktop\B4RDMffWgZ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atalka\Desktop\B4RDMffWgZc.jpg"/>
                    <pic:cNvPicPr>
                      <a:picLocks noChangeAspect="1" noChangeArrowheads="1"/>
                    </pic:cNvPicPr>
                  </pic:nvPicPr>
                  <pic:blipFill rotWithShape="1">
                    <a:blip r:embed="rId274">
                      <a:extLst>
                        <a:ext uri="{BEBA8EAE-BF5A-486C-A8C5-ECC9F3942E4B}">
                          <a14:imgProps xmlns:a14="http://schemas.microsoft.com/office/drawing/2010/main">
                            <a14:imgLayer r:embed="rId275">
                              <a14:imgEffect>
                                <a14:brightnessContrast bright="-20000"/>
                              </a14:imgEffect>
                            </a14:imgLayer>
                          </a14:imgProps>
                        </a:ext>
                        <a:ext uri="{28A0092B-C50C-407E-A947-70E740481C1C}">
                          <a14:useLocalDpi xmlns:a14="http://schemas.microsoft.com/office/drawing/2010/main" val="0"/>
                        </a:ext>
                      </a:extLst>
                    </a:blip>
                    <a:srcRect l="33257" t="17342" r="29094" b="52118"/>
                    <a:stretch/>
                  </pic:blipFill>
                  <pic:spPr bwMode="auto">
                    <a:xfrm>
                      <a:off x="0" y="0"/>
                      <a:ext cx="1362075" cy="1662484"/>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A0A78">
        <w:rPr>
          <w:rFonts w:ascii="Times New Roman" w:hAnsi="Times New Roman" w:cs="Times New Roman"/>
          <w:b/>
          <w:lang w:val="uk-UA"/>
        </w:rPr>
        <w:t>Автор:</w:t>
      </w:r>
      <w:r w:rsidRPr="009A0A78">
        <w:rPr>
          <w:rFonts w:ascii="Times New Roman" w:hAnsi="Times New Roman" w:cs="Times New Roman"/>
          <w:lang w:val="uk-UA"/>
        </w:rPr>
        <w:t xml:space="preserve"> </w:t>
      </w:r>
    </w:p>
    <w:p w:rsidR="00695D8B" w:rsidRPr="009A0A78" w:rsidRDefault="00695D8B" w:rsidP="00695D8B">
      <w:pPr>
        <w:ind w:firstLine="3402"/>
        <w:rPr>
          <w:rFonts w:ascii="Times New Roman" w:hAnsi="Times New Roman" w:cs="Times New Roman"/>
          <w:lang w:val="uk-UA"/>
        </w:rPr>
      </w:pPr>
      <w:r w:rsidRPr="009A0A78">
        <w:rPr>
          <w:rFonts w:ascii="Times New Roman" w:hAnsi="Times New Roman" w:cs="Times New Roman"/>
          <w:lang w:val="uk-UA"/>
        </w:rPr>
        <w:t>Стефанчук Ольга,</w:t>
      </w:r>
    </w:p>
    <w:p w:rsidR="00695D8B" w:rsidRPr="009A0A78" w:rsidRDefault="00695D8B" w:rsidP="00695D8B">
      <w:pPr>
        <w:ind w:firstLine="3402"/>
        <w:rPr>
          <w:rFonts w:ascii="Times New Roman" w:hAnsi="Times New Roman" w:cs="Times New Roman"/>
          <w:lang w:val="uk-UA"/>
        </w:rPr>
      </w:pPr>
      <w:r w:rsidRPr="009A0A78">
        <w:rPr>
          <w:rFonts w:ascii="Times New Roman" w:hAnsi="Times New Roman" w:cs="Times New Roman"/>
          <w:lang w:val="uk-UA"/>
        </w:rPr>
        <w:t xml:space="preserve">учениця 9 класу </w:t>
      </w:r>
    </w:p>
    <w:p w:rsidR="00695D8B" w:rsidRPr="009A0A78" w:rsidRDefault="00695D8B" w:rsidP="00695D8B">
      <w:pPr>
        <w:ind w:firstLine="3402"/>
        <w:rPr>
          <w:rFonts w:ascii="Times New Roman" w:hAnsi="Times New Roman" w:cs="Times New Roman"/>
          <w:lang w:val="uk-UA"/>
        </w:rPr>
      </w:pPr>
      <w:r w:rsidRPr="009A0A78">
        <w:rPr>
          <w:rFonts w:ascii="Times New Roman" w:hAnsi="Times New Roman" w:cs="Times New Roman"/>
          <w:lang w:val="uk-UA"/>
        </w:rPr>
        <w:t xml:space="preserve">Берегометської гімназії </w:t>
      </w:r>
    </w:p>
    <w:p w:rsidR="00695D8B" w:rsidRPr="009A0A78" w:rsidRDefault="00695D8B" w:rsidP="00695D8B">
      <w:pPr>
        <w:ind w:firstLine="3402"/>
        <w:rPr>
          <w:rFonts w:ascii="Times New Roman" w:hAnsi="Times New Roman" w:cs="Times New Roman"/>
          <w:b/>
          <w:lang w:val="uk-UA"/>
        </w:rPr>
      </w:pPr>
      <w:r w:rsidRPr="009A0A78">
        <w:rPr>
          <w:rFonts w:ascii="Times New Roman" w:hAnsi="Times New Roman" w:cs="Times New Roman"/>
          <w:lang w:val="uk-UA"/>
        </w:rPr>
        <w:t>Вижницького району</w:t>
      </w:r>
    </w:p>
    <w:p w:rsidR="00695D8B" w:rsidRPr="009A0A78" w:rsidRDefault="00695D8B" w:rsidP="00695D8B">
      <w:pPr>
        <w:ind w:firstLine="3402"/>
        <w:rPr>
          <w:rFonts w:ascii="Times New Roman" w:hAnsi="Times New Roman" w:cs="Times New Roman"/>
          <w:b/>
          <w:lang w:val="uk-UA"/>
        </w:rPr>
      </w:pPr>
    </w:p>
    <w:p w:rsidR="00695D8B" w:rsidRPr="009A0A78" w:rsidRDefault="00B360E0" w:rsidP="00695D8B">
      <w:pPr>
        <w:ind w:firstLine="3402"/>
        <w:rPr>
          <w:rFonts w:ascii="Times New Roman" w:hAnsi="Times New Roman" w:cs="Times New Roman"/>
          <w:b/>
          <w:lang w:val="uk-UA"/>
        </w:rPr>
      </w:pPr>
      <w:r w:rsidRPr="009A0A78">
        <w:rPr>
          <w:rFonts w:ascii="Times New Roman" w:hAnsi="Times New Roman" w:cs="Times New Roman"/>
          <w:b/>
          <w:lang w:val="uk-UA"/>
        </w:rPr>
        <w:t>Наукові к</w:t>
      </w:r>
      <w:r w:rsidR="00695D8B" w:rsidRPr="009A0A78">
        <w:rPr>
          <w:rFonts w:ascii="Times New Roman" w:hAnsi="Times New Roman" w:cs="Times New Roman"/>
          <w:b/>
          <w:lang w:val="uk-UA"/>
        </w:rPr>
        <w:t xml:space="preserve">ерівники: </w:t>
      </w:r>
    </w:p>
    <w:p w:rsidR="00695D8B" w:rsidRPr="009A0A78" w:rsidRDefault="00695D8B" w:rsidP="00695D8B">
      <w:pPr>
        <w:ind w:firstLine="3402"/>
        <w:rPr>
          <w:rFonts w:ascii="Times New Roman" w:hAnsi="Times New Roman" w:cs="Times New Roman"/>
          <w:lang w:val="uk-UA"/>
        </w:rPr>
      </w:pPr>
      <w:r w:rsidRPr="009A0A78">
        <w:rPr>
          <w:rFonts w:ascii="Times New Roman" w:hAnsi="Times New Roman" w:cs="Times New Roman"/>
          <w:lang w:val="uk-UA"/>
        </w:rPr>
        <w:t xml:space="preserve">Гузик Л.І., вчитель біології Берегометської гімназії </w:t>
      </w:r>
    </w:p>
    <w:p w:rsidR="00695D8B" w:rsidRPr="009A0A78" w:rsidRDefault="00695D8B" w:rsidP="00695D8B">
      <w:pPr>
        <w:ind w:firstLine="3402"/>
        <w:rPr>
          <w:rFonts w:ascii="Times New Roman" w:hAnsi="Times New Roman" w:cs="Times New Roman"/>
          <w:lang w:val="uk-UA"/>
        </w:rPr>
      </w:pPr>
      <w:r w:rsidRPr="009A0A78">
        <w:rPr>
          <w:rFonts w:ascii="Times New Roman" w:hAnsi="Times New Roman" w:cs="Times New Roman"/>
          <w:lang w:val="uk-UA"/>
        </w:rPr>
        <w:t xml:space="preserve">Граб В.Д., вчитель біології Берегометської гімназії </w:t>
      </w:r>
    </w:p>
    <w:p w:rsidR="00695D8B" w:rsidRPr="009A0A78" w:rsidRDefault="00695D8B" w:rsidP="00695D8B">
      <w:pPr>
        <w:rPr>
          <w:rFonts w:ascii="Times New Roman" w:hAnsi="Times New Roman" w:cs="Times New Roman"/>
          <w:lang w:val="uk-UA"/>
        </w:rPr>
      </w:pPr>
    </w:p>
    <w:p w:rsidR="00695D8B" w:rsidRPr="009A0A78" w:rsidRDefault="00695D8B" w:rsidP="00695D8B">
      <w:pPr>
        <w:jc w:val="center"/>
        <w:rPr>
          <w:rFonts w:ascii="Times New Roman" w:hAnsi="Times New Roman" w:cs="Times New Roman"/>
          <w:lang w:val="uk-UA"/>
        </w:rPr>
      </w:pPr>
    </w:p>
    <w:p w:rsidR="00695D8B" w:rsidRPr="009A0A78" w:rsidRDefault="00695D8B" w:rsidP="008E07A8">
      <w:pPr>
        <w:spacing w:line="360" w:lineRule="auto"/>
        <w:ind w:right="284" w:firstLine="709"/>
        <w:jc w:val="both"/>
        <w:rPr>
          <w:rFonts w:ascii="Times New Roman" w:hAnsi="Times New Roman" w:cs="Times New Roman"/>
          <w:sz w:val="28"/>
          <w:szCs w:val="28"/>
          <w:lang w:val="uk-UA"/>
        </w:rPr>
      </w:pPr>
      <w:r w:rsidRPr="009A0A78">
        <w:rPr>
          <w:rFonts w:ascii="Times New Roman" w:hAnsi="Times New Roman" w:cs="Times New Roman"/>
          <w:sz w:val="28"/>
          <w:szCs w:val="28"/>
          <w:lang w:val="uk-UA"/>
        </w:rPr>
        <w:t xml:space="preserve">Мета даної роботи полягає у дослідженні основних гідроекологічних показників р.Стебник( НПП «Вижницький») та на їх основі визначити екологічний стан гідроекосистеми даної річки. </w:t>
      </w:r>
    </w:p>
    <w:p w:rsidR="00695D8B" w:rsidRPr="009A0A78" w:rsidRDefault="00695D8B" w:rsidP="008E07A8">
      <w:pPr>
        <w:spacing w:line="360" w:lineRule="auto"/>
        <w:ind w:right="284" w:firstLine="709"/>
        <w:jc w:val="both"/>
        <w:rPr>
          <w:rFonts w:ascii="Times New Roman" w:hAnsi="Times New Roman" w:cs="Times New Roman"/>
          <w:sz w:val="28"/>
          <w:szCs w:val="28"/>
          <w:lang w:val="uk-UA"/>
        </w:rPr>
      </w:pPr>
      <w:r w:rsidRPr="009A0A78">
        <w:rPr>
          <w:rFonts w:ascii="Times New Roman" w:hAnsi="Times New Roman" w:cs="Times New Roman"/>
          <w:sz w:val="28"/>
          <w:szCs w:val="28"/>
          <w:lang w:val="uk-UA"/>
        </w:rPr>
        <w:t>Завдання роботи випливають із зазначеної мети: охарактеризувати гідроекосистему особливостей малих річок та річки Стебник як об'єкт дослідження;  проаналізувати чинники, що впливають на екологічний стан малих річок; відібрати проби води в басейні р.Стебник та її приток і провести гідрохімічний аналіз на вміст забруднення азотнних сполук; охарактеризувати гідрологічну характеристику води р. Стебник; дослідити екологічні фактори району досліджень.</w:t>
      </w:r>
    </w:p>
    <w:p w:rsidR="00695D8B" w:rsidRPr="009A0A78" w:rsidRDefault="00695D8B" w:rsidP="008E07A8">
      <w:pPr>
        <w:spacing w:line="360" w:lineRule="auto"/>
        <w:ind w:right="284" w:firstLine="709"/>
        <w:jc w:val="both"/>
        <w:rPr>
          <w:rFonts w:ascii="Times New Roman" w:hAnsi="Times New Roman" w:cs="Times New Roman"/>
          <w:sz w:val="28"/>
          <w:szCs w:val="28"/>
          <w:lang w:val="uk-UA"/>
        </w:rPr>
      </w:pPr>
      <w:r w:rsidRPr="009A0A78">
        <w:rPr>
          <w:rFonts w:ascii="Times New Roman" w:hAnsi="Times New Roman" w:cs="Times New Roman"/>
          <w:sz w:val="28"/>
          <w:szCs w:val="28"/>
          <w:lang w:val="uk-UA"/>
        </w:rPr>
        <w:t>Актуальність теми в тому, що екологічний стан малих річок є важливим питанням, оскільки саме малі річки значною мірою визначають гідрологічний і гідробіологічний режим, склад та якість вод річок вищого рангу. Актуальність та необхідність дослідження по визначенню гідрохімічного та екологічного стану малих річок та водотоків на природоохоронних територіях полягає в тому, що прибережні смуги річок є об'єктами організованої рекриації та туризму. Тому гідроекосистеми потребують систематичного моніторингу та охорони місцевих гідробіоценозів.</w:t>
      </w:r>
      <w:r w:rsidRPr="009A0A78">
        <w:rPr>
          <w:rFonts w:ascii="Times New Roman" w:hAnsi="Times New Roman" w:cs="Times New Roman"/>
          <w:sz w:val="28"/>
          <w:szCs w:val="28"/>
          <w:lang w:val="uk-UA"/>
        </w:rPr>
        <w:br w:type="page"/>
      </w:r>
    </w:p>
    <w:p w:rsidR="00695D8B" w:rsidRPr="009A0A78" w:rsidRDefault="00695D8B" w:rsidP="00695D8B">
      <w:pPr>
        <w:tabs>
          <w:tab w:val="left" w:pos="2085"/>
        </w:tabs>
        <w:jc w:val="center"/>
        <w:rPr>
          <w:rFonts w:ascii="Times New Roman" w:hAnsi="Times New Roman" w:cs="Times New Roman"/>
          <w:sz w:val="28"/>
          <w:szCs w:val="28"/>
          <w:lang w:val="uk-UA"/>
        </w:rPr>
      </w:pPr>
      <w:r w:rsidRPr="009A0A78">
        <w:rPr>
          <w:rFonts w:ascii="Times New Roman" w:hAnsi="Times New Roman" w:cs="Times New Roman"/>
          <w:sz w:val="28"/>
          <w:szCs w:val="28"/>
          <w:lang w:val="uk-UA"/>
        </w:rPr>
        <w:lastRenderedPageBreak/>
        <w:t>Г</w:t>
      </w:r>
      <w:r w:rsidR="00A1724D" w:rsidRPr="009A0A78">
        <w:rPr>
          <w:rFonts w:ascii="Times New Roman" w:hAnsi="Times New Roman" w:cs="Times New Roman"/>
          <w:sz w:val="28"/>
          <w:szCs w:val="28"/>
          <w:lang w:val="uk-UA"/>
        </w:rPr>
        <w:t>ІДРОЕКОЛОГІЧНИЙ  РЕЖИМ ТА ГІДРО</w:t>
      </w:r>
      <w:r w:rsidRPr="009A0A78">
        <w:rPr>
          <w:rFonts w:ascii="Times New Roman" w:hAnsi="Times New Roman" w:cs="Times New Roman"/>
          <w:sz w:val="28"/>
          <w:szCs w:val="28"/>
          <w:lang w:val="uk-UA"/>
        </w:rPr>
        <w:t>ЕКОЛОГІЧНА СПАДЩИНА РІЧКИ МАЛА ВИЖЕНКА</w:t>
      </w:r>
    </w:p>
    <w:p w:rsidR="00695D8B" w:rsidRPr="009A0A78" w:rsidRDefault="00695D8B" w:rsidP="00695D8B">
      <w:pPr>
        <w:tabs>
          <w:tab w:val="left" w:pos="2085"/>
        </w:tabs>
        <w:rPr>
          <w:rFonts w:ascii="Times New Roman" w:hAnsi="Times New Roman" w:cs="Times New Roman"/>
          <w:sz w:val="28"/>
          <w:szCs w:val="28"/>
          <w:lang w:val="uk-UA"/>
        </w:rPr>
      </w:pPr>
    </w:p>
    <w:p w:rsidR="00695D8B" w:rsidRPr="009A0A78" w:rsidRDefault="00695D8B" w:rsidP="00695D8B">
      <w:pPr>
        <w:ind w:left="3402"/>
        <w:rPr>
          <w:rFonts w:ascii="Times New Roman" w:hAnsi="Times New Roman" w:cs="Times New Roman"/>
          <w:lang w:val="uk-UA"/>
        </w:rPr>
      </w:pPr>
      <w:r w:rsidRPr="009A0A78">
        <w:rPr>
          <w:rFonts w:ascii="Times New Roman" w:hAnsi="Times New Roman" w:cs="Times New Roman"/>
          <w:b/>
          <w:noProof/>
          <w:lang w:val="uk-UA" w:eastAsia="uk-UA"/>
        </w:rPr>
        <w:drawing>
          <wp:anchor distT="0" distB="0" distL="114300" distR="114300" simplePos="0" relativeHeight="251800576" behindDoc="0" locked="0" layoutInCell="1" allowOverlap="1" wp14:anchorId="1D7A556E" wp14:editId="792C20C5">
            <wp:simplePos x="0" y="0"/>
            <wp:positionH relativeFrom="column">
              <wp:posOffset>465455</wp:posOffset>
            </wp:positionH>
            <wp:positionV relativeFrom="paragraph">
              <wp:posOffset>71121</wp:posOffset>
            </wp:positionV>
            <wp:extent cx="1339598" cy="1638300"/>
            <wp:effectExtent l="171450" t="171450" r="356235" b="342900"/>
            <wp:wrapNone/>
            <wp:docPr id="10307" name="Рисунок 10307" descr="D:\Мої документи\Пердейко Л.Ф\Обдаровані діти 2013-2014 н.р\окса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Мої документи\Пердейко Л.Ф\Обдаровані діти 2013-2014 н.р\оксана.jpg"/>
                    <pic:cNvPicPr>
                      <a:picLocks noChangeAspect="1" noChangeArrowheads="1"/>
                    </pic:cNvPicPr>
                  </pic:nvPicPr>
                  <pic:blipFill rotWithShape="1">
                    <a:blip r:embed="rId276" cstate="print">
                      <a:extLst>
                        <a:ext uri="{BEBA8EAE-BF5A-486C-A8C5-ECC9F3942E4B}">
                          <a14:imgProps xmlns:a14="http://schemas.microsoft.com/office/drawing/2010/main">
                            <a14:imgLayer r:embed="rId277">
                              <a14:imgEffect>
                                <a14:sharpenSoften amount="50000"/>
                              </a14:imgEffect>
                              <a14:imgEffect>
                                <a14:brightnessContrast bright="-20000"/>
                              </a14:imgEffect>
                            </a14:imgLayer>
                          </a14:imgProps>
                        </a:ext>
                        <a:ext uri="{28A0092B-C50C-407E-A947-70E740481C1C}">
                          <a14:useLocalDpi xmlns:a14="http://schemas.microsoft.com/office/drawing/2010/main" val="0"/>
                        </a:ext>
                      </a:extLst>
                    </a:blip>
                    <a:srcRect l="9518" t="24389" r="19584" b="17035"/>
                    <a:stretch/>
                  </pic:blipFill>
                  <pic:spPr bwMode="auto">
                    <a:xfrm>
                      <a:off x="0" y="0"/>
                      <a:ext cx="1343754" cy="1643383"/>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A0A78">
        <w:rPr>
          <w:rFonts w:ascii="Times New Roman" w:hAnsi="Times New Roman" w:cs="Times New Roman"/>
          <w:b/>
          <w:lang w:val="uk-UA"/>
        </w:rPr>
        <w:t>Автор:</w:t>
      </w:r>
      <w:r w:rsidRPr="009A0A78">
        <w:rPr>
          <w:rFonts w:ascii="Times New Roman" w:hAnsi="Times New Roman" w:cs="Times New Roman"/>
          <w:lang w:val="uk-UA"/>
        </w:rPr>
        <w:t xml:space="preserve"> </w:t>
      </w:r>
    </w:p>
    <w:p w:rsidR="00695D8B" w:rsidRPr="009A0A78" w:rsidRDefault="00695D8B" w:rsidP="00695D8B">
      <w:pPr>
        <w:ind w:left="3402"/>
        <w:rPr>
          <w:rFonts w:ascii="Times New Roman" w:hAnsi="Times New Roman" w:cs="Times New Roman"/>
          <w:lang w:val="uk-UA"/>
        </w:rPr>
      </w:pPr>
      <w:r w:rsidRPr="009A0A78">
        <w:rPr>
          <w:rFonts w:ascii="Times New Roman" w:hAnsi="Times New Roman" w:cs="Times New Roman"/>
          <w:lang w:val="uk-UA"/>
        </w:rPr>
        <w:t xml:space="preserve">Одочук Оксана, </w:t>
      </w:r>
    </w:p>
    <w:p w:rsidR="00695D8B" w:rsidRPr="009A0A78" w:rsidRDefault="00695D8B" w:rsidP="00695D8B">
      <w:pPr>
        <w:ind w:left="3402"/>
        <w:rPr>
          <w:rFonts w:ascii="Times New Roman" w:hAnsi="Times New Roman" w:cs="Times New Roman"/>
          <w:lang w:val="uk-UA"/>
        </w:rPr>
      </w:pPr>
      <w:r w:rsidRPr="009A0A78">
        <w:rPr>
          <w:rFonts w:ascii="Times New Roman" w:hAnsi="Times New Roman" w:cs="Times New Roman"/>
          <w:lang w:val="uk-UA"/>
        </w:rPr>
        <w:t xml:space="preserve">учениця 11 класу </w:t>
      </w:r>
    </w:p>
    <w:p w:rsidR="00695D8B" w:rsidRPr="009A0A78" w:rsidRDefault="00695D8B" w:rsidP="00695D8B">
      <w:pPr>
        <w:ind w:left="3402"/>
        <w:rPr>
          <w:rFonts w:ascii="Times New Roman" w:hAnsi="Times New Roman" w:cs="Times New Roman"/>
          <w:lang w:val="uk-UA"/>
        </w:rPr>
      </w:pPr>
      <w:r w:rsidRPr="009A0A78">
        <w:rPr>
          <w:rFonts w:ascii="Times New Roman" w:hAnsi="Times New Roman" w:cs="Times New Roman"/>
          <w:lang w:val="uk-UA"/>
        </w:rPr>
        <w:t>Берегометської гімназі</w:t>
      </w:r>
      <w:r w:rsidR="00993828" w:rsidRPr="009A0A78">
        <w:rPr>
          <w:rFonts w:ascii="Times New Roman" w:hAnsi="Times New Roman" w:cs="Times New Roman"/>
          <w:lang w:val="uk-UA"/>
        </w:rPr>
        <w:t>ї</w:t>
      </w:r>
    </w:p>
    <w:p w:rsidR="00695D8B" w:rsidRPr="009A0A78" w:rsidRDefault="00695D8B" w:rsidP="00695D8B">
      <w:pPr>
        <w:ind w:left="3402"/>
        <w:rPr>
          <w:rFonts w:ascii="Times New Roman" w:hAnsi="Times New Roman" w:cs="Times New Roman"/>
          <w:lang w:val="uk-UA"/>
        </w:rPr>
      </w:pPr>
    </w:p>
    <w:p w:rsidR="00695D8B" w:rsidRPr="009A0A78" w:rsidRDefault="00695D8B" w:rsidP="00695D8B">
      <w:pPr>
        <w:ind w:left="3402"/>
        <w:rPr>
          <w:rFonts w:ascii="Times New Roman" w:hAnsi="Times New Roman" w:cs="Times New Roman"/>
          <w:lang w:val="uk-UA"/>
        </w:rPr>
      </w:pPr>
      <w:r w:rsidRPr="009A0A78">
        <w:rPr>
          <w:rFonts w:ascii="Times New Roman" w:hAnsi="Times New Roman" w:cs="Times New Roman"/>
          <w:b/>
          <w:lang w:val="uk-UA"/>
        </w:rPr>
        <w:t>Науковий к</w:t>
      </w:r>
      <w:r w:rsidR="00B360E0" w:rsidRPr="009A0A78">
        <w:rPr>
          <w:rFonts w:ascii="Times New Roman" w:hAnsi="Times New Roman" w:cs="Times New Roman"/>
          <w:b/>
          <w:lang w:val="uk-UA"/>
        </w:rPr>
        <w:t>онсультант</w:t>
      </w:r>
      <w:r w:rsidRPr="009A0A78">
        <w:rPr>
          <w:rFonts w:ascii="Times New Roman" w:hAnsi="Times New Roman" w:cs="Times New Roman"/>
          <w:b/>
          <w:lang w:val="uk-UA"/>
        </w:rPr>
        <w:t>:</w:t>
      </w:r>
      <w:r w:rsidRPr="009A0A78">
        <w:rPr>
          <w:rFonts w:ascii="Times New Roman" w:hAnsi="Times New Roman" w:cs="Times New Roman"/>
          <w:lang w:val="uk-UA"/>
        </w:rPr>
        <w:t xml:space="preserve"> </w:t>
      </w:r>
    </w:p>
    <w:p w:rsidR="00695D8B" w:rsidRPr="009A0A78" w:rsidRDefault="00695D8B" w:rsidP="00695D8B">
      <w:pPr>
        <w:ind w:left="3402"/>
        <w:rPr>
          <w:rFonts w:ascii="Times New Roman" w:hAnsi="Times New Roman" w:cs="Times New Roman"/>
          <w:lang w:val="uk-UA"/>
        </w:rPr>
      </w:pPr>
      <w:r w:rsidRPr="009A0A78">
        <w:rPr>
          <w:rFonts w:ascii="Times New Roman" w:hAnsi="Times New Roman" w:cs="Times New Roman"/>
          <w:lang w:val="uk-UA"/>
        </w:rPr>
        <w:t>Пасічник Микола Дмитрович,</w:t>
      </w:r>
    </w:p>
    <w:p w:rsidR="00695D8B" w:rsidRPr="009A0A78" w:rsidRDefault="00695D8B" w:rsidP="00695D8B">
      <w:pPr>
        <w:ind w:left="3402"/>
        <w:rPr>
          <w:rFonts w:ascii="Times New Roman" w:eastAsia="Calibri" w:hAnsi="Times New Roman" w:cs="Times New Roman"/>
          <w:lang w:val="uk-UA"/>
        </w:rPr>
      </w:pPr>
      <w:r w:rsidRPr="009A0A78">
        <w:rPr>
          <w:rFonts w:ascii="Times New Roman" w:eastAsia="Calibri" w:hAnsi="Times New Roman" w:cs="Times New Roman"/>
          <w:lang w:val="uk-UA"/>
        </w:rPr>
        <w:t xml:space="preserve">к.г.н., асистент кафедри гідрології </w:t>
      </w:r>
    </w:p>
    <w:p w:rsidR="00695D8B" w:rsidRPr="009A0A78" w:rsidRDefault="00695D8B" w:rsidP="00695D8B">
      <w:pPr>
        <w:ind w:left="3402"/>
        <w:rPr>
          <w:rFonts w:ascii="Times New Roman" w:eastAsia="Calibri" w:hAnsi="Times New Roman" w:cs="Times New Roman"/>
          <w:lang w:val="uk-UA"/>
        </w:rPr>
      </w:pPr>
      <w:r w:rsidRPr="009A0A78">
        <w:rPr>
          <w:rFonts w:ascii="Times New Roman" w:eastAsia="Calibri" w:hAnsi="Times New Roman" w:cs="Times New Roman"/>
          <w:lang w:val="uk-UA"/>
        </w:rPr>
        <w:t>ЧНУ імені Юрія Федьковича</w:t>
      </w:r>
    </w:p>
    <w:p w:rsidR="00695D8B" w:rsidRPr="009A0A78" w:rsidRDefault="00695D8B" w:rsidP="00695D8B">
      <w:pPr>
        <w:ind w:left="3402"/>
        <w:rPr>
          <w:rFonts w:ascii="Times New Roman" w:hAnsi="Times New Roman" w:cs="Times New Roman"/>
          <w:b/>
          <w:lang w:val="uk-UA"/>
        </w:rPr>
      </w:pPr>
      <w:r w:rsidRPr="009A0A78">
        <w:rPr>
          <w:rFonts w:ascii="Times New Roman" w:hAnsi="Times New Roman" w:cs="Times New Roman"/>
          <w:b/>
          <w:lang w:val="uk-UA"/>
        </w:rPr>
        <w:t>Керівник:</w:t>
      </w:r>
    </w:p>
    <w:p w:rsidR="00695D8B" w:rsidRPr="009A0A78" w:rsidRDefault="00695D8B" w:rsidP="00695D8B">
      <w:pPr>
        <w:ind w:left="3402"/>
        <w:rPr>
          <w:rFonts w:ascii="Times New Roman" w:hAnsi="Times New Roman" w:cs="Times New Roman"/>
          <w:lang w:val="uk-UA"/>
        </w:rPr>
      </w:pPr>
      <w:r w:rsidRPr="009A0A78">
        <w:rPr>
          <w:rFonts w:ascii="Times New Roman" w:hAnsi="Times New Roman" w:cs="Times New Roman"/>
          <w:lang w:val="uk-UA"/>
        </w:rPr>
        <w:t xml:space="preserve">Граб В.Д., вчитель біології Берегометської гімназії </w:t>
      </w:r>
    </w:p>
    <w:p w:rsidR="00695D8B" w:rsidRPr="009A0A78" w:rsidRDefault="00695D8B" w:rsidP="00695D8B">
      <w:pPr>
        <w:ind w:left="2835"/>
        <w:rPr>
          <w:rFonts w:ascii="Times New Roman" w:hAnsi="Times New Roman" w:cs="Times New Roman"/>
          <w:lang w:val="uk-UA"/>
        </w:rPr>
      </w:pPr>
    </w:p>
    <w:p w:rsidR="00695D8B" w:rsidRPr="009A0A78" w:rsidRDefault="00695D8B" w:rsidP="00695D8B">
      <w:pPr>
        <w:widowControl w:val="0"/>
        <w:ind w:right="56" w:firstLine="708"/>
        <w:jc w:val="both"/>
        <w:rPr>
          <w:rFonts w:ascii="Times New Roman" w:eastAsia="Times New Roman" w:hAnsi="Times New Roman" w:cs="Times New Roman"/>
          <w:spacing w:val="1"/>
          <w:sz w:val="28"/>
          <w:szCs w:val="28"/>
          <w:lang w:val="uk-UA"/>
        </w:rPr>
      </w:pPr>
      <w:r w:rsidRPr="009A0A78">
        <w:rPr>
          <w:rFonts w:ascii="Times New Roman" w:eastAsia="Times New Roman" w:hAnsi="Times New Roman" w:cs="Times New Roman"/>
          <w:spacing w:val="1"/>
          <w:sz w:val="28"/>
          <w:szCs w:val="28"/>
          <w:lang w:val="uk-UA"/>
        </w:rPr>
        <w:t>Буковинські Карпати в межах яких створений національний природний парк «Вижницький» (НППВ) вкриті густою мережею річок, струмків та тимчасових водотоків.</w:t>
      </w:r>
    </w:p>
    <w:p w:rsidR="00695D8B" w:rsidRPr="009A0A78" w:rsidRDefault="00695D8B" w:rsidP="00695D8B">
      <w:pPr>
        <w:widowControl w:val="0"/>
        <w:ind w:right="56"/>
        <w:jc w:val="both"/>
        <w:rPr>
          <w:rFonts w:ascii="Times New Roman" w:eastAsia="Times New Roman" w:hAnsi="Times New Roman" w:cs="Times New Roman"/>
          <w:spacing w:val="1"/>
          <w:sz w:val="28"/>
          <w:szCs w:val="28"/>
          <w:lang w:val="uk-UA"/>
        </w:rPr>
      </w:pPr>
      <w:r w:rsidRPr="009A0A78">
        <w:rPr>
          <w:rFonts w:ascii="Times New Roman" w:eastAsia="Times New Roman" w:hAnsi="Times New Roman" w:cs="Times New Roman"/>
          <w:spacing w:val="1"/>
          <w:sz w:val="28"/>
          <w:szCs w:val="28"/>
          <w:lang w:val="uk-UA"/>
        </w:rPr>
        <w:t>Гідрографічна мережа парку виділяється сімома постійними водотоками, із яких і протікає річка Мала Виженка.</w:t>
      </w:r>
    </w:p>
    <w:p w:rsidR="00695D8B" w:rsidRPr="009A0A78" w:rsidRDefault="00695D8B" w:rsidP="00695D8B">
      <w:pPr>
        <w:widowControl w:val="0"/>
        <w:ind w:right="56" w:firstLine="708"/>
        <w:jc w:val="both"/>
        <w:rPr>
          <w:rFonts w:ascii="Times New Roman" w:eastAsia="Times New Roman" w:hAnsi="Times New Roman" w:cs="Times New Roman"/>
          <w:spacing w:val="1"/>
          <w:sz w:val="28"/>
          <w:szCs w:val="28"/>
          <w:lang w:val="uk-UA"/>
        </w:rPr>
      </w:pPr>
      <w:r w:rsidRPr="009A0A78">
        <w:rPr>
          <w:rFonts w:ascii="Times New Roman" w:eastAsia="Times New Roman" w:hAnsi="Times New Roman" w:cs="Times New Roman"/>
          <w:spacing w:val="1"/>
          <w:sz w:val="28"/>
          <w:szCs w:val="28"/>
          <w:lang w:val="uk-UA"/>
        </w:rPr>
        <w:t>Річка Мала Виженка є гірською річкою з переважанням в її долині виходів геологічних структур у вигляді порогів, каньйонів, водоспадів, та відслонень. Вода за визначеним інтегральним показником відноситься до класу «добра». Відзначається високим потенціалом для розвитку туризму та рекреації. Наразі територія басейну річки використовується в лісогосподарських ціллях. Тому, цю територію доцільно перевести до зони регульованої рекреації НПП «Вижницький» із вилученням з користування Вижницького держспецлісгоспу АПК.</w:t>
      </w:r>
    </w:p>
    <w:p w:rsidR="00695D8B" w:rsidRPr="009A0A78" w:rsidRDefault="00695D8B" w:rsidP="00695D8B">
      <w:pPr>
        <w:widowControl w:val="0"/>
        <w:ind w:right="56" w:firstLine="708"/>
        <w:jc w:val="both"/>
        <w:rPr>
          <w:rFonts w:ascii="Times New Roman" w:eastAsia="Times New Roman" w:hAnsi="Times New Roman" w:cs="Times New Roman"/>
          <w:spacing w:val="1"/>
          <w:sz w:val="28"/>
          <w:szCs w:val="28"/>
          <w:lang w:val="uk-UA"/>
        </w:rPr>
      </w:pPr>
      <w:r w:rsidRPr="009A0A78">
        <w:rPr>
          <w:rFonts w:ascii="Times New Roman" w:eastAsia="Times New Roman" w:hAnsi="Times New Roman" w:cs="Times New Roman"/>
          <w:spacing w:val="1"/>
          <w:sz w:val="28"/>
          <w:szCs w:val="28"/>
          <w:lang w:val="uk-UA"/>
        </w:rPr>
        <w:t>Річка Мала Виженка бере початок на висоті 725м. над рівнем моря (н.р.м.) на північно-східній експозиції схилі пасма Баньків. Протікає через територію, на якій розвивається господарська та присадибна діяльність.</w:t>
      </w:r>
    </w:p>
    <w:p w:rsidR="00695D8B" w:rsidRPr="009A0A78" w:rsidRDefault="00695D8B" w:rsidP="00695D8B">
      <w:pPr>
        <w:widowControl w:val="0"/>
        <w:ind w:right="56"/>
        <w:jc w:val="both"/>
        <w:rPr>
          <w:rFonts w:ascii="Times New Roman" w:eastAsia="Times New Roman" w:hAnsi="Times New Roman" w:cs="Times New Roman"/>
          <w:spacing w:val="1"/>
          <w:sz w:val="28"/>
          <w:szCs w:val="28"/>
          <w:lang w:val="uk-UA"/>
        </w:rPr>
      </w:pPr>
      <w:r w:rsidRPr="009A0A78">
        <w:rPr>
          <w:rFonts w:ascii="Times New Roman" w:eastAsia="Times New Roman" w:hAnsi="Times New Roman" w:cs="Times New Roman"/>
          <w:spacing w:val="1"/>
          <w:sz w:val="28"/>
          <w:szCs w:val="28"/>
          <w:lang w:val="uk-UA"/>
        </w:rPr>
        <w:t>Згідно класифікацій гірських русел таке русло відносять до порожисто- водоспадного типу. Виявлено п’ять малих водоспади, три великих, які характеризуються значною різноманітністю, а перспективи їх використання мають переважно рекреаційний напрямок.</w:t>
      </w:r>
    </w:p>
    <w:p w:rsidR="00695D8B" w:rsidRPr="009A0A78" w:rsidRDefault="00695D8B" w:rsidP="00695D8B">
      <w:pPr>
        <w:widowControl w:val="0"/>
        <w:ind w:right="56" w:firstLine="708"/>
        <w:jc w:val="both"/>
        <w:rPr>
          <w:rFonts w:ascii="Times New Roman" w:eastAsia="Times New Roman" w:hAnsi="Times New Roman" w:cs="Times New Roman"/>
          <w:spacing w:val="1"/>
          <w:sz w:val="28"/>
          <w:szCs w:val="28"/>
          <w:lang w:val="uk-UA"/>
        </w:rPr>
      </w:pPr>
      <w:r w:rsidRPr="009A0A78">
        <w:rPr>
          <w:rFonts w:ascii="Times New Roman" w:eastAsia="Times New Roman" w:hAnsi="Times New Roman" w:cs="Times New Roman"/>
          <w:spacing w:val="1"/>
          <w:sz w:val="28"/>
          <w:szCs w:val="28"/>
          <w:lang w:val="uk-UA"/>
        </w:rPr>
        <w:t>За хімічним складом встановлено, що вода басейну р. Мала Виженка є прісною, з низькою мінералізацією і належить до слабко лужних вод гідрокарбонатно-кальцієво-магнієвого типу. В умовах формування сольового складу води річки спостерігаються відмінності, що зумовлено впливом дещо різних залягаючих порід водоносних горизонтів. Сезонні коливання мінерального складу води основної річки і її притоки незначні.</w:t>
      </w:r>
    </w:p>
    <w:p w:rsidR="00695D8B" w:rsidRPr="009A0A78" w:rsidRDefault="00695D8B" w:rsidP="00695D8B">
      <w:pPr>
        <w:widowControl w:val="0"/>
        <w:ind w:right="56" w:firstLine="708"/>
        <w:jc w:val="both"/>
        <w:rPr>
          <w:rFonts w:ascii="Times New Roman" w:eastAsia="Times New Roman" w:hAnsi="Times New Roman" w:cs="Times New Roman"/>
          <w:spacing w:val="1"/>
          <w:sz w:val="28"/>
          <w:szCs w:val="28"/>
          <w:lang w:val="uk-UA"/>
        </w:rPr>
      </w:pPr>
      <w:r w:rsidRPr="009A0A78">
        <w:rPr>
          <w:rFonts w:ascii="Times New Roman" w:eastAsia="Times New Roman" w:hAnsi="Times New Roman" w:cs="Times New Roman"/>
          <w:spacing w:val="1"/>
          <w:sz w:val="28"/>
          <w:szCs w:val="28"/>
          <w:lang w:val="uk-UA"/>
        </w:rPr>
        <w:t>Гідрогеологічна спадщина р. Мала Виженка у вигляді великої кількості водоспадів, порогів, скельних утворень є унікальним надбанням природи і потребую мудрого і раціонального використання. Саме тому перспективи їх використання мають переважно рекреаційний напрямок.</w:t>
      </w:r>
      <w:r w:rsidRPr="009A0A78">
        <w:rPr>
          <w:rFonts w:ascii="Times New Roman" w:eastAsia="Times New Roman" w:hAnsi="Times New Roman" w:cs="Times New Roman"/>
          <w:spacing w:val="1"/>
          <w:sz w:val="28"/>
          <w:szCs w:val="28"/>
          <w:lang w:val="uk-UA"/>
        </w:rPr>
        <w:br w:type="page"/>
      </w:r>
    </w:p>
    <w:p w:rsidR="00695D8B" w:rsidRPr="009A0A78" w:rsidRDefault="00695D8B" w:rsidP="00695D8B">
      <w:pPr>
        <w:tabs>
          <w:tab w:val="left" w:pos="2085"/>
        </w:tabs>
        <w:jc w:val="center"/>
        <w:rPr>
          <w:rFonts w:ascii="Times New Roman" w:hAnsi="Times New Roman" w:cs="Times New Roman"/>
          <w:b/>
          <w:sz w:val="32"/>
          <w:szCs w:val="32"/>
          <w:lang w:val="uk-UA"/>
        </w:rPr>
      </w:pPr>
      <w:r w:rsidRPr="009A0A78">
        <w:rPr>
          <w:rFonts w:ascii="Times New Roman" w:hAnsi="Times New Roman" w:cs="Times New Roman"/>
          <w:b/>
          <w:sz w:val="32"/>
          <w:szCs w:val="32"/>
          <w:lang w:val="uk-UA"/>
        </w:rPr>
        <w:lastRenderedPageBreak/>
        <w:t>Секція «Географія та лан</w:t>
      </w:r>
      <w:r w:rsidR="00B360E0" w:rsidRPr="009A0A78">
        <w:rPr>
          <w:rFonts w:ascii="Times New Roman" w:hAnsi="Times New Roman" w:cs="Times New Roman"/>
          <w:b/>
          <w:sz w:val="32"/>
          <w:szCs w:val="32"/>
          <w:lang w:val="uk-UA"/>
        </w:rPr>
        <w:t>д</w:t>
      </w:r>
      <w:r w:rsidRPr="009A0A78">
        <w:rPr>
          <w:rFonts w:ascii="Times New Roman" w:hAnsi="Times New Roman" w:cs="Times New Roman"/>
          <w:b/>
          <w:sz w:val="32"/>
          <w:szCs w:val="32"/>
          <w:lang w:val="uk-UA"/>
        </w:rPr>
        <w:t>шафтознавство»</w:t>
      </w:r>
    </w:p>
    <w:p w:rsidR="00695D8B" w:rsidRPr="009A0A78" w:rsidRDefault="00695D8B" w:rsidP="00695D8B">
      <w:pPr>
        <w:tabs>
          <w:tab w:val="left" w:pos="2085"/>
        </w:tabs>
        <w:jc w:val="center"/>
        <w:rPr>
          <w:rFonts w:ascii="Times New Roman" w:hAnsi="Times New Roman" w:cs="Times New Roman"/>
          <w:b/>
          <w:sz w:val="32"/>
          <w:szCs w:val="32"/>
          <w:lang w:val="uk-UA"/>
        </w:rPr>
      </w:pPr>
    </w:p>
    <w:p w:rsidR="00695D8B" w:rsidRPr="009A0A78" w:rsidRDefault="00695D8B" w:rsidP="00695D8B">
      <w:pPr>
        <w:tabs>
          <w:tab w:val="left" w:pos="2085"/>
        </w:tabs>
        <w:jc w:val="center"/>
        <w:rPr>
          <w:rFonts w:ascii="Times New Roman" w:hAnsi="Times New Roman" w:cs="Times New Roman"/>
          <w:sz w:val="28"/>
          <w:szCs w:val="28"/>
          <w:lang w:val="uk-UA"/>
        </w:rPr>
      </w:pPr>
      <w:r w:rsidRPr="009A0A78">
        <w:rPr>
          <w:rFonts w:ascii="Times New Roman" w:hAnsi="Times New Roman" w:cs="Times New Roman"/>
          <w:sz w:val="28"/>
          <w:szCs w:val="28"/>
          <w:lang w:val="uk-UA"/>
        </w:rPr>
        <w:t>СОЦІАЛЬНІ НЕГАРАЗДИ В ЧЕРНІВЕЦЬКІЙ ОБЛАСТІ</w:t>
      </w:r>
    </w:p>
    <w:p w:rsidR="00695D8B" w:rsidRPr="009A0A78" w:rsidRDefault="00695D8B" w:rsidP="00695D8B">
      <w:pPr>
        <w:tabs>
          <w:tab w:val="left" w:pos="2085"/>
        </w:tabs>
        <w:rPr>
          <w:rFonts w:ascii="Times New Roman" w:hAnsi="Times New Roman" w:cs="Times New Roman"/>
          <w:b/>
          <w:lang w:val="uk-UA"/>
        </w:rPr>
      </w:pPr>
    </w:p>
    <w:p w:rsidR="00695D8B" w:rsidRPr="009A0A78" w:rsidRDefault="00695D8B" w:rsidP="00695D8B">
      <w:pPr>
        <w:ind w:left="3402"/>
        <w:rPr>
          <w:rFonts w:ascii="Times New Roman" w:hAnsi="Times New Roman" w:cs="Times New Roman"/>
          <w:lang w:val="uk-UA"/>
        </w:rPr>
      </w:pPr>
      <w:r w:rsidRPr="009A0A78">
        <w:rPr>
          <w:rFonts w:ascii="Times New Roman" w:hAnsi="Times New Roman" w:cs="Times New Roman"/>
          <w:b/>
          <w:noProof/>
          <w:lang w:val="uk-UA" w:eastAsia="uk-UA"/>
        </w:rPr>
        <w:drawing>
          <wp:anchor distT="0" distB="0" distL="114300" distR="114300" simplePos="0" relativeHeight="251793408" behindDoc="0" locked="0" layoutInCell="1" allowOverlap="1" wp14:anchorId="2CF2252C" wp14:editId="6088C959">
            <wp:simplePos x="0" y="0"/>
            <wp:positionH relativeFrom="column">
              <wp:posOffset>455930</wp:posOffset>
            </wp:positionH>
            <wp:positionV relativeFrom="paragraph">
              <wp:posOffset>8890</wp:posOffset>
            </wp:positionV>
            <wp:extent cx="1352550" cy="1721604"/>
            <wp:effectExtent l="171450" t="171450" r="381000" b="354965"/>
            <wp:wrapNone/>
            <wp:docPr id="10308" name="Рисунок 10308" descr="C:\Documents and Settings\User\Рабочий стол\Тези,фото відділення наук про Землю 2014\Ююкіна-Тези,фото\Ююкіна Мари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User\Рабочий стол\Тези,фото відділення наук про Землю 2014\Ююкіна-Тези,фото\Ююкіна Марина.jpg"/>
                    <pic:cNvPicPr>
                      <a:picLocks noChangeAspect="1" noChangeArrowheads="1"/>
                    </pic:cNvPicPr>
                  </pic:nvPicPr>
                  <pic:blipFill rotWithShape="1">
                    <a:blip r:embed="rId278" cstate="print">
                      <a:extLst>
                        <a:ext uri="{BEBA8EAE-BF5A-486C-A8C5-ECC9F3942E4B}">
                          <a14:imgProps xmlns:a14="http://schemas.microsoft.com/office/drawing/2010/main">
                            <a14:imgLayer r:embed="rId279">
                              <a14:imgEffect>
                                <a14:sharpenSoften amount="50000"/>
                              </a14:imgEffect>
                            </a14:imgLayer>
                          </a14:imgProps>
                        </a:ext>
                        <a:ext uri="{28A0092B-C50C-407E-A947-70E740481C1C}">
                          <a14:useLocalDpi xmlns:a14="http://schemas.microsoft.com/office/drawing/2010/main" val="0"/>
                        </a:ext>
                      </a:extLst>
                    </a:blip>
                    <a:srcRect t="3213"/>
                    <a:stretch/>
                  </pic:blipFill>
                  <pic:spPr bwMode="auto">
                    <a:xfrm>
                      <a:off x="0" y="0"/>
                      <a:ext cx="1352550" cy="1721604"/>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A0A78">
        <w:rPr>
          <w:rFonts w:ascii="Times New Roman" w:hAnsi="Times New Roman" w:cs="Times New Roman"/>
          <w:b/>
          <w:lang w:val="uk-UA"/>
        </w:rPr>
        <w:t>Автор</w:t>
      </w:r>
      <w:r w:rsidRPr="009A0A78">
        <w:rPr>
          <w:rFonts w:ascii="Times New Roman" w:hAnsi="Times New Roman" w:cs="Times New Roman"/>
          <w:lang w:val="uk-UA"/>
        </w:rPr>
        <w:t xml:space="preserve">: </w:t>
      </w:r>
    </w:p>
    <w:p w:rsidR="00695D8B" w:rsidRPr="009A0A78" w:rsidRDefault="00695D8B" w:rsidP="00695D8B">
      <w:pPr>
        <w:ind w:left="3402"/>
        <w:rPr>
          <w:rFonts w:ascii="Times New Roman" w:hAnsi="Times New Roman" w:cs="Times New Roman"/>
          <w:lang w:val="uk-UA"/>
        </w:rPr>
      </w:pPr>
      <w:r w:rsidRPr="009A0A78">
        <w:rPr>
          <w:rFonts w:ascii="Times New Roman" w:hAnsi="Times New Roman" w:cs="Times New Roman"/>
          <w:lang w:val="uk-UA"/>
        </w:rPr>
        <w:t xml:space="preserve">Ююкіна Марина, </w:t>
      </w:r>
    </w:p>
    <w:p w:rsidR="00695D8B" w:rsidRPr="009A0A78" w:rsidRDefault="00695D8B" w:rsidP="00695D8B">
      <w:pPr>
        <w:ind w:left="3402"/>
        <w:rPr>
          <w:rFonts w:ascii="Times New Roman" w:hAnsi="Times New Roman" w:cs="Times New Roman"/>
          <w:lang w:val="uk-UA"/>
        </w:rPr>
      </w:pPr>
      <w:r w:rsidRPr="009A0A78">
        <w:rPr>
          <w:rFonts w:ascii="Times New Roman" w:hAnsi="Times New Roman" w:cs="Times New Roman"/>
          <w:lang w:val="uk-UA"/>
        </w:rPr>
        <w:t xml:space="preserve">учениця 11 класу </w:t>
      </w:r>
    </w:p>
    <w:p w:rsidR="00695D8B" w:rsidRPr="009A0A78" w:rsidRDefault="00695D8B" w:rsidP="00695D8B">
      <w:pPr>
        <w:ind w:left="3402"/>
        <w:rPr>
          <w:rFonts w:ascii="Times New Roman" w:hAnsi="Times New Roman" w:cs="Times New Roman"/>
          <w:b/>
          <w:lang w:val="uk-UA"/>
        </w:rPr>
      </w:pPr>
      <w:r w:rsidRPr="009A0A78">
        <w:rPr>
          <w:rFonts w:ascii="Times New Roman" w:hAnsi="Times New Roman" w:cs="Times New Roman"/>
          <w:lang w:val="uk-UA"/>
        </w:rPr>
        <w:t>Чернівецької ЗОШ №1</w:t>
      </w:r>
    </w:p>
    <w:p w:rsidR="00695D8B" w:rsidRPr="009A0A78" w:rsidRDefault="00695D8B" w:rsidP="00695D8B">
      <w:pPr>
        <w:ind w:left="3402"/>
        <w:rPr>
          <w:rFonts w:ascii="Times New Roman" w:eastAsia="Calibri" w:hAnsi="Times New Roman" w:cs="Times New Roman"/>
          <w:b/>
          <w:lang w:val="uk-UA"/>
        </w:rPr>
      </w:pPr>
    </w:p>
    <w:p w:rsidR="00695D8B" w:rsidRPr="009A0A78" w:rsidRDefault="00695D8B" w:rsidP="00695D8B">
      <w:pPr>
        <w:ind w:left="3402"/>
        <w:rPr>
          <w:rFonts w:ascii="Times New Roman" w:eastAsia="Calibri" w:hAnsi="Times New Roman" w:cs="Times New Roman"/>
          <w:lang w:val="uk-UA"/>
        </w:rPr>
      </w:pPr>
      <w:r w:rsidRPr="009A0A78">
        <w:rPr>
          <w:rFonts w:ascii="Times New Roman" w:eastAsia="Calibri" w:hAnsi="Times New Roman" w:cs="Times New Roman"/>
          <w:b/>
          <w:lang w:val="uk-UA"/>
        </w:rPr>
        <w:t>Науковий керівник:</w:t>
      </w:r>
      <w:r w:rsidRPr="009A0A78">
        <w:rPr>
          <w:rFonts w:ascii="Times New Roman" w:eastAsia="Calibri" w:hAnsi="Times New Roman" w:cs="Times New Roman"/>
          <w:lang w:val="uk-UA"/>
        </w:rPr>
        <w:t xml:space="preserve"> </w:t>
      </w:r>
    </w:p>
    <w:p w:rsidR="00695D8B" w:rsidRPr="009A0A78" w:rsidRDefault="00695D8B" w:rsidP="00695D8B">
      <w:pPr>
        <w:ind w:left="3402"/>
        <w:rPr>
          <w:rFonts w:ascii="Times New Roman" w:eastAsia="Calibri" w:hAnsi="Times New Roman" w:cs="Times New Roman"/>
          <w:lang w:val="uk-UA"/>
        </w:rPr>
      </w:pPr>
      <w:r w:rsidRPr="009A0A78">
        <w:rPr>
          <w:rFonts w:ascii="Times New Roman" w:eastAsia="Calibri" w:hAnsi="Times New Roman" w:cs="Times New Roman"/>
          <w:lang w:val="uk-UA"/>
        </w:rPr>
        <w:t>Костащук Іван Іванович,</w:t>
      </w:r>
    </w:p>
    <w:p w:rsidR="00695D8B" w:rsidRPr="009A0A78" w:rsidRDefault="00695D8B" w:rsidP="00695D8B">
      <w:pPr>
        <w:ind w:left="3402"/>
        <w:rPr>
          <w:rFonts w:ascii="Times New Roman" w:eastAsia="Calibri" w:hAnsi="Times New Roman" w:cs="Times New Roman"/>
          <w:lang w:val="uk-UA"/>
        </w:rPr>
      </w:pPr>
      <w:r w:rsidRPr="009A0A78">
        <w:rPr>
          <w:rFonts w:ascii="Times New Roman" w:eastAsia="Calibri" w:hAnsi="Times New Roman" w:cs="Times New Roman"/>
          <w:lang w:val="uk-UA"/>
        </w:rPr>
        <w:t xml:space="preserve">кандидат географічних наук, доцент кафедри географії України та регіоналістики </w:t>
      </w:r>
    </w:p>
    <w:p w:rsidR="00695D8B" w:rsidRPr="009A0A78" w:rsidRDefault="00695D8B" w:rsidP="00695D8B">
      <w:pPr>
        <w:ind w:left="3402"/>
        <w:rPr>
          <w:rFonts w:ascii="Times New Roman" w:eastAsia="Calibri" w:hAnsi="Times New Roman" w:cs="Times New Roman"/>
          <w:lang w:val="uk-UA"/>
        </w:rPr>
      </w:pPr>
      <w:r w:rsidRPr="009A0A78">
        <w:rPr>
          <w:rFonts w:ascii="Times New Roman" w:eastAsia="Calibri" w:hAnsi="Times New Roman" w:cs="Times New Roman"/>
          <w:lang w:val="uk-UA"/>
        </w:rPr>
        <w:t>ЧНУ імені Юрія Федьковича</w:t>
      </w:r>
    </w:p>
    <w:p w:rsidR="00695D8B" w:rsidRPr="009A0A78" w:rsidRDefault="00695D8B" w:rsidP="00695D8B">
      <w:pPr>
        <w:widowControl w:val="0"/>
        <w:snapToGrid w:val="0"/>
        <w:spacing w:line="360" w:lineRule="auto"/>
        <w:ind w:left="3402" w:firstLine="720"/>
        <w:jc w:val="both"/>
        <w:rPr>
          <w:rFonts w:ascii="Times New Roman" w:hAnsi="Times New Roman" w:cs="Times New Roman"/>
          <w:lang w:val="uk-UA"/>
        </w:rPr>
      </w:pPr>
    </w:p>
    <w:p w:rsidR="00695D8B" w:rsidRPr="009A0A78" w:rsidRDefault="00695D8B" w:rsidP="00B25D6F">
      <w:pPr>
        <w:widowControl w:val="0"/>
        <w:snapToGrid w:val="0"/>
        <w:ind w:firstLine="709"/>
        <w:jc w:val="both"/>
        <w:rPr>
          <w:rFonts w:ascii="Times New Roman" w:eastAsia="Times New Roman" w:hAnsi="Times New Roman" w:cs="Times New Roman"/>
          <w:sz w:val="28"/>
          <w:szCs w:val="28"/>
          <w:lang w:val="uk-UA"/>
        </w:rPr>
      </w:pPr>
      <w:r w:rsidRPr="009A0A78">
        <w:rPr>
          <w:rFonts w:ascii="Times New Roman" w:eastAsia="Times New Roman" w:hAnsi="Times New Roman" w:cs="Times New Roman"/>
          <w:sz w:val="28"/>
          <w:szCs w:val="28"/>
          <w:lang w:val="uk-UA"/>
        </w:rPr>
        <w:t>Останніми роками загальна економічна криза в усіх регіонах України призвела до помітного збільшення соціальних негараздів. Крім суто економічних та екологічних чинників, причинами такого погіршення ситуації в області є безсистемний підхід до керування адміністративними територіями та регіонами; відсутність методології прогнозування та стратегічного керування майбутньою поведінкою організаційних систем регіонів; відсутність належної соціальної інфраструктури регіону, яка б задовольняла потреби населення.</w:t>
      </w:r>
    </w:p>
    <w:p w:rsidR="00695D8B" w:rsidRPr="009A0A78" w:rsidRDefault="00695D8B" w:rsidP="00B25D6F">
      <w:pPr>
        <w:widowControl w:val="0"/>
        <w:snapToGrid w:val="0"/>
        <w:ind w:firstLine="709"/>
        <w:jc w:val="both"/>
        <w:rPr>
          <w:rFonts w:ascii="Times New Roman" w:eastAsia="Times New Roman" w:hAnsi="Times New Roman" w:cs="Times New Roman"/>
          <w:i/>
          <w:sz w:val="28"/>
          <w:szCs w:val="28"/>
          <w:lang w:val="uk-UA"/>
        </w:rPr>
      </w:pPr>
      <w:r w:rsidRPr="009A0A78">
        <w:rPr>
          <w:rFonts w:ascii="Times New Roman" w:eastAsia="Times New Roman" w:hAnsi="Times New Roman" w:cs="Times New Roman"/>
          <w:sz w:val="28"/>
          <w:szCs w:val="28"/>
          <w:lang w:val="uk-UA"/>
        </w:rPr>
        <w:t>Для суспільно-географічної</w:t>
      </w:r>
      <w:r w:rsidR="008E07A8">
        <w:rPr>
          <w:rFonts w:ascii="Times New Roman" w:eastAsia="Times New Roman" w:hAnsi="Times New Roman" w:cs="Times New Roman"/>
          <w:sz w:val="28"/>
          <w:szCs w:val="28"/>
          <w:lang w:val="uk-UA"/>
        </w:rPr>
        <w:t xml:space="preserve"> </w:t>
      </w:r>
      <w:r w:rsidRPr="009A0A78">
        <w:rPr>
          <w:rFonts w:ascii="Times New Roman" w:eastAsia="Times New Roman" w:hAnsi="Times New Roman" w:cs="Times New Roman"/>
          <w:sz w:val="28"/>
          <w:szCs w:val="28"/>
          <w:lang w:val="uk-UA"/>
        </w:rPr>
        <w:t>оцінки</w:t>
      </w:r>
      <w:r w:rsidR="008E07A8">
        <w:rPr>
          <w:rFonts w:ascii="Times New Roman" w:eastAsia="Times New Roman" w:hAnsi="Times New Roman" w:cs="Times New Roman"/>
          <w:sz w:val="28"/>
          <w:szCs w:val="28"/>
          <w:lang w:val="uk-UA"/>
        </w:rPr>
        <w:t xml:space="preserve"> </w:t>
      </w:r>
      <w:r w:rsidRPr="009A0A78">
        <w:rPr>
          <w:rFonts w:ascii="Times New Roman" w:eastAsia="Times New Roman" w:hAnsi="Times New Roman" w:cs="Times New Roman"/>
          <w:sz w:val="28"/>
          <w:szCs w:val="28"/>
          <w:lang w:val="uk-UA"/>
        </w:rPr>
        <w:t>регіонального рівня</w:t>
      </w:r>
      <w:r w:rsidR="008E07A8">
        <w:rPr>
          <w:rFonts w:ascii="Times New Roman" w:eastAsia="Times New Roman" w:hAnsi="Times New Roman" w:cs="Times New Roman"/>
          <w:sz w:val="28"/>
          <w:szCs w:val="28"/>
          <w:lang w:val="uk-UA"/>
        </w:rPr>
        <w:t xml:space="preserve"> </w:t>
      </w:r>
      <w:r w:rsidRPr="009A0A78">
        <w:rPr>
          <w:rFonts w:ascii="Times New Roman" w:eastAsia="Times New Roman" w:hAnsi="Times New Roman" w:cs="Times New Roman"/>
          <w:sz w:val="28"/>
          <w:szCs w:val="28"/>
          <w:lang w:val="uk-UA"/>
        </w:rPr>
        <w:t xml:space="preserve">соціальних негараздів, на нашу думку, найдоцільніше виділити такі групи соціальних негараздів,  а саме: </w:t>
      </w:r>
      <w:r w:rsidRPr="009A0A78">
        <w:rPr>
          <w:rFonts w:ascii="Times New Roman" w:eastAsia="Times New Roman" w:hAnsi="Times New Roman" w:cs="Times New Roman"/>
          <w:iCs/>
          <w:sz w:val="28"/>
          <w:szCs w:val="28"/>
          <w:lang w:val="uk-UA"/>
        </w:rPr>
        <w:t>демографічні соціальні негаразди</w:t>
      </w:r>
      <w:r w:rsidRPr="009A0A78">
        <w:rPr>
          <w:rFonts w:ascii="Times New Roman" w:eastAsia="Times New Roman" w:hAnsi="Times New Roman" w:cs="Times New Roman"/>
          <w:sz w:val="28"/>
          <w:szCs w:val="28"/>
          <w:lang w:val="uk-UA"/>
        </w:rPr>
        <w:t xml:space="preserve">; </w:t>
      </w:r>
      <w:r w:rsidRPr="009A0A78">
        <w:rPr>
          <w:rFonts w:ascii="Times New Roman" w:eastAsia="Times New Roman" w:hAnsi="Times New Roman" w:cs="Times New Roman"/>
          <w:iCs/>
          <w:sz w:val="28"/>
          <w:szCs w:val="28"/>
          <w:lang w:val="uk-UA"/>
        </w:rPr>
        <w:t>соціальні негаразди пов’язані із працею населення</w:t>
      </w:r>
      <w:r w:rsidRPr="009A0A78">
        <w:rPr>
          <w:rFonts w:ascii="Times New Roman" w:eastAsia="Times New Roman" w:hAnsi="Times New Roman" w:cs="Times New Roman"/>
          <w:sz w:val="28"/>
          <w:szCs w:val="28"/>
          <w:lang w:val="uk-UA"/>
        </w:rPr>
        <w:t xml:space="preserve">; </w:t>
      </w:r>
      <w:r w:rsidRPr="009A0A78">
        <w:rPr>
          <w:rFonts w:ascii="Times New Roman" w:eastAsia="Times New Roman" w:hAnsi="Times New Roman" w:cs="Times New Roman"/>
          <w:iCs/>
          <w:sz w:val="28"/>
          <w:szCs w:val="28"/>
          <w:lang w:val="uk-UA"/>
        </w:rPr>
        <w:t xml:space="preserve">соціальні негаразди пов’язані із добробутом </w:t>
      </w:r>
      <w:r w:rsidRPr="009A0A78">
        <w:rPr>
          <w:rFonts w:ascii="Times New Roman" w:eastAsia="Times New Roman" w:hAnsi="Times New Roman" w:cs="Times New Roman"/>
          <w:sz w:val="28"/>
          <w:szCs w:val="28"/>
          <w:lang w:val="uk-UA"/>
        </w:rPr>
        <w:t xml:space="preserve">населення; соціальні негаразди пов’язані із збереженням здоров’я населення; </w:t>
      </w:r>
      <w:r w:rsidRPr="009A0A78">
        <w:rPr>
          <w:rFonts w:ascii="Times New Roman" w:eastAsia="Times New Roman" w:hAnsi="Times New Roman" w:cs="Times New Roman"/>
          <w:iCs/>
          <w:sz w:val="28"/>
          <w:szCs w:val="28"/>
          <w:lang w:val="uk-UA"/>
        </w:rPr>
        <w:t>соціальні негаразди пов’язані із спокоєм та безпекою населення</w:t>
      </w:r>
      <w:r w:rsidRPr="009A0A78">
        <w:rPr>
          <w:rFonts w:ascii="Times New Roman" w:eastAsia="Times New Roman" w:hAnsi="Times New Roman" w:cs="Times New Roman"/>
          <w:sz w:val="28"/>
          <w:szCs w:val="28"/>
          <w:lang w:val="uk-UA"/>
        </w:rPr>
        <w:t>. Встановлено, що на прояв соціальних негараздів в регіоні впливає багато факторів, які можна об’єднати в 4 групи: природні, суспільні, історичні та етнонаціональні. Для проведення типізації районів Чернівецької області за проявом соціальних негараздів ми обрали 24 індикатори, що входили до 16 груп, які висвітлювалися в абсолютних чи відносних значення.</w:t>
      </w:r>
    </w:p>
    <w:p w:rsidR="00B25D6F" w:rsidRDefault="00695D8B" w:rsidP="00B25D6F">
      <w:pPr>
        <w:widowControl w:val="0"/>
        <w:snapToGrid w:val="0"/>
        <w:ind w:firstLine="709"/>
        <w:jc w:val="both"/>
        <w:rPr>
          <w:rFonts w:ascii="Times New Roman" w:eastAsia="Times New Roman" w:hAnsi="Times New Roman" w:cs="Times New Roman"/>
          <w:sz w:val="28"/>
          <w:szCs w:val="28"/>
          <w:lang w:val="uk-UA"/>
        </w:rPr>
      </w:pPr>
      <w:r w:rsidRPr="009A0A78">
        <w:rPr>
          <w:rFonts w:ascii="Times New Roman" w:eastAsia="Times New Roman" w:hAnsi="Times New Roman" w:cs="Times New Roman"/>
          <w:sz w:val="28"/>
          <w:szCs w:val="28"/>
          <w:lang w:val="uk-UA"/>
        </w:rPr>
        <w:t>Нам вдалося об’єднати дані райони в 4 типи: І тип (високий прояв соціальних негараздів) – Сторожинецький, Глибоцький, Герцаївський та Новоселицький райони, а також м. Новодністровськ; ІІ тип (вище середнього)</w:t>
      </w:r>
    </w:p>
    <w:p w:rsidR="00B25D6F" w:rsidRDefault="00695D8B" w:rsidP="00B25D6F">
      <w:pPr>
        <w:widowControl w:val="0"/>
        <w:snapToGrid w:val="0"/>
        <w:ind w:firstLine="709"/>
        <w:jc w:val="both"/>
        <w:rPr>
          <w:rFonts w:ascii="Times New Roman" w:eastAsia="Times New Roman" w:hAnsi="Times New Roman" w:cs="Times New Roman"/>
          <w:sz w:val="28"/>
          <w:szCs w:val="28"/>
          <w:lang w:val="uk-UA"/>
        </w:rPr>
      </w:pPr>
      <w:r w:rsidRPr="009A0A78">
        <w:rPr>
          <w:rFonts w:ascii="Times New Roman" w:eastAsia="Times New Roman" w:hAnsi="Times New Roman" w:cs="Times New Roman"/>
          <w:sz w:val="28"/>
          <w:szCs w:val="28"/>
          <w:lang w:val="uk-UA"/>
        </w:rPr>
        <w:t xml:space="preserve"> – Кельменецький та Сокирянський райони; ІІІ тип (середній прояв соціальних негараздів) характерний для Заставнівського, Хотинського, Вижницького та Путильського районів; ІV тип (низький рівень прояву соціальних негараздів)</w:t>
      </w:r>
      <w:r w:rsidR="00B25D6F">
        <w:rPr>
          <w:rFonts w:ascii="Times New Roman" w:eastAsia="Times New Roman" w:hAnsi="Times New Roman" w:cs="Times New Roman"/>
          <w:sz w:val="28"/>
          <w:szCs w:val="28"/>
          <w:lang w:val="uk-UA"/>
        </w:rPr>
        <w:t>.</w:t>
      </w:r>
      <w:r w:rsidRPr="009A0A78">
        <w:rPr>
          <w:rFonts w:ascii="Times New Roman" w:eastAsia="Times New Roman" w:hAnsi="Times New Roman" w:cs="Times New Roman"/>
          <w:sz w:val="28"/>
          <w:szCs w:val="28"/>
          <w:lang w:val="uk-UA"/>
        </w:rPr>
        <w:t xml:space="preserve"> </w:t>
      </w:r>
    </w:p>
    <w:p w:rsidR="00695D8B" w:rsidRPr="009A0A78" w:rsidRDefault="00695D8B" w:rsidP="00B25D6F">
      <w:pPr>
        <w:widowControl w:val="0"/>
        <w:snapToGrid w:val="0"/>
        <w:ind w:firstLine="709"/>
        <w:jc w:val="both"/>
        <w:rPr>
          <w:rFonts w:ascii="Times New Roman" w:eastAsia="Times New Roman" w:hAnsi="Times New Roman" w:cs="Times New Roman"/>
          <w:sz w:val="28"/>
          <w:szCs w:val="28"/>
          <w:lang w:val="uk-UA"/>
        </w:rPr>
      </w:pPr>
      <w:r w:rsidRPr="009A0A78">
        <w:rPr>
          <w:rFonts w:ascii="Times New Roman" w:eastAsia="Times New Roman" w:hAnsi="Times New Roman" w:cs="Times New Roman"/>
          <w:sz w:val="28"/>
          <w:szCs w:val="28"/>
          <w:lang w:val="uk-UA"/>
        </w:rPr>
        <w:t>– Кіцманський район та м. Чернівці. Виходячи із розробленої нами класифікації соціальних негараздів та загального їх прояву в області, ми розробили та внесли як загальні, так і для кожного блоку зокрема шляхи зменшення їх прояву, що подані в роботі.</w:t>
      </w:r>
      <w:r w:rsidRPr="009A0A78">
        <w:rPr>
          <w:rFonts w:ascii="Times New Roman" w:eastAsia="Times New Roman" w:hAnsi="Times New Roman" w:cs="Times New Roman"/>
          <w:sz w:val="28"/>
          <w:szCs w:val="28"/>
          <w:lang w:val="uk-UA"/>
        </w:rPr>
        <w:br w:type="page"/>
      </w:r>
    </w:p>
    <w:p w:rsidR="00695D8B" w:rsidRPr="009A0A78" w:rsidRDefault="00695D8B" w:rsidP="00695D8B">
      <w:pPr>
        <w:tabs>
          <w:tab w:val="left" w:pos="6540"/>
        </w:tabs>
        <w:jc w:val="center"/>
        <w:rPr>
          <w:rFonts w:ascii="Times New Roman" w:hAnsi="Times New Roman" w:cs="Times New Roman"/>
          <w:caps/>
          <w:sz w:val="28"/>
          <w:szCs w:val="28"/>
          <w:lang w:val="uk-UA"/>
        </w:rPr>
      </w:pPr>
      <w:r w:rsidRPr="009A0A78">
        <w:rPr>
          <w:rFonts w:ascii="Times New Roman" w:hAnsi="Times New Roman" w:cs="Times New Roman"/>
          <w:caps/>
          <w:sz w:val="28"/>
          <w:szCs w:val="28"/>
          <w:lang w:val="uk-UA"/>
        </w:rPr>
        <w:lastRenderedPageBreak/>
        <w:t>Туристичні маршрути по території Хотинського району-основа створення ВЕБ –САЙТУ для активного використання рекреаційно-туристичних ресурсів</w:t>
      </w:r>
    </w:p>
    <w:p w:rsidR="00695D8B" w:rsidRPr="009A0A78" w:rsidRDefault="00695D8B" w:rsidP="00695D8B">
      <w:pPr>
        <w:rPr>
          <w:rFonts w:ascii="Times New Roman" w:hAnsi="Times New Roman" w:cs="Times New Roman"/>
          <w:sz w:val="32"/>
          <w:szCs w:val="32"/>
          <w:lang w:val="uk-UA"/>
        </w:rPr>
      </w:pPr>
    </w:p>
    <w:p w:rsidR="00695D8B" w:rsidRPr="009A0A78" w:rsidRDefault="00695D8B" w:rsidP="00695D8B">
      <w:pPr>
        <w:ind w:left="3402"/>
        <w:rPr>
          <w:rFonts w:ascii="Times New Roman" w:hAnsi="Times New Roman" w:cs="Times New Roman"/>
          <w:lang w:val="uk-UA"/>
        </w:rPr>
      </w:pPr>
      <w:r w:rsidRPr="009A0A78">
        <w:rPr>
          <w:rFonts w:ascii="Times New Roman" w:hAnsi="Times New Roman" w:cs="Times New Roman"/>
          <w:noProof/>
          <w:lang w:val="uk-UA" w:eastAsia="uk-UA"/>
        </w:rPr>
        <w:drawing>
          <wp:anchor distT="0" distB="0" distL="114300" distR="114300" simplePos="0" relativeHeight="251816960" behindDoc="0" locked="0" layoutInCell="1" allowOverlap="1" wp14:anchorId="3161F62D" wp14:editId="162DF3CB">
            <wp:simplePos x="0" y="0"/>
            <wp:positionH relativeFrom="column">
              <wp:posOffset>427355</wp:posOffset>
            </wp:positionH>
            <wp:positionV relativeFrom="paragraph">
              <wp:posOffset>27940</wp:posOffset>
            </wp:positionV>
            <wp:extent cx="1370965" cy="1666875"/>
            <wp:effectExtent l="171450" t="171450" r="362585" b="352425"/>
            <wp:wrapNone/>
            <wp:docPr id="10309" name="Рисунок 10309" descr="C:\Users\Natalka\Desktop\B_J3ckc-nj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atalka\Desktop\B_J3ckc-njk.jpg"/>
                    <pic:cNvPicPr>
                      <a:picLocks noChangeAspect="1" noChangeArrowheads="1"/>
                    </pic:cNvPicPr>
                  </pic:nvPicPr>
                  <pic:blipFill rotWithShape="1">
                    <a:blip r:embed="rId280" cstate="print">
                      <a:extLst>
                        <a:ext uri="{BEBA8EAE-BF5A-486C-A8C5-ECC9F3942E4B}">
                          <a14:imgProps xmlns:a14="http://schemas.microsoft.com/office/drawing/2010/main">
                            <a14:imgLayer r:embed="rId281">
                              <a14:imgEffect>
                                <a14:sharpenSoften amount="50000"/>
                              </a14:imgEffect>
                            </a14:imgLayer>
                          </a14:imgProps>
                        </a:ext>
                        <a:ext uri="{28A0092B-C50C-407E-A947-70E740481C1C}">
                          <a14:useLocalDpi xmlns:a14="http://schemas.microsoft.com/office/drawing/2010/main" val="0"/>
                        </a:ext>
                      </a:extLst>
                    </a:blip>
                    <a:srcRect l="37492" t="22979" r="27089" b="19585"/>
                    <a:stretch/>
                  </pic:blipFill>
                  <pic:spPr bwMode="auto">
                    <a:xfrm>
                      <a:off x="0" y="0"/>
                      <a:ext cx="1370965" cy="166687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A0A78">
        <w:rPr>
          <w:rFonts w:ascii="Times New Roman" w:hAnsi="Times New Roman" w:cs="Times New Roman"/>
          <w:b/>
          <w:lang w:val="uk-UA"/>
        </w:rPr>
        <w:t>Автор:</w:t>
      </w:r>
      <w:r w:rsidRPr="009A0A78">
        <w:rPr>
          <w:rFonts w:ascii="Times New Roman" w:hAnsi="Times New Roman" w:cs="Times New Roman"/>
          <w:lang w:val="uk-UA"/>
        </w:rPr>
        <w:t xml:space="preserve"> </w:t>
      </w:r>
    </w:p>
    <w:p w:rsidR="00695D8B" w:rsidRPr="009A0A78" w:rsidRDefault="00695D8B" w:rsidP="00695D8B">
      <w:pPr>
        <w:ind w:left="3402"/>
        <w:rPr>
          <w:rFonts w:ascii="Times New Roman" w:hAnsi="Times New Roman" w:cs="Times New Roman"/>
          <w:lang w:val="uk-UA"/>
        </w:rPr>
      </w:pPr>
      <w:r w:rsidRPr="009A0A78">
        <w:rPr>
          <w:rFonts w:ascii="Times New Roman" w:hAnsi="Times New Roman" w:cs="Times New Roman"/>
          <w:lang w:val="uk-UA"/>
        </w:rPr>
        <w:t xml:space="preserve">Стріхар Альбіна, </w:t>
      </w:r>
    </w:p>
    <w:p w:rsidR="00695D8B" w:rsidRPr="009A0A78" w:rsidRDefault="00695D8B" w:rsidP="00695D8B">
      <w:pPr>
        <w:ind w:left="3402"/>
        <w:rPr>
          <w:rFonts w:ascii="Times New Roman" w:hAnsi="Times New Roman" w:cs="Times New Roman"/>
          <w:lang w:val="uk-UA"/>
        </w:rPr>
      </w:pPr>
      <w:r w:rsidRPr="009A0A78">
        <w:rPr>
          <w:rFonts w:ascii="Times New Roman" w:hAnsi="Times New Roman" w:cs="Times New Roman"/>
          <w:lang w:val="uk-UA"/>
        </w:rPr>
        <w:t xml:space="preserve">учениця 11 класу, </w:t>
      </w:r>
    </w:p>
    <w:p w:rsidR="00695D8B" w:rsidRPr="009A0A78" w:rsidRDefault="00695D8B" w:rsidP="00695D8B">
      <w:pPr>
        <w:ind w:left="3402"/>
        <w:rPr>
          <w:rFonts w:ascii="Times New Roman" w:hAnsi="Times New Roman" w:cs="Times New Roman"/>
          <w:lang w:val="uk-UA"/>
        </w:rPr>
      </w:pPr>
      <w:r w:rsidRPr="009A0A78">
        <w:rPr>
          <w:rFonts w:ascii="Times New Roman" w:hAnsi="Times New Roman" w:cs="Times New Roman"/>
          <w:lang w:val="uk-UA"/>
        </w:rPr>
        <w:t xml:space="preserve">Клішковецької гімназії </w:t>
      </w:r>
    </w:p>
    <w:p w:rsidR="00695D8B" w:rsidRPr="009A0A78" w:rsidRDefault="00695D8B" w:rsidP="00695D8B">
      <w:pPr>
        <w:ind w:left="3402"/>
        <w:rPr>
          <w:rFonts w:ascii="Times New Roman" w:hAnsi="Times New Roman" w:cs="Times New Roman"/>
          <w:lang w:val="uk-UA"/>
        </w:rPr>
      </w:pPr>
      <w:r w:rsidRPr="009A0A78">
        <w:rPr>
          <w:rFonts w:ascii="Times New Roman" w:hAnsi="Times New Roman" w:cs="Times New Roman"/>
          <w:lang w:val="uk-UA"/>
        </w:rPr>
        <w:t>Хотинського району</w:t>
      </w:r>
    </w:p>
    <w:p w:rsidR="00695D8B" w:rsidRPr="009A0A78" w:rsidRDefault="00695D8B" w:rsidP="00695D8B">
      <w:pPr>
        <w:ind w:left="3402"/>
        <w:rPr>
          <w:rFonts w:ascii="Times New Roman" w:hAnsi="Times New Roman" w:cs="Times New Roman"/>
          <w:lang w:val="uk-UA"/>
        </w:rPr>
      </w:pPr>
    </w:p>
    <w:p w:rsidR="00695D8B" w:rsidRPr="009A0A78" w:rsidRDefault="00695D8B" w:rsidP="00695D8B">
      <w:pPr>
        <w:ind w:left="3402"/>
        <w:rPr>
          <w:rFonts w:ascii="Times New Roman" w:hAnsi="Times New Roman" w:cs="Times New Roman"/>
          <w:lang w:val="uk-UA"/>
        </w:rPr>
      </w:pPr>
      <w:r w:rsidRPr="009A0A78">
        <w:rPr>
          <w:rFonts w:ascii="Times New Roman" w:hAnsi="Times New Roman" w:cs="Times New Roman"/>
          <w:b/>
          <w:lang w:val="uk-UA"/>
        </w:rPr>
        <w:t>Науковий керівник</w:t>
      </w:r>
      <w:r w:rsidRPr="009A0A78">
        <w:rPr>
          <w:rFonts w:ascii="Times New Roman" w:hAnsi="Times New Roman" w:cs="Times New Roman"/>
          <w:lang w:val="uk-UA"/>
        </w:rPr>
        <w:t>:</w:t>
      </w:r>
    </w:p>
    <w:p w:rsidR="00695D8B" w:rsidRPr="009A0A78" w:rsidRDefault="00695D8B" w:rsidP="00695D8B">
      <w:pPr>
        <w:ind w:left="3402"/>
        <w:rPr>
          <w:rFonts w:ascii="Times New Roman" w:eastAsia="Calibri" w:hAnsi="Times New Roman" w:cs="Times New Roman"/>
          <w:lang w:val="uk-UA"/>
        </w:rPr>
      </w:pPr>
      <w:r w:rsidRPr="009A0A78">
        <w:rPr>
          <w:rFonts w:ascii="Times New Roman" w:hAnsi="Times New Roman" w:cs="Times New Roman"/>
          <w:lang w:val="uk-UA"/>
        </w:rPr>
        <w:t>Кілінська Клавдія Йосипівна,</w:t>
      </w:r>
      <w:r w:rsidRPr="009A0A78">
        <w:rPr>
          <w:rFonts w:ascii="Times New Roman" w:eastAsia="Calibri" w:hAnsi="Times New Roman" w:cs="Times New Roman"/>
          <w:lang w:val="uk-UA"/>
        </w:rPr>
        <w:t xml:space="preserve"> </w:t>
      </w:r>
    </w:p>
    <w:p w:rsidR="00695D8B" w:rsidRPr="009A0A78" w:rsidRDefault="00695D8B" w:rsidP="00695D8B">
      <w:pPr>
        <w:ind w:left="3402"/>
        <w:rPr>
          <w:rFonts w:ascii="Times New Roman" w:eastAsia="Calibri" w:hAnsi="Times New Roman" w:cs="Times New Roman"/>
          <w:lang w:val="uk-UA"/>
        </w:rPr>
      </w:pPr>
      <w:r w:rsidRPr="009A0A78">
        <w:rPr>
          <w:rFonts w:ascii="Times New Roman" w:eastAsia="Calibri" w:hAnsi="Times New Roman" w:cs="Times New Roman"/>
          <w:lang w:val="uk-UA"/>
        </w:rPr>
        <w:t>кандидат географічних наук, доцент кафедри географії України та регіоналістики ЧНУ імені Юрія Федьковича</w:t>
      </w:r>
    </w:p>
    <w:p w:rsidR="00695D8B" w:rsidRPr="009A0A78" w:rsidRDefault="00695D8B" w:rsidP="00695D8B">
      <w:pPr>
        <w:rPr>
          <w:rFonts w:ascii="Times New Roman" w:hAnsi="Times New Roman" w:cs="Times New Roman"/>
          <w:lang w:val="uk-UA"/>
        </w:rPr>
      </w:pPr>
    </w:p>
    <w:p w:rsidR="00695D8B" w:rsidRPr="009A0A78" w:rsidRDefault="00695D8B" w:rsidP="008E07A8">
      <w:pPr>
        <w:keepNext/>
        <w:spacing w:line="300" w:lineRule="auto"/>
        <w:ind w:firstLine="709"/>
        <w:jc w:val="both"/>
        <w:outlineLvl w:val="1"/>
        <w:rPr>
          <w:rFonts w:ascii="Times New Roman" w:eastAsia="Times New Roman" w:hAnsi="Times New Roman" w:cs="Times New Roman"/>
          <w:bCs/>
          <w:iCs/>
          <w:spacing w:val="-4"/>
          <w:sz w:val="28"/>
          <w:szCs w:val="28"/>
          <w:lang w:val="uk-UA"/>
        </w:rPr>
      </w:pPr>
      <w:r w:rsidRPr="009A0A78">
        <w:rPr>
          <w:rFonts w:ascii="Times New Roman" w:eastAsia="Times New Roman" w:hAnsi="Times New Roman" w:cs="Times New Roman"/>
          <w:bCs/>
          <w:iCs/>
          <w:spacing w:val="-4"/>
          <w:sz w:val="28"/>
          <w:szCs w:val="28"/>
          <w:lang w:val="uk-UA"/>
        </w:rPr>
        <w:t>Одним з шляхів позитивного ефекту від участі у туристичній подорожі виступає спілкування з відносно первинною та зміненою господарською діяльністю природою, що, водночас передбачає задоволення духовних потреб і запитів людини в природній красі ландшафту. Водночас знання природних умов та природних ресурсів навколишнього природного середовища (НПС) локального та регіонального рівня набуває освітньо-виховного та природоохоронного ставлення до ще відносно збережених природних і рекреаційних територій.</w:t>
      </w:r>
    </w:p>
    <w:p w:rsidR="00695D8B" w:rsidRPr="009A0A78" w:rsidRDefault="00695D8B" w:rsidP="008E07A8">
      <w:pPr>
        <w:spacing w:line="300" w:lineRule="auto"/>
        <w:ind w:firstLine="709"/>
        <w:jc w:val="both"/>
        <w:rPr>
          <w:rFonts w:ascii="Times New Roman" w:eastAsia="Times New Roman" w:hAnsi="Times New Roman" w:cs="Times New Roman"/>
          <w:spacing w:val="-4"/>
          <w:sz w:val="28"/>
          <w:szCs w:val="28"/>
          <w:lang w:val="uk-UA"/>
        </w:rPr>
      </w:pPr>
      <w:r w:rsidRPr="009A0A78">
        <w:rPr>
          <w:rFonts w:ascii="Times New Roman" w:eastAsia="Times New Roman" w:hAnsi="Times New Roman" w:cs="Times New Roman"/>
          <w:spacing w:val="-4"/>
          <w:sz w:val="28"/>
          <w:szCs w:val="28"/>
          <w:lang w:val="uk-UA"/>
        </w:rPr>
        <w:t>Актуальним залишається пропаганда мережі туристичних маршрутів, яка може бути реалізованою створенням окремого веб-сайту. Тому об’єктом науково-дослідної роботи виступають туристичні маршрути Хотинського району – основа створення веб-сайту для активного використання рекреаційно-туристичних ресурсів. За предмет дослідження слугують наступні питання:</w:t>
      </w:r>
    </w:p>
    <w:p w:rsidR="00695D8B" w:rsidRPr="009A0A78" w:rsidRDefault="00695D8B" w:rsidP="00B25D6F">
      <w:pPr>
        <w:spacing w:line="300" w:lineRule="auto"/>
        <w:jc w:val="both"/>
        <w:rPr>
          <w:rFonts w:ascii="Times New Roman" w:eastAsia="Times New Roman" w:hAnsi="Times New Roman" w:cs="Times New Roman"/>
          <w:spacing w:val="-4"/>
          <w:sz w:val="28"/>
          <w:szCs w:val="28"/>
          <w:lang w:val="uk-UA"/>
        </w:rPr>
      </w:pPr>
      <w:r w:rsidRPr="009A0A78">
        <w:rPr>
          <w:rFonts w:ascii="Times New Roman" w:eastAsia="Times New Roman" w:hAnsi="Times New Roman" w:cs="Times New Roman"/>
          <w:spacing w:val="-4"/>
          <w:sz w:val="28"/>
          <w:szCs w:val="28"/>
          <w:lang w:val="uk-UA"/>
        </w:rPr>
        <w:t>виявлення, аналіз та узагальнення інформації про мережу туристичних маршрутів по визначних природних рекреаційно-туристичних об’єктах території рід</w:t>
      </w:r>
      <w:r w:rsidR="008E07A8">
        <w:rPr>
          <w:rFonts w:ascii="Times New Roman" w:eastAsia="Times New Roman" w:hAnsi="Times New Roman" w:cs="Times New Roman"/>
          <w:spacing w:val="-4"/>
          <w:sz w:val="28"/>
          <w:szCs w:val="28"/>
          <w:lang w:val="uk-UA"/>
        </w:rPr>
        <w:t xml:space="preserve">ного краю; створення веб-сайту </w:t>
      </w:r>
      <w:r w:rsidRPr="009A0A78">
        <w:rPr>
          <w:rFonts w:ascii="Times New Roman" w:eastAsia="Times New Roman" w:hAnsi="Times New Roman" w:cs="Times New Roman"/>
          <w:spacing w:val="-4"/>
          <w:sz w:val="28"/>
          <w:szCs w:val="28"/>
          <w:lang w:val="uk-UA"/>
        </w:rPr>
        <w:t xml:space="preserve">«туристичні маршрути Хотинського району» – основа подальшого використання рекреаційно-туристичних ресурсів” у Інтернет мережі, що дозволить не тільки мешканцям Чернівецької області і Хотинського району використовувати інформаційний ресурс про туристичні маршрути у своїй рекреації, але туристам, географам, геологам України та зарубіжжя. У Хотинському районі Чернівецької області об’єктами туризму насамперед є природні рекреаційно-туристичні ресурси, основу яких складають геологічні відслонення, карстові форми рельєфу, водні ресурси, природоохоронні території та ін. </w:t>
      </w:r>
      <w:r w:rsidRPr="009A0A78">
        <w:rPr>
          <w:rFonts w:ascii="Times New Roman" w:eastAsia="Times New Roman" w:hAnsi="Times New Roman" w:cs="Times New Roman"/>
          <w:spacing w:val="-4"/>
          <w:sz w:val="28"/>
          <w:szCs w:val="28"/>
          <w:lang w:val="uk-UA"/>
        </w:rPr>
        <w:br w:type="page"/>
      </w:r>
    </w:p>
    <w:p w:rsidR="00695D8B" w:rsidRPr="009A0A78" w:rsidRDefault="00695D8B" w:rsidP="00695D8B">
      <w:pPr>
        <w:tabs>
          <w:tab w:val="left" w:pos="6435"/>
        </w:tabs>
        <w:jc w:val="center"/>
        <w:rPr>
          <w:rFonts w:ascii="Times New Roman" w:hAnsi="Times New Roman" w:cs="Times New Roman"/>
          <w:sz w:val="28"/>
          <w:szCs w:val="28"/>
          <w:lang w:val="uk-UA"/>
        </w:rPr>
      </w:pPr>
      <w:r w:rsidRPr="009A0A78">
        <w:rPr>
          <w:rFonts w:ascii="Times New Roman" w:hAnsi="Times New Roman" w:cs="Times New Roman"/>
          <w:sz w:val="28"/>
          <w:szCs w:val="28"/>
          <w:lang w:val="uk-UA"/>
        </w:rPr>
        <w:lastRenderedPageBreak/>
        <w:t>РЕТРОСПЕКТИВНА ХАРАКТЕРИСТИКА  ПОСЕЛЕНЬ КЕЛЬМЕНЕЦЬКОГО РАЙОНУ</w:t>
      </w:r>
    </w:p>
    <w:p w:rsidR="00695D8B" w:rsidRPr="009A0A78" w:rsidRDefault="00695D8B" w:rsidP="00695D8B">
      <w:pPr>
        <w:tabs>
          <w:tab w:val="left" w:pos="6435"/>
        </w:tabs>
        <w:rPr>
          <w:rFonts w:ascii="Times New Roman" w:hAnsi="Times New Roman" w:cs="Times New Roman"/>
          <w:lang w:val="uk-UA"/>
        </w:rPr>
      </w:pPr>
    </w:p>
    <w:p w:rsidR="00695D8B" w:rsidRPr="009A0A78" w:rsidRDefault="00A1724D" w:rsidP="00695D8B">
      <w:pPr>
        <w:tabs>
          <w:tab w:val="left" w:pos="6435"/>
        </w:tabs>
        <w:ind w:left="3402"/>
        <w:rPr>
          <w:rFonts w:ascii="Times New Roman" w:hAnsi="Times New Roman" w:cs="Times New Roman"/>
          <w:lang w:val="uk-UA"/>
        </w:rPr>
      </w:pPr>
      <w:r w:rsidRPr="009A0A78">
        <w:rPr>
          <w:rFonts w:ascii="Times New Roman" w:hAnsi="Times New Roman" w:cs="Times New Roman"/>
          <w:noProof/>
          <w:lang w:val="uk-UA" w:eastAsia="uk-UA"/>
        </w:rPr>
        <w:drawing>
          <wp:anchor distT="0" distB="0" distL="114300" distR="114300" simplePos="0" relativeHeight="251842560" behindDoc="0" locked="0" layoutInCell="1" allowOverlap="1" wp14:anchorId="7BEE653F" wp14:editId="03AF0C10">
            <wp:simplePos x="0" y="0"/>
            <wp:positionH relativeFrom="column">
              <wp:posOffset>429147</wp:posOffset>
            </wp:positionH>
            <wp:positionV relativeFrom="paragraph">
              <wp:posOffset>52070</wp:posOffset>
            </wp:positionV>
            <wp:extent cx="1369808" cy="1666875"/>
            <wp:effectExtent l="171450" t="171450" r="382905" b="352425"/>
            <wp:wrapNone/>
            <wp:docPr id="10342" name="Рисунок 10342" descr="C:\Users\user\Desktop\Новая папка\до тез\л.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user\Desktop\Новая папка\до тез\л.jpg"/>
                    <pic:cNvPicPr>
                      <a:picLocks noChangeAspect="1" noChangeArrowheads="1"/>
                    </pic:cNvPicPr>
                  </pic:nvPicPr>
                  <pic:blipFill rotWithShape="1">
                    <a:blip r:embed="rId282">
                      <a:extLst>
                        <a:ext uri="{BEBA8EAE-BF5A-486C-A8C5-ECC9F3942E4B}">
                          <a14:imgProps xmlns:a14="http://schemas.microsoft.com/office/drawing/2010/main">
                            <a14:imgLayer r:embed="rId283">
                              <a14:imgEffect>
                                <a14:sharpenSoften amount="25000"/>
                              </a14:imgEffect>
                            </a14:imgLayer>
                          </a14:imgProps>
                        </a:ext>
                        <a:ext uri="{28A0092B-C50C-407E-A947-70E740481C1C}">
                          <a14:useLocalDpi xmlns:a14="http://schemas.microsoft.com/office/drawing/2010/main" val="0"/>
                        </a:ext>
                      </a:extLst>
                    </a:blip>
                    <a:srcRect l="12044" t="6295" r="19018" b="18890"/>
                    <a:stretch/>
                  </pic:blipFill>
                  <pic:spPr bwMode="auto">
                    <a:xfrm>
                      <a:off x="0" y="0"/>
                      <a:ext cx="1369808" cy="166687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95D8B" w:rsidRPr="009A0A78">
        <w:rPr>
          <w:rFonts w:ascii="Times New Roman" w:hAnsi="Times New Roman" w:cs="Times New Roman"/>
          <w:b/>
          <w:lang w:val="uk-UA"/>
        </w:rPr>
        <w:t>Автор</w:t>
      </w:r>
      <w:r w:rsidR="00695D8B" w:rsidRPr="009A0A78">
        <w:rPr>
          <w:rFonts w:ascii="Times New Roman" w:hAnsi="Times New Roman" w:cs="Times New Roman"/>
          <w:lang w:val="uk-UA"/>
        </w:rPr>
        <w:t>:</w:t>
      </w:r>
    </w:p>
    <w:p w:rsidR="00695D8B" w:rsidRPr="009A0A78" w:rsidRDefault="00695D8B" w:rsidP="00695D8B">
      <w:pPr>
        <w:tabs>
          <w:tab w:val="left" w:pos="6435"/>
        </w:tabs>
        <w:ind w:left="3402"/>
        <w:rPr>
          <w:rFonts w:ascii="Times New Roman" w:hAnsi="Times New Roman" w:cs="Times New Roman"/>
          <w:lang w:val="uk-UA"/>
        </w:rPr>
      </w:pPr>
      <w:r w:rsidRPr="009A0A78">
        <w:rPr>
          <w:rFonts w:ascii="Times New Roman" w:hAnsi="Times New Roman" w:cs="Times New Roman"/>
          <w:lang w:val="uk-UA"/>
        </w:rPr>
        <w:t xml:space="preserve">Григоришина Яна, </w:t>
      </w:r>
    </w:p>
    <w:p w:rsidR="00695D8B" w:rsidRPr="009A0A78" w:rsidRDefault="00695D8B" w:rsidP="00695D8B">
      <w:pPr>
        <w:tabs>
          <w:tab w:val="left" w:pos="6435"/>
        </w:tabs>
        <w:ind w:left="3402"/>
        <w:rPr>
          <w:rFonts w:ascii="Times New Roman" w:hAnsi="Times New Roman" w:cs="Times New Roman"/>
          <w:lang w:val="uk-UA"/>
        </w:rPr>
      </w:pPr>
      <w:r w:rsidRPr="009A0A78">
        <w:rPr>
          <w:rFonts w:ascii="Times New Roman" w:hAnsi="Times New Roman" w:cs="Times New Roman"/>
          <w:lang w:val="uk-UA"/>
        </w:rPr>
        <w:t xml:space="preserve">учениця 10 класу </w:t>
      </w:r>
    </w:p>
    <w:p w:rsidR="00695D8B" w:rsidRPr="009A0A78" w:rsidRDefault="00695D8B" w:rsidP="00695D8B">
      <w:pPr>
        <w:tabs>
          <w:tab w:val="left" w:pos="6435"/>
        </w:tabs>
        <w:ind w:left="3402"/>
        <w:rPr>
          <w:rFonts w:ascii="Times New Roman" w:hAnsi="Times New Roman" w:cs="Times New Roman"/>
          <w:lang w:val="uk-UA"/>
        </w:rPr>
      </w:pPr>
      <w:r w:rsidRPr="009A0A78">
        <w:rPr>
          <w:rFonts w:ascii="Times New Roman" w:hAnsi="Times New Roman" w:cs="Times New Roman"/>
          <w:lang w:val="uk-UA"/>
        </w:rPr>
        <w:t xml:space="preserve">Бабинської ЗОШ I-III  ступенів </w:t>
      </w:r>
    </w:p>
    <w:p w:rsidR="00695D8B" w:rsidRPr="009A0A78" w:rsidRDefault="00695D8B" w:rsidP="00695D8B">
      <w:pPr>
        <w:tabs>
          <w:tab w:val="left" w:pos="6435"/>
        </w:tabs>
        <w:ind w:left="3402"/>
        <w:rPr>
          <w:rFonts w:ascii="Times New Roman" w:hAnsi="Times New Roman" w:cs="Times New Roman"/>
          <w:lang w:val="uk-UA"/>
        </w:rPr>
      </w:pPr>
      <w:r w:rsidRPr="009A0A78">
        <w:rPr>
          <w:rFonts w:ascii="Times New Roman" w:hAnsi="Times New Roman" w:cs="Times New Roman"/>
          <w:lang w:val="uk-UA"/>
        </w:rPr>
        <w:t>Кельменецького району</w:t>
      </w:r>
    </w:p>
    <w:p w:rsidR="00695D8B" w:rsidRPr="009A0A78" w:rsidRDefault="00695D8B" w:rsidP="00695D8B">
      <w:pPr>
        <w:tabs>
          <w:tab w:val="left" w:pos="6435"/>
        </w:tabs>
        <w:ind w:left="3402"/>
        <w:rPr>
          <w:rFonts w:ascii="Times New Roman" w:hAnsi="Times New Roman" w:cs="Times New Roman"/>
          <w:lang w:val="uk-UA"/>
        </w:rPr>
      </w:pPr>
    </w:p>
    <w:p w:rsidR="00695D8B" w:rsidRPr="009A0A78" w:rsidRDefault="00695D8B" w:rsidP="00695D8B">
      <w:pPr>
        <w:ind w:left="3402"/>
        <w:rPr>
          <w:rFonts w:ascii="Times New Roman" w:hAnsi="Times New Roman" w:cs="Times New Roman"/>
          <w:lang w:val="uk-UA"/>
        </w:rPr>
      </w:pPr>
      <w:r w:rsidRPr="009A0A78">
        <w:rPr>
          <w:rFonts w:ascii="Times New Roman" w:hAnsi="Times New Roman" w:cs="Times New Roman"/>
          <w:b/>
          <w:lang w:val="uk-UA"/>
        </w:rPr>
        <w:t>Науковий к</w:t>
      </w:r>
      <w:r w:rsidR="00B360E0" w:rsidRPr="009A0A78">
        <w:rPr>
          <w:rFonts w:ascii="Times New Roman" w:hAnsi="Times New Roman" w:cs="Times New Roman"/>
          <w:b/>
          <w:lang w:val="uk-UA"/>
        </w:rPr>
        <w:t>онсультант</w:t>
      </w:r>
      <w:r w:rsidRPr="009A0A78">
        <w:rPr>
          <w:rFonts w:ascii="Times New Roman" w:hAnsi="Times New Roman" w:cs="Times New Roman"/>
          <w:lang w:val="uk-UA"/>
        </w:rPr>
        <w:t xml:space="preserve">: </w:t>
      </w:r>
    </w:p>
    <w:p w:rsidR="00695D8B" w:rsidRPr="009A0A78" w:rsidRDefault="00695D8B" w:rsidP="00695D8B">
      <w:pPr>
        <w:ind w:left="3402"/>
        <w:rPr>
          <w:rFonts w:ascii="Times New Roman" w:hAnsi="Times New Roman" w:cs="Times New Roman"/>
          <w:lang w:val="uk-UA"/>
        </w:rPr>
      </w:pPr>
      <w:r w:rsidRPr="009A0A78">
        <w:rPr>
          <w:rFonts w:ascii="Times New Roman" w:hAnsi="Times New Roman" w:cs="Times New Roman"/>
          <w:lang w:val="uk-UA"/>
        </w:rPr>
        <w:t xml:space="preserve">Круль Володимир Петрович, доктор географічних наук, </w:t>
      </w:r>
    </w:p>
    <w:p w:rsidR="00695D8B" w:rsidRPr="009A0A78" w:rsidRDefault="00695D8B" w:rsidP="00695D8B">
      <w:pPr>
        <w:ind w:left="3402"/>
        <w:rPr>
          <w:rFonts w:ascii="Times New Roman" w:eastAsia="Calibri" w:hAnsi="Times New Roman" w:cs="Times New Roman"/>
          <w:lang w:val="uk-UA"/>
        </w:rPr>
      </w:pPr>
      <w:r w:rsidRPr="009A0A78">
        <w:rPr>
          <w:rFonts w:ascii="Times New Roman" w:hAnsi="Times New Roman" w:cs="Times New Roman"/>
          <w:lang w:val="uk-UA"/>
        </w:rPr>
        <w:t xml:space="preserve">професор ЧНУ </w:t>
      </w:r>
      <w:r w:rsidRPr="009A0A78">
        <w:rPr>
          <w:rFonts w:ascii="Times New Roman" w:eastAsia="Calibri" w:hAnsi="Times New Roman" w:cs="Times New Roman"/>
          <w:lang w:val="uk-UA"/>
        </w:rPr>
        <w:t>імені Юрія Федьковича</w:t>
      </w:r>
    </w:p>
    <w:p w:rsidR="00695D8B" w:rsidRPr="009A0A78" w:rsidRDefault="00695D8B" w:rsidP="00695D8B">
      <w:pPr>
        <w:tabs>
          <w:tab w:val="left" w:pos="6435"/>
        </w:tabs>
        <w:ind w:left="3402"/>
        <w:rPr>
          <w:rFonts w:ascii="Times New Roman" w:hAnsi="Times New Roman" w:cs="Times New Roman"/>
          <w:lang w:val="uk-UA"/>
        </w:rPr>
      </w:pPr>
      <w:r w:rsidRPr="009A0A78">
        <w:rPr>
          <w:rFonts w:ascii="Times New Roman" w:hAnsi="Times New Roman" w:cs="Times New Roman"/>
          <w:b/>
          <w:lang w:val="uk-UA"/>
        </w:rPr>
        <w:t>Керівник</w:t>
      </w:r>
      <w:r w:rsidRPr="009A0A78">
        <w:rPr>
          <w:rFonts w:ascii="Times New Roman" w:hAnsi="Times New Roman" w:cs="Times New Roman"/>
          <w:lang w:val="uk-UA"/>
        </w:rPr>
        <w:t xml:space="preserve">: </w:t>
      </w:r>
    </w:p>
    <w:p w:rsidR="00695D8B" w:rsidRPr="009A0A78" w:rsidRDefault="00695D8B" w:rsidP="00695D8B">
      <w:pPr>
        <w:tabs>
          <w:tab w:val="left" w:pos="6435"/>
        </w:tabs>
        <w:ind w:left="3402"/>
        <w:rPr>
          <w:rFonts w:ascii="Times New Roman" w:hAnsi="Times New Roman" w:cs="Times New Roman"/>
          <w:lang w:val="uk-UA"/>
        </w:rPr>
      </w:pPr>
      <w:r w:rsidRPr="009A0A78">
        <w:rPr>
          <w:rFonts w:ascii="Times New Roman" w:hAnsi="Times New Roman" w:cs="Times New Roman"/>
          <w:lang w:val="uk-UA"/>
        </w:rPr>
        <w:t xml:space="preserve">Долга Наталія Володимирівна, вчитель географії  </w:t>
      </w:r>
    </w:p>
    <w:p w:rsidR="00695D8B" w:rsidRPr="009A0A78" w:rsidRDefault="00695D8B" w:rsidP="00695D8B">
      <w:pPr>
        <w:rPr>
          <w:rFonts w:ascii="Times New Roman" w:hAnsi="Times New Roman" w:cs="Times New Roman"/>
          <w:lang w:val="uk-UA"/>
        </w:rPr>
      </w:pPr>
    </w:p>
    <w:p w:rsidR="00695D8B" w:rsidRPr="009A0A78" w:rsidRDefault="00695D8B" w:rsidP="00695D8B">
      <w:pPr>
        <w:autoSpaceDE w:val="0"/>
        <w:autoSpaceDN w:val="0"/>
        <w:adjustRightInd w:val="0"/>
        <w:spacing w:line="276" w:lineRule="auto"/>
        <w:jc w:val="both"/>
        <w:rPr>
          <w:rFonts w:ascii="Times New Roman" w:eastAsia="Times New Roman" w:hAnsi="Times New Roman" w:cs="Times New Roman"/>
          <w:sz w:val="28"/>
          <w:szCs w:val="28"/>
          <w:lang w:val="uk-UA" w:eastAsia="uk-UA"/>
        </w:rPr>
      </w:pPr>
      <w:r w:rsidRPr="009A0A78">
        <w:rPr>
          <w:rFonts w:ascii="Times New Roman" w:eastAsia="Times New Roman" w:hAnsi="Times New Roman" w:cs="Times New Roman"/>
          <w:sz w:val="28"/>
          <w:szCs w:val="28"/>
          <w:lang w:val="uk-UA" w:eastAsia="uk-UA"/>
        </w:rPr>
        <w:t xml:space="preserve">  </w:t>
      </w:r>
      <w:r w:rsidRPr="009A0A78">
        <w:rPr>
          <w:rFonts w:ascii="Times New Roman" w:eastAsia="Times New Roman" w:hAnsi="Times New Roman" w:cs="Times New Roman"/>
          <w:sz w:val="28"/>
          <w:szCs w:val="28"/>
          <w:lang w:val="uk-UA" w:eastAsia="uk-UA"/>
        </w:rPr>
        <w:tab/>
      </w:r>
      <w:r w:rsidRPr="009A0A78">
        <w:rPr>
          <w:rFonts w:ascii="Times New Roman" w:eastAsia="Times New Roman" w:hAnsi="Times New Roman" w:cs="Times New Roman"/>
          <w:b/>
          <w:i/>
          <w:lang w:val="uk-UA" w:eastAsia="uk-UA"/>
        </w:rPr>
        <w:t xml:space="preserve"> </w:t>
      </w:r>
      <w:r w:rsidRPr="009A0A78">
        <w:rPr>
          <w:rFonts w:ascii="Times New Roman" w:eastAsia="Times New Roman" w:hAnsi="Times New Roman" w:cs="Times New Roman"/>
          <w:sz w:val="28"/>
          <w:szCs w:val="28"/>
          <w:lang w:val="uk-UA" w:eastAsia="uk-UA"/>
        </w:rPr>
        <w:t>Актуальність дослідження соціально-економічних, історико-географічних проблем географії населення є певною мірою опрацьоване, в т.ч. останнє сто</w:t>
      </w:r>
      <w:r w:rsidRPr="009A0A78">
        <w:rPr>
          <w:rFonts w:ascii="Times New Roman" w:eastAsia="Times New Roman" w:hAnsi="Times New Roman" w:cs="Times New Roman"/>
          <w:sz w:val="28"/>
          <w:szCs w:val="28"/>
          <w:lang w:val="uk-UA" w:eastAsia="uk-UA"/>
        </w:rPr>
        <w:softHyphen/>
        <w:t>сується й їхньої суто історичної складової, хоча, як правило, часово обмеже</w:t>
      </w:r>
      <w:r w:rsidRPr="009A0A78">
        <w:rPr>
          <w:rFonts w:ascii="Times New Roman" w:eastAsia="Times New Roman" w:hAnsi="Times New Roman" w:cs="Times New Roman"/>
          <w:sz w:val="28"/>
          <w:szCs w:val="28"/>
          <w:lang w:val="uk-UA" w:eastAsia="uk-UA"/>
        </w:rPr>
        <w:softHyphen/>
        <w:t>ної, особливо від першопочаткових епох - палеоліту, мезоліту , енеоліту то</w:t>
      </w:r>
      <w:r w:rsidRPr="009A0A78">
        <w:rPr>
          <w:rFonts w:ascii="Times New Roman" w:eastAsia="Times New Roman" w:hAnsi="Times New Roman" w:cs="Times New Roman"/>
          <w:sz w:val="28"/>
          <w:szCs w:val="28"/>
          <w:lang w:val="uk-UA" w:eastAsia="uk-UA"/>
        </w:rPr>
        <w:softHyphen/>
        <w:t>що. Тому зосередження уваги саме на цих часових відрізках, або розгляді географічного явища, об'єкту чи процесу на всьому протязі їхнього розвитку, дозволить виявити реальну ситуацію із ними на даний час та допоможе на</w:t>
      </w:r>
      <w:r w:rsidRPr="009A0A78">
        <w:rPr>
          <w:rFonts w:ascii="Times New Roman" w:eastAsia="Times New Roman" w:hAnsi="Times New Roman" w:cs="Times New Roman"/>
          <w:sz w:val="28"/>
          <w:szCs w:val="28"/>
          <w:lang w:val="uk-UA" w:eastAsia="uk-UA"/>
        </w:rPr>
        <w:softHyphen/>
        <w:t>креслити тенденцію їхньої ймовірної динаміки і, таким чином, спрогнозує їх</w:t>
      </w:r>
      <w:r w:rsidRPr="009A0A78">
        <w:rPr>
          <w:rFonts w:ascii="Times New Roman" w:eastAsia="Times New Roman" w:hAnsi="Times New Roman" w:cs="Times New Roman"/>
          <w:sz w:val="28"/>
          <w:szCs w:val="28"/>
          <w:lang w:val="uk-UA" w:eastAsia="uk-UA"/>
        </w:rPr>
        <w:softHyphen/>
        <w:t>ній майбутній стан. Виходячи з цього, хоча й географо-населенські вишуку</w:t>
      </w:r>
      <w:r w:rsidRPr="009A0A78">
        <w:rPr>
          <w:rFonts w:ascii="Times New Roman" w:eastAsia="Times New Roman" w:hAnsi="Times New Roman" w:cs="Times New Roman"/>
          <w:sz w:val="28"/>
          <w:szCs w:val="28"/>
          <w:lang w:val="uk-UA" w:eastAsia="uk-UA"/>
        </w:rPr>
        <w:softHyphen/>
        <w:t>вання є не новими, вони вимагають своєї глибшої історичної деталізації</w:t>
      </w:r>
      <w:r w:rsidRPr="009A0A78">
        <w:rPr>
          <w:rFonts w:ascii="Times New Roman" w:eastAsia="Times New Roman" w:hAnsi="Times New Roman" w:cs="Times New Roman"/>
          <w:bCs/>
          <w:sz w:val="28"/>
          <w:szCs w:val="28"/>
          <w:lang w:val="uk-UA" w:eastAsia="uk-UA"/>
        </w:rPr>
        <w:t xml:space="preserve">. </w:t>
      </w:r>
      <w:r w:rsidRPr="009A0A78">
        <w:rPr>
          <w:rFonts w:ascii="Times New Roman" w:eastAsia="Times New Roman" w:hAnsi="Times New Roman" w:cs="Times New Roman"/>
          <w:sz w:val="28"/>
          <w:szCs w:val="28"/>
          <w:lang w:val="uk-UA" w:eastAsia="uk-UA"/>
        </w:rPr>
        <w:t>Метою наукової роботи є дослідження формування  поселенської  мережі, особливостей</w:t>
      </w:r>
      <w:r w:rsidR="008E07A8">
        <w:rPr>
          <w:rFonts w:ascii="Times New Roman" w:eastAsia="Times New Roman" w:hAnsi="Times New Roman" w:cs="Times New Roman"/>
          <w:sz w:val="28"/>
          <w:szCs w:val="28"/>
          <w:lang w:val="uk-UA" w:eastAsia="uk-UA"/>
        </w:rPr>
        <w:t xml:space="preserve"> </w:t>
      </w:r>
      <w:r w:rsidRPr="009A0A78">
        <w:rPr>
          <w:rFonts w:ascii="Times New Roman" w:eastAsia="Times New Roman" w:hAnsi="Times New Roman" w:cs="Times New Roman"/>
          <w:sz w:val="28"/>
          <w:szCs w:val="28"/>
          <w:lang w:val="uk-UA" w:eastAsia="uk-UA"/>
        </w:rPr>
        <w:t>протікання заселенсько - розселенського процесу і територіальної організації поселень на території  Кельменецького району.</w:t>
      </w:r>
    </w:p>
    <w:p w:rsidR="00695D8B" w:rsidRPr="009A0A78" w:rsidRDefault="00695D8B" w:rsidP="00695D8B">
      <w:pPr>
        <w:autoSpaceDE w:val="0"/>
        <w:autoSpaceDN w:val="0"/>
        <w:adjustRightInd w:val="0"/>
        <w:spacing w:line="276" w:lineRule="auto"/>
        <w:jc w:val="both"/>
        <w:rPr>
          <w:rFonts w:ascii="Times New Roman" w:eastAsia="Times New Roman" w:hAnsi="Times New Roman" w:cs="Times New Roman"/>
          <w:sz w:val="28"/>
          <w:szCs w:val="28"/>
          <w:lang w:val="uk-UA" w:eastAsia="uk-UA"/>
        </w:rPr>
      </w:pPr>
      <w:r w:rsidRPr="009A0A78">
        <w:rPr>
          <w:rFonts w:ascii="Times New Roman" w:eastAsia="Times New Roman" w:hAnsi="Times New Roman" w:cs="Times New Roman"/>
          <w:bCs/>
          <w:sz w:val="28"/>
          <w:szCs w:val="28"/>
          <w:lang w:val="uk-UA" w:eastAsia="uk-UA"/>
        </w:rPr>
        <w:t xml:space="preserve"> </w:t>
      </w:r>
      <w:r w:rsidRPr="009A0A78">
        <w:rPr>
          <w:rFonts w:ascii="Times New Roman" w:eastAsia="Times New Roman" w:hAnsi="Times New Roman" w:cs="Times New Roman"/>
          <w:bCs/>
          <w:sz w:val="28"/>
          <w:szCs w:val="28"/>
          <w:lang w:val="uk-UA" w:eastAsia="uk-UA"/>
        </w:rPr>
        <w:tab/>
        <w:t xml:space="preserve"> Об'єктом дослідження </w:t>
      </w:r>
      <w:r w:rsidRPr="009A0A78">
        <w:rPr>
          <w:rFonts w:ascii="Times New Roman" w:eastAsia="Times New Roman" w:hAnsi="Times New Roman" w:cs="Times New Roman"/>
          <w:sz w:val="28"/>
          <w:szCs w:val="28"/>
          <w:lang w:val="uk-UA" w:eastAsia="uk-UA"/>
        </w:rPr>
        <w:t>виступають населені пункти Кельменецького ра</w:t>
      </w:r>
      <w:r w:rsidRPr="009A0A78">
        <w:rPr>
          <w:rFonts w:ascii="Times New Roman" w:eastAsia="Times New Roman" w:hAnsi="Times New Roman" w:cs="Times New Roman"/>
          <w:sz w:val="28"/>
          <w:szCs w:val="28"/>
          <w:lang w:val="uk-UA" w:eastAsia="uk-UA"/>
        </w:rPr>
        <w:softHyphen/>
        <w:t>йону з їхньою ретроспективно-сучасною територіальною диференціацією.</w:t>
      </w:r>
    </w:p>
    <w:p w:rsidR="00695D8B" w:rsidRPr="009A0A78" w:rsidRDefault="008E07A8" w:rsidP="00695D8B">
      <w:pPr>
        <w:autoSpaceDE w:val="0"/>
        <w:autoSpaceDN w:val="0"/>
        <w:adjustRightInd w:val="0"/>
        <w:spacing w:line="276" w:lineRule="auto"/>
        <w:jc w:val="both"/>
        <w:rPr>
          <w:rFonts w:ascii="Times New Roman" w:eastAsia="Times New Roman" w:hAnsi="Times New Roman" w:cs="Times New Roman"/>
          <w:sz w:val="28"/>
          <w:szCs w:val="28"/>
          <w:lang w:val="uk-UA" w:eastAsia="uk-UA"/>
        </w:rPr>
      </w:pPr>
      <w:r>
        <w:rPr>
          <w:rFonts w:ascii="Times New Roman" w:eastAsia="Times New Roman" w:hAnsi="Times New Roman" w:cs="Times New Roman"/>
          <w:bCs/>
          <w:sz w:val="28"/>
          <w:szCs w:val="28"/>
          <w:lang w:val="uk-UA" w:eastAsia="uk-UA"/>
        </w:rPr>
        <w:t xml:space="preserve"> </w:t>
      </w:r>
      <w:r w:rsidR="00695D8B" w:rsidRPr="009A0A78">
        <w:rPr>
          <w:rFonts w:ascii="Times New Roman" w:eastAsia="Times New Roman" w:hAnsi="Times New Roman" w:cs="Times New Roman"/>
          <w:bCs/>
          <w:sz w:val="28"/>
          <w:szCs w:val="28"/>
          <w:lang w:val="uk-UA" w:eastAsia="uk-UA"/>
        </w:rPr>
        <w:tab/>
        <w:t xml:space="preserve">Предметом дослідження </w:t>
      </w:r>
      <w:r w:rsidR="00695D8B" w:rsidRPr="009A0A78">
        <w:rPr>
          <w:rFonts w:ascii="Times New Roman" w:eastAsia="Times New Roman" w:hAnsi="Times New Roman" w:cs="Times New Roman"/>
          <w:sz w:val="28"/>
          <w:szCs w:val="28"/>
          <w:lang w:val="uk-UA" w:eastAsia="uk-UA"/>
        </w:rPr>
        <w:t>є ретроспективна динаміка Кельменецького ра</w:t>
      </w:r>
      <w:r w:rsidR="00695D8B" w:rsidRPr="009A0A78">
        <w:rPr>
          <w:rFonts w:ascii="Times New Roman" w:eastAsia="Times New Roman" w:hAnsi="Times New Roman" w:cs="Times New Roman"/>
          <w:sz w:val="28"/>
          <w:szCs w:val="28"/>
          <w:lang w:val="uk-UA" w:eastAsia="uk-UA"/>
        </w:rPr>
        <w:softHyphen/>
        <w:t>йону за досліджуваний період, просторово-часова етапізація його населених пунктів, їхня узагальнена історико-географічна та ретроспективно-сучасна  характеристика.</w:t>
      </w:r>
    </w:p>
    <w:p w:rsidR="00695D8B" w:rsidRPr="009A0A78" w:rsidRDefault="008E07A8" w:rsidP="00695D8B">
      <w:pPr>
        <w:autoSpaceDE w:val="0"/>
        <w:autoSpaceDN w:val="0"/>
        <w:adjustRightInd w:val="0"/>
        <w:spacing w:line="276" w:lineRule="auto"/>
        <w:jc w:val="both"/>
        <w:rPr>
          <w:rFonts w:ascii="Times New Roman" w:eastAsia="Times New Roman" w:hAnsi="Times New Roman" w:cs="Times New Roman"/>
          <w:sz w:val="28"/>
          <w:szCs w:val="28"/>
          <w:lang w:val="uk-UA" w:eastAsia="uk-UA"/>
        </w:rPr>
      </w:pPr>
      <w:r>
        <w:rPr>
          <w:rFonts w:ascii="Times New Roman" w:eastAsia="Times New Roman" w:hAnsi="Times New Roman" w:cs="Times New Roman"/>
          <w:bCs/>
          <w:sz w:val="28"/>
          <w:szCs w:val="28"/>
          <w:lang w:val="uk-UA" w:eastAsia="uk-UA"/>
        </w:rPr>
        <w:t xml:space="preserve"> </w:t>
      </w:r>
      <w:r w:rsidR="00695D8B" w:rsidRPr="009A0A78">
        <w:rPr>
          <w:rFonts w:ascii="Times New Roman" w:eastAsia="Times New Roman" w:hAnsi="Times New Roman" w:cs="Times New Roman"/>
          <w:bCs/>
          <w:sz w:val="28"/>
          <w:szCs w:val="28"/>
          <w:lang w:val="uk-UA" w:eastAsia="uk-UA"/>
        </w:rPr>
        <w:t xml:space="preserve"> </w:t>
      </w:r>
      <w:r w:rsidR="00695D8B" w:rsidRPr="009A0A78">
        <w:rPr>
          <w:rFonts w:ascii="Times New Roman" w:eastAsia="Times New Roman" w:hAnsi="Times New Roman" w:cs="Times New Roman"/>
          <w:bCs/>
          <w:sz w:val="28"/>
          <w:szCs w:val="28"/>
          <w:lang w:val="uk-UA" w:eastAsia="uk-UA"/>
        </w:rPr>
        <w:tab/>
        <w:t xml:space="preserve">Практичне значення </w:t>
      </w:r>
      <w:r w:rsidR="00695D8B" w:rsidRPr="009A0A78">
        <w:rPr>
          <w:rFonts w:ascii="Times New Roman" w:eastAsia="Times New Roman" w:hAnsi="Times New Roman" w:cs="Times New Roman"/>
          <w:sz w:val="28"/>
          <w:szCs w:val="28"/>
          <w:lang w:val="uk-UA" w:eastAsia="uk-UA"/>
        </w:rPr>
        <w:t>роботи, найперше, полягає у можливості її застосування для створення кадастру туристичних археологічних об'єктів Кельменецького району і створення туристичних маршрутів. По-друге, вона може бути використана відповідними відділами РДА для удосконалення існуючої поселенської мережі та вивчення перспектив її розвитку та по-третє, робота може використовуватися у школах району як краєзнавчий матеріал для вивчення географії  Кельменецького району.</w:t>
      </w:r>
      <w:r w:rsidR="00695D8B" w:rsidRPr="009A0A78">
        <w:rPr>
          <w:rFonts w:ascii="Times New Roman" w:eastAsia="Times New Roman" w:hAnsi="Times New Roman" w:cs="Times New Roman"/>
          <w:sz w:val="28"/>
          <w:szCs w:val="28"/>
          <w:lang w:val="uk-UA" w:eastAsia="uk-UA"/>
        </w:rPr>
        <w:br w:type="page"/>
      </w:r>
    </w:p>
    <w:p w:rsidR="00695D8B" w:rsidRPr="009A0A78" w:rsidRDefault="00695D8B" w:rsidP="00695D8B">
      <w:pPr>
        <w:tabs>
          <w:tab w:val="left" w:pos="7095"/>
        </w:tabs>
        <w:jc w:val="center"/>
        <w:rPr>
          <w:rFonts w:ascii="Times New Roman" w:hAnsi="Times New Roman" w:cs="Times New Roman"/>
          <w:sz w:val="28"/>
          <w:szCs w:val="28"/>
          <w:lang w:val="uk-UA"/>
        </w:rPr>
      </w:pPr>
      <w:r w:rsidRPr="009A0A78">
        <w:rPr>
          <w:rFonts w:ascii="Times New Roman" w:hAnsi="Times New Roman" w:cs="Times New Roman"/>
          <w:sz w:val="28"/>
          <w:szCs w:val="28"/>
          <w:lang w:val="uk-UA"/>
        </w:rPr>
        <w:lastRenderedPageBreak/>
        <w:t>ТИПИ ДЕМОГРАФІЧНИХ ПРОЦЕСІВ У ВИЖНИЦЬКОМУ РАЙОНІ ЧЕРНІВЕЦЬКОЇ ОБЛАСТІ</w:t>
      </w:r>
    </w:p>
    <w:p w:rsidR="00695D8B" w:rsidRPr="009A0A78" w:rsidRDefault="00695D8B" w:rsidP="00695D8B">
      <w:pPr>
        <w:tabs>
          <w:tab w:val="left" w:pos="7095"/>
        </w:tabs>
        <w:rPr>
          <w:rFonts w:ascii="Times New Roman" w:hAnsi="Times New Roman" w:cs="Times New Roman"/>
          <w:sz w:val="28"/>
          <w:szCs w:val="28"/>
          <w:lang w:val="uk-UA"/>
        </w:rPr>
      </w:pPr>
    </w:p>
    <w:p w:rsidR="00695D8B" w:rsidRPr="009A0A78" w:rsidRDefault="00695D8B" w:rsidP="00695D8B">
      <w:pPr>
        <w:tabs>
          <w:tab w:val="left" w:pos="7095"/>
        </w:tabs>
        <w:ind w:left="2977"/>
        <w:rPr>
          <w:rFonts w:ascii="Times New Roman" w:hAnsi="Times New Roman" w:cs="Times New Roman"/>
          <w:lang w:val="uk-UA"/>
        </w:rPr>
      </w:pPr>
      <w:r w:rsidRPr="009A0A78">
        <w:rPr>
          <w:rFonts w:ascii="Times New Roman" w:hAnsi="Times New Roman" w:cs="Times New Roman"/>
          <w:b/>
          <w:lang w:val="uk-UA"/>
        </w:rPr>
        <w:t>Автор</w:t>
      </w:r>
      <w:r w:rsidRPr="009A0A78">
        <w:rPr>
          <w:rFonts w:ascii="Times New Roman" w:hAnsi="Times New Roman" w:cs="Times New Roman"/>
          <w:lang w:val="uk-UA"/>
        </w:rPr>
        <w:t xml:space="preserve">: </w:t>
      </w:r>
    </w:p>
    <w:p w:rsidR="00695D8B" w:rsidRPr="009A0A78" w:rsidRDefault="00695D8B" w:rsidP="00695D8B">
      <w:pPr>
        <w:tabs>
          <w:tab w:val="left" w:pos="7095"/>
        </w:tabs>
        <w:ind w:left="2977"/>
        <w:rPr>
          <w:rFonts w:ascii="Times New Roman" w:hAnsi="Times New Roman" w:cs="Times New Roman"/>
          <w:lang w:val="uk-UA"/>
        </w:rPr>
      </w:pPr>
      <w:r w:rsidRPr="009A0A78">
        <w:rPr>
          <w:rFonts w:ascii="Times New Roman" w:hAnsi="Times New Roman" w:cs="Times New Roman"/>
          <w:lang w:val="uk-UA"/>
        </w:rPr>
        <w:t xml:space="preserve">Шкаєва Дарина, </w:t>
      </w:r>
    </w:p>
    <w:p w:rsidR="00695D8B" w:rsidRPr="009A0A78" w:rsidRDefault="00695D8B" w:rsidP="00695D8B">
      <w:pPr>
        <w:tabs>
          <w:tab w:val="left" w:pos="7095"/>
        </w:tabs>
        <w:ind w:left="2977"/>
        <w:rPr>
          <w:rFonts w:ascii="Times New Roman" w:hAnsi="Times New Roman" w:cs="Times New Roman"/>
          <w:lang w:val="uk-UA"/>
        </w:rPr>
      </w:pPr>
      <w:r w:rsidRPr="009A0A78">
        <w:rPr>
          <w:rFonts w:ascii="Times New Roman" w:hAnsi="Times New Roman" w:cs="Times New Roman"/>
          <w:lang w:val="uk-UA"/>
        </w:rPr>
        <w:t xml:space="preserve">учениця 9 класу </w:t>
      </w:r>
    </w:p>
    <w:p w:rsidR="00695D8B" w:rsidRPr="009A0A78" w:rsidRDefault="00695D8B" w:rsidP="00695D8B">
      <w:pPr>
        <w:tabs>
          <w:tab w:val="left" w:pos="7095"/>
        </w:tabs>
        <w:ind w:left="2977"/>
        <w:rPr>
          <w:rFonts w:ascii="Times New Roman" w:hAnsi="Times New Roman" w:cs="Times New Roman"/>
          <w:lang w:val="uk-UA"/>
        </w:rPr>
      </w:pPr>
      <w:r w:rsidRPr="009A0A78">
        <w:rPr>
          <w:rFonts w:ascii="Times New Roman" w:hAnsi="Times New Roman" w:cs="Times New Roman"/>
          <w:lang w:val="uk-UA"/>
        </w:rPr>
        <w:t>Берегометської ЗОШ I-III  ступенів Вижницького району</w:t>
      </w:r>
    </w:p>
    <w:p w:rsidR="00695D8B" w:rsidRPr="009A0A78" w:rsidRDefault="00695D8B" w:rsidP="00695D8B">
      <w:pPr>
        <w:tabs>
          <w:tab w:val="left" w:pos="7095"/>
        </w:tabs>
        <w:ind w:left="2977"/>
        <w:rPr>
          <w:rFonts w:ascii="Times New Roman" w:hAnsi="Times New Roman" w:cs="Times New Roman"/>
          <w:lang w:val="uk-UA"/>
        </w:rPr>
      </w:pPr>
    </w:p>
    <w:p w:rsidR="00695D8B" w:rsidRPr="009A0A78" w:rsidRDefault="00695D8B" w:rsidP="00695D8B">
      <w:pPr>
        <w:ind w:left="2977"/>
        <w:rPr>
          <w:rFonts w:ascii="Times New Roman" w:eastAsia="Calibri" w:hAnsi="Times New Roman" w:cs="Times New Roman"/>
          <w:lang w:val="uk-UA"/>
        </w:rPr>
      </w:pPr>
      <w:r w:rsidRPr="009A0A78">
        <w:rPr>
          <w:rFonts w:ascii="Times New Roman" w:eastAsia="Calibri" w:hAnsi="Times New Roman" w:cs="Times New Roman"/>
          <w:b/>
          <w:lang w:val="uk-UA"/>
        </w:rPr>
        <w:t>Науковий к</w:t>
      </w:r>
      <w:r w:rsidR="009A0A78">
        <w:rPr>
          <w:rFonts w:ascii="Times New Roman" w:eastAsia="Calibri" w:hAnsi="Times New Roman" w:cs="Times New Roman"/>
          <w:b/>
          <w:lang w:val="uk-UA"/>
        </w:rPr>
        <w:t>онсультант</w:t>
      </w:r>
      <w:r w:rsidRPr="009A0A78">
        <w:rPr>
          <w:rFonts w:ascii="Times New Roman" w:eastAsia="Calibri" w:hAnsi="Times New Roman" w:cs="Times New Roman"/>
          <w:b/>
          <w:lang w:val="uk-UA"/>
        </w:rPr>
        <w:t>:</w:t>
      </w:r>
      <w:r w:rsidRPr="009A0A78">
        <w:rPr>
          <w:rFonts w:ascii="Times New Roman" w:eastAsia="Calibri" w:hAnsi="Times New Roman" w:cs="Times New Roman"/>
          <w:lang w:val="uk-UA"/>
        </w:rPr>
        <w:t xml:space="preserve"> </w:t>
      </w:r>
    </w:p>
    <w:p w:rsidR="00695D8B" w:rsidRPr="009A0A78" w:rsidRDefault="00695D8B" w:rsidP="00695D8B">
      <w:pPr>
        <w:ind w:left="2977"/>
        <w:rPr>
          <w:rFonts w:ascii="Times New Roman" w:eastAsia="Calibri" w:hAnsi="Times New Roman" w:cs="Times New Roman"/>
          <w:lang w:val="uk-UA"/>
        </w:rPr>
      </w:pPr>
      <w:r w:rsidRPr="009A0A78">
        <w:rPr>
          <w:rFonts w:ascii="Times New Roman" w:eastAsia="Calibri" w:hAnsi="Times New Roman" w:cs="Times New Roman"/>
          <w:lang w:val="uk-UA"/>
        </w:rPr>
        <w:t xml:space="preserve">Костащук Іван Іванович, </w:t>
      </w:r>
    </w:p>
    <w:p w:rsidR="00695D8B" w:rsidRPr="009A0A78" w:rsidRDefault="00695D8B" w:rsidP="00695D8B">
      <w:pPr>
        <w:ind w:left="2977"/>
        <w:rPr>
          <w:rFonts w:ascii="Times New Roman" w:eastAsia="Calibri" w:hAnsi="Times New Roman" w:cs="Times New Roman"/>
          <w:lang w:val="uk-UA"/>
        </w:rPr>
      </w:pPr>
      <w:r w:rsidRPr="009A0A78">
        <w:rPr>
          <w:rFonts w:ascii="Times New Roman" w:eastAsia="Calibri" w:hAnsi="Times New Roman" w:cs="Times New Roman"/>
          <w:lang w:val="uk-UA"/>
        </w:rPr>
        <w:t>кандидат географічних наук, доцент кафедри географії України та регіоналістики ЧНУ імені Юрія Федьковича</w:t>
      </w:r>
    </w:p>
    <w:p w:rsidR="00695D8B" w:rsidRPr="009A0A78" w:rsidRDefault="00695D8B" w:rsidP="00695D8B">
      <w:pPr>
        <w:tabs>
          <w:tab w:val="left" w:pos="7095"/>
        </w:tabs>
        <w:ind w:left="2977"/>
        <w:rPr>
          <w:rFonts w:ascii="Times New Roman" w:eastAsia="Calibri" w:hAnsi="Times New Roman" w:cs="Times New Roman"/>
          <w:lang w:val="uk-UA"/>
        </w:rPr>
      </w:pPr>
      <w:r w:rsidRPr="009A0A78">
        <w:rPr>
          <w:rFonts w:ascii="Times New Roman" w:eastAsia="Calibri" w:hAnsi="Times New Roman" w:cs="Times New Roman"/>
          <w:b/>
          <w:lang w:val="uk-UA"/>
        </w:rPr>
        <w:t xml:space="preserve">Керівник: </w:t>
      </w:r>
      <w:r w:rsidRPr="009A0A78">
        <w:rPr>
          <w:rFonts w:ascii="Times New Roman" w:eastAsia="Calibri" w:hAnsi="Times New Roman" w:cs="Times New Roman"/>
          <w:lang w:val="uk-UA"/>
        </w:rPr>
        <w:t xml:space="preserve">Матюшенко Юлія Іванівна, вчитель  географії </w:t>
      </w:r>
    </w:p>
    <w:p w:rsidR="00695D8B" w:rsidRPr="009A0A78" w:rsidRDefault="00695D8B" w:rsidP="00695D8B">
      <w:pPr>
        <w:ind w:firstLine="708"/>
        <w:jc w:val="both"/>
        <w:rPr>
          <w:rFonts w:ascii="Times New Roman" w:eastAsia="Times New Roman" w:hAnsi="Times New Roman" w:cs="Times New Roman"/>
          <w:sz w:val="28"/>
          <w:szCs w:val="28"/>
          <w:lang w:val="uk-UA"/>
        </w:rPr>
      </w:pPr>
    </w:p>
    <w:p w:rsidR="00695D8B" w:rsidRPr="009A0A78" w:rsidRDefault="00695D8B" w:rsidP="00A1724D">
      <w:pPr>
        <w:spacing w:line="336" w:lineRule="auto"/>
        <w:ind w:firstLine="708"/>
        <w:jc w:val="both"/>
        <w:rPr>
          <w:rFonts w:ascii="Times New Roman" w:eastAsia="Times New Roman" w:hAnsi="Times New Roman" w:cs="Times New Roman"/>
          <w:sz w:val="28"/>
          <w:szCs w:val="28"/>
          <w:lang w:val="uk-UA"/>
        </w:rPr>
      </w:pPr>
      <w:r w:rsidRPr="009A0A78">
        <w:rPr>
          <w:rFonts w:ascii="Times New Roman" w:eastAsia="Times New Roman" w:hAnsi="Times New Roman" w:cs="Times New Roman"/>
          <w:sz w:val="28"/>
          <w:szCs w:val="28"/>
          <w:lang w:val="uk-UA"/>
        </w:rPr>
        <w:t xml:space="preserve">Мета даної роботи – аналіз демографічних процесів та розвитку демографічної ситуації у Вижницькому районі Чернівецької  області .Основні завдання роботи – охарактеризувати чинники та фактори демографічних процесів у районі ; проаналізувати територіальні особливості  демографічної ситуації в межах Вижницького району  ; запропонувати шляхи покращення демографічної ситуації в районі. </w:t>
      </w:r>
    </w:p>
    <w:p w:rsidR="00695D8B" w:rsidRPr="009A0A78" w:rsidRDefault="00695D8B" w:rsidP="00A1724D">
      <w:pPr>
        <w:spacing w:line="336" w:lineRule="auto"/>
        <w:jc w:val="both"/>
        <w:rPr>
          <w:rFonts w:ascii="Times New Roman" w:eastAsia="Times New Roman" w:hAnsi="Times New Roman" w:cs="Times New Roman"/>
          <w:sz w:val="28"/>
          <w:szCs w:val="28"/>
          <w:lang w:val="uk-UA"/>
        </w:rPr>
      </w:pPr>
      <w:r w:rsidRPr="009A0A78">
        <w:rPr>
          <w:rFonts w:ascii="Times New Roman" w:eastAsia="Times New Roman" w:hAnsi="Times New Roman" w:cs="Times New Roman"/>
          <w:sz w:val="28"/>
          <w:szCs w:val="28"/>
          <w:lang w:val="uk-UA"/>
        </w:rPr>
        <w:t xml:space="preserve"> На демографічні процеси впливають такі чинники і фактори : </w:t>
      </w:r>
    </w:p>
    <w:p w:rsidR="00695D8B" w:rsidRPr="009A0A78" w:rsidRDefault="00695D8B" w:rsidP="00A1724D">
      <w:pPr>
        <w:spacing w:line="336" w:lineRule="auto"/>
        <w:jc w:val="center"/>
        <w:rPr>
          <w:rFonts w:ascii="Times New Roman" w:eastAsia="Times New Roman" w:hAnsi="Times New Roman" w:cs="Times New Roman"/>
          <w:sz w:val="28"/>
          <w:szCs w:val="28"/>
          <w:lang w:val="uk-UA"/>
        </w:rPr>
      </w:pPr>
      <w:r w:rsidRPr="009A0A78">
        <w:rPr>
          <w:rFonts w:ascii="Times New Roman" w:eastAsia="Times New Roman" w:hAnsi="Times New Roman" w:cs="Times New Roman"/>
          <w:sz w:val="28"/>
          <w:szCs w:val="28"/>
          <w:lang w:val="uk-UA"/>
        </w:rPr>
        <w:t>Соціальні -Демографічні -Економічні -Етно-національні -Екологічні</w:t>
      </w:r>
    </w:p>
    <w:p w:rsidR="00695D8B" w:rsidRPr="009A0A78" w:rsidRDefault="00695D8B" w:rsidP="00A1724D">
      <w:pPr>
        <w:spacing w:line="336" w:lineRule="auto"/>
        <w:ind w:firstLine="708"/>
        <w:jc w:val="both"/>
        <w:rPr>
          <w:rFonts w:ascii="Times New Roman" w:eastAsia="Times New Roman" w:hAnsi="Times New Roman" w:cs="Times New Roman"/>
          <w:sz w:val="28"/>
          <w:szCs w:val="28"/>
          <w:lang w:val="uk-UA"/>
        </w:rPr>
      </w:pPr>
      <w:r w:rsidRPr="009A0A78">
        <w:rPr>
          <w:rFonts w:ascii="Times New Roman" w:eastAsia="Times New Roman" w:hAnsi="Times New Roman" w:cs="Times New Roman"/>
          <w:sz w:val="28"/>
          <w:szCs w:val="28"/>
          <w:lang w:val="uk-UA"/>
        </w:rPr>
        <w:t>У роботі були використані загальнонаукові та спеціальні методи демографії і деяких суміжних з нею наук. За  допомогою статистичних методів можна охарактеризувати зміну демографічних подій , упорядкувати  уяву  про населення в цілому так і  про його структурні компоненти абсолютні величини  можливо отримати під час статистичного аналізу вони є вхідними характеристиками. Для наочного представлення використано графічні методи : графіки , схеми , діаграми , малюнки, карти . При характеристиці демографічних процесів у Вижницькому районі досліджено природний рух населення , природній приріст , міграційні процеси, вирахувано сальдо міграції,  статевий та віковий склад населення, систему розселення по району . Як висновок  зауважимо , що за темпами розвитку природного приросту район посідає 3 місце , а за темпами імміграції  - 4 місце серед районів Чернівецької області . Розвиток цих процесів вплинув  на збільшення загальної чисельності населення у районі і тепер займає 6 місце серед районів області замість звичного 8 місця.</w:t>
      </w:r>
      <w:r w:rsidRPr="009A0A78">
        <w:rPr>
          <w:rFonts w:ascii="Times New Roman" w:eastAsia="Times New Roman" w:hAnsi="Times New Roman" w:cs="Times New Roman"/>
          <w:sz w:val="28"/>
          <w:szCs w:val="28"/>
          <w:lang w:val="uk-UA"/>
        </w:rPr>
        <w:br w:type="page"/>
      </w:r>
    </w:p>
    <w:p w:rsidR="00695D8B" w:rsidRPr="009A0A78" w:rsidRDefault="00695D8B" w:rsidP="00695D8B">
      <w:pPr>
        <w:jc w:val="center"/>
        <w:rPr>
          <w:rFonts w:ascii="Times New Roman" w:hAnsi="Times New Roman" w:cs="Times New Roman"/>
          <w:sz w:val="28"/>
          <w:szCs w:val="28"/>
          <w:lang w:val="uk-UA"/>
        </w:rPr>
      </w:pPr>
      <w:r w:rsidRPr="009A0A78">
        <w:rPr>
          <w:rFonts w:ascii="Times New Roman" w:hAnsi="Times New Roman" w:cs="Times New Roman"/>
          <w:sz w:val="28"/>
          <w:szCs w:val="28"/>
          <w:lang w:val="uk-UA"/>
        </w:rPr>
        <w:lastRenderedPageBreak/>
        <w:t>СТЕЖКАМИ СЕМИ ПРИРОДНИХ ЧУДЕС КІЦМАНЩИНИ</w:t>
      </w:r>
    </w:p>
    <w:p w:rsidR="00695D8B" w:rsidRPr="009A0A78" w:rsidRDefault="00695D8B" w:rsidP="00695D8B">
      <w:pPr>
        <w:rPr>
          <w:rFonts w:ascii="Times New Roman" w:eastAsia="Calibri" w:hAnsi="Times New Roman" w:cs="Times New Roman"/>
          <w:b/>
          <w:lang w:val="uk-UA"/>
        </w:rPr>
      </w:pPr>
    </w:p>
    <w:p w:rsidR="00695D8B" w:rsidRPr="009A0A78" w:rsidRDefault="00695D8B" w:rsidP="00695D8B">
      <w:pPr>
        <w:ind w:left="3402"/>
        <w:rPr>
          <w:rFonts w:ascii="Times New Roman" w:eastAsia="Calibri" w:hAnsi="Times New Roman" w:cs="Times New Roman"/>
          <w:b/>
          <w:lang w:val="uk-UA"/>
        </w:rPr>
      </w:pPr>
      <w:r w:rsidRPr="009A0A78">
        <w:rPr>
          <w:rFonts w:ascii="Times New Roman" w:hAnsi="Times New Roman" w:cs="Times New Roman"/>
          <w:b/>
          <w:bCs/>
          <w:noProof/>
          <w:sz w:val="28"/>
          <w:szCs w:val="28"/>
          <w:lang w:val="uk-UA" w:eastAsia="uk-UA"/>
        </w:rPr>
        <w:drawing>
          <wp:anchor distT="0" distB="0" distL="114300" distR="114300" simplePos="0" relativeHeight="251798528" behindDoc="0" locked="0" layoutInCell="1" allowOverlap="1" wp14:anchorId="09958D5C" wp14:editId="495CB812">
            <wp:simplePos x="0" y="0"/>
            <wp:positionH relativeFrom="column">
              <wp:posOffset>455930</wp:posOffset>
            </wp:positionH>
            <wp:positionV relativeFrom="paragraph">
              <wp:posOffset>38100</wp:posOffset>
            </wp:positionV>
            <wp:extent cx="1334764" cy="1600200"/>
            <wp:effectExtent l="171450" t="171450" r="380365" b="361950"/>
            <wp:wrapNone/>
            <wp:docPr id="10312" name="Рисунок 10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1vcSWg1S8.jpg"/>
                    <pic:cNvPicPr/>
                  </pic:nvPicPr>
                  <pic:blipFill rotWithShape="1">
                    <a:blip r:embed="rId284" cstate="print">
                      <a:extLst>
                        <a:ext uri="{BEBA8EAE-BF5A-486C-A8C5-ECC9F3942E4B}">
                          <a14:imgProps xmlns:a14="http://schemas.microsoft.com/office/drawing/2010/main">
                            <a14:imgLayer r:embed="rId285">
                              <a14:imgEffect>
                                <a14:sharpenSoften amount="25000"/>
                              </a14:imgEffect>
                            </a14:imgLayer>
                          </a14:imgProps>
                        </a:ext>
                        <a:ext uri="{28A0092B-C50C-407E-A947-70E740481C1C}">
                          <a14:useLocalDpi xmlns:a14="http://schemas.microsoft.com/office/drawing/2010/main" val="0"/>
                        </a:ext>
                      </a:extLst>
                    </a:blip>
                    <a:srcRect l="23810" t="14324" r="23809" b="41223"/>
                    <a:stretch/>
                  </pic:blipFill>
                  <pic:spPr bwMode="auto">
                    <a:xfrm>
                      <a:off x="0" y="0"/>
                      <a:ext cx="1334764" cy="160020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A0A78">
        <w:rPr>
          <w:rFonts w:ascii="Times New Roman" w:eastAsia="Calibri" w:hAnsi="Times New Roman" w:cs="Times New Roman"/>
          <w:b/>
          <w:lang w:val="uk-UA"/>
        </w:rPr>
        <w:t xml:space="preserve">Автор: </w:t>
      </w:r>
    </w:p>
    <w:p w:rsidR="00695D8B" w:rsidRPr="009A0A78" w:rsidRDefault="00695D8B" w:rsidP="00695D8B">
      <w:pPr>
        <w:ind w:left="3402"/>
        <w:rPr>
          <w:rFonts w:ascii="Times New Roman" w:eastAsia="Calibri" w:hAnsi="Times New Roman" w:cs="Times New Roman"/>
          <w:lang w:val="uk-UA"/>
        </w:rPr>
      </w:pPr>
      <w:r w:rsidRPr="009A0A78">
        <w:rPr>
          <w:rFonts w:ascii="Times New Roman" w:eastAsia="Calibri" w:hAnsi="Times New Roman" w:cs="Times New Roman"/>
          <w:lang w:val="uk-UA"/>
        </w:rPr>
        <w:t xml:space="preserve">Герасим Василь, </w:t>
      </w:r>
    </w:p>
    <w:p w:rsidR="00695D8B" w:rsidRPr="009A0A78" w:rsidRDefault="00695D8B" w:rsidP="00695D8B">
      <w:pPr>
        <w:ind w:left="3402"/>
        <w:rPr>
          <w:rFonts w:ascii="Times New Roman" w:eastAsia="Calibri" w:hAnsi="Times New Roman" w:cs="Times New Roman"/>
          <w:lang w:val="uk-UA"/>
        </w:rPr>
      </w:pPr>
      <w:r w:rsidRPr="009A0A78">
        <w:rPr>
          <w:rFonts w:ascii="Times New Roman" w:eastAsia="Calibri" w:hAnsi="Times New Roman" w:cs="Times New Roman"/>
          <w:lang w:val="uk-UA"/>
        </w:rPr>
        <w:t xml:space="preserve">учень 10 класу </w:t>
      </w:r>
    </w:p>
    <w:p w:rsidR="00695D8B" w:rsidRPr="009A0A78" w:rsidRDefault="00695D8B" w:rsidP="00695D8B">
      <w:pPr>
        <w:ind w:left="3402"/>
        <w:rPr>
          <w:rFonts w:ascii="Times New Roman" w:eastAsia="Calibri" w:hAnsi="Times New Roman" w:cs="Times New Roman"/>
          <w:b/>
          <w:lang w:val="uk-UA"/>
        </w:rPr>
      </w:pPr>
      <w:r w:rsidRPr="009A0A78">
        <w:rPr>
          <w:rFonts w:ascii="Times New Roman" w:eastAsia="Calibri" w:hAnsi="Times New Roman" w:cs="Times New Roman"/>
          <w:lang w:val="uk-UA"/>
        </w:rPr>
        <w:t>Лужанського  ЗНЗ  I-III  Кіцманського району</w:t>
      </w:r>
    </w:p>
    <w:p w:rsidR="00695D8B" w:rsidRPr="009A0A78" w:rsidRDefault="00695D8B" w:rsidP="00695D8B">
      <w:pPr>
        <w:ind w:left="3402"/>
        <w:rPr>
          <w:rFonts w:ascii="Times New Roman" w:eastAsia="Calibri" w:hAnsi="Times New Roman" w:cs="Times New Roman"/>
          <w:b/>
          <w:lang w:val="uk-UA"/>
        </w:rPr>
      </w:pPr>
    </w:p>
    <w:p w:rsidR="00695D8B" w:rsidRPr="009A0A78" w:rsidRDefault="00695D8B" w:rsidP="00695D8B">
      <w:pPr>
        <w:ind w:left="3402"/>
        <w:rPr>
          <w:rFonts w:ascii="Times New Roman" w:eastAsia="Calibri" w:hAnsi="Times New Roman" w:cs="Times New Roman"/>
          <w:lang w:val="uk-UA"/>
        </w:rPr>
      </w:pPr>
      <w:r w:rsidRPr="009A0A78">
        <w:rPr>
          <w:rFonts w:ascii="Times New Roman" w:eastAsia="Calibri" w:hAnsi="Times New Roman" w:cs="Times New Roman"/>
          <w:b/>
          <w:lang w:val="uk-UA"/>
        </w:rPr>
        <w:t>Науковий к</w:t>
      </w:r>
      <w:r w:rsidR="0030670D">
        <w:rPr>
          <w:rFonts w:ascii="Times New Roman" w:eastAsia="Calibri" w:hAnsi="Times New Roman" w:cs="Times New Roman"/>
          <w:b/>
          <w:lang w:val="uk-UA"/>
        </w:rPr>
        <w:t>онсультант</w:t>
      </w:r>
      <w:r w:rsidRPr="009A0A78">
        <w:rPr>
          <w:rFonts w:ascii="Times New Roman" w:eastAsia="Calibri" w:hAnsi="Times New Roman" w:cs="Times New Roman"/>
          <w:b/>
          <w:lang w:val="uk-UA"/>
        </w:rPr>
        <w:t>:</w:t>
      </w:r>
      <w:r w:rsidRPr="009A0A78">
        <w:rPr>
          <w:rFonts w:ascii="Times New Roman" w:eastAsia="Calibri" w:hAnsi="Times New Roman" w:cs="Times New Roman"/>
          <w:lang w:val="uk-UA"/>
        </w:rPr>
        <w:t xml:space="preserve"> </w:t>
      </w:r>
    </w:p>
    <w:p w:rsidR="00695D8B" w:rsidRPr="009A0A78" w:rsidRDefault="00695D8B" w:rsidP="00695D8B">
      <w:pPr>
        <w:ind w:left="3402"/>
        <w:rPr>
          <w:rFonts w:ascii="Times New Roman" w:eastAsia="Calibri" w:hAnsi="Times New Roman" w:cs="Times New Roman"/>
          <w:lang w:val="uk-UA"/>
        </w:rPr>
      </w:pPr>
      <w:r w:rsidRPr="009A0A78">
        <w:rPr>
          <w:rFonts w:ascii="Times New Roman" w:eastAsia="Calibri" w:hAnsi="Times New Roman" w:cs="Times New Roman"/>
          <w:lang w:val="uk-UA"/>
        </w:rPr>
        <w:t xml:space="preserve">Костащук Іван Іванович, </w:t>
      </w:r>
    </w:p>
    <w:p w:rsidR="00695D8B" w:rsidRPr="009A0A78" w:rsidRDefault="00695D8B" w:rsidP="00695D8B">
      <w:pPr>
        <w:ind w:left="3402"/>
        <w:rPr>
          <w:rFonts w:ascii="Times New Roman" w:eastAsia="Calibri" w:hAnsi="Times New Roman" w:cs="Times New Roman"/>
          <w:lang w:val="uk-UA"/>
        </w:rPr>
      </w:pPr>
      <w:r w:rsidRPr="009A0A78">
        <w:rPr>
          <w:rFonts w:ascii="Times New Roman" w:eastAsia="Calibri" w:hAnsi="Times New Roman" w:cs="Times New Roman"/>
          <w:lang w:val="uk-UA"/>
        </w:rPr>
        <w:t>кандидат географічних наук, доцент кафедри географії України та регіоналістики ЧНУ імені Юрія Федьковича</w:t>
      </w:r>
    </w:p>
    <w:p w:rsidR="00695D8B" w:rsidRPr="009A0A78" w:rsidRDefault="00695D8B" w:rsidP="00695D8B">
      <w:pPr>
        <w:tabs>
          <w:tab w:val="left" w:pos="7095"/>
        </w:tabs>
        <w:ind w:left="3402"/>
        <w:rPr>
          <w:rFonts w:ascii="Times New Roman" w:eastAsia="Calibri" w:hAnsi="Times New Roman" w:cs="Times New Roman"/>
          <w:b/>
          <w:lang w:val="uk-UA"/>
        </w:rPr>
      </w:pPr>
      <w:r w:rsidRPr="009A0A78">
        <w:rPr>
          <w:rFonts w:ascii="Times New Roman" w:eastAsia="Calibri" w:hAnsi="Times New Roman" w:cs="Times New Roman"/>
          <w:b/>
          <w:lang w:val="uk-UA"/>
        </w:rPr>
        <w:t xml:space="preserve">Керівник: </w:t>
      </w:r>
    </w:p>
    <w:p w:rsidR="00695D8B" w:rsidRPr="009A0A78" w:rsidRDefault="00695D8B" w:rsidP="00695D8B">
      <w:pPr>
        <w:tabs>
          <w:tab w:val="left" w:pos="7095"/>
        </w:tabs>
        <w:ind w:left="3402"/>
        <w:rPr>
          <w:rFonts w:ascii="Times New Roman" w:hAnsi="Times New Roman" w:cs="Times New Roman"/>
          <w:lang w:val="uk-UA"/>
        </w:rPr>
      </w:pPr>
      <w:r w:rsidRPr="009A0A78">
        <w:rPr>
          <w:rFonts w:ascii="Times New Roman" w:eastAsia="Calibri" w:hAnsi="Times New Roman" w:cs="Times New Roman"/>
          <w:lang w:val="uk-UA"/>
        </w:rPr>
        <w:t>Куриш Н.К</w:t>
      </w:r>
      <w:r w:rsidRPr="009A0A78">
        <w:rPr>
          <w:rFonts w:ascii="Times New Roman" w:eastAsia="Calibri" w:hAnsi="Times New Roman" w:cs="Times New Roman"/>
          <w:b/>
          <w:lang w:val="uk-UA"/>
        </w:rPr>
        <w:t>.</w:t>
      </w:r>
      <w:r w:rsidRPr="009A0A78">
        <w:rPr>
          <w:rFonts w:ascii="Times New Roman" w:eastAsia="Calibri" w:hAnsi="Times New Roman" w:cs="Times New Roman"/>
          <w:lang w:val="uk-UA"/>
        </w:rPr>
        <w:t>, вчитель географії</w:t>
      </w:r>
    </w:p>
    <w:p w:rsidR="00695D8B" w:rsidRPr="009A0A78" w:rsidRDefault="00695D8B" w:rsidP="00695D8B">
      <w:pPr>
        <w:rPr>
          <w:rFonts w:ascii="Times New Roman" w:eastAsia="Times New Roman" w:hAnsi="Times New Roman" w:cs="Times New Roman"/>
          <w:lang w:val="uk-UA"/>
        </w:rPr>
      </w:pPr>
      <w:r w:rsidRPr="009A0A78">
        <w:rPr>
          <w:rFonts w:ascii="Times New Roman" w:eastAsia="Times New Roman" w:hAnsi="Times New Roman" w:cs="Times New Roman"/>
          <w:lang w:val="uk-UA"/>
        </w:rPr>
        <w:t xml:space="preserve">  </w:t>
      </w:r>
    </w:p>
    <w:p w:rsidR="00695D8B" w:rsidRPr="009A0A78" w:rsidRDefault="00695D8B" w:rsidP="00695D8B">
      <w:pPr>
        <w:ind w:firstLine="708"/>
        <w:jc w:val="both"/>
        <w:rPr>
          <w:rFonts w:ascii="Times New Roman" w:eastAsia="Times New Roman" w:hAnsi="Times New Roman" w:cs="Times New Roman"/>
          <w:sz w:val="28"/>
          <w:szCs w:val="28"/>
          <w:lang w:val="uk-UA"/>
        </w:rPr>
      </w:pPr>
      <w:r w:rsidRPr="009A0A78">
        <w:rPr>
          <w:rFonts w:ascii="Times New Roman" w:eastAsia="Times New Roman" w:hAnsi="Times New Roman" w:cs="Times New Roman"/>
          <w:sz w:val="28"/>
          <w:szCs w:val="28"/>
          <w:lang w:val="uk-UA"/>
        </w:rPr>
        <w:t>В рамках Всеукраїнської акції «Сім природних чудес України», проведено в межах Кіцманського району конкурс по визначенню сім природних див району: цілюще джерело с. Біла, урочище Хабуля с.Драчинці, Лужанський дендрологічний парк,  цілюще джерело Чурилівка,  джерело Кадіб,  заказник Совицькі болота,  заказник Болото. Використовуючи дані об’єкти ми розробили та апробували туристичний маршрут «Стежками семи природних чудес Кіцманщини».</w:t>
      </w:r>
      <w:r w:rsidRPr="009A0A78">
        <w:rPr>
          <w:rFonts w:ascii="Times New Roman" w:eastAsia="Times New Roman" w:hAnsi="Times New Roman" w:cs="Times New Roman"/>
          <w:spacing w:val="2"/>
          <w:sz w:val="28"/>
          <w:szCs w:val="28"/>
          <w:lang w:val="uk-UA"/>
        </w:rPr>
        <w:t xml:space="preserve"> Нашу експедицію ми здійснили комбіновано подолавши 148км 450м з них автобусом 142км 900м., а 3км 550м </w:t>
      </w:r>
      <w:r w:rsidRPr="009A0A78">
        <w:rPr>
          <w:rFonts w:ascii="Times New Roman" w:eastAsia="Times New Roman" w:hAnsi="Times New Roman" w:cs="Times New Roman"/>
          <w:sz w:val="28"/>
          <w:szCs w:val="28"/>
          <w:lang w:val="uk-UA"/>
        </w:rPr>
        <w:t>пішком.</w:t>
      </w:r>
    </w:p>
    <w:p w:rsidR="00695D8B" w:rsidRPr="009A0A78" w:rsidRDefault="00695D8B" w:rsidP="00695D8B">
      <w:pPr>
        <w:jc w:val="both"/>
        <w:rPr>
          <w:rFonts w:ascii="Times New Roman" w:eastAsia="Times New Roman" w:hAnsi="Times New Roman" w:cs="Times New Roman"/>
          <w:spacing w:val="12"/>
          <w:sz w:val="28"/>
          <w:szCs w:val="28"/>
          <w:lang w:val="uk-UA"/>
        </w:rPr>
      </w:pPr>
      <w:r w:rsidRPr="009A0A78">
        <w:rPr>
          <w:rFonts w:ascii="Times New Roman" w:eastAsia="Times New Roman" w:hAnsi="Times New Roman" w:cs="Times New Roman"/>
          <w:spacing w:val="-2"/>
          <w:sz w:val="28"/>
          <w:szCs w:val="28"/>
          <w:lang w:val="uk-UA"/>
        </w:rPr>
        <w:t xml:space="preserve">Дана експедиція розрахована на учнів 12-17 років, які мають навики як пішохідного туризму так  і не мають проблем із здоров’ям при переїзді автомобільним транспортом. ЇЇ можна проводити в два або в три дні, при цьому найзручними місцями для розташування наметових містечок можуть бути пункти маршрутів: урочище Хабуля, біля джерела Чурилівка, озера Болото, тут є не тільки рівнинна територія, а і близько розміщені джерела питної води, або в готелях що розташовані на маршруті: «Магія», «Білий лебідь», «Під липами». </w:t>
      </w:r>
      <w:r w:rsidRPr="009A0A78">
        <w:rPr>
          <w:rFonts w:ascii="Times New Roman" w:eastAsia="Times New Roman" w:hAnsi="Times New Roman" w:cs="Times New Roman"/>
          <w:spacing w:val="4"/>
          <w:sz w:val="28"/>
          <w:szCs w:val="28"/>
          <w:lang w:val="uk-UA"/>
        </w:rPr>
        <w:t xml:space="preserve">Використовуючи різні методи нам вдалося зібрати інформацію про дані об’єкти та </w:t>
      </w:r>
      <w:r w:rsidRPr="009A0A78">
        <w:rPr>
          <w:rFonts w:ascii="Times New Roman" w:eastAsia="Times New Roman" w:hAnsi="Times New Roman" w:cs="Times New Roman"/>
          <w:spacing w:val="12"/>
          <w:sz w:val="28"/>
          <w:szCs w:val="28"/>
          <w:lang w:val="uk-UA"/>
        </w:rPr>
        <w:t xml:space="preserve"> зуміли розрахувати їх комплексну оцінку туристично-рекреаційного потенціалу.Для розрахунків ми використовували такі показники: оцінку лісів, оцінку водойм, оцінку екологічних умов, оцінку екстенсивних якостей, історико-культурний потенціал, показник транспортної доступності, оцінка рекреаційного навантаження, оцінка розвитку інфраструктури в даному регіоні, оцінка поінформованості про дану територію. Додавши ці показники я визначив оцінку туристично-рекреаційного потенціалу, для окремих об’єктів. Як бачимо найменшу оцінку отримало урочище Хабуля, а найвищу Лужанський дендрологічний парк та джерело в селі Біла. Маючи ці показники розрахував коєфіцієнт рекреаційної цінності для даних об’єктів (ділив оцінку даного об’єкта на мінімальну). Найвищий коефіцієнт має Лужанський дендропарк та джерело на Білі. Ми пропонуємо, даний маршрут використовувати для проведення пізнавальних, начальних екскурсій не тільки школярам, а і дорослим.</w:t>
      </w:r>
      <w:r w:rsidRPr="009A0A78">
        <w:rPr>
          <w:rFonts w:ascii="Times New Roman" w:eastAsia="Times New Roman" w:hAnsi="Times New Roman" w:cs="Times New Roman"/>
          <w:spacing w:val="12"/>
          <w:sz w:val="28"/>
          <w:szCs w:val="28"/>
          <w:lang w:val="uk-UA"/>
        </w:rPr>
        <w:br w:type="page"/>
      </w:r>
    </w:p>
    <w:p w:rsidR="00695D8B" w:rsidRPr="009A0A78" w:rsidRDefault="00695D8B" w:rsidP="00695D8B">
      <w:pPr>
        <w:tabs>
          <w:tab w:val="left" w:pos="7005"/>
        </w:tabs>
        <w:jc w:val="center"/>
        <w:rPr>
          <w:rFonts w:ascii="Times New Roman" w:hAnsi="Times New Roman" w:cs="Times New Roman"/>
          <w:sz w:val="28"/>
          <w:szCs w:val="28"/>
          <w:lang w:val="uk-UA"/>
        </w:rPr>
      </w:pPr>
      <w:r w:rsidRPr="009A0A78">
        <w:rPr>
          <w:rFonts w:ascii="Times New Roman" w:hAnsi="Times New Roman" w:cs="Times New Roman"/>
          <w:sz w:val="28"/>
          <w:szCs w:val="28"/>
          <w:lang w:val="uk-UA"/>
        </w:rPr>
        <w:lastRenderedPageBreak/>
        <w:t>ОСОБЛИВОСТІ ФОРМУВАННЯ ЕТНІЧНОЇ ТА РЕЛІГІЙНОЇ</w:t>
      </w:r>
    </w:p>
    <w:p w:rsidR="00695D8B" w:rsidRPr="009A0A78" w:rsidRDefault="00695D8B" w:rsidP="00695D8B">
      <w:pPr>
        <w:tabs>
          <w:tab w:val="left" w:pos="7005"/>
        </w:tabs>
        <w:jc w:val="center"/>
        <w:rPr>
          <w:rFonts w:ascii="Times New Roman" w:hAnsi="Times New Roman" w:cs="Times New Roman"/>
          <w:sz w:val="28"/>
          <w:szCs w:val="28"/>
          <w:lang w:val="uk-UA"/>
        </w:rPr>
      </w:pPr>
      <w:r w:rsidRPr="009A0A78">
        <w:rPr>
          <w:rFonts w:ascii="Times New Roman" w:hAnsi="Times New Roman" w:cs="Times New Roman"/>
          <w:sz w:val="28"/>
          <w:szCs w:val="28"/>
          <w:lang w:val="uk-UA"/>
        </w:rPr>
        <w:t xml:space="preserve">СФЕРИ ЧЕРНІВЕЦЬКОЇ ОБЛАСТІ </w:t>
      </w:r>
    </w:p>
    <w:p w:rsidR="00695D8B" w:rsidRPr="009A0A78" w:rsidRDefault="00695D8B" w:rsidP="00695D8B">
      <w:pPr>
        <w:tabs>
          <w:tab w:val="left" w:pos="7005"/>
        </w:tabs>
        <w:jc w:val="center"/>
        <w:rPr>
          <w:rFonts w:ascii="Times New Roman" w:hAnsi="Times New Roman" w:cs="Times New Roman"/>
          <w:sz w:val="28"/>
          <w:szCs w:val="28"/>
          <w:lang w:val="uk-UA"/>
        </w:rPr>
      </w:pPr>
      <w:r w:rsidRPr="009A0A78">
        <w:rPr>
          <w:rFonts w:ascii="Times New Roman" w:hAnsi="Times New Roman" w:cs="Times New Roman"/>
          <w:sz w:val="28"/>
          <w:szCs w:val="28"/>
          <w:lang w:val="uk-UA"/>
        </w:rPr>
        <w:t xml:space="preserve"> В КІНЦІ ХХ НА ПОЧАТКУ ХХI СТОЛІТЬ</w:t>
      </w:r>
    </w:p>
    <w:p w:rsidR="00695D8B" w:rsidRPr="009A0A78" w:rsidRDefault="00695D8B" w:rsidP="00695D8B">
      <w:pPr>
        <w:tabs>
          <w:tab w:val="left" w:pos="7095"/>
        </w:tabs>
        <w:rPr>
          <w:rFonts w:ascii="Times New Roman" w:hAnsi="Times New Roman" w:cs="Times New Roman"/>
          <w:sz w:val="28"/>
          <w:szCs w:val="28"/>
          <w:lang w:val="uk-UA"/>
        </w:rPr>
      </w:pPr>
    </w:p>
    <w:p w:rsidR="00695D8B" w:rsidRPr="009A0A78" w:rsidRDefault="007E7A8A" w:rsidP="007E7A8A">
      <w:pPr>
        <w:tabs>
          <w:tab w:val="left" w:pos="7095"/>
        </w:tabs>
        <w:ind w:left="3402"/>
        <w:rPr>
          <w:rFonts w:ascii="Times New Roman" w:hAnsi="Times New Roman" w:cs="Times New Roman"/>
          <w:b/>
          <w:lang w:val="uk-UA"/>
        </w:rPr>
      </w:pPr>
      <w:r w:rsidRPr="009A0A78">
        <w:rPr>
          <w:rFonts w:ascii="Times New Roman" w:hAnsi="Times New Roman" w:cs="Times New Roman"/>
          <w:noProof/>
          <w:lang w:val="uk-UA" w:eastAsia="uk-UA"/>
        </w:rPr>
        <w:drawing>
          <wp:anchor distT="0" distB="0" distL="114300" distR="114300" simplePos="0" relativeHeight="251839488" behindDoc="0" locked="0" layoutInCell="1" allowOverlap="1" wp14:anchorId="050E667B" wp14:editId="147E2B4B">
            <wp:simplePos x="0" y="0"/>
            <wp:positionH relativeFrom="column">
              <wp:posOffset>522605</wp:posOffset>
            </wp:positionH>
            <wp:positionV relativeFrom="paragraph">
              <wp:posOffset>36196</wp:posOffset>
            </wp:positionV>
            <wp:extent cx="1397186" cy="1676400"/>
            <wp:effectExtent l="171450" t="171450" r="374650" b="361950"/>
            <wp:wrapNone/>
            <wp:docPr id="10339" name="Рисунок 10339" descr="C:\Users\user\Desktop\Новая папка\до тез\EAjCTMdiWKU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user\Desktop\Новая папка\до тез\EAjCTMdiWKU (1).jpg"/>
                    <pic:cNvPicPr>
                      <a:picLocks noChangeAspect="1" noChangeArrowheads="1"/>
                    </pic:cNvPicPr>
                  </pic:nvPicPr>
                  <pic:blipFill rotWithShape="1">
                    <a:blip r:embed="rId286" cstate="print">
                      <a:extLst>
                        <a:ext uri="{28A0092B-C50C-407E-A947-70E740481C1C}">
                          <a14:useLocalDpi xmlns:a14="http://schemas.microsoft.com/office/drawing/2010/main" val="0"/>
                        </a:ext>
                      </a:extLst>
                    </a:blip>
                    <a:srcRect l="25996" t="11493" r="34610" b="17511"/>
                    <a:stretch/>
                  </pic:blipFill>
                  <pic:spPr bwMode="auto">
                    <a:xfrm>
                      <a:off x="0" y="0"/>
                      <a:ext cx="1400175" cy="1679986"/>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95D8B" w:rsidRPr="009A0A78">
        <w:rPr>
          <w:rFonts w:ascii="Times New Roman" w:hAnsi="Times New Roman" w:cs="Times New Roman"/>
          <w:b/>
          <w:lang w:val="uk-UA"/>
        </w:rPr>
        <w:t xml:space="preserve">Автор: </w:t>
      </w:r>
    </w:p>
    <w:p w:rsidR="00695D8B" w:rsidRPr="009A0A78" w:rsidRDefault="00695D8B" w:rsidP="007E7A8A">
      <w:pPr>
        <w:tabs>
          <w:tab w:val="left" w:pos="7095"/>
        </w:tabs>
        <w:ind w:left="3402"/>
        <w:rPr>
          <w:rFonts w:ascii="Times New Roman" w:hAnsi="Times New Roman" w:cs="Times New Roman"/>
          <w:lang w:val="uk-UA"/>
        </w:rPr>
      </w:pPr>
      <w:r w:rsidRPr="009A0A78">
        <w:rPr>
          <w:rFonts w:ascii="Times New Roman" w:hAnsi="Times New Roman" w:cs="Times New Roman"/>
          <w:lang w:val="uk-UA"/>
        </w:rPr>
        <w:t xml:space="preserve">Гарабажій Ліна, </w:t>
      </w:r>
    </w:p>
    <w:p w:rsidR="007E7A8A" w:rsidRPr="009A0A78" w:rsidRDefault="00695D8B" w:rsidP="007E7A8A">
      <w:pPr>
        <w:tabs>
          <w:tab w:val="left" w:pos="7095"/>
        </w:tabs>
        <w:ind w:left="3402"/>
        <w:rPr>
          <w:rFonts w:ascii="Times New Roman" w:hAnsi="Times New Roman" w:cs="Times New Roman"/>
          <w:lang w:val="uk-UA"/>
        </w:rPr>
      </w:pPr>
      <w:r w:rsidRPr="009A0A78">
        <w:rPr>
          <w:rFonts w:ascii="Times New Roman" w:hAnsi="Times New Roman" w:cs="Times New Roman"/>
          <w:lang w:val="uk-UA"/>
        </w:rPr>
        <w:t xml:space="preserve">учениця 9 класу </w:t>
      </w:r>
    </w:p>
    <w:p w:rsidR="00695D8B" w:rsidRPr="009A0A78" w:rsidRDefault="00695D8B" w:rsidP="007E7A8A">
      <w:pPr>
        <w:tabs>
          <w:tab w:val="left" w:pos="7095"/>
        </w:tabs>
        <w:ind w:left="3402"/>
        <w:rPr>
          <w:rFonts w:ascii="Times New Roman" w:hAnsi="Times New Roman" w:cs="Times New Roman"/>
          <w:lang w:val="uk-UA"/>
        </w:rPr>
      </w:pPr>
      <w:r w:rsidRPr="009A0A78">
        <w:rPr>
          <w:rFonts w:ascii="Times New Roman" w:hAnsi="Times New Roman" w:cs="Times New Roman"/>
          <w:lang w:val="uk-UA"/>
        </w:rPr>
        <w:t>Кельменецького ліцею</w:t>
      </w:r>
    </w:p>
    <w:p w:rsidR="00695D8B" w:rsidRPr="009A0A78" w:rsidRDefault="00695D8B" w:rsidP="007E7A8A">
      <w:pPr>
        <w:ind w:left="3402"/>
        <w:rPr>
          <w:rFonts w:ascii="Times New Roman" w:eastAsia="Calibri" w:hAnsi="Times New Roman" w:cs="Times New Roman"/>
          <w:b/>
          <w:lang w:val="uk-UA"/>
        </w:rPr>
      </w:pPr>
    </w:p>
    <w:p w:rsidR="00695D8B" w:rsidRPr="009A0A78" w:rsidRDefault="00695D8B" w:rsidP="007E7A8A">
      <w:pPr>
        <w:ind w:left="3402"/>
        <w:rPr>
          <w:rFonts w:ascii="Times New Roman" w:eastAsia="Calibri" w:hAnsi="Times New Roman" w:cs="Times New Roman"/>
          <w:b/>
          <w:lang w:val="uk-UA"/>
        </w:rPr>
      </w:pPr>
      <w:r w:rsidRPr="009A0A78">
        <w:rPr>
          <w:rFonts w:ascii="Times New Roman" w:eastAsia="Calibri" w:hAnsi="Times New Roman" w:cs="Times New Roman"/>
          <w:b/>
          <w:lang w:val="uk-UA"/>
        </w:rPr>
        <w:t>Науковий к</w:t>
      </w:r>
      <w:r w:rsidR="00E11301" w:rsidRPr="009A0A78">
        <w:rPr>
          <w:rFonts w:ascii="Times New Roman" w:eastAsia="Calibri" w:hAnsi="Times New Roman" w:cs="Times New Roman"/>
          <w:b/>
          <w:lang w:val="uk-UA"/>
        </w:rPr>
        <w:t>онсультант</w:t>
      </w:r>
      <w:r w:rsidRPr="009A0A78">
        <w:rPr>
          <w:rFonts w:ascii="Times New Roman" w:eastAsia="Calibri" w:hAnsi="Times New Roman" w:cs="Times New Roman"/>
          <w:b/>
          <w:lang w:val="uk-UA"/>
        </w:rPr>
        <w:t>:</w:t>
      </w:r>
    </w:p>
    <w:p w:rsidR="00695D8B" w:rsidRPr="009A0A78" w:rsidRDefault="00695D8B" w:rsidP="007E7A8A">
      <w:pPr>
        <w:ind w:left="3402"/>
        <w:rPr>
          <w:rFonts w:ascii="Times New Roman" w:eastAsia="Calibri" w:hAnsi="Times New Roman" w:cs="Times New Roman"/>
          <w:lang w:val="uk-UA"/>
        </w:rPr>
      </w:pPr>
      <w:r w:rsidRPr="009A0A78">
        <w:rPr>
          <w:rFonts w:ascii="Times New Roman" w:eastAsia="Calibri" w:hAnsi="Times New Roman" w:cs="Times New Roman"/>
          <w:lang w:val="uk-UA"/>
        </w:rPr>
        <w:t xml:space="preserve">Костащук Іван Іванович, </w:t>
      </w:r>
    </w:p>
    <w:p w:rsidR="00695D8B" w:rsidRPr="009A0A78" w:rsidRDefault="00695D8B" w:rsidP="007E7A8A">
      <w:pPr>
        <w:ind w:left="3402"/>
        <w:rPr>
          <w:rFonts w:ascii="Times New Roman" w:eastAsia="Calibri" w:hAnsi="Times New Roman" w:cs="Times New Roman"/>
          <w:lang w:val="uk-UA"/>
        </w:rPr>
      </w:pPr>
      <w:r w:rsidRPr="009A0A78">
        <w:rPr>
          <w:rFonts w:ascii="Times New Roman" w:eastAsia="Calibri" w:hAnsi="Times New Roman" w:cs="Times New Roman"/>
          <w:lang w:val="uk-UA"/>
        </w:rPr>
        <w:t>кандидат географічних наук, доцент кафедри географії України та регіоналістики ЧНУ імені Юрія Федьковича</w:t>
      </w:r>
    </w:p>
    <w:p w:rsidR="009C4C50" w:rsidRPr="009A0A78" w:rsidRDefault="00695D8B" w:rsidP="007E7A8A">
      <w:pPr>
        <w:tabs>
          <w:tab w:val="left" w:pos="7095"/>
        </w:tabs>
        <w:ind w:left="3402"/>
        <w:rPr>
          <w:rFonts w:ascii="Times New Roman" w:eastAsia="Calibri" w:hAnsi="Times New Roman" w:cs="Times New Roman"/>
          <w:lang w:val="uk-UA"/>
        </w:rPr>
      </w:pPr>
      <w:r w:rsidRPr="009A0A78">
        <w:rPr>
          <w:rFonts w:ascii="Times New Roman" w:eastAsia="Calibri" w:hAnsi="Times New Roman" w:cs="Times New Roman"/>
          <w:b/>
          <w:lang w:val="uk-UA"/>
        </w:rPr>
        <w:t>Керівник</w:t>
      </w:r>
      <w:r w:rsidRPr="009A0A78">
        <w:rPr>
          <w:rFonts w:ascii="Times New Roman" w:eastAsia="Calibri" w:hAnsi="Times New Roman" w:cs="Times New Roman"/>
          <w:lang w:val="uk-UA"/>
        </w:rPr>
        <w:t xml:space="preserve">: Весела Л. В., вчитель  географії </w:t>
      </w:r>
    </w:p>
    <w:p w:rsidR="00A1724D" w:rsidRPr="009A0A78" w:rsidRDefault="00A1724D" w:rsidP="007E7A8A">
      <w:pPr>
        <w:tabs>
          <w:tab w:val="left" w:pos="7095"/>
        </w:tabs>
        <w:ind w:left="3402"/>
        <w:rPr>
          <w:rFonts w:ascii="Times New Roman" w:hAnsi="Times New Roman" w:cs="Times New Roman"/>
          <w:lang w:val="uk-UA"/>
        </w:rPr>
      </w:pPr>
    </w:p>
    <w:p w:rsidR="007E7A8A" w:rsidRPr="009A0A78" w:rsidRDefault="007E7A8A" w:rsidP="00B25D6F">
      <w:pPr>
        <w:spacing w:line="264" w:lineRule="auto"/>
        <w:ind w:firstLine="709"/>
        <w:jc w:val="both"/>
        <w:rPr>
          <w:rFonts w:ascii="Times New Roman" w:hAnsi="Times New Roman" w:cs="Times New Roman"/>
          <w:sz w:val="28"/>
          <w:szCs w:val="28"/>
          <w:lang w:val="uk-UA"/>
        </w:rPr>
      </w:pPr>
      <w:r w:rsidRPr="009A0A78">
        <w:rPr>
          <w:rFonts w:ascii="Times New Roman" w:hAnsi="Times New Roman" w:cs="Times New Roman"/>
          <w:bCs/>
          <w:sz w:val="28"/>
          <w:szCs w:val="28"/>
          <w:lang w:val="uk-UA"/>
        </w:rPr>
        <w:t>Географічні особливості та історія розвитку вплинули на процес формування релігійної сфери</w:t>
      </w:r>
      <w:r w:rsidR="009C4C50" w:rsidRPr="009A0A78">
        <w:rPr>
          <w:rFonts w:ascii="Times New Roman" w:hAnsi="Times New Roman" w:cs="Times New Roman"/>
          <w:bCs/>
          <w:sz w:val="28"/>
          <w:szCs w:val="28"/>
          <w:lang w:val="uk-UA"/>
        </w:rPr>
        <w:t xml:space="preserve"> у нашій області</w:t>
      </w:r>
      <w:r w:rsidRPr="009A0A78">
        <w:rPr>
          <w:rFonts w:ascii="Times New Roman" w:hAnsi="Times New Roman" w:cs="Times New Roman"/>
          <w:bCs/>
          <w:sz w:val="28"/>
          <w:szCs w:val="28"/>
          <w:lang w:val="uk-UA"/>
        </w:rPr>
        <w:t xml:space="preserve">. </w:t>
      </w:r>
      <w:r w:rsidRPr="009A0A78">
        <w:rPr>
          <w:rFonts w:ascii="Times New Roman" w:hAnsi="Times New Roman" w:cs="Times New Roman"/>
          <w:sz w:val="28"/>
          <w:szCs w:val="28"/>
          <w:lang w:val="uk-UA"/>
        </w:rPr>
        <w:t xml:space="preserve">У 90-х роках минулого століття відбулося значне зростання кількості релігійних організацій із 516 релігійних організацій на початок 1991 року до </w:t>
      </w:r>
      <w:r w:rsidRPr="009A0A78">
        <w:rPr>
          <w:rFonts w:ascii="Times New Roman" w:hAnsi="Times New Roman" w:cs="Times New Roman"/>
          <w:spacing w:val="8"/>
          <w:sz w:val="28"/>
          <w:szCs w:val="28"/>
          <w:lang w:val="uk-UA"/>
        </w:rPr>
        <w:t xml:space="preserve">915 станом на 1 січня 2001 року. Тобто: зріст відбувся майже вдвічі </w:t>
      </w:r>
      <w:r w:rsidRPr="009A0A78">
        <w:rPr>
          <w:rFonts w:ascii="Times New Roman" w:hAnsi="Times New Roman" w:cs="Times New Roman"/>
          <w:spacing w:val="-1"/>
          <w:sz w:val="28"/>
          <w:szCs w:val="28"/>
          <w:lang w:val="uk-UA"/>
        </w:rPr>
        <w:t>Поява 4 православних напрямків у Чернівецькій області призвела до збільшення кількості релігійних конфлікті.</w:t>
      </w:r>
      <w:r w:rsidRPr="009A0A78">
        <w:rPr>
          <w:rFonts w:ascii="Times New Roman" w:hAnsi="Times New Roman" w:cs="Times New Roman"/>
          <w:sz w:val="28"/>
          <w:szCs w:val="28"/>
          <w:lang w:val="uk-UA"/>
        </w:rPr>
        <w:t xml:space="preserve"> За даний період переважаючою релігійною організацією за кількістю приходів була Українська православна церква, яка налічує- 400.</w:t>
      </w:r>
    </w:p>
    <w:p w:rsidR="007E7A8A" w:rsidRPr="009A0A78" w:rsidRDefault="007E7A8A" w:rsidP="00B25D6F">
      <w:pPr>
        <w:spacing w:line="264" w:lineRule="auto"/>
        <w:ind w:firstLine="709"/>
        <w:jc w:val="both"/>
        <w:rPr>
          <w:rFonts w:ascii="Times New Roman" w:hAnsi="Times New Roman" w:cs="Times New Roman"/>
          <w:sz w:val="28"/>
          <w:szCs w:val="28"/>
          <w:lang w:val="uk-UA"/>
        </w:rPr>
      </w:pPr>
      <w:r w:rsidRPr="009A0A78">
        <w:rPr>
          <w:rFonts w:ascii="Times New Roman" w:hAnsi="Times New Roman" w:cs="Times New Roman"/>
          <w:sz w:val="28"/>
          <w:szCs w:val="28"/>
          <w:lang w:val="uk-UA"/>
        </w:rPr>
        <w:t xml:space="preserve">Другою за чисельністю приходів є українська православна церква Київського патріархату (УПЦ КП), яка налічує в області– 146 приходів. </w:t>
      </w:r>
    </w:p>
    <w:p w:rsidR="007E7A8A" w:rsidRPr="009A0A78" w:rsidRDefault="007E7A8A" w:rsidP="00B25D6F">
      <w:pPr>
        <w:spacing w:line="264" w:lineRule="auto"/>
        <w:ind w:firstLine="709"/>
        <w:jc w:val="both"/>
        <w:rPr>
          <w:rFonts w:ascii="Times New Roman" w:hAnsi="Times New Roman" w:cs="Times New Roman"/>
          <w:spacing w:val="-4"/>
          <w:sz w:val="28"/>
          <w:szCs w:val="28"/>
          <w:lang w:val="uk-UA"/>
        </w:rPr>
      </w:pPr>
      <w:r w:rsidRPr="009A0A78">
        <w:rPr>
          <w:rFonts w:ascii="Times New Roman" w:hAnsi="Times New Roman" w:cs="Times New Roman"/>
          <w:sz w:val="28"/>
          <w:szCs w:val="28"/>
          <w:lang w:val="uk-UA"/>
        </w:rPr>
        <w:t xml:space="preserve">Римо-католицька церква (РКЦ), в області налічує 30 приходів, найбільш </w:t>
      </w:r>
      <w:r w:rsidRPr="009A0A78">
        <w:rPr>
          <w:rFonts w:ascii="Times New Roman" w:hAnsi="Times New Roman" w:cs="Times New Roman"/>
          <w:spacing w:val="-2"/>
          <w:sz w:val="28"/>
          <w:szCs w:val="28"/>
          <w:lang w:val="uk-UA"/>
        </w:rPr>
        <w:t xml:space="preserve">розповсюджена серед поляків, які найчисельнішими є у Сторожинецькому </w:t>
      </w:r>
      <w:r w:rsidR="009C4C50" w:rsidRPr="009A0A78">
        <w:rPr>
          <w:rFonts w:ascii="Times New Roman" w:hAnsi="Times New Roman" w:cs="Times New Roman"/>
          <w:sz w:val="28"/>
          <w:szCs w:val="28"/>
          <w:lang w:val="uk-UA"/>
        </w:rPr>
        <w:t>(1,</w:t>
      </w:r>
      <w:r w:rsidRPr="009A0A78">
        <w:rPr>
          <w:rFonts w:ascii="Times New Roman" w:hAnsi="Times New Roman" w:cs="Times New Roman"/>
          <w:sz w:val="28"/>
          <w:szCs w:val="28"/>
          <w:lang w:val="uk-UA"/>
        </w:rPr>
        <w:t>5%)</w:t>
      </w:r>
      <w:r w:rsidRPr="009A0A78">
        <w:rPr>
          <w:rFonts w:ascii="Times New Roman" w:hAnsi="Times New Roman" w:cs="Times New Roman"/>
          <w:spacing w:val="-2"/>
          <w:sz w:val="28"/>
          <w:szCs w:val="28"/>
          <w:lang w:val="uk-UA"/>
        </w:rPr>
        <w:t xml:space="preserve"> районі та </w:t>
      </w:r>
      <w:r w:rsidRPr="009A0A78">
        <w:rPr>
          <w:rFonts w:ascii="Times New Roman" w:hAnsi="Times New Roman" w:cs="Times New Roman"/>
          <w:spacing w:val="-4"/>
          <w:sz w:val="28"/>
          <w:szCs w:val="28"/>
          <w:lang w:val="uk-UA"/>
        </w:rPr>
        <w:t>м. Чернівці (0,6 %).</w:t>
      </w:r>
    </w:p>
    <w:p w:rsidR="007E7A8A" w:rsidRPr="009A0A78" w:rsidRDefault="007E7A8A" w:rsidP="00B25D6F">
      <w:pPr>
        <w:spacing w:line="264" w:lineRule="auto"/>
        <w:ind w:firstLine="709"/>
        <w:jc w:val="both"/>
        <w:rPr>
          <w:rFonts w:ascii="Times New Roman" w:hAnsi="Times New Roman" w:cs="Times New Roman"/>
          <w:sz w:val="28"/>
          <w:szCs w:val="28"/>
          <w:lang w:val="uk-UA"/>
        </w:rPr>
      </w:pPr>
      <w:r w:rsidRPr="009A0A78">
        <w:rPr>
          <w:rFonts w:ascii="Times New Roman" w:hAnsi="Times New Roman" w:cs="Times New Roman"/>
          <w:sz w:val="28"/>
          <w:szCs w:val="28"/>
          <w:lang w:val="uk-UA"/>
        </w:rPr>
        <w:t>Українська греко-католицька церква (УГКЦ), яка налічу</w:t>
      </w:r>
      <w:r w:rsidR="009C4C50" w:rsidRPr="009A0A78">
        <w:rPr>
          <w:rFonts w:ascii="Times New Roman" w:hAnsi="Times New Roman" w:cs="Times New Roman"/>
          <w:sz w:val="28"/>
          <w:szCs w:val="28"/>
          <w:lang w:val="uk-UA"/>
        </w:rPr>
        <w:t>є</w:t>
      </w:r>
      <w:r w:rsidRPr="009A0A78">
        <w:rPr>
          <w:rFonts w:ascii="Times New Roman" w:hAnsi="Times New Roman" w:cs="Times New Roman"/>
          <w:sz w:val="28"/>
          <w:szCs w:val="28"/>
          <w:lang w:val="uk-UA"/>
        </w:rPr>
        <w:t xml:space="preserve"> в області 22 приходи утворилася внаслідок проголошення Берестейської унії в 1596 році, поширена серед українського населення, здебільшого вихідців із Галичини, На території  області проживають росіяни-старообрядці, які потрапили</w:t>
      </w:r>
      <w:r w:rsidRPr="009A0A78">
        <w:rPr>
          <w:rFonts w:ascii="Times New Roman" w:hAnsi="Times New Roman" w:cs="Times New Roman"/>
          <w:i/>
          <w:iCs/>
          <w:sz w:val="28"/>
          <w:szCs w:val="28"/>
          <w:lang w:val="uk-UA"/>
        </w:rPr>
        <w:t xml:space="preserve"> </w:t>
      </w:r>
      <w:r w:rsidRPr="009A0A78">
        <w:rPr>
          <w:rFonts w:ascii="Times New Roman" w:hAnsi="Times New Roman" w:cs="Times New Roman"/>
          <w:spacing w:val="-4"/>
          <w:sz w:val="28"/>
          <w:szCs w:val="28"/>
          <w:lang w:val="uk-UA"/>
        </w:rPr>
        <w:t xml:space="preserve">сюди внаслідок релігійних переслідувань у Російській імперії. Вони належать до Руської </w:t>
      </w:r>
      <w:r w:rsidRPr="009A0A78">
        <w:rPr>
          <w:rFonts w:ascii="Times New Roman" w:hAnsi="Times New Roman" w:cs="Times New Roman"/>
          <w:spacing w:val="-2"/>
          <w:sz w:val="28"/>
          <w:szCs w:val="28"/>
          <w:lang w:val="uk-UA"/>
        </w:rPr>
        <w:t xml:space="preserve">православної старообрядницької церкви  (РПСЦ). </w:t>
      </w:r>
    </w:p>
    <w:p w:rsidR="007E7A8A" w:rsidRPr="009A0A78" w:rsidRDefault="007E7A8A" w:rsidP="00B25D6F">
      <w:pPr>
        <w:shd w:val="clear" w:color="auto" w:fill="FFFFFF"/>
        <w:tabs>
          <w:tab w:val="left" w:pos="9357"/>
        </w:tabs>
        <w:spacing w:line="264" w:lineRule="auto"/>
        <w:ind w:firstLine="709"/>
        <w:jc w:val="both"/>
        <w:rPr>
          <w:rFonts w:ascii="Times New Roman" w:hAnsi="Times New Roman" w:cs="Times New Roman"/>
          <w:sz w:val="28"/>
          <w:szCs w:val="28"/>
          <w:lang w:val="uk-UA"/>
        </w:rPr>
      </w:pPr>
      <w:r w:rsidRPr="009A0A78">
        <w:rPr>
          <w:rFonts w:ascii="Times New Roman" w:hAnsi="Times New Roman" w:cs="Times New Roman"/>
          <w:sz w:val="28"/>
          <w:szCs w:val="28"/>
          <w:lang w:val="uk-UA"/>
        </w:rPr>
        <w:t xml:space="preserve">Найбільш поширеними протестантськими течіями в області є адвентисти сьомого дня </w:t>
      </w:r>
      <w:r w:rsidRPr="009A0A78">
        <w:rPr>
          <w:rFonts w:ascii="Times New Roman" w:hAnsi="Times New Roman" w:cs="Times New Roman"/>
          <w:spacing w:val="-1"/>
          <w:sz w:val="28"/>
          <w:szCs w:val="28"/>
          <w:lang w:val="uk-UA"/>
        </w:rPr>
        <w:t xml:space="preserve">(92 общини), Євангельські християни-баптисти </w:t>
      </w:r>
      <w:r w:rsidRPr="009A0A78">
        <w:rPr>
          <w:rFonts w:ascii="Times New Roman" w:hAnsi="Times New Roman" w:cs="Times New Roman"/>
          <w:spacing w:val="11"/>
          <w:sz w:val="28"/>
          <w:szCs w:val="28"/>
          <w:lang w:val="uk-UA"/>
        </w:rPr>
        <w:t>(146)</w:t>
      </w:r>
      <w:r w:rsidRPr="009A0A78">
        <w:rPr>
          <w:rFonts w:ascii="Times New Roman" w:hAnsi="Times New Roman" w:cs="Times New Roman"/>
          <w:spacing w:val="-1"/>
          <w:sz w:val="28"/>
          <w:szCs w:val="28"/>
          <w:lang w:val="uk-UA"/>
        </w:rPr>
        <w:t xml:space="preserve"> та християни віри євангельської </w:t>
      </w:r>
      <w:r w:rsidRPr="009A0A78">
        <w:rPr>
          <w:rFonts w:ascii="Times New Roman" w:hAnsi="Times New Roman" w:cs="Times New Roman"/>
          <w:sz w:val="28"/>
          <w:szCs w:val="28"/>
          <w:lang w:val="uk-UA"/>
        </w:rPr>
        <w:t xml:space="preserve">(п'ятидесятники) (104 общини). </w:t>
      </w:r>
      <w:r w:rsidRPr="009A0A78">
        <w:rPr>
          <w:rFonts w:ascii="Times New Roman" w:hAnsi="Times New Roman" w:cs="Times New Roman"/>
          <w:spacing w:val="-3"/>
          <w:sz w:val="28"/>
          <w:szCs w:val="28"/>
          <w:lang w:val="uk-UA"/>
        </w:rPr>
        <w:t xml:space="preserve">Свідки Ієгови </w:t>
      </w:r>
      <w:r w:rsidRPr="009A0A78">
        <w:rPr>
          <w:rFonts w:ascii="Times New Roman" w:hAnsi="Times New Roman" w:cs="Times New Roman"/>
          <w:spacing w:val="10"/>
          <w:sz w:val="28"/>
          <w:szCs w:val="28"/>
          <w:lang w:val="uk-UA"/>
        </w:rPr>
        <w:t>(18</w:t>
      </w:r>
      <w:r w:rsidRPr="009A0A78">
        <w:rPr>
          <w:rFonts w:ascii="Times New Roman" w:hAnsi="Times New Roman" w:cs="Times New Roman"/>
          <w:spacing w:val="-3"/>
          <w:sz w:val="28"/>
          <w:szCs w:val="28"/>
          <w:lang w:val="uk-UA"/>
        </w:rPr>
        <w:t xml:space="preserve"> общин), харизматична церква «</w:t>
      </w:r>
      <w:r w:rsidRPr="009A0A78">
        <w:rPr>
          <w:rFonts w:ascii="Times New Roman" w:hAnsi="Times New Roman" w:cs="Times New Roman"/>
          <w:sz w:val="28"/>
          <w:szCs w:val="28"/>
          <w:lang w:val="uk-UA"/>
        </w:rPr>
        <w:t>Нове  життя</w:t>
      </w:r>
      <w:r w:rsidRPr="009A0A78">
        <w:rPr>
          <w:rFonts w:ascii="Times New Roman" w:hAnsi="Times New Roman" w:cs="Times New Roman"/>
          <w:smallCaps/>
          <w:spacing w:val="-3"/>
          <w:sz w:val="28"/>
          <w:szCs w:val="28"/>
          <w:lang w:val="uk-UA"/>
        </w:rPr>
        <w:t>» (6),</w:t>
      </w:r>
      <w:r w:rsidRPr="009A0A78">
        <w:rPr>
          <w:rFonts w:ascii="Times New Roman" w:hAnsi="Times New Roman" w:cs="Times New Roman"/>
          <w:smallCaps/>
          <w:sz w:val="28"/>
          <w:szCs w:val="28"/>
          <w:lang w:val="uk-UA"/>
        </w:rPr>
        <w:t xml:space="preserve"> </w:t>
      </w:r>
      <w:r w:rsidRPr="009A0A78">
        <w:rPr>
          <w:rFonts w:ascii="Times New Roman" w:hAnsi="Times New Roman" w:cs="Times New Roman"/>
          <w:spacing w:val="-1"/>
          <w:sz w:val="28"/>
          <w:szCs w:val="28"/>
          <w:lang w:val="uk-UA"/>
        </w:rPr>
        <w:t xml:space="preserve">незалежна релігійна організація «Блаженний світ» </w:t>
      </w:r>
      <w:r w:rsidRPr="009A0A78">
        <w:rPr>
          <w:rFonts w:ascii="Times New Roman" w:hAnsi="Times New Roman" w:cs="Times New Roman"/>
          <w:sz w:val="28"/>
          <w:szCs w:val="28"/>
          <w:lang w:val="uk-UA"/>
        </w:rPr>
        <w:t>(1),</w:t>
      </w:r>
      <w:r w:rsidRPr="009A0A78">
        <w:rPr>
          <w:rFonts w:ascii="Times New Roman" w:hAnsi="Times New Roman" w:cs="Times New Roman"/>
          <w:spacing w:val="-1"/>
          <w:sz w:val="28"/>
          <w:szCs w:val="28"/>
          <w:lang w:val="uk-UA"/>
        </w:rPr>
        <w:t xml:space="preserve"> харизматична церква «Любов і зцілення» (3), "Назареняни" </w:t>
      </w:r>
      <w:r w:rsidRPr="009A0A78">
        <w:rPr>
          <w:rFonts w:ascii="Times New Roman" w:hAnsi="Times New Roman" w:cs="Times New Roman"/>
          <w:spacing w:val="13"/>
          <w:sz w:val="28"/>
          <w:szCs w:val="28"/>
          <w:lang w:val="uk-UA"/>
        </w:rPr>
        <w:t>(1),</w:t>
      </w:r>
      <w:r w:rsidRPr="009A0A78">
        <w:rPr>
          <w:rFonts w:ascii="Times New Roman" w:hAnsi="Times New Roman" w:cs="Times New Roman"/>
          <w:spacing w:val="-1"/>
          <w:sz w:val="28"/>
          <w:szCs w:val="28"/>
          <w:lang w:val="uk-UA"/>
        </w:rPr>
        <w:t xml:space="preserve"> релігійні організації іудейського культу (2)</w:t>
      </w:r>
      <w:r w:rsidR="009C4C50" w:rsidRPr="009A0A78">
        <w:rPr>
          <w:rFonts w:ascii="Times New Roman" w:hAnsi="Times New Roman" w:cs="Times New Roman"/>
          <w:sz w:val="28"/>
          <w:szCs w:val="28"/>
          <w:lang w:val="uk-UA"/>
        </w:rPr>
        <w:t xml:space="preserve"> та інші</w:t>
      </w:r>
      <w:r w:rsidRPr="009A0A78">
        <w:rPr>
          <w:rFonts w:ascii="Times New Roman" w:hAnsi="Times New Roman" w:cs="Times New Roman"/>
          <w:sz w:val="28"/>
          <w:szCs w:val="28"/>
          <w:lang w:val="uk-UA"/>
        </w:rPr>
        <w:t>.</w:t>
      </w:r>
    </w:p>
    <w:p w:rsidR="009C4C50" w:rsidRPr="009A0A78" w:rsidRDefault="007E7A8A" w:rsidP="00B25D6F">
      <w:pPr>
        <w:shd w:val="clear" w:color="auto" w:fill="FFFFFF"/>
        <w:spacing w:line="264" w:lineRule="auto"/>
        <w:ind w:firstLine="709"/>
        <w:jc w:val="both"/>
        <w:rPr>
          <w:rFonts w:ascii="Times New Roman" w:hAnsi="Times New Roman" w:cs="Times New Roman"/>
          <w:spacing w:val="-1"/>
          <w:sz w:val="28"/>
          <w:szCs w:val="28"/>
          <w:lang w:val="uk-UA"/>
        </w:rPr>
      </w:pPr>
      <w:r w:rsidRPr="009A0A78">
        <w:rPr>
          <w:rFonts w:ascii="Times New Roman" w:hAnsi="Times New Roman" w:cs="Times New Roman"/>
          <w:sz w:val="28"/>
          <w:szCs w:val="28"/>
          <w:lang w:val="uk-UA"/>
        </w:rPr>
        <w:t xml:space="preserve">Релігійна структура населення Чернівецької області є досить строкатою. Вона </w:t>
      </w:r>
      <w:r w:rsidRPr="009A0A78">
        <w:rPr>
          <w:rFonts w:ascii="Times New Roman" w:hAnsi="Times New Roman" w:cs="Times New Roman"/>
          <w:spacing w:val="-1"/>
          <w:sz w:val="28"/>
          <w:szCs w:val="28"/>
          <w:lang w:val="uk-UA"/>
        </w:rPr>
        <w:t xml:space="preserve">представлена 43 релігійними конфесіями. </w:t>
      </w:r>
      <w:r w:rsidR="009C4C50" w:rsidRPr="009A0A78">
        <w:rPr>
          <w:rFonts w:ascii="Times New Roman" w:hAnsi="Times New Roman" w:cs="Times New Roman"/>
          <w:spacing w:val="-1"/>
          <w:sz w:val="28"/>
          <w:szCs w:val="28"/>
          <w:lang w:val="uk-UA"/>
        </w:rPr>
        <w:br w:type="page"/>
      </w:r>
    </w:p>
    <w:p w:rsidR="00695D8B" w:rsidRPr="009A0A78" w:rsidRDefault="00695D8B" w:rsidP="00695D8B">
      <w:pPr>
        <w:jc w:val="center"/>
        <w:rPr>
          <w:rFonts w:ascii="Times New Roman" w:hAnsi="Times New Roman" w:cs="Times New Roman"/>
          <w:sz w:val="28"/>
          <w:szCs w:val="28"/>
          <w:lang w:val="uk-UA"/>
        </w:rPr>
      </w:pPr>
      <w:r w:rsidRPr="009A0A78">
        <w:rPr>
          <w:rFonts w:ascii="Times New Roman" w:hAnsi="Times New Roman" w:cs="Times New Roman"/>
          <w:sz w:val="28"/>
          <w:szCs w:val="28"/>
          <w:lang w:val="uk-UA"/>
        </w:rPr>
        <w:lastRenderedPageBreak/>
        <w:t xml:space="preserve">ЕКОНОМІКО - ГЕОГРАФІЧНІ ДОСЛІДЖЕННЯ У ЧЕРНІВЕЦЬКОМУ НАЦІОНАЛЬНОМУ УНІВЕРСИТЕТІ </w:t>
      </w:r>
    </w:p>
    <w:p w:rsidR="00695D8B" w:rsidRPr="009A0A78" w:rsidRDefault="00695D8B" w:rsidP="00695D8B">
      <w:pPr>
        <w:jc w:val="center"/>
        <w:rPr>
          <w:rFonts w:ascii="Times New Roman" w:hAnsi="Times New Roman" w:cs="Times New Roman"/>
          <w:lang w:val="uk-UA"/>
        </w:rPr>
      </w:pPr>
      <w:r w:rsidRPr="009A0A78">
        <w:rPr>
          <w:rFonts w:ascii="Times New Roman" w:hAnsi="Times New Roman" w:cs="Times New Roman"/>
          <w:lang w:val="uk-UA"/>
        </w:rPr>
        <w:t>(НА ПРИКЛАДІ КАФЕДРИ ЕКОНОМІЧНОЇ ГЕОГРАФІЇ У РІЗНІ РОКИ)</w:t>
      </w:r>
    </w:p>
    <w:p w:rsidR="00695D8B" w:rsidRPr="009A0A78" w:rsidRDefault="00695D8B" w:rsidP="00695D8B">
      <w:pPr>
        <w:tabs>
          <w:tab w:val="left" w:pos="450"/>
        </w:tabs>
        <w:ind w:firstLine="3402"/>
        <w:rPr>
          <w:rFonts w:ascii="Times New Roman" w:hAnsi="Times New Roman" w:cs="Times New Roman"/>
          <w:sz w:val="28"/>
          <w:szCs w:val="28"/>
          <w:lang w:val="uk-UA"/>
        </w:rPr>
      </w:pPr>
    </w:p>
    <w:p w:rsidR="00695D8B" w:rsidRPr="009A0A78" w:rsidRDefault="00695D8B" w:rsidP="00695D8B">
      <w:pPr>
        <w:ind w:firstLine="3402"/>
        <w:rPr>
          <w:rFonts w:ascii="Times New Roman" w:hAnsi="Times New Roman" w:cs="Times New Roman"/>
          <w:lang w:val="uk-UA"/>
        </w:rPr>
      </w:pPr>
      <w:r w:rsidRPr="009A0A78">
        <w:rPr>
          <w:rFonts w:ascii="Times New Roman" w:eastAsia="Times New Roman" w:hAnsi="Times New Roman" w:cs="Times New Roman"/>
          <w:noProof/>
          <w:sz w:val="26"/>
          <w:szCs w:val="26"/>
          <w:lang w:val="uk-UA" w:eastAsia="uk-UA"/>
        </w:rPr>
        <w:drawing>
          <wp:anchor distT="0" distB="0" distL="114300" distR="114300" simplePos="0" relativeHeight="251813888" behindDoc="0" locked="0" layoutInCell="1" allowOverlap="1" wp14:anchorId="474F8EF9" wp14:editId="522CBF2C">
            <wp:simplePos x="0" y="0"/>
            <wp:positionH relativeFrom="column">
              <wp:posOffset>448945</wp:posOffset>
            </wp:positionH>
            <wp:positionV relativeFrom="paragraph">
              <wp:posOffset>57785</wp:posOffset>
            </wp:positionV>
            <wp:extent cx="1340485" cy="1562100"/>
            <wp:effectExtent l="171450" t="171450" r="374015" b="361950"/>
            <wp:wrapNone/>
            <wp:docPr id="10313" name="Рисунок 10313" descr="C:\Users\Natalka\Desktop\Карнаухова_Фото учнів\Дімітращу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atalka\Desktop\Карнаухова_Фото учнів\Дімітращук.jpg"/>
                    <pic:cNvPicPr>
                      <a:picLocks noChangeAspect="1" noChangeArrowheads="1"/>
                    </pic:cNvPicPr>
                  </pic:nvPicPr>
                  <pic:blipFill rotWithShape="1">
                    <a:blip r:embed="rId287" cstate="print">
                      <a:extLst>
                        <a:ext uri="{BEBA8EAE-BF5A-486C-A8C5-ECC9F3942E4B}">
                          <a14:imgProps xmlns:a14="http://schemas.microsoft.com/office/drawing/2010/main">
                            <a14:imgLayer r:embed="rId288">
                              <a14:imgEffect>
                                <a14:sharpenSoften amount="50000"/>
                              </a14:imgEffect>
                              <a14:imgEffect>
                                <a14:brightnessContrast bright="-20000"/>
                              </a14:imgEffect>
                            </a14:imgLayer>
                          </a14:imgProps>
                        </a:ext>
                        <a:ext uri="{28A0092B-C50C-407E-A947-70E740481C1C}">
                          <a14:useLocalDpi xmlns:a14="http://schemas.microsoft.com/office/drawing/2010/main" val="0"/>
                        </a:ext>
                      </a:extLst>
                    </a:blip>
                    <a:srcRect t="2646" b="10582"/>
                    <a:stretch/>
                  </pic:blipFill>
                  <pic:spPr bwMode="auto">
                    <a:xfrm>
                      <a:off x="0" y="0"/>
                      <a:ext cx="1340485" cy="156210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A0A78">
        <w:rPr>
          <w:rFonts w:ascii="Times New Roman" w:hAnsi="Times New Roman" w:cs="Times New Roman"/>
          <w:b/>
          <w:lang w:val="uk-UA"/>
        </w:rPr>
        <w:t>Автор</w:t>
      </w:r>
      <w:r w:rsidRPr="009A0A78">
        <w:rPr>
          <w:rFonts w:ascii="Times New Roman" w:hAnsi="Times New Roman" w:cs="Times New Roman"/>
          <w:lang w:val="uk-UA"/>
        </w:rPr>
        <w:t>:</w:t>
      </w:r>
    </w:p>
    <w:p w:rsidR="00695D8B" w:rsidRPr="009A0A78" w:rsidRDefault="00695D8B" w:rsidP="00695D8B">
      <w:pPr>
        <w:ind w:firstLine="3402"/>
        <w:rPr>
          <w:rFonts w:ascii="Times New Roman" w:hAnsi="Times New Roman" w:cs="Times New Roman"/>
          <w:sz w:val="32"/>
          <w:szCs w:val="32"/>
          <w:lang w:val="uk-UA"/>
        </w:rPr>
      </w:pPr>
      <w:r w:rsidRPr="009A0A78">
        <w:rPr>
          <w:rFonts w:ascii="Times New Roman" w:hAnsi="Times New Roman" w:cs="Times New Roman"/>
          <w:lang w:val="uk-UA"/>
        </w:rPr>
        <w:t>Дімітращук Богдан</w:t>
      </w:r>
      <w:r w:rsidRPr="009A0A78">
        <w:rPr>
          <w:rFonts w:ascii="Times New Roman" w:hAnsi="Times New Roman" w:cs="Times New Roman"/>
          <w:sz w:val="32"/>
          <w:szCs w:val="32"/>
          <w:lang w:val="uk-UA"/>
        </w:rPr>
        <w:t xml:space="preserve">, </w:t>
      </w:r>
    </w:p>
    <w:p w:rsidR="00695D8B" w:rsidRPr="009A0A78" w:rsidRDefault="00695D8B" w:rsidP="00695D8B">
      <w:pPr>
        <w:ind w:firstLine="3402"/>
        <w:rPr>
          <w:rFonts w:ascii="Times New Roman" w:hAnsi="Times New Roman" w:cs="Times New Roman"/>
          <w:lang w:val="uk-UA"/>
        </w:rPr>
      </w:pPr>
      <w:r w:rsidRPr="009A0A78">
        <w:rPr>
          <w:rFonts w:ascii="Times New Roman" w:hAnsi="Times New Roman" w:cs="Times New Roman"/>
          <w:lang w:val="uk-UA"/>
        </w:rPr>
        <w:t xml:space="preserve">учень 10 класу </w:t>
      </w:r>
    </w:p>
    <w:p w:rsidR="00695D8B" w:rsidRPr="009A0A78" w:rsidRDefault="00695D8B" w:rsidP="00695D8B">
      <w:pPr>
        <w:ind w:firstLine="3402"/>
        <w:rPr>
          <w:rFonts w:ascii="Times New Roman" w:hAnsi="Times New Roman" w:cs="Times New Roman"/>
          <w:lang w:val="uk-UA"/>
        </w:rPr>
      </w:pPr>
      <w:r w:rsidRPr="009A0A78">
        <w:rPr>
          <w:rFonts w:ascii="Times New Roman" w:hAnsi="Times New Roman" w:cs="Times New Roman"/>
          <w:lang w:val="uk-UA"/>
        </w:rPr>
        <w:t>Чернівецького ліцею №1</w:t>
      </w:r>
    </w:p>
    <w:p w:rsidR="00695D8B" w:rsidRPr="009A0A78" w:rsidRDefault="00695D8B" w:rsidP="00695D8B">
      <w:pPr>
        <w:ind w:firstLine="3402"/>
        <w:rPr>
          <w:rFonts w:ascii="Times New Roman" w:eastAsia="Calibri" w:hAnsi="Times New Roman" w:cs="Times New Roman"/>
          <w:b/>
          <w:lang w:val="uk-UA"/>
        </w:rPr>
      </w:pPr>
    </w:p>
    <w:p w:rsidR="00695D8B" w:rsidRPr="009A0A78" w:rsidRDefault="00695D8B" w:rsidP="00695D8B">
      <w:pPr>
        <w:ind w:firstLine="3402"/>
        <w:rPr>
          <w:rFonts w:ascii="Times New Roman" w:eastAsia="Calibri" w:hAnsi="Times New Roman" w:cs="Times New Roman"/>
          <w:lang w:val="uk-UA"/>
        </w:rPr>
      </w:pPr>
      <w:r w:rsidRPr="009A0A78">
        <w:rPr>
          <w:rFonts w:ascii="Times New Roman" w:eastAsia="Calibri" w:hAnsi="Times New Roman" w:cs="Times New Roman"/>
          <w:b/>
          <w:lang w:val="uk-UA"/>
        </w:rPr>
        <w:t>Науковий керівник:</w:t>
      </w:r>
      <w:r w:rsidRPr="009A0A78">
        <w:rPr>
          <w:rFonts w:ascii="Times New Roman" w:eastAsia="Calibri" w:hAnsi="Times New Roman" w:cs="Times New Roman"/>
          <w:lang w:val="uk-UA"/>
        </w:rPr>
        <w:t xml:space="preserve"> </w:t>
      </w:r>
    </w:p>
    <w:p w:rsidR="00695D8B" w:rsidRPr="009A0A78" w:rsidRDefault="00695D8B" w:rsidP="00695D8B">
      <w:pPr>
        <w:ind w:firstLine="3402"/>
        <w:rPr>
          <w:rFonts w:ascii="Times New Roman" w:eastAsia="Calibri" w:hAnsi="Times New Roman" w:cs="Times New Roman"/>
          <w:lang w:val="uk-UA"/>
        </w:rPr>
      </w:pPr>
      <w:r w:rsidRPr="009A0A78">
        <w:rPr>
          <w:rFonts w:ascii="Times New Roman" w:eastAsia="Calibri" w:hAnsi="Times New Roman" w:cs="Times New Roman"/>
          <w:lang w:val="uk-UA"/>
        </w:rPr>
        <w:t xml:space="preserve">Костащук Іван Іванович, </w:t>
      </w:r>
    </w:p>
    <w:p w:rsidR="00695D8B" w:rsidRPr="009A0A78" w:rsidRDefault="00695D8B" w:rsidP="00695D8B">
      <w:pPr>
        <w:ind w:firstLine="3402"/>
        <w:rPr>
          <w:rFonts w:ascii="Times New Roman" w:eastAsia="Calibri" w:hAnsi="Times New Roman" w:cs="Times New Roman"/>
          <w:lang w:val="uk-UA"/>
        </w:rPr>
      </w:pPr>
      <w:r w:rsidRPr="009A0A78">
        <w:rPr>
          <w:rFonts w:ascii="Times New Roman" w:eastAsia="Calibri" w:hAnsi="Times New Roman" w:cs="Times New Roman"/>
          <w:lang w:val="uk-UA"/>
        </w:rPr>
        <w:t xml:space="preserve">кандидат географічних наук, доцент кафедри географії </w:t>
      </w:r>
    </w:p>
    <w:p w:rsidR="00695D8B" w:rsidRPr="009A0A78" w:rsidRDefault="00695D8B" w:rsidP="00695D8B">
      <w:pPr>
        <w:ind w:firstLine="3402"/>
        <w:rPr>
          <w:rFonts w:ascii="Times New Roman" w:eastAsia="Calibri" w:hAnsi="Times New Roman" w:cs="Times New Roman"/>
          <w:lang w:val="uk-UA"/>
        </w:rPr>
      </w:pPr>
      <w:r w:rsidRPr="009A0A78">
        <w:rPr>
          <w:rFonts w:ascii="Times New Roman" w:eastAsia="Calibri" w:hAnsi="Times New Roman" w:cs="Times New Roman"/>
          <w:lang w:val="uk-UA"/>
        </w:rPr>
        <w:t>України та регіоналістики ЧНУ імені Юрія Федьковича</w:t>
      </w:r>
    </w:p>
    <w:p w:rsidR="00695D8B" w:rsidRPr="009A0A78" w:rsidRDefault="00695D8B" w:rsidP="00695D8B">
      <w:pPr>
        <w:widowControl w:val="0"/>
        <w:snapToGrid w:val="0"/>
        <w:spacing w:line="360" w:lineRule="auto"/>
        <w:jc w:val="both"/>
        <w:rPr>
          <w:rFonts w:ascii="Times New Roman" w:eastAsia="Times New Roman" w:hAnsi="Times New Roman" w:cs="Times New Roman"/>
          <w:sz w:val="26"/>
          <w:szCs w:val="26"/>
          <w:lang w:val="uk-UA"/>
        </w:rPr>
      </w:pPr>
    </w:p>
    <w:p w:rsidR="00695D8B" w:rsidRPr="009A0A78" w:rsidRDefault="00695D8B" w:rsidP="00B25D6F">
      <w:pPr>
        <w:widowControl w:val="0"/>
        <w:snapToGrid w:val="0"/>
        <w:spacing w:line="300" w:lineRule="auto"/>
        <w:ind w:firstLine="709"/>
        <w:jc w:val="both"/>
        <w:rPr>
          <w:rFonts w:ascii="Times New Roman" w:eastAsia="Times New Roman" w:hAnsi="Times New Roman" w:cs="Times New Roman"/>
          <w:spacing w:val="-8"/>
          <w:sz w:val="28"/>
          <w:szCs w:val="28"/>
          <w:lang w:val="uk-UA" w:eastAsia="uk-UA"/>
        </w:rPr>
      </w:pPr>
      <w:r w:rsidRPr="009A0A78">
        <w:rPr>
          <w:rFonts w:ascii="Times New Roman" w:eastAsia="Times New Roman" w:hAnsi="Times New Roman" w:cs="Times New Roman"/>
          <w:sz w:val="28"/>
          <w:szCs w:val="28"/>
          <w:lang w:val="uk-UA"/>
        </w:rPr>
        <w:t xml:space="preserve">В учнівській науково-дослідній роботі проаналізовано наукові засади становлення і розвитку географічної науки в Україні. Проведено ретроспективний аналіз праць, охарактеризовано </w:t>
      </w:r>
      <w:r w:rsidRPr="009A0A78">
        <w:rPr>
          <w:rFonts w:ascii="Times New Roman" w:eastAsia="Times New Roman" w:hAnsi="Times New Roman" w:cs="Times New Roman"/>
          <w:spacing w:val="-8"/>
          <w:sz w:val="28"/>
          <w:szCs w:val="28"/>
          <w:lang w:val="uk-UA" w:eastAsia="uk-UA"/>
        </w:rPr>
        <w:t>методи та підходи, що використовуються при даному дослідженні, вивчено основні етапи розвитку географічної науки в Україні та обґрунтовано критерії їх виділення.</w:t>
      </w:r>
    </w:p>
    <w:p w:rsidR="00695D8B" w:rsidRPr="009A0A78" w:rsidRDefault="00695D8B" w:rsidP="00B25D6F">
      <w:pPr>
        <w:widowControl w:val="0"/>
        <w:snapToGrid w:val="0"/>
        <w:spacing w:line="300" w:lineRule="auto"/>
        <w:ind w:firstLine="709"/>
        <w:jc w:val="both"/>
        <w:rPr>
          <w:rFonts w:ascii="Times New Roman" w:eastAsia="Times New Roman" w:hAnsi="Times New Roman" w:cs="Times New Roman"/>
          <w:spacing w:val="-8"/>
          <w:sz w:val="28"/>
          <w:szCs w:val="28"/>
          <w:lang w:val="uk-UA" w:eastAsia="uk-UA"/>
        </w:rPr>
      </w:pPr>
      <w:r w:rsidRPr="009A0A78">
        <w:rPr>
          <w:rFonts w:ascii="Times New Roman" w:eastAsia="Times New Roman" w:hAnsi="Times New Roman" w:cs="Times New Roman"/>
          <w:spacing w:val="-8"/>
          <w:sz w:val="28"/>
          <w:szCs w:val="28"/>
          <w:lang w:val="uk-UA" w:eastAsia="uk-UA"/>
        </w:rPr>
        <w:t>Проаналізовано особливості формування економіко-географічної школи в Україні та Чернівецькому університеті, зокрема. Розглянуто галузеву структура економічної та соціальної географії.</w:t>
      </w:r>
    </w:p>
    <w:p w:rsidR="00695D8B" w:rsidRPr="009A0A78" w:rsidRDefault="00695D8B" w:rsidP="00B25D6F">
      <w:pPr>
        <w:widowControl w:val="0"/>
        <w:snapToGrid w:val="0"/>
        <w:spacing w:line="300" w:lineRule="auto"/>
        <w:ind w:firstLine="709"/>
        <w:jc w:val="both"/>
        <w:rPr>
          <w:rFonts w:ascii="Times New Roman" w:eastAsia="Times New Roman" w:hAnsi="Times New Roman" w:cs="Times New Roman"/>
          <w:spacing w:val="-8"/>
          <w:sz w:val="28"/>
          <w:szCs w:val="28"/>
          <w:lang w:val="uk-UA" w:eastAsia="uk-UA"/>
        </w:rPr>
      </w:pPr>
      <w:r w:rsidRPr="009A0A78">
        <w:rPr>
          <w:rFonts w:ascii="Times New Roman" w:eastAsia="Times New Roman" w:hAnsi="Times New Roman" w:cs="Times New Roman"/>
          <w:spacing w:val="-8"/>
          <w:sz w:val="28"/>
          <w:szCs w:val="28"/>
          <w:lang w:val="uk-UA" w:eastAsia="uk-UA"/>
        </w:rPr>
        <w:t>Досліджено становлення та розвиток основних наукових напрямів економіко-географічних досліджень в Чернівецькому університеті.</w:t>
      </w:r>
      <w:r w:rsidRPr="009A0A78">
        <w:rPr>
          <w:rFonts w:ascii="Times New Roman" w:eastAsia="Times New Roman" w:hAnsi="Times New Roman" w:cs="Times New Roman"/>
          <w:b/>
          <w:spacing w:val="-8"/>
          <w:sz w:val="28"/>
          <w:szCs w:val="28"/>
          <w:lang w:val="uk-UA" w:eastAsia="uk-UA"/>
        </w:rPr>
        <w:t xml:space="preserve"> </w:t>
      </w:r>
      <w:r w:rsidRPr="009A0A78">
        <w:rPr>
          <w:rFonts w:ascii="Times New Roman" w:eastAsia="Times New Roman" w:hAnsi="Times New Roman" w:cs="Times New Roman"/>
          <w:spacing w:val="-8"/>
          <w:sz w:val="28"/>
          <w:szCs w:val="28"/>
          <w:lang w:val="uk-UA" w:eastAsia="uk-UA"/>
        </w:rPr>
        <w:t>Проаналізовано науковий доробок п</w:t>
      </w:r>
      <w:r w:rsidRPr="009A0A78">
        <w:rPr>
          <w:rFonts w:ascii="Times New Roman" w:eastAsia="Times New Roman" w:hAnsi="Times New Roman" w:cs="Times New Roman"/>
          <w:spacing w:val="-6"/>
          <w:sz w:val="28"/>
          <w:szCs w:val="28"/>
          <w:lang w:val="uk-UA"/>
        </w:rPr>
        <w:t xml:space="preserve">рофесорського складу кафедри економічної географії та екологічного менеджменту.  </w:t>
      </w:r>
      <w:r w:rsidRPr="009A0A78">
        <w:rPr>
          <w:rFonts w:ascii="Times New Roman" w:eastAsia="Times New Roman" w:hAnsi="Times New Roman" w:cs="Times New Roman"/>
          <w:spacing w:val="-8"/>
          <w:sz w:val="28"/>
          <w:szCs w:val="28"/>
          <w:lang w:val="uk-UA" w:eastAsia="uk-UA"/>
        </w:rPr>
        <w:t>Охарактеризовано сучасний етап розвитку економіко-географічних досліджень  на Буковині.</w:t>
      </w:r>
    </w:p>
    <w:p w:rsidR="00695D8B" w:rsidRPr="009A0A78" w:rsidRDefault="00695D8B" w:rsidP="00B25D6F">
      <w:pPr>
        <w:widowControl w:val="0"/>
        <w:snapToGrid w:val="0"/>
        <w:spacing w:line="300" w:lineRule="auto"/>
        <w:ind w:firstLine="709"/>
        <w:jc w:val="both"/>
        <w:rPr>
          <w:rFonts w:ascii="Times New Roman" w:eastAsia="Times New Roman" w:hAnsi="Times New Roman" w:cs="Times New Roman"/>
          <w:sz w:val="28"/>
          <w:szCs w:val="28"/>
          <w:lang w:val="uk-UA"/>
        </w:rPr>
      </w:pPr>
      <w:r w:rsidRPr="009A0A78">
        <w:rPr>
          <w:rFonts w:ascii="Times New Roman" w:eastAsia="Times New Roman" w:hAnsi="Times New Roman" w:cs="Times New Roman"/>
          <w:sz w:val="28"/>
          <w:szCs w:val="28"/>
          <w:lang w:val="uk-UA"/>
        </w:rPr>
        <w:t xml:space="preserve">На основі структурного аналізу розглянуто проблеми та перспективи розвитку економіко-географічних досліджень. </w:t>
      </w:r>
    </w:p>
    <w:p w:rsidR="00695D8B" w:rsidRPr="009A0A78" w:rsidRDefault="00695D8B" w:rsidP="00B25D6F">
      <w:pPr>
        <w:widowControl w:val="0"/>
        <w:snapToGrid w:val="0"/>
        <w:spacing w:line="300" w:lineRule="auto"/>
        <w:ind w:firstLine="709"/>
        <w:jc w:val="both"/>
        <w:rPr>
          <w:rFonts w:ascii="Times New Roman" w:eastAsia="Times New Roman" w:hAnsi="Times New Roman" w:cs="Times New Roman"/>
          <w:sz w:val="28"/>
          <w:szCs w:val="28"/>
          <w:lang w:val="uk-UA"/>
        </w:rPr>
      </w:pPr>
      <w:r w:rsidRPr="009A0A78">
        <w:rPr>
          <w:rFonts w:ascii="Times New Roman" w:eastAsia="Times New Roman" w:hAnsi="Times New Roman" w:cs="Times New Roman"/>
          <w:spacing w:val="-8"/>
          <w:sz w:val="28"/>
          <w:szCs w:val="28"/>
          <w:lang w:val="uk-UA"/>
        </w:rPr>
        <w:t xml:space="preserve">Основними науковими напрямами кафедри економічної географії та екологічного менеджменту слід виділити такі як  </w:t>
      </w:r>
      <w:r w:rsidRPr="009A0A78">
        <w:rPr>
          <w:rFonts w:ascii="Times New Roman" w:eastAsia="Times New Roman" w:hAnsi="Times New Roman" w:cs="Times New Roman"/>
          <w:sz w:val="28"/>
          <w:szCs w:val="28"/>
          <w:lang w:val="uk-UA"/>
        </w:rPr>
        <w:t>географічно-ресурсознавчий, економіко-географічний,  історико - географічний, еколого- та конструктивно-географічний.</w:t>
      </w:r>
    </w:p>
    <w:p w:rsidR="00695D8B" w:rsidRPr="009A0A78" w:rsidRDefault="00695D8B" w:rsidP="00B25D6F">
      <w:pPr>
        <w:widowControl w:val="0"/>
        <w:snapToGrid w:val="0"/>
        <w:spacing w:line="300" w:lineRule="auto"/>
        <w:ind w:firstLine="709"/>
        <w:jc w:val="both"/>
        <w:rPr>
          <w:rFonts w:ascii="Times New Roman" w:eastAsia="Times New Roman" w:hAnsi="Times New Roman" w:cs="Times New Roman"/>
          <w:spacing w:val="4"/>
          <w:sz w:val="28"/>
          <w:szCs w:val="28"/>
          <w:lang w:val="uk-UA"/>
        </w:rPr>
      </w:pPr>
      <w:r w:rsidRPr="009A0A78">
        <w:rPr>
          <w:rFonts w:ascii="Times New Roman" w:eastAsia="Times New Roman" w:hAnsi="Times New Roman" w:cs="Times New Roman"/>
          <w:spacing w:val="2"/>
          <w:sz w:val="28"/>
          <w:szCs w:val="28"/>
          <w:lang w:val="uk-UA"/>
        </w:rPr>
        <w:t xml:space="preserve">Поряд з подальшою екологізацією і соціологізацією </w:t>
      </w:r>
      <w:r w:rsidRPr="009A0A78">
        <w:rPr>
          <w:rFonts w:ascii="Times New Roman" w:eastAsia="Times New Roman" w:hAnsi="Times New Roman" w:cs="Times New Roman"/>
          <w:spacing w:val="4"/>
          <w:sz w:val="28"/>
          <w:szCs w:val="28"/>
          <w:lang w:val="uk-UA"/>
        </w:rPr>
        <w:t>географії потрібна і її економізація. Економіко-географічні дослідження сприятимуть оптимізації галу</w:t>
      </w:r>
      <w:r w:rsidRPr="009A0A78">
        <w:rPr>
          <w:rFonts w:ascii="Times New Roman" w:eastAsia="Times New Roman" w:hAnsi="Times New Roman" w:cs="Times New Roman"/>
          <w:spacing w:val="4"/>
          <w:sz w:val="28"/>
          <w:szCs w:val="28"/>
          <w:lang w:val="uk-UA"/>
        </w:rPr>
        <w:softHyphen/>
      </w:r>
      <w:r w:rsidRPr="009A0A78">
        <w:rPr>
          <w:rFonts w:ascii="Times New Roman" w:eastAsia="Times New Roman" w:hAnsi="Times New Roman" w:cs="Times New Roman"/>
          <w:spacing w:val="3"/>
          <w:sz w:val="28"/>
          <w:szCs w:val="28"/>
          <w:lang w:val="uk-UA"/>
        </w:rPr>
        <w:t>зевої структури територіально-виробничих комплексів, гармо</w:t>
      </w:r>
      <w:r w:rsidRPr="009A0A78">
        <w:rPr>
          <w:rFonts w:ascii="Times New Roman" w:eastAsia="Times New Roman" w:hAnsi="Times New Roman" w:cs="Times New Roman"/>
          <w:spacing w:val="3"/>
          <w:sz w:val="28"/>
          <w:szCs w:val="28"/>
          <w:lang w:val="uk-UA"/>
        </w:rPr>
        <w:softHyphen/>
        <w:t xml:space="preserve">нійному розвиткові взаємопов'язаних галузей господарства, їх </w:t>
      </w:r>
      <w:r w:rsidRPr="009A0A78">
        <w:rPr>
          <w:rFonts w:ascii="Times New Roman" w:eastAsia="Times New Roman" w:hAnsi="Times New Roman" w:cs="Times New Roman"/>
          <w:spacing w:val="4"/>
          <w:sz w:val="28"/>
          <w:szCs w:val="28"/>
          <w:lang w:val="uk-UA"/>
        </w:rPr>
        <w:t>спеціалізації на тих видах продукції, для виробництва яких є найкращі природні та економічні умови.</w:t>
      </w:r>
      <w:r w:rsidRPr="009A0A78">
        <w:rPr>
          <w:rFonts w:ascii="Times New Roman" w:eastAsia="Times New Roman" w:hAnsi="Times New Roman" w:cs="Times New Roman"/>
          <w:spacing w:val="4"/>
          <w:sz w:val="28"/>
          <w:szCs w:val="28"/>
          <w:lang w:val="uk-UA"/>
        </w:rPr>
        <w:br w:type="page"/>
      </w:r>
    </w:p>
    <w:p w:rsidR="00695D8B" w:rsidRPr="009A0A78" w:rsidRDefault="00695D8B" w:rsidP="00695D8B">
      <w:pPr>
        <w:jc w:val="center"/>
        <w:rPr>
          <w:rFonts w:ascii="Times New Roman" w:hAnsi="Times New Roman" w:cs="Times New Roman"/>
          <w:sz w:val="28"/>
          <w:szCs w:val="28"/>
          <w:lang w:val="uk-UA"/>
        </w:rPr>
      </w:pPr>
      <w:r w:rsidRPr="009A0A78">
        <w:rPr>
          <w:rFonts w:ascii="Times New Roman" w:hAnsi="Times New Roman" w:cs="Times New Roman"/>
          <w:sz w:val="28"/>
          <w:szCs w:val="28"/>
          <w:lang w:val="uk-UA"/>
        </w:rPr>
        <w:lastRenderedPageBreak/>
        <w:t xml:space="preserve">ТРУДОВА МІГРАЦІЯ СІЛЬСЬКОГО НАСЕЛЕННЯ </w:t>
      </w:r>
    </w:p>
    <w:p w:rsidR="00695D8B" w:rsidRPr="009A0A78" w:rsidRDefault="00695D8B" w:rsidP="00695D8B">
      <w:pPr>
        <w:jc w:val="center"/>
        <w:rPr>
          <w:rFonts w:ascii="Times New Roman" w:hAnsi="Times New Roman" w:cs="Times New Roman"/>
          <w:sz w:val="28"/>
          <w:szCs w:val="28"/>
          <w:lang w:val="uk-UA"/>
        </w:rPr>
      </w:pPr>
      <w:r w:rsidRPr="009A0A78">
        <w:rPr>
          <w:rFonts w:ascii="Times New Roman" w:hAnsi="Times New Roman" w:cs="Times New Roman"/>
          <w:sz w:val="28"/>
          <w:szCs w:val="28"/>
          <w:lang w:val="uk-UA"/>
        </w:rPr>
        <w:t xml:space="preserve">ЧЕРНІВЕЦЬКОЇ ОБЛАСТІ ТА НА ТЕРИТОРІЇ СІЛ </w:t>
      </w:r>
    </w:p>
    <w:p w:rsidR="00695D8B" w:rsidRPr="009A0A78" w:rsidRDefault="00695D8B" w:rsidP="00695D8B">
      <w:pPr>
        <w:jc w:val="center"/>
        <w:rPr>
          <w:rFonts w:ascii="Times New Roman" w:hAnsi="Times New Roman" w:cs="Times New Roman"/>
          <w:sz w:val="28"/>
          <w:szCs w:val="28"/>
          <w:lang w:val="uk-UA"/>
        </w:rPr>
      </w:pPr>
      <w:r w:rsidRPr="009A0A78">
        <w:rPr>
          <w:rFonts w:ascii="Times New Roman" w:hAnsi="Times New Roman" w:cs="Times New Roman"/>
          <w:sz w:val="28"/>
          <w:szCs w:val="28"/>
          <w:lang w:val="uk-UA"/>
        </w:rPr>
        <w:t>СТРІЛЕЦЬКОКУТСЬКОЇ СІЛЬСЬКОЇ РАДИ</w:t>
      </w:r>
    </w:p>
    <w:p w:rsidR="00695D8B" w:rsidRPr="009A0A78" w:rsidRDefault="00695D8B" w:rsidP="00695D8B">
      <w:pPr>
        <w:rPr>
          <w:rFonts w:ascii="Times New Roman" w:hAnsi="Times New Roman" w:cs="Times New Roman"/>
          <w:b/>
          <w:lang w:val="uk-UA"/>
        </w:rPr>
      </w:pPr>
    </w:p>
    <w:p w:rsidR="00695D8B" w:rsidRPr="009A0A78" w:rsidRDefault="009C4C50" w:rsidP="00695D8B">
      <w:pPr>
        <w:ind w:left="3402"/>
        <w:rPr>
          <w:rFonts w:ascii="Times New Roman" w:hAnsi="Times New Roman" w:cs="Times New Roman"/>
          <w:lang w:val="uk-UA"/>
        </w:rPr>
      </w:pPr>
      <w:r w:rsidRPr="009A0A78">
        <w:rPr>
          <w:rFonts w:ascii="Times New Roman" w:eastAsia="Times New Roman" w:hAnsi="Times New Roman" w:cs="Times New Roman"/>
          <w:noProof/>
          <w:sz w:val="28"/>
          <w:szCs w:val="28"/>
          <w:lang w:val="uk-UA" w:eastAsia="uk-UA"/>
        </w:rPr>
        <w:drawing>
          <wp:anchor distT="0" distB="0" distL="114300" distR="114300" simplePos="0" relativeHeight="251840512" behindDoc="0" locked="0" layoutInCell="1" allowOverlap="1" wp14:anchorId="19AED739" wp14:editId="6383702F">
            <wp:simplePos x="0" y="0"/>
            <wp:positionH relativeFrom="column">
              <wp:posOffset>474980</wp:posOffset>
            </wp:positionH>
            <wp:positionV relativeFrom="paragraph">
              <wp:posOffset>57785</wp:posOffset>
            </wp:positionV>
            <wp:extent cx="1323774" cy="1543050"/>
            <wp:effectExtent l="171450" t="171450" r="372110" b="361950"/>
            <wp:wrapNone/>
            <wp:docPr id="10340" name="Рисунок 10340" descr="C:\Users\user\Desktop\Новая папка\до тез\Боднарю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user\Desktop\Новая папка\до тез\Боднарюк.jpg"/>
                    <pic:cNvPicPr>
                      <a:picLocks noChangeAspect="1" noChangeArrowheads="1"/>
                    </pic:cNvPicPr>
                  </pic:nvPicPr>
                  <pic:blipFill rotWithShape="1">
                    <a:blip r:embed="rId289" cstate="print">
                      <a:extLst>
                        <a:ext uri="{BEBA8EAE-BF5A-486C-A8C5-ECC9F3942E4B}">
                          <a14:imgProps xmlns:a14="http://schemas.microsoft.com/office/drawing/2010/main">
                            <a14:imgLayer r:embed="rId290">
                              <a14:imgEffect>
                                <a14:brightnessContrast bright="20000"/>
                              </a14:imgEffect>
                            </a14:imgLayer>
                          </a14:imgProps>
                        </a:ext>
                        <a:ext uri="{28A0092B-C50C-407E-A947-70E740481C1C}">
                          <a14:useLocalDpi xmlns:a14="http://schemas.microsoft.com/office/drawing/2010/main" val="0"/>
                        </a:ext>
                      </a:extLst>
                    </a:blip>
                    <a:srcRect l="8139" t="16387" r="7559" b="12605"/>
                    <a:stretch/>
                  </pic:blipFill>
                  <pic:spPr bwMode="auto">
                    <a:xfrm>
                      <a:off x="0" y="0"/>
                      <a:ext cx="1323774" cy="154305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95D8B" w:rsidRPr="009A0A78">
        <w:rPr>
          <w:rFonts w:ascii="Times New Roman" w:hAnsi="Times New Roman" w:cs="Times New Roman"/>
          <w:b/>
          <w:lang w:val="uk-UA"/>
        </w:rPr>
        <w:t>Автор</w:t>
      </w:r>
      <w:r w:rsidR="00695D8B" w:rsidRPr="009A0A78">
        <w:rPr>
          <w:rFonts w:ascii="Times New Roman" w:hAnsi="Times New Roman" w:cs="Times New Roman"/>
          <w:lang w:val="uk-UA"/>
        </w:rPr>
        <w:t xml:space="preserve">: </w:t>
      </w:r>
    </w:p>
    <w:p w:rsidR="00695D8B" w:rsidRPr="009A0A78" w:rsidRDefault="00695D8B" w:rsidP="00695D8B">
      <w:pPr>
        <w:ind w:left="3402"/>
        <w:rPr>
          <w:rFonts w:ascii="Times New Roman" w:hAnsi="Times New Roman" w:cs="Times New Roman"/>
          <w:lang w:val="uk-UA"/>
        </w:rPr>
      </w:pPr>
      <w:r w:rsidRPr="009A0A78">
        <w:rPr>
          <w:rFonts w:ascii="Times New Roman" w:hAnsi="Times New Roman" w:cs="Times New Roman"/>
          <w:lang w:val="uk-UA"/>
        </w:rPr>
        <w:t>Боднарюк Мар’яна,</w:t>
      </w:r>
    </w:p>
    <w:p w:rsidR="00695D8B" w:rsidRPr="009A0A78" w:rsidRDefault="00695D8B" w:rsidP="00695D8B">
      <w:pPr>
        <w:ind w:left="3402"/>
        <w:rPr>
          <w:rFonts w:ascii="Times New Roman" w:hAnsi="Times New Roman" w:cs="Times New Roman"/>
          <w:lang w:val="uk-UA"/>
        </w:rPr>
      </w:pPr>
      <w:r w:rsidRPr="009A0A78">
        <w:rPr>
          <w:rFonts w:ascii="Times New Roman" w:hAnsi="Times New Roman" w:cs="Times New Roman"/>
          <w:lang w:val="uk-UA"/>
        </w:rPr>
        <w:t xml:space="preserve">учениця 11 класу </w:t>
      </w:r>
    </w:p>
    <w:p w:rsidR="00695D8B" w:rsidRPr="009A0A78" w:rsidRDefault="00695D8B" w:rsidP="00695D8B">
      <w:pPr>
        <w:ind w:left="3402"/>
        <w:rPr>
          <w:rFonts w:ascii="Times New Roman" w:hAnsi="Times New Roman" w:cs="Times New Roman"/>
          <w:lang w:val="uk-UA"/>
        </w:rPr>
      </w:pPr>
      <w:r w:rsidRPr="009A0A78">
        <w:rPr>
          <w:rFonts w:ascii="Times New Roman" w:hAnsi="Times New Roman" w:cs="Times New Roman"/>
          <w:lang w:val="uk-UA"/>
        </w:rPr>
        <w:t xml:space="preserve">Стрілецькокутського ЗНЗ  I-III ступенів </w:t>
      </w:r>
    </w:p>
    <w:p w:rsidR="00695D8B" w:rsidRPr="009A0A78" w:rsidRDefault="00695D8B" w:rsidP="00695D8B">
      <w:pPr>
        <w:ind w:left="3402"/>
        <w:rPr>
          <w:rFonts w:ascii="Times New Roman" w:hAnsi="Times New Roman" w:cs="Times New Roman"/>
          <w:lang w:val="uk-UA"/>
        </w:rPr>
      </w:pPr>
      <w:r w:rsidRPr="009A0A78">
        <w:rPr>
          <w:rFonts w:ascii="Times New Roman" w:hAnsi="Times New Roman" w:cs="Times New Roman"/>
          <w:lang w:val="uk-UA"/>
        </w:rPr>
        <w:t>Кіцманського району</w:t>
      </w:r>
    </w:p>
    <w:p w:rsidR="00695D8B" w:rsidRPr="009A0A78" w:rsidRDefault="00695D8B" w:rsidP="00695D8B">
      <w:pPr>
        <w:widowControl w:val="0"/>
        <w:ind w:left="3402"/>
        <w:rPr>
          <w:rFonts w:ascii="Times New Roman" w:hAnsi="Times New Roman" w:cs="Times New Roman"/>
          <w:b/>
          <w:lang w:val="uk-UA"/>
        </w:rPr>
      </w:pPr>
    </w:p>
    <w:p w:rsidR="00695D8B" w:rsidRPr="009A0A78" w:rsidRDefault="0030670D" w:rsidP="00695D8B">
      <w:pPr>
        <w:widowControl w:val="0"/>
        <w:ind w:left="3402"/>
        <w:rPr>
          <w:rFonts w:ascii="Times New Roman" w:hAnsi="Times New Roman" w:cs="Times New Roman"/>
          <w:lang w:val="uk-UA"/>
        </w:rPr>
      </w:pPr>
      <w:r>
        <w:rPr>
          <w:rFonts w:ascii="Times New Roman" w:hAnsi="Times New Roman" w:cs="Times New Roman"/>
          <w:b/>
          <w:lang w:val="uk-UA"/>
        </w:rPr>
        <w:t>Науковий к</w:t>
      </w:r>
      <w:r w:rsidR="00695D8B" w:rsidRPr="009A0A78">
        <w:rPr>
          <w:rFonts w:ascii="Times New Roman" w:hAnsi="Times New Roman" w:cs="Times New Roman"/>
          <w:b/>
          <w:lang w:val="uk-UA"/>
        </w:rPr>
        <w:t>ерівник:</w:t>
      </w:r>
      <w:r w:rsidR="00695D8B" w:rsidRPr="009A0A78">
        <w:rPr>
          <w:rFonts w:ascii="Times New Roman" w:hAnsi="Times New Roman" w:cs="Times New Roman"/>
          <w:lang w:val="uk-UA"/>
        </w:rPr>
        <w:t xml:space="preserve"> </w:t>
      </w:r>
    </w:p>
    <w:p w:rsidR="00695D8B" w:rsidRPr="009A0A78" w:rsidRDefault="00695D8B" w:rsidP="00695D8B">
      <w:pPr>
        <w:widowControl w:val="0"/>
        <w:ind w:left="3402"/>
        <w:rPr>
          <w:rFonts w:ascii="Times New Roman" w:hAnsi="Times New Roman" w:cs="Times New Roman"/>
          <w:lang w:val="uk-UA"/>
        </w:rPr>
      </w:pPr>
      <w:r w:rsidRPr="009A0A78">
        <w:rPr>
          <w:rFonts w:ascii="Times New Roman" w:hAnsi="Times New Roman" w:cs="Times New Roman"/>
          <w:lang w:val="uk-UA"/>
        </w:rPr>
        <w:t xml:space="preserve">Боднарюк Лариса Василівна, </w:t>
      </w:r>
    </w:p>
    <w:p w:rsidR="00695D8B" w:rsidRPr="009A0A78" w:rsidRDefault="00695D8B" w:rsidP="00695D8B">
      <w:pPr>
        <w:widowControl w:val="0"/>
        <w:ind w:left="3402"/>
        <w:rPr>
          <w:rFonts w:ascii="Times New Roman" w:hAnsi="Times New Roman" w:cs="Times New Roman"/>
          <w:lang w:val="uk-UA"/>
        </w:rPr>
      </w:pPr>
      <w:r w:rsidRPr="009A0A78">
        <w:rPr>
          <w:rFonts w:ascii="Times New Roman" w:hAnsi="Times New Roman" w:cs="Times New Roman"/>
          <w:lang w:val="uk-UA"/>
        </w:rPr>
        <w:t>вчитель географії та економіки</w:t>
      </w:r>
    </w:p>
    <w:p w:rsidR="00695D8B" w:rsidRPr="009A0A78" w:rsidRDefault="00695D8B" w:rsidP="00695D8B">
      <w:pPr>
        <w:widowControl w:val="0"/>
        <w:ind w:left="3402"/>
        <w:rPr>
          <w:rFonts w:ascii="Times New Roman" w:eastAsia="Times New Roman" w:hAnsi="Times New Roman" w:cs="Times New Roman"/>
          <w:sz w:val="28"/>
          <w:szCs w:val="28"/>
          <w:lang w:val="uk-UA"/>
        </w:rPr>
      </w:pPr>
    </w:p>
    <w:p w:rsidR="00695D8B" w:rsidRPr="009A0A78" w:rsidRDefault="00695D8B" w:rsidP="00B25D6F">
      <w:pPr>
        <w:ind w:firstLine="709"/>
        <w:jc w:val="both"/>
        <w:rPr>
          <w:rFonts w:ascii="Times New Roman" w:eastAsia="Times New Roman" w:hAnsi="Times New Roman" w:cs="Times New Roman"/>
          <w:sz w:val="28"/>
          <w:szCs w:val="28"/>
          <w:lang w:val="uk-UA"/>
        </w:rPr>
      </w:pPr>
      <w:r w:rsidRPr="009A0A78">
        <w:rPr>
          <w:rFonts w:ascii="Times New Roman" w:eastAsia="Times New Roman" w:hAnsi="Times New Roman" w:cs="Times New Roman"/>
          <w:sz w:val="28"/>
          <w:szCs w:val="28"/>
          <w:lang w:val="uk-UA"/>
        </w:rPr>
        <w:t xml:space="preserve">Метою даної роботи є висвітлення проблеми трудової міграції, її масштабів та аналіз статистичних даних демографічної ситуації мігрантів Чернівецької області та на території Стрілецькокутської сільської Ради. Об'єкт дослідження - трудова міграція сільського населення Чернівецької області та населення Стрілецькокутської сільської Ради. </w:t>
      </w:r>
    </w:p>
    <w:p w:rsidR="00695D8B" w:rsidRPr="009A0A78" w:rsidRDefault="00695D8B" w:rsidP="00B25D6F">
      <w:pPr>
        <w:ind w:firstLine="709"/>
        <w:jc w:val="both"/>
        <w:rPr>
          <w:rFonts w:ascii="Times New Roman" w:eastAsia="Times New Roman" w:hAnsi="Times New Roman" w:cs="Times New Roman"/>
          <w:sz w:val="28"/>
          <w:szCs w:val="28"/>
          <w:lang w:val="uk-UA"/>
        </w:rPr>
      </w:pPr>
      <w:r w:rsidRPr="009A0A78">
        <w:rPr>
          <w:rFonts w:ascii="Times New Roman" w:eastAsia="Times New Roman" w:hAnsi="Times New Roman" w:cs="Times New Roman"/>
          <w:sz w:val="28"/>
          <w:szCs w:val="28"/>
          <w:lang w:val="uk-UA"/>
        </w:rPr>
        <w:t>Предметом дослідження виступають напрямки, масштаби, причини і особливості міграційних процесів.</w:t>
      </w:r>
    </w:p>
    <w:p w:rsidR="00695D8B" w:rsidRPr="009A0A78" w:rsidRDefault="00695D8B" w:rsidP="00B25D6F">
      <w:pPr>
        <w:ind w:firstLine="709"/>
        <w:jc w:val="both"/>
        <w:rPr>
          <w:rFonts w:ascii="Times New Roman" w:eastAsia="Times New Roman" w:hAnsi="Times New Roman" w:cs="Times New Roman"/>
          <w:sz w:val="28"/>
          <w:szCs w:val="28"/>
          <w:lang w:val="uk-UA"/>
        </w:rPr>
      </w:pPr>
      <w:r w:rsidRPr="009A0A78">
        <w:rPr>
          <w:rFonts w:ascii="Times New Roman" w:eastAsia="Times New Roman" w:hAnsi="Times New Roman" w:cs="Times New Roman"/>
          <w:sz w:val="28"/>
          <w:szCs w:val="28"/>
          <w:lang w:val="uk-UA"/>
        </w:rPr>
        <w:t xml:space="preserve">Методологія та методи дослідження. Дослідження базуються на методології міграцій населення та їх географічних аспектів. Основними методами є: геосистемний, статистичний, літературний, оцінково – демографічний, порівняльний. </w:t>
      </w:r>
    </w:p>
    <w:p w:rsidR="00695D8B" w:rsidRPr="009A0A78" w:rsidRDefault="00695D8B" w:rsidP="00B25D6F">
      <w:pPr>
        <w:ind w:firstLine="709"/>
        <w:jc w:val="both"/>
        <w:rPr>
          <w:rFonts w:ascii="Times New Roman" w:eastAsia="Times New Roman" w:hAnsi="Times New Roman" w:cs="Times New Roman"/>
          <w:sz w:val="28"/>
          <w:szCs w:val="28"/>
          <w:lang w:val="uk-UA"/>
        </w:rPr>
      </w:pPr>
      <w:r w:rsidRPr="009A0A78">
        <w:rPr>
          <w:rFonts w:ascii="Times New Roman" w:eastAsia="Times New Roman" w:hAnsi="Times New Roman" w:cs="Times New Roman"/>
          <w:sz w:val="28"/>
          <w:szCs w:val="28"/>
          <w:lang w:val="uk-UA"/>
        </w:rPr>
        <w:t>Дослідження трудової міграції, а саме з'ясовані поняття про міграції, визначено поняття «зовнішній трудовий мігрант», розглянуто основні види міграцій населення, також причини та значення міграцій населення, якій присвячений</w:t>
      </w:r>
      <w:r w:rsidRPr="009A0A78">
        <w:rPr>
          <w:rFonts w:ascii="Times New Roman" w:eastAsia="Times New Roman" w:hAnsi="Times New Roman" w:cs="Times New Roman"/>
          <w:b/>
          <w:bCs/>
          <w:i/>
          <w:iCs/>
          <w:sz w:val="28"/>
          <w:szCs w:val="28"/>
          <w:lang w:val="uk-UA"/>
        </w:rPr>
        <w:t xml:space="preserve"> </w:t>
      </w:r>
      <w:r w:rsidRPr="009A0A78">
        <w:rPr>
          <w:rFonts w:ascii="Times New Roman" w:eastAsia="Times New Roman" w:hAnsi="Times New Roman" w:cs="Times New Roman"/>
          <w:sz w:val="28"/>
          <w:szCs w:val="28"/>
          <w:lang w:val="uk-UA"/>
        </w:rPr>
        <w:t>економічним і соціальним передумовам розвитку трудової еміграції: економічна криза і проблем спаду виробництва, проблема зайнятості і безробіття та зроблено аналіз трудової міграції в таких баченнях: масштаби і напрямки трудової міграції у Чернівецькій області та на території Стрілецькокутської сільської Ради. Досліджуючи дану тематику наукового напряму можна звернути увагу на стан економіки нашої держави та стратегії подальшого розвитку вдосконаленої інфраструктури яке повинно допомогти в зменшенні трудової міграції за кордон. Розглядаючи Чернівецьку область можна зазначити, що кількість мігрантів в межах області значно різниться в розрізах районів та сільських рад. Найбільший показник трудової міграції за кордон в країни Європи а саме: Італія, Іспанія, Португалія належить Новоселицькому району. Найпоширеніше явище чи фактор через який населення змушене мігрувати в економічних цілях це в більшій мірі являється фінансова криза домогосподарств спричинена безробіттям та станом здоров’я дітей, родичів чи близьких в рамках сім’ї, жага до багатства, мета здобування вищої освіти за кордоном та загальний саморозвиток.</w:t>
      </w:r>
      <w:r w:rsidRPr="009A0A78">
        <w:rPr>
          <w:rFonts w:ascii="Times New Roman" w:eastAsia="Times New Roman" w:hAnsi="Times New Roman" w:cs="Times New Roman"/>
          <w:sz w:val="28"/>
          <w:szCs w:val="28"/>
          <w:lang w:val="uk-UA"/>
        </w:rPr>
        <w:br w:type="page"/>
      </w:r>
    </w:p>
    <w:p w:rsidR="00695D8B" w:rsidRPr="009A0A78" w:rsidRDefault="00695D8B" w:rsidP="00695D8B">
      <w:pPr>
        <w:tabs>
          <w:tab w:val="left" w:pos="6375"/>
        </w:tabs>
        <w:jc w:val="center"/>
        <w:rPr>
          <w:rFonts w:ascii="Times New Roman" w:hAnsi="Times New Roman" w:cs="Times New Roman"/>
          <w:sz w:val="28"/>
          <w:szCs w:val="28"/>
          <w:lang w:val="uk-UA"/>
        </w:rPr>
      </w:pPr>
      <w:r w:rsidRPr="009A0A78">
        <w:rPr>
          <w:rFonts w:ascii="Times New Roman" w:hAnsi="Times New Roman" w:cs="Times New Roman"/>
          <w:sz w:val="28"/>
          <w:szCs w:val="28"/>
          <w:lang w:val="uk-UA"/>
        </w:rPr>
        <w:lastRenderedPageBreak/>
        <w:t>ГЕОГРАФО – ЕКОЛОГІЧНА ХАРАКТЕРИСТИКА  ЛАНДШАФТНИХ КОМПЛЕКСІВ  ТЕРИТОРІЇ  СЕЛА  ІСПАС</w:t>
      </w:r>
    </w:p>
    <w:p w:rsidR="00695D8B" w:rsidRPr="009A0A78" w:rsidRDefault="00695D8B" w:rsidP="00695D8B">
      <w:pPr>
        <w:tabs>
          <w:tab w:val="left" w:pos="6375"/>
        </w:tabs>
        <w:rPr>
          <w:rFonts w:ascii="Times New Roman" w:hAnsi="Times New Roman" w:cs="Times New Roman"/>
          <w:sz w:val="28"/>
          <w:szCs w:val="28"/>
          <w:lang w:val="uk-UA"/>
        </w:rPr>
      </w:pPr>
    </w:p>
    <w:p w:rsidR="00695D8B" w:rsidRPr="009A0A78" w:rsidRDefault="00695D8B" w:rsidP="00695D8B">
      <w:pPr>
        <w:ind w:left="3402"/>
        <w:rPr>
          <w:rFonts w:ascii="Times New Roman" w:hAnsi="Times New Roman" w:cs="Times New Roman"/>
          <w:b/>
          <w:lang w:val="uk-UA"/>
        </w:rPr>
      </w:pPr>
      <w:r w:rsidRPr="009A0A78">
        <w:rPr>
          <w:rFonts w:ascii="Times New Roman" w:hAnsi="Times New Roman" w:cs="Times New Roman"/>
          <w:b/>
          <w:lang w:val="uk-UA"/>
        </w:rPr>
        <w:t xml:space="preserve">Автор: </w:t>
      </w:r>
    </w:p>
    <w:p w:rsidR="00695D8B" w:rsidRPr="009A0A78" w:rsidRDefault="00695D8B" w:rsidP="00695D8B">
      <w:pPr>
        <w:ind w:left="3402"/>
        <w:rPr>
          <w:rFonts w:ascii="Times New Roman" w:hAnsi="Times New Roman" w:cs="Times New Roman"/>
          <w:lang w:val="uk-UA"/>
        </w:rPr>
      </w:pPr>
      <w:r w:rsidRPr="009A0A78">
        <w:rPr>
          <w:rFonts w:ascii="Times New Roman" w:hAnsi="Times New Roman" w:cs="Times New Roman"/>
          <w:lang w:val="uk-UA"/>
        </w:rPr>
        <w:t xml:space="preserve">Каленчук Тетяна, </w:t>
      </w:r>
    </w:p>
    <w:p w:rsidR="00695D8B" w:rsidRPr="009A0A78" w:rsidRDefault="00695D8B" w:rsidP="00695D8B">
      <w:pPr>
        <w:ind w:left="3402"/>
        <w:rPr>
          <w:rFonts w:ascii="Times New Roman" w:hAnsi="Times New Roman" w:cs="Times New Roman"/>
          <w:lang w:val="uk-UA"/>
        </w:rPr>
      </w:pPr>
      <w:r w:rsidRPr="009A0A78">
        <w:rPr>
          <w:rFonts w:ascii="Times New Roman" w:hAnsi="Times New Roman" w:cs="Times New Roman"/>
          <w:lang w:val="uk-UA"/>
        </w:rPr>
        <w:t xml:space="preserve">учениця 10 класу </w:t>
      </w:r>
    </w:p>
    <w:p w:rsidR="00695D8B" w:rsidRPr="009A0A78" w:rsidRDefault="00695D8B" w:rsidP="00695D8B">
      <w:pPr>
        <w:ind w:left="3402"/>
        <w:rPr>
          <w:rFonts w:ascii="Times New Roman" w:hAnsi="Times New Roman" w:cs="Times New Roman"/>
          <w:lang w:val="uk-UA"/>
        </w:rPr>
      </w:pPr>
      <w:r w:rsidRPr="009A0A78">
        <w:rPr>
          <w:rFonts w:ascii="Times New Roman" w:hAnsi="Times New Roman" w:cs="Times New Roman"/>
          <w:lang w:val="uk-UA"/>
        </w:rPr>
        <w:t>Іспаської ЗОШ  I-III ступенів</w:t>
      </w:r>
    </w:p>
    <w:p w:rsidR="00695D8B" w:rsidRPr="009A0A78" w:rsidRDefault="00695D8B" w:rsidP="00695D8B">
      <w:pPr>
        <w:ind w:left="3402"/>
        <w:rPr>
          <w:rFonts w:ascii="Times New Roman" w:hAnsi="Times New Roman" w:cs="Times New Roman"/>
          <w:lang w:val="uk-UA"/>
        </w:rPr>
      </w:pPr>
      <w:r w:rsidRPr="009A0A78">
        <w:rPr>
          <w:rFonts w:ascii="Times New Roman" w:eastAsia="Times New Roman" w:hAnsi="Times New Roman" w:cs="Times New Roman"/>
          <w:iCs/>
          <w:lang w:val="uk-UA"/>
        </w:rPr>
        <w:t>імені Миколи Марфієвича,</w:t>
      </w:r>
      <w:r w:rsidRPr="009A0A78">
        <w:rPr>
          <w:rFonts w:ascii="Times New Roman" w:hAnsi="Times New Roman" w:cs="Times New Roman"/>
          <w:lang w:val="uk-UA"/>
        </w:rPr>
        <w:t xml:space="preserve"> Вижницького району</w:t>
      </w:r>
    </w:p>
    <w:p w:rsidR="00695D8B" w:rsidRPr="009A0A78" w:rsidRDefault="00695D8B" w:rsidP="00695D8B">
      <w:pPr>
        <w:ind w:left="3402"/>
        <w:rPr>
          <w:rFonts w:ascii="Times New Roman" w:hAnsi="Times New Roman" w:cs="Times New Roman"/>
          <w:b/>
          <w:lang w:val="uk-UA"/>
        </w:rPr>
      </w:pPr>
    </w:p>
    <w:p w:rsidR="00695D8B" w:rsidRPr="009A0A78" w:rsidRDefault="0030670D" w:rsidP="00695D8B">
      <w:pPr>
        <w:ind w:left="3402"/>
        <w:rPr>
          <w:rFonts w:ascii="Times New Roman" w:hAnsi="Times New Roman" w:cs="Times New Roman"/>
          <w:b/>
          <w:lang w:val="uk-UA"/>
        </w:rPr>
      </w:pPr>
      <w:r>
        <w:rPr>
          <w:rFonts w:ascii="Times New Roman" w:hAnsi="Times New Roman" w:cs="Times New Roman"/>
          <w:b/>
          <w:lang w:val="uk-UA"/>
        </w:rPr>
        <w:t>Науковий к</w:t>
      </w:r>
      <w:r w:rsidR="00695D8B" w:rsidRPr="009A0A78">
        <w:rPr>
          <w:rFonts w:ascii="Times New Roman" w:hAnsi="Times New Roman" w:cs="Times New Roman"/>
          <w:b/>
          <w:lang w:val="uk-UA"/>
        </w:rPr>
        <w:t xml:space="preserve">ерівник: </w:t>
      </w:r>
    </w:p>
    <w:p w:rsidR="00695D8B" w:rsidRPr="009A0A78" w:rsidRDefault="00695D8B" w:rsidP="00695D8B">
      <w:pPr>
        <w:ind w:left="3402"/>
        <w:rPr>
          <w:rFonts w:ascii="Times New Roman" w:hAnsi="Times New Roman" w:cs="Times New Roman"/>
          <w:lang w:val="uk-UA"/>
        </w:rPr>
      </w:pPr>
      <w:r w:rsidRPr="009A0A78">
        <w:rPr>
          <w:rFonts w:ascii="Times New Roman" w:hAnsi="Times New Roman" w:cs="Times New Roman"/>
          <w:lang w:val="uk-UA"/>
        </w:rPr>
        <w:t xml:space="preserve">Кушнірюк Галина Георгіївна, </w:t>
      </w:r>
    </w:p>
    <w:p w:rsidR="00695D8B" w:rsidRPr="009A0A78" w:rsidRDefault="00695D8B" w:rsidP="00695D8B">
      <w:pPr>
        <w:ind w:left="3402"/>
        <w:rPr>
          <w:rFonts w:ascii="Times New Roman" w:hAnsi="Times New Roman" w:cs="Times New Roman"/>
          <w:lang w:val="uk-UA"/>
        </w:rPr>
      </w:pPr>
      <w:r w:rsidRPr="009A0A78">
        <w:rPr>
          <w:rFonts w:ascii="Times New Roman" w:hAnsi="Times New Roman" w:cs="Times New Roman"/>
          <w:lang w:val="uk-UA"/>
        </w:rPr>
        <w:t xml:space="preserve">вчитель географії </w:t>
      </w:r>
    </w:p>
    <w:p w:rsidR="00695D8B" w:rsidRPr="009A0A78" w:rsidRDefault="00695D8B" w:rsidP="00695D8B">
      <w:pPr>
        <w:widowControl w:val="0"/>
        <w:tabs>
          <w:tab w:val="left" w:pos="345"/>
        </w:tabs>
        <w:snapToGrid w:val="0"/>
        <w:spacing w:line="360" w:lineRule="auto"/>
        <w:jc w:val="both"/>
        <w:rPr>
          <w:rFonts w:ascii="Times New Roman" w:hAnsi="Times New Roman" w:cs="Times New Roman"/>
          <w:lang w:val="uk-UA"/>
        </w:rPr>
      </w:pPr>
    </w:p>
    <w:p w:rsidR="00695D8B" w:rsidRPr="009A0A78" w:rsidRDefault="00695D8B" w:rsidP="00B25D6F">
      <w:pPr>
        <w:widowControl w:val="0"/>
        <w:tabs>
          <w:tab w:val="left" w:pos="345"/>
        </w:tabs>
        <w:snapToGrid w:val="0"/>
        <w:spacing w:line="360" w:lineRule="auto"/>
        <w:ind w:firstLine="709"/>
        <w:jc w:val="both"/>
        <w:rPr>
          <w:rFonts w:ascii="Times New Roman" w:eastAsia="Times New Roman" w:hAnsi="Times New Roman" w:cs="Times New Roman"/>
          <w:iCs/>
          <w:sz w:val="28"/>
          <w:szCs w:val="28"/>
          <w:lang w:val="uk-UA"/>
        </w:rPr>
      </w:pPr>
      <w:r w:rsidRPr="009A0A78">
        <w:rPr>
          <w:rFonts w:ascii="Times New Roman" w:eastAsia="Times New Roman" w:hAnsi="Times New Roman" w:cs="Times New Roman"/>
          <w:iCs/>
          <w:sz w:val="28"/>
          <w:szCs w:val="28"/>
          <w:lang w:val="uk-UA"/>
        </w:rPr>
        <w:t xml:space="preserve">Мета даної роботи: виховувати в дорослих жителів села, учнівської молоді здатність сприймати, відчувати, правильно розуміти і оцінювати красу природи, дбайливо ставитись до навколишнього середовища; розвивати  почуття відповідальності за життя нації. </w:t>
      </w:r>
    </w:p>
    <w:p w:rsidR="00695D8B" w:rsidRPr="009A0A78" w:rsidRDefault="00695D8B" w:rsidP="00B25D6F">
      <w:pPr>
        <w:widowControl w:val="0"/>
        <w:tabs>
          <w:tab w:val="left" w:pos="345"/>
        </w:tabs>
        <w:snapToGrid w:val="0"/>
        <w:spacing w:line="360" w:lineRule="auto"/>
        <w:ind w:firstLine="709"/>
        <w:jc w:val="both"/>
        <w:rPr>
          <w:rFonts w:ascii="Times New Roman" w:eastAsia="Times New Roman" w:hAnsi="Times New Roman" w:cs="Times New Roman"/>
          <w:iCs/>
          <w:sz w:val="28"/>
          <w:szCs w:val="28"/>
          <w:lang w:val="uk-UA"/>
        </w:rPr>
      </w:pPr>
      <w:r w:rsidRPr="009A0A78">
        <w:rPr>
          <w:rFonts w:ascii="Times New Roman" w:eastAsia="Times New Roman" w:hAnsi="Times New Roman" w:cs="Times New Roman"/>
          <w:iCs/>
          <w:sz w:val="28"/>
          <w:szCs w:val="28"/>
          <w:lang w:val="uk-UA"/>
        </w:rPr>
        <w:t xml:space="preserve">Завдання роботи: привернути увагу дітей та дорослих до екологічної культури і свідомості, інформованості людей про екологічну ситуацію в селі, їх обізнаність з можливими шляхами вирішення різних екологічних проблем; показати шкідливий вплив підприємств та підсобних промислів на здоров’я дітей та дорослих. </w:t>
      </w:r>
    </w:p>
    <w:p w:rsidR="00695D8B" w:rsidRPr="009A0A78" w:rsidRDefault="00695D8B" w:rsidP="00B25D6F">
      <w:pPr>
        <w:widowControl w:val="0"/>
        <w:tabs>
          <w:tab w:val="left" w:pos="345"/>
        </w:tabs>
        <w:snapToGrid w:val="0"/>
        <w:spacing w:line="360" w:lineRule="auto"/>
        <w:ind w:firstLine="709"/>
        <w:jc w:val="both"/>
        <w:rPr>
          <w:rFonts w:ascii="Times New Roman" w:eastAsia="Times New Roman" w:hAnsi="Times New Roman" w:cs="Times New Roman"/>
          <w:iCs/>
          <w:sz w:val="28"/>
          <w:szCs w:val="28"/>
          <w:lang w:val="uk-UA"/>
        </w:rPr>
      </w:pPr>
      <w:r w:rsidRPr="009A0A78">
        <w:rPr>
          <w:rFonts w:ascii="Times New Roman" w:eastAsia="Times New Roman" w:hAnsi="Times New Roman" w:cs="Times New Roman"/>
          <w:iCs/>
          <w:sz w:val="28"/>
          <w:szCs w:val="28"/>
          <w:lang w:val="uk-UA"/>
        </w:rPr>
        <w:t xml:space="preserve">Практичне дослідження: публікація пропозицій у засобах масової інформації ( районна газета «Винницькі обрії» звернення до  органів влади та громадських структур; участь у доброчинних акціях «День довкілля», «Чисте село». Створення стінгазет та листівок. </w:t>
      </w:r>
    </w:p>
    <w:p w:rsidR="00695D8B" w:rsidRPr="009A0A78" w:rsidRDefault="00695D8B" w:rsidP="00B25D6F">
      <w:pPr>
        <w:widowControl w:val="0"/>
        <w:snapToGrid w:val="0"/>
        <w:spacing w:line="360" w:lineRule="auto"/>
        <w:ind w:firstLine="709"/>
        <w:jc w:val="both"/>
        <w:rPr>
          <w:rFonts w:ascii="Times New Roman" w:eastAsia="Times New Roman" w:hAnsi="Times New Roman" w:cs="Times New Roman"/>
          <w:iCs/>
          <w:sz w:val="28"/>
          <w:szCs w:val="28"/>
          <w:lang w:val="uk-UA"/>
        </w:rPr>
      </w:pPr>
      <w:r w:rsidRPr="009A0A78">
        <w:rPr>
          <w:rFonts w:ascii="Times New Roman" w:eastAsia="Times New Roman" w:hAnsi="Times New Roman" w:cs="Times New Roman"/>
          <w:iCs/>
          <w:sz w:val="28"/>
          <w:szCs w:val="28"/>
          <w:lang w:val="uk-UA"/>
        </w:rPr>
        <w:t>Результат: даний проект відіграє велику роль у збереженні довкілля села, ставлення односельчан до збереження природи рідного краю, спільний творчий пошук між педагогом і учнем джерел, шляхів покращення довкілля, залучення учнів до розв’язання  актуальних проблем на рівні школи та територіальної громади, до участі у формуванні та реалізації програм щодо вирішення проблем довкілля, формування в особистості здатності до творчого саморозвитку.</w:t>
      </w:r>
      <w:r w:rsidRPr="009A0A78">
        <w:rPr>
          <w:rFonts w:ascii="Times New Roman" w:eastAsia="Times New Roman" w:hAnsi="Times New Roman" w:cs="Times New Roman"/>
          <w:iCs/>
          <w:sz w:val="28"/>
          <w:szCs w:val="28"/>
          <w:lang w:val="uk-UA"/>
        </w:rPr>
        <w:br w:type="page"/>
      </w:r>
    </w:p>
    <w:p w:rsidR="00695D8B" w:rsidRPr="009A0A78" w:rsidRDefault="00695D8B" w:rsidP="00695D8B">
      <w:pPr>
        <w:tabs>
          <w:tab w:val="left" w:pos="6435"/>
        </w:tabs>
        <w:jc w:val="center"/>
        <w:rPr>
          <w:rFonts w:ascii="Times New Roman" w:hAnsi="Times New Roman" w:cs="Times New Roman"/>
          <w:sz w:val="28"/>
          <w:szCs w:val="28"/>
          <w:lang w:val="uk-UA"/>
        </w:rPr>
      </w:pPr>
      <w:r w:rsidRPr="009A0A78">
        <w:rPr>
          <w:rFonts w:ascii="Times New Roman" w:hAnsi="Times New Roman" w:cs="Times New Roman"/>
          <w:sz w:val="28"/>
          <w:szCs w:val="28"/>
          <w:lang w:val="uk-UA"/>
        </w:rPr>
        <w:lastRenderedPageBreak/>
        <w:t>ГЕОГРАФІЧНІ НАЗВИ – ОБОВ’ЯЗКОВИЙ  ЕЛЕМЕНТ  ГЕОГРАФІЇ</w:t>
      </w:r>
    </w:p>
    <w:p w:rsidR="00695D8B" w:rsidRPr="009A0A78" w:rsidRDefault="00695D8B" w:rsidP="00695D8B">
      <w:pPr>
        <w:tabs>
          <w:tab w:val="left" w:pos="6435"/>
        </w:tabs>
        <w:rPr>
          <w:rFonts w:ascii="Times New Roman" w:hAnsi="Times New Roman" w:cs="Times New Roman"/>
          <w:b/>
          <w:sz w:val="28"/>
          <w:szCs w:val="28"/>
          <w:lang w:val="uk-UA"/>
        </w:rPr>
      </w:pPr>
    </w:p>
    <w:p w:rsidR="00695D8B" w:rsidRPr="009A0A78" w:rsidRDefault="00695D8B" w:rsidP="00695D8B">
      <w:pPr>
        <w:ind w:left="3402"/>
        <w:rPr>
          <w:rFonts w:ascii="Times New Roman" w:hAnsi="Times New Roman" w:cs="Times New Roman"/>
          <w:lang w:val="uk-UA"/>
        </w:rPr>
      </w:pPr>
      <w:r w:rsidRPr="009A0A78">
        <w:rPr>
          <w:rFonts w:ascii="Times New Roman" w:hAnsi="Times New Roman" w:cs="Times New Roman"/>
          <w:b/>
          <w:noProof/>
          <w:lang w:val="uk-UA" w:eastAsia="uk-UA"/>
        </w:rPr>
        <w:drawing>
          <wp:anchor distT="0" distB="0" distL="114300" distR="114300" simplePos="0" relativeHeight="251801600" behindDoc="0" locked="0" layoutInCell="1" allowOverlap="1" wp14:anchorId="5534D04D" wp14:editId="66280B69">
            <wp:simplePos x="0" y="0"/>
            <wp:positionH relativeFrom="column">
              <wp:posOffset>474980</wp:posOffset>
            </wp:positionH>
            <wp:positionV relativeFrom="paragraph">
              <wp:posOffset>66040</wp:posOffset>
            </wp:positionV>
            <wp:extent cx="1332436" cy="1609725"/>
            <wp:effectExtent l="0" t="0" r="1270" b="0"/>
            <wp:wrapNone/>
            <wp:docPr id="10314" name="Рисунок 10314" descr="E:\Філип Марина - Михальча.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Філип Марина - Михальча.jpeg"/>
                    <pic:cNvPicPr>
                      <a:picLocks noChangeAspect="1" noChangeArrowheads="1"/>
                    </pic:cNvPicPr>
                  </pic:nvPicPr>
                  <pic:blipFill rotWithShape="1">
                    <a:blip r:embed="rId291" cstate="print">
                      <a:extLst>
                        <a:ext uri="{BEBA8EAE-BF5A-486C-A8C5-ECC9F3942E4B}">
                          <a14:imgProps xmlns:a14="http://schemas.microsoft.com/office/drawing/2010/main">
                            <a14:imgLayer r:embed="rId292">
                              <a14:imgEffect>
                                <a14:brightnessContrast bright="20000"/>
                              </a14:imgEffect>
                            </a14:imgLayer>
                          </a14:imgProps>
                        </a:ext>
                        <a:ext uri="{28A0092B-C50C-407E-A947-70E740481C1C}">
                          <a14:useLocalDpi xmlns:a14="http://schemas.microsoft.com/office/drawing/2010/main" val="0"/>
                        </a:ext>
                      </a:extLst>
                    </a:blip>
                    <a:srcRect l="14213" t="37520" r="32765" b="19727"/>
                    <a:stretch/>
                  </pic:blipFill>
                  <pic:spPr bwMode="auto">
                    <a:xfrm>
                      <a:off x="0" y="0"/>
                      <a:ext cx="1332436" cy="16097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A0A78">
        <w:rPr>
          <w:rFonts w:ascii="Times New Roman" w:hAnsi="Times New Roman" w:cs="Times New Roman"/>
          <w:b/>
          <w:lang w:val="uk-UA"/>
        </w:rPr>
        <w:t>Автор</w:t>
      </w:r>
      <w:r w:rsidRPr="009A0A78">
        <w:rPr>
          <w:rFonts w:ascii="Times New Roman" w:hAnsi="Times New Roman" w:cs="Times New Roman"/>
          <w:lang w:val="uk-UA"/>
        </w:rPr>
        <w:t xml:space="preserve">: </w:t>
      </w:r>
    </w:p>
    <w:p w:rsidR="00695D8B" w:rsidRPr="009A0A78" w:rsidRDefault="00695D8B" w:rsidP="00695D8B">
      <w:pPr>
        <w:ind w:left="3402"/>
        <w:rPr>
          <w:rFonts w:ascii="Times New Roman" w:hAnsi="Times New Roman" w:cs="Times New Roman"/>
          <w:lang w:val="uk-UA"/>
        </w:rPr>
      </w:pPr>
      <w:r w:rsidRPr="009A0A78">
        <w:rPr>
          <w:rFonts w:ascii="Times New Roman" w:hAnsi="Times New Roman" w:cs="Times New Roman"/>
          <w:lang w:val="uk-UA"/>
        </w:rPr>
        <w:t xml:space="preserve">Філип Марина, </w:t>
      </w:r>
    </w:p>
    <w:p w:rsidR="00695D8B" w:rsidRPr="009A0A78" w:rsidRDefault="00695D8B" w:rsidP="00695D8B">
      <w:pPr>
        <w:ind w:left="3402"/>
        <w:rPr>
          <w:rFonts w:ascii="Times New Roman" w:hAnsi="Times New Roman" w:cs="Times New Roman"/>
          <w:lang w:val="uk-UA"/>
        </w:rPr>
      </w:pPr>
      <w:r w:rsidRPr="009A0A78">
        <w:rPr>
          <w:rFonts w:ascii="Times New Roman" w:hAnsi="Times New Roman" w:cs="Times New Roman"/>
          <w:lang w:val="uk-UA"/>
        </w:rPr>
        <w:t xml:space="preserve">учениця 11 класу </w:t>
      </w:r>
    </w:p>
    <w:p w:rsidR="00695D8B" w:rsidRPr="009A0A78" w:rsidRDefault="00695D8B" w:rsidP="00695D8B">
      <w:pPr>
        <w:ind w:left="3402"/>
        <w:rPr>
          <w:rFonts w:ascii="Times New Roman" w:hAnsi="Times New Roman" w:cs="Times New Roman"/>
          <w:lang w:val="uk-UA"/>
        </w:rPr>
      </w:pPr>
      <w:r w:rsidRPr="009A0A78">
        <w:rPr>
          <w:rFonts w:ascii="Times New Roman" w:hAnsi="Times New Roman" w:cs="Times New Roman"/>
          <w:lang w:val="uk-UA"/>
        </w:rPr>
        <w:t xml:space="preserve">Михальчанської ЗОШ I-III ступенів </w:t>
      </w:r>
    </w:p>
    <w:p w:rsidR="00695D8B" w:rsidRPr="009A0A78" w:rsidRDefault="00695D8B" w:rsidP="00695D8B">
      <w:pPr>
        <w:ind w:left="3402"/>
        <w:rPr>
          <w:rFonts w:ascii="Times New Roman" w:hAnsi="Times New Roman" w:cs="Times New Roman"/>
          <w:lang w:val="uk-UA"/>
        </w:rPr>
      </w:pPr>
      <w:r w:rsidRPr="009A0A78">
        <w:rPr>
          <w:rFonts w:ascii="Times New Roman" w:hAnsi="Times New Roman" w:cs="Times New Roman"/>
          <w:lang w:val="uk-UA"/>
        </w:rPr>
        <w:t>Сторожинецького району</w:t>
      </w:r>
    </w:p>
    <w:p w:rsidR="00695D8B" w:rsidRPr="009A0A78" w:rsidRDefault="00695D8B" w:rsidP="00695D8B">
      <w:pPr>
        <w:ind w:left="3402"/>
        <w:rPr>
          <w:rFonts w:ascii="Times New Roman" w:hAnsi="Times New Roman" w:cs="Times New Roman"/>
          <w:lang w:val="uk-UA"/>
        </w:rPr>
      </w:pPr>
    </w:p>
    <w:p w:rsidR="00695D8B" w:rsidRPr="009A0A78" w:rsidRDefault="00E11301" w:rsidP="00695D8B">
      <w:pPr>
        <w:ind w:left="3402"/>
        <w:rPr>
          <w:rFonts w:ascii="Times New Roman" w:hAnsi="Times New Roman" w:cs="Times New Roman"/>
          <w:lang w:val="uk-UA"/>
        </w:rPr>
      </w:pPr>
      <w:r w:rsidRPr="009A0A78">
        <w:rPr>
          <w:rFonts w:ascii="Times New Roman" w:hAnsi="Times New Roman" w:cs="Times New Roman"/>
          <w:b/>
          <w:lang w:val="uk-UA"/>
        </w:rPr>
        <w:t>Науковий к</w:t>
      </w:r>
      <w:r w:rsidR="00695D8B" w:rsidRPr="009A0A78">
        <w:rPr>
          <w:rFonts w:ascii="Times New Roman" w:hAnsi="Times New Roman" w:cs="Times New Roman"/>
          <w:b/>
          <w:lang w:val="uk-UA"/>
        </w:rPr>
        <w:t>ерівник:</w:t>
      </w:r>
      <w:r w:rsidR="00695D8B" w:rsidRPr="009A0A78">
        <w:rPr>
          <w:rFonts w:ascii="Times New Roman" w:hAnsi="Times New Roman" w:cs="Times New Roman"/>
          <w:lang w:val="uk-UA"/>
        </w:rPr>
        <w:t xml:space="preserve"> </w:t>
      </w:r>
    </w:p>
    <w:p w:rsidR="00695D8B" w:rsidRPr="009A0A78" w:rsidRDefault="00695D8B" w:rsidP="00695D8B">
      <w:pPr>
        <w:ind w:left="3402"/>
        <w:rPr>
          <w:rFonts w:ascii="Times New Roman" w:hAnsi="Times New Roman" w:cs="Times New Roman"/>
          <w:lang w:val="uk-UA"/>
        </w:rPr>
      </w:pPr>
      <w:r w:rsidRPr="009A0A78">
        <w:rPr>
          <w:rFonts w:ascii="Times New Roman" w:hAnsi="Times New Roman" w:cs="Times New Roman"/>
          <w:lang w:val="uk-UA"/>
        </w:rPr>
        <w:t xml:space="preserve">Костенюк Лариса Василівна, </w:t>
      </w:r>
    </w:p>
    <w:p w:rsidR="00695D8B" w:rsidRPr="009A0A78" w:rsidRDefault="00695D8B" w:rsidP="00695D8B">
      <w:pPr>
        <w:ind w:left="3402"/>
        <w:rPr>
          <w:rFonts w:ascii="Times New Roman" w:hAnsi="Times New Roman" w:cs="Times New Roman"/>
          <w:lang w:val="uk-UA"/>
        </w:rPr>
      </w:pPr>
      <w:r w:rsidRPr="009A0A78">
        <w:rPr>
          <w:rFonts w:ascii="Times New Roman" w:hAnsi="Times New Roman" w:cs="Times New Roman"/>
          <w:lang w:val="uk-UA"/>
        </w:rPr>
        <w:t xml:space="preserve">вчитель географії </w:t>
      </w:r>
    </w:p>
    <w:p w:rsidR="00695D8B" w:rsidRPr="009A0A78" w:rsidRDefault="00695D8B" w:rsidP="00695D8B">
      <w:pPr>
        <w:ind w:left="2835"/>
        <w:rPr>
          <w:rFonts w:ascii="Times New Roman" w:hAnsi="Times New Roman" w:cs="Times New Roman"/>
          <w:lang w:val="uk-UA"/>
        </w:rPr>
      </w:pPr>
    </w:p>
    <w:p w:rsidR="00695D8B" w:rsidRPr="009A0A78" w:rsidRDefault="00695D8B" w:rsidP="00695D8B">
      <w:pPr>
        <w:rPr>
          <w:rFonts w:ascii="Times New Roman" w:eastAsia="Times New Roman" w:hAnsi="Times New Roman" w:cs="Times New Roman"/>
          <w:b/>
          <w:sz w:val="28"/>
          <w:szCs w:val="28"/>
          <w:lang w:val="uk-UA"/>
        </w:rPr>
      </w:pPr>
    </w:p>
    <w:p w:rsidR="00695D8B" w:rsidRPr="009A0A78" w:rsidRDefault="00695D8B" w:rsidP="008C56C4">
      <w:pPr>
        <w:spacing w:line="360" w:lineRule="auto"/>
        <w:ind w:firstLine="709"/>
        <w:jc w:val="both"/>
        <w:rPr>
          <w:rFonts w:ascii="Times New Roman" w:eastAsia="Times New Roman" w:hAnsi="Times New Roman" w:cs="Times New Roman"/>
          <w:sz w:val="28"/>
          <w:szCs w:val="28"/>
          <w:lang w:val="uk-UA"/>
        </w:rPr>
      </w:pPr>
      <w:r w:rsidRPr="009A0A78">
        <w:rPr>
          <w:rFonts w:ascii="Times New Roman" w:eastAsia="Times New Roman" w:hAnsi="Times New Roman" w:cs="Times New Roman"/>
          <w:sz w:val="28"/>
          <w:szCs w:val="28"/>
          <w:lang w:val="uk-UA"/>
        </w:rPr>
        <w:t xml:space="preserve">Актуальність проведення топонімічних досліджень полягає в тому, що ми вивчаємо та зберігаємо усталені мовні пам’ятки, аналізуємо диференціацію території з урахуванням історико-культурних, етнічних, лінгвістичних, географічних чинників. </w:t>
      </w:r>
    </w:p>
    <w:p w:rsidR="00695D8B" w:rsidRPr="009A0A78" w:rsidRDefault="00695D8B" w:rsidP="008C56C4">
      <w:pPr>
        <w:spacing w:line="360" w:lineRule="auto"/>
        <w:ind w:firstLine="709"/>
        <w:jc w:val="both"/>
        <w:rPr>
          <w:rFonts w:ascii="Times New Roman" w:eastAsia="Times New Roman" w:hAnsi="Times New Roman" w:cs="Times New Roman"/>
          <w:sz w:val="28"/>
          <w:szCs w:val="28"/>
          <w:lang w:val="uk-UA"/>
        </w:rPr>
      </w:pPr>
      <w:r w:rsidRPr="009A0A78">
        <w:rPr>
          <w:rFonts w:ascii="Times New Roman" w:eastAsia="Times New Roman" w:hAnsi="Times New Roman" w:cs="Times New Roman"/>
          <w:sz w:val="28"/>
          <w:szCs w:val="28"/>
          <w:lang w:val="uk-UA"/>
        </w:rPr>
        <w:t>За мету  дослідження обрано створення топонімічної карти с.Михальча із заздалегідь спланованими завданнями: визначення термінів «топоніміка», «топоніми» та класифікація видів топонімів; створити топонімічний банк даних території села; збір інформації про походження місцевих назв; створення топонімічної карти с. Михальча.</w:t>
      </w:r>
    </w:p>
    <w:p w:rsidR="00695D8B" w:rsidRPr="009A0A78" w:rsidRDefault="00695D8B" w:rsidP="008C56C4">
      <w:pPr>
        <w:spacing w:line="360" w:lineRule="auto"/>
        <w:ind w:firstLine="709"/>
        <w:jc w:val="both"/>
        <w:rPr>
          <w:rFonts w:ascii="Times New Roman" w:eastAsia="Times New Roman" w:hAnsi="Times New Roman" w:cs="Times New Roman"/>
          <w:sz w:val="28"/>
          <w:szCs w:val="28"/>
          <w:lang w:val="uk-UA"/>
        </w:rPr>
      </w:pPr>
      <w:r w:rsidRPr="009A0A78">
        <w:rPr>
          <w:rFonts w:ascii="Times New Roman" w:eastAsia="Times New Roman" w:hAnsi="Times New Roman" w:cs="Times New Roman"/>
          <w:sz w:val="28"/>
          <w:szCs w:val="28"/>
          <w:lang w:val="uk-UA"/>
        </w:rPr>
        <w:t>Зміст роботи характеризується наступними пунктами:</w:t>
      </w:r>
    </w:p>
    <w:p w:rsidR="00695D8B" w:rsidRPr="009A0A78" w:rsidRDefault="00695D8B" w:rsidP="008C56C4">
      <w:pPr>
        <w:spacing w:line="360" w:lineRule="auto"/>
        <w:ind w:firstLine="709"/>
        <w:jc w:val="both"/>
        <w:rPr>
          <w:rFonts w:ascii="Times New Roman" w:eastAsia="Times New Roman" w:hAnsi="Times New Roman" w:cs="Times New Roman"/>
          <w:sz w:val="28"/>
          <w:szCs w:val="28"/>
          <w:lang w:val="uk-UA"/>
        </w:rPr>
      </w:pPr>
      <w:r w:rsidRPr="009A0A78">
        <w:rPr>
          <w:rFonts w:ascii="Times New Roman" w:eastAsia="Times New Roman" w:hAnsi="Times New Roman" w:cs="Times New Roman"/>
          <w:sz w:val="28"/>
          <w:szCs w:val="28"/>
          <w:lang w:val="uk-UA"/>
        </w:rPr>
        <w:t>1. За топографічною картою території я склала алфавітний перелік топонімів (анкети-характеристики), що розташовані на території району.</w:t>
      </w:r>
    </w:p>
    <w:p w:rsidR="00695D8B" w:rsidRPr="009A0A78" w:rsidRDefault="00695D8B" w:rsidP="008C56C4">
      <w:pPr>
        <w:spacing w:line="360" w:lineRule="auto"/>
        <w:ind w:firstLine="709"/>
        <w:jc w:val="both"/>
        <w:rPr>
          <w:rFonts w:ascii="Times New Roman" w:eastAsia="Times New Roman" w:hAnsi="Times New Roman" w:cs="Times New Roman"/>
          <w:sz w:val="28"/>
          <w:szCs w:val="28"/>
          <w:lang w:val="uk-UA"/>
        </w:rPr>
      </w:pPr>
      <w:r w:rsidRPr="009A0A78">
        <w:rPr>
          <w:rFonts w:ascii="Times New Roman" w:eastAsia="Times New Roman" w:hAnsi="Times New Roman" w:cs="Times New Roman"/>
          <w:sz w:val="28"/>
          <w:szCs w:val="28"/>
          <w:lang w:val="uk-UA"/>
        </w:rPr>
        <w:t xml:space="preserve">2. Розробила топонімічну базу даних для території. </w:t>
      </w:r>
    </w:p>
    <w:p w:rsidR="00695D8B" w:rsidRPr="009A0A78" w:rsidRDefault="00695D8B" w:rsidP="008C56C4">
      <w:pPr>
        <w:spacing w:line="360" w:lineRule="auto"/>
        <w:ind w:firstLine="709"/>
        <w:jc w:val="both"/>
        <w:rPr>
          <w:rFonts w:ascii="Times New Roman" w:eastAsia="Times New Roman" w:hAnsi="Times New Roman" w:cs="Times New Roman"/>
          <w:sz w:val="28"/>
          <w:szCs w:val="28"/>
          <w:lang w:val="uk-UA"/>
        </w:rPr>
      </w:pPr>
      <w:r w:rsidRPr="009A0A78">
        <w:rPr>
          <w:rFonts w:ascii="Times New Roman" w:eastAsia="Times New Roman" w:hAnsi="Times New Roman" w:cs="Times New Roman"/>
          <w:sz w:val="28"/>
          <w:szCs w:val="28"/>
          <w:lang w:val="uk-UA"/>
        </w:rPr>
        <w:t>3. Розробила семантичну класифікацію топонімів території району.</w:t>
      </w:r>
    </w:p>
    <w:p w:rsidR="00695D8B" w:rsidRPr="009A0A78" w:rsidRDefault="00695D8B" w:rsidP="008C56C4">
      <w:pPr>
        <w:spacing w:line="360" w:lineRule="auto"/>
        <w:ind w:firstLine="709"/>
        <w:jc w:val="both"/>
        <w:rPr>
          <w:rFonts w:ascii="Times New Roman" w:eastAsia="Times New Roman" w:hAnsi="Times New Roman" w:cs="Times New Roman"/>
          <w:sz w:val="28"/>
          <w:szCs w:val="28"/>
          <w:lang w:val="uk-UA"/>
        </w:rPr>
      </w:pPr>
      <w:r w:rsidRPr="009A0A78">
        <w:rPr>
          <w:rFonts w:ascii="Times New Roman" w:eastAsia="Times New Roman" w:hAnsi="Times New Roman" w:cs="Times New Roman"/>
          <w:sz w:val="28"/>
          <w:szCs w:val="28"/>
          <w:lang w:val="uk-UA"/>
        </w:rPr>
        <w:t>4. Розрахувала показники щільності топонімів.</w:t>
      </w:r>
    </w:p>
    <w:p w:rsidR="00695D8B" w:rsidRPr="009A0A78" w:rsidRDefault="00695D8B" w:rsidP="008C56C4">
      <w:pPr>
        <w:spacing w:line="360" w:lineRule="auto"/>
        <w:ind w:firstLine="709"/>
        <w:jc w:val="both"/>
        <w:rPr>
          <w:rFonts w:ascii="Times New Roman" w:eastAsia="Times New Roman" w:hAnsi="Times New Roman" w:cs="Times New Roman"/>
          <w:spacing w:val="-6"/>
          <w:sz w:val="28"/>
          <w:szCs w:val="28"/>
          <w:lang w:val="uk-UA"/>
        </w:rPr>
      </w:pPr>
      <w:r w:rsidRPr="009A0A78">
        <w:rPr>
          <w:rFonts w:ascii="Times New Roman" w:eastAsia="Times New Roman" w:hAnsi="Times New Roman" w:cs="Times New Roman"/>
          <w:spacing w:val="-6"/>
          <w:sz w:val="28"/>
          <w:szCs w:val="28"/>
          <w:lang w:val="uk-UA"/>
        </w:rPr>
        <w:t>5. Уклала комплексну топонімічну карту території.</w:t>
      </w:r>
    </w:p>
    <w:p w:rsidR="00695D8B" w:rsidRPr="009A0A78" w:rsidRDefault="00695D8B" w:rsidP="008C56C4">
      <w:pPr>
        <w:spacing w:line="360" w:lineRule="auto"/>
        <w:ind w:firstLine="709"/>
        <w:jc w:val="both"/>
        <w:rPr>
          <w:rFonts w:ascii="Times New Roman" w:eastAsia="Times New Roman" w:hAnsi="Times New Roman" w:cs="Times New Roman"/>
          <w:sz w:val="28"/>
          <w:szCs w:val="28"/>
          <w:lang w:val="uk-UA"/>
        </w:rPr>
      </w:pPr>
      <w:r w:rsidRPr="009A0A78">
        <w:rPr>
          <w:rFonts w:ascii="Times New Roman" w:eastAsia="Times New Roman" w:hAnsi="Times New Roman" w:cs="Times New Roman"/>
          <w:sz w:val="28"/>
          <w:szCs w:val="28"/>
          <w:lang w:val="uk-UA"/>
        </w:rPr>
        <w:t xml:space="preserve">6.  Дала комплексну характеристику топонімії території. </w:t>
      </w:r>
    </w:p>
    <w:p w:rsidR="00695D8B" w:rsidRPr="009A0A78" w:rsidRDefault="00695D8B" w:rsidP="008C56C4">
      <w:pPr>
        <w:spacing w:line="360" w:lineRule="auto"/>
        <w:ind w:firstLine="709"/>
        <w:jc w:val="both"/>
        <w:rPr>
          <w:rFonts w:ascii="Times New Roman" w:eastAsia="Times New Roman" w:hAnsi="Times New Roman" w:cs="Times New Roman"/>
          <w:sz w:val="28"/>
          <w:szCs w:val="28"/>
          <w:lang w:val="uk-UA"/>
        </w:rPr>
      </w:pPr>
      <w:r w:rsidRPr="009A0A78">
        <w:rPr>
          <w:rFonts w:ascii="Times New Roman" w:eastAsia="Times New Roman" w:hAnsi="Times New Roman" w:cs="Times New Roman"/>
          <w:sz w:val="28"/>
          <w:szCs w:val="28"/>
          <w:lang w:val="uk-UA"/>
        </w:rPr>
        <w:t xml:space="preserve">У роботі описано методичні рекомендації проведення топонімічних досліджень на локальному (село) рівні. Представлена характеристика поетапного проведення дослідження, а також рекомендації створення топонімічного банку даних та топонімічної карти (картосхеми), оформлено зразки подання результатів дослідження. </w:t>
      </w:r>
      <w:r w:rsidRPr="009A0A78">
        <w:rPr>
          <w:rFonts w:ascii="Times New Roman" w:eastAsia="Times New Roman" w:hAnsi="Times New Roman" w:cs="Times New Roman"/>
          <w:sz w:val="28"/>
          <w:szCs w:val="28"/>
          <w:lang w:val="uk-UA"/>
        </w:rPr>
        <w:br w:type="page"/>
      </w:r>
    </w:p>
    <w:p w:rsidR="00695D8B" w:rsidRPr="009A0A78" w:rsidRDefault="00695D8B" w:rsidP="00695D8B">
      <w:pPr>
        <w:tabs>
          <w:tab w:val="left" w:pos="6780"/>
        </w:tabs>
        <w:jc w:val="center"/>
        <w:rPr>
          <w:rFonts w:ascii="Times New Roman" w:hAnsi="Times New Roman" w:cs="Times New Roman"/>
          <w:sz w:val="28"/>
          <w:szCs w:val="28"/>
          <w:lang w:val="uk-UA"/>
        </w:rPr>
      </w:pPr>
      <w:r w:rsidRPr="009A0A78">
        <w:rPr>
          <w:rFonts w:ascii="Times New Roman" w:hAnsi="Times New Roman" w:cs="Times New Roman"/>
          <w:sz w:val="28"/>
          <w:szCs w:val="28"/>
          <w:lang w:val="uk-UA"/>
        </w:rPr>
        <w:lastRenderedPageBreak/>
        <w:t xml:space="preserve">НАСЕЛЕННЯ КІЦМАНСЬКОГО РАЙОНУ  НА РУБЕЖІ  </w:t>
      </w:r>
    </w:p>
    <w:p w:rsidR="00695D8B" w:rsidRPr="009A0A78" w:rsidRDefault="00695D8B" w:rsidP="00695D8B">
      <w:pPr>
        <w:tabs>
          <w:tab w:val="left" w:pos="6780"/>
        </w:tabs>
        <w:jc w:val="center"/>
        <w:rPr>
          <w:rFonts w:ascii="Times New Roman" w:hAnsi="Times New Roman" w:cs="Times New Roman"/>
          <w:sz w:val="28"/>
          <w:szCs w:val="28"/>
          <w:lang w:val="uk-UA"/>
        </w:rPr>
      </w:pPr>
      <w:r w:rsidRPr="009A0A78">
        <w:rPr>
          <w:rFonts w:ascii="Times New Roman" w:hAnsi="Times New Roman" w:cs="Times New Roman"/>
          <w:sz w:val="28"/>
          <w:szCs w:val="28"/>
          <w:lang w:val="uk-UA"/>
        </w:rPr>
        <w:t>ХХ - ХХI CТОЛІТЬ</w:t>
      </w:r>
    </w:p>
    <w:p w:rsidR="00695D8B" w:rsidRPr="009A0A78" w:rsidRDefault="00695D8B" w:rsidP="00695D8B">
      <w:pPr>
        <w:tabs>
          <w:tab w:val="left" w:pos="6435"/>
        </w:tabs>
        <w:rPr>
          <w:rFonts w:ascii="Times New Roman" w:hAnsi="Times New Roman" w:cs="Times New Roman"/>
          <w:lang w:val="uk-UA"/>
        </w:rPr>
      </w:pPr>
    </w:p>
    <w:p w:rsidR="00695D8B" w:rsidRPr="009A0A78" w:rsidRDefault="00695D8B" w:rsidP="00695D8B">
      <w:pPr>
        <w:ind w:left="2835" w:firstLine="567"/>
        <w:rPr>
          <w:rFonts w:ascii="Times New Roman" w:hAnsi="Times New Roman" w:cs="Times New Roman"/>
          <w:b/>
          <w:lang w:val="uk-UA"/>
        </w:rPr>
      </w:pPr>
      <w:r w:rsidRPr="009A0A78">
        <w:rPr>
          <w:rFonts w:ascii="Times New Roman" w:hAnsi="Times New Roman" w:cs="Times New Roman"/>
          <w:b/>
          <w:noProof/>
          <w:lang w:val="uk-UA" w:eastAsia="uk-UA"/>
        </w:rPr>
        <w:drawing>
          <wp:anchor distT="0" distB="0" distL="114300" distR="114300" simplePos="0" relativeHeight="251796480" behindDoc="0" locked="0" layoutInCell="1" allowOverlap="1" wp14:anchorId="294ABB80" wp14:editId="3307D6BF">
            <wp:simplePos x="0" y="0"/>
            <wp:positionH relativeFrom="column">
              <wp:posOffset>446405</wp:posOffset>
            </wp:positionH>
            <wp:positionV relativeFrom="paragraph">
              <wp:posOffset>14605</wp:posOffset>
            </wp:positionV>
            <wp:extent cx="1339420" cy="1590675"/>
            <wp:effectExtent l="171450" t="171450" r="356235" b="333375"/>
            <wp:wrapNone/>
            <wp:docPr id="10315" name="Рисунок 10315" descr="C:\Documents and Settings\User\Рабочий стол\Лунка\катапсьеи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User\Рабочий стол\Лунка\катапсьеий.jpg"/>
                    <pic:cNvPicPr>
                      <a:picLocks noChangeAspect="1" noChangeArrowheads="1"/>
                    </pic:cNvPicPr>
                  </pic:nvPicPr>
                  <pic:blipFill rotWithShape="1">
                    <a:blip r:embed="rId293" cstate="print">
                      <a:extLst>
                        <a:ext uri="{BEBA8EAE-BF5A-486C-A8C5-ECC9F3942E4B}">
                          <a14:imgProps xmlns:a14="http://schemas.microsoft.com/office/drawing/2010/main">
                            <a14:imgLayer r:embed="rId294">
                              <a14:imgEffect>
                                <a14:sharpenSoften amount="25000"/>
                              </a14:imgEffect>
                              <a14:imgEffect>
                                <a14:brightnessContrast bright="-20000"/>
                              </a14:imgEffect>
                            </a14:imgLayer>
                          </a14:imgProps>
                        </a:ext>
                        <a:ext uri="{28A0092B-C50C-407E-A947-70E740481C1C}">
                          <a14:useLocalDpi xmlns:a14="http://schemas.microsoft.com/office/drawing/2010/main" val="0"/>
                        </a:ext>
                      </a:extLst>
                    </a:blip>
                    <a:srcRect l="27683" t="16251" r="28758" b="8854"/>
                    <a:stretch/>
                  </pic:blipFill>
                  <pic:spPr bwMode="auto">
                    <a:xfrm>
                      <a:off x="0" y="0"/>
                      <a:ext cx="1339420" cy="159067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A0A78">
        <w:rPr>
          <w:rFonts w:ascii="Times New Roman" w:hAnsi="Times New Roman" w:cs="Times New Roman"/>
          <w:b/>
          <w:lang w:val="uk-UA"/>
        </w:rPr>
        <w:t>Автор:</w:t>
      </w:r>
    </w:p>
    <w:p w:rsidR="00695D8B" w:rsidRPr="009A0A78" w:rsidRDefault="00695D8B" w:rsidP="00695D8B">
      <w:pPr>
        <w:ind w:left="2835" w:firstLine="567"/>
        <w:rPr>
          <w:rFonts w:ascii="Times New Roman" w:hAnsi="Times New Roman" w:cs="Times New Roman"/>
          <w:lang w:val="uk-UA"/>
        </w:rPr>
      </w:pPr>
      <w:r w:rsidRPr="009A0A78">
        <w:rPr>
          <w:rFonts w:ascii="Times New Roman" w:hAnsi="Times New Roman" w:cs="Times New Roman"/>
          <w:lang w:val="uk-UA"/>
        </w:rPr>
        <w:t xml:space="preserve">Катапський Максим, </w:t>
      </w:r>
    </w:p>
    <w:p w:rsidR="00695D8B" w:rsidRPr="009A0A78" w:rsidRDefault="00695D8B" w:rsidP="00695D8B">
      <w:pPr>
        <w:ind w:left="2835" w:firstLine="567"/>
        <w:rPr>
          <w:rFonts w:ascii="Times New Roman" w:hAnsi="Times New Roman" w:cs="Times New Roman"/>
          <w:lang w:val="uk-UA"/>
        </w:rPr>
      </w:pPr>
      <w:r w:rsidRPr="009A0A78">
        <w:rPr>
          <w:rFonts w:ascii="Times New Roman" w:hAnsi="Times New Roman" w:cs="Times New Roman"/>
          <w:lang w:val="uk-UA"/>
        </w:rPr>
        <w:t xml:space="preserve">учень 11 класу </w:t>
      </w:r>
    </w:p>
    <w:p w:rsidR="00695D8B" w:rsidRPr="009A0A78" w:rsidRDefault="00695D8B" w:rsidP="00695D8B">
      <w:pPr>
        <w:ind w:left="2835" w:firstLine="567"/>
        <w:rPr>
          <w:rFonts w:ascii="Times New Roman" w:hAnsi="Times New Roman" w:cs="Times New Roman"/>
          <w:lang w:val="uk-UA"/>
        </w:rPr>
      </w:pPr>
      <w:r w:rsidRPr="009A0A78">
        <w:rPr>
          <w:rFonts w:ascii="Times New Roman" w:hAnsi="Times New Roman" w:cs="Times New Roman"/>
          <w:lang w:val="uk-UA"/>
        </w:rPr>
        <w:t>Кіцманської гімназії</w:t>
      </w:r>
    </w:p>
    <w:p w:rsidR="00695D8B" w:rsidRPr="009A0A78" w:rsidRDefault="00695D8B" w:rsidP="00695D8B">
      <w:pPr>
        <w:tabs>
          <w:tab w:val="left" w:pos="6780"/>
        </w:tabs>
        <w:ind w:left="2835" w:firstLine="567"/>
        <w:rPr>
          <w:rFonts w:ascii="Times New Roman" w:hAnsi="Times New Roman" w:cs="Times New Roman"/>
          <w:b/>
          <w:lang w:val="uk-UA"/>
        </w:rPr>
      </w:pPr>
    </w:p>
    <w:p w:rsidR="00695D8B" w:rsidRPr="009A0A78" w:rsidRDefault="00E11301" w:rsidP="00695D8B">
      <w:pPr>
        <w:tabs>
          <w:tab w:val="left" w:pos="6780"/>
        </w:tabs>
        <w:ind w:left="2835" w:firstLine="567"/>
        <w:rPr>
          <w:rFonts w:ascii="Times New Roman" w:hAnsi="Times New Roman" w:cs="Times New Roman"/>
          <w:lang w:val="uk-UA"/>
        </w:rPr>
      </w:pPr>
      <w:r w:rsidRPr="009A0A78">
        <w:rPr>
          <w:rFonts w:ascii="Times New Roman" w:hAnsi="Times New Roman" w:cs="Times New Roman"/>
          <w:b/>
          <w:lang w:val="uk-UA"/>
        </w:rPr>
        <w:t>Науковий к</w:t>
      </w:r>
      <w:r w:rsidR="00695D8B" w:rsidRPr="009A0A78">
        <w:rPr>
          <w:rFonts w:ascii="Times New Roman" w:hAnsi="Times New Roman" w:cs="Times New Roman"/>
          <w:b/>
          <w:lang w:val="uk-UA"/>
        </w:rPr>
        <w:t>ерівник</w:t>
      </w:r>
      <w:r w:rsidR="00695D8B" w:rsidRPr="009A0A78">
        <w:rPr>
          <w:rFonts w:ascii="Times New Roman" w:hAnsi="Times New Roman" w:cs="Times New Roman"/>
          <w:lang w:val="uk-UA"/>
        </w:rPr>
        <w:t xml:space="preserve">: </w:t>
      </w:r>
    </w:p>
    <w:p w:rsidR="00695D8B" w:rsidRPr="009A0A78" w:rsidRDefault="00695D8B" w:rsidP="00695D8B">
      <w:pPr>
        <w:tabs>
          <w:tab w:val="left" w:pos="6780"/>
        </w:tabs>
        <w:ind w:left="2835" w:firstLine="567"/>
        <w:rPr>
          <w:rFonts w:ascii="Times New Roman" w:hAnsi="Times New Roman" w:cs="Times New Roman"/>
          <w:lang w:val="uk-UA"/>
        </w:rPr>
      </w:pPr>
      <w:r w:rsidRPr="009A0A78">
        <w:rPr>
          <w:rFonts w:ascii="Times New Roman" w:hAnsi="Times New Roman" w:cs="Times New Roman"/>
          <w:lang w:val="uk-UA"/>
        </w:rPr>
        <w:t xml:space="preserve">Геренчук Марина Вікторівна, </w:t>
      </w:r>
    </w:p>
    <w:p w:rsidR="00695D8B" w:rsidRPr="009A0A78" w:rsidRDefault="00695D8B" w:rsidP="00695D8B">
      <w:pPr>
        <w:tabs>
          <w:tab w:val="left" w:pos="6780"/>
        </w:tabs>
        <w:ind w:left="2835" w:firstLine="567"/>
        <w:rPr>
          <w:rFonts w:ascii="Times New Roman" w:hAnsi="Times New Roman" w:cs="Times New Roman"/>
          <w:lang w:val="uk-UA"/>
        </w:rPr>
      </w:pPr>
      <w:r w:rsidRPr="009A0A78">
        <w:rPr>
          <w:rFonts w:ascii="Times New Roman" w:hAnsi="Times New Roman" w:cs="Times New Roman"/>
          <w:lang w:val="uk-UA"/>
        </w:rPr>
        <w:t xml:space="preserve">вчитель географії та економіки </w:t>
      </w:r>
    </w:p>
    <w:p w:rsidR="00695D8B" w:rsidRPr="009A0A78" w:rsidRDefault="00695D8B" w:rsidP="00695D8B">
      <w:pPr>
        <w:tabs>
          <w:tab w:val="left" w:pos="6780"/>
        </w:tabs>
        <w:ind w:left="2835" w:firstLine="567"/>
        <w:rPr>
          <w:rFonts w:ascii="Times New Roman" w:hAnsi="Times New Roman" w:cs="Times New Roman"/>
          <w:lang w:val="uk-UA"/>
        </w:rPr>
      </w:pPr>
      <w:r w:rsidRPr="009A0A78">
        <w:rPr>
          <w:rFonts w:ascii="Times New Roman" w:hAnsi="Times New Roman" w:cs="Times New Roman"/>
          <w:lang w:val="uk-UA"/>
        </w:rPr>
        <w:t>Кіцманської районної гімназії</w:t>
      </w:r>
    </w:p>
    <w:p w:rsidR="00695D8B" w:rsidRPr="009A0A78" w:rsidRDefault="00695D8B" w:rsidP="00695D8B">
      <w:pPr>
        <w:spacing w:line="360" w:lineRule="auto"/>
        <w:ind w:firstLine="708"/>
        <w:jc w:val="both"/>
        <w:rPr>
          <w:rFonts w:ascii="Times New Roman" w:eastAsia="Times New Roman" w:hAnsi="Times New Roman" w:cs="Times New Roman"/>
          <w:sz w:val="28"/>
          <w:szCs w:val="28"/>
          <w:lang w:val="uk-UA"/>
        </w:rPr>
      </w:pPr>
    </w:p>
    <w:p w:rsidR="00695D8B" w:rsidRPr="009A0A78" w:rsidRDefault="00695D8B" w:rsidP="00695D8B">
      <w:pPr>
        <w:spacing w:line="360" w:lineRule="auto"/>
        <w:ind w:firstLine="708"/>
        <w:jc w:val="both"/>
        <w:rPr>
          <w:rFonts w:ascii="Times New Roman" w:eastAsia="Times New Roman" w:hAnsi="Times New Roman" w:cs="Times New Roman"/>
          <w:sz w:val="28"/>
          <w:szCs w:val="28"/>
          <w:lang w:val="uk-UA"/>
        </w:rPr>
      </w:pPr>
      <w:r w:rsidRPr="009A0A78">
        <w:rPr>
          <w:rFonts w:ascii="Times New Roman" w:eastAsia="Times New Roman" w:hAnsi="Times New Roman" w:cs="Times New Roman"/>
          <w:sz w:val="28"/>
          <w:szCs w:val="28"/>
          <w:lang w:val="uk-UA"/>
        </w:rPr>
        <w:t>Трансформація суспільно-демографічної системи в Україні, особливо в період здобуття нею державної незалежності і самостійного управління соціально-економічним та екологічним розвитком, вимагає всебічного аналізу та розробки глибоких наукових засад вдосконалення соціальної та демографічної політики загальнодержавного та регіонального розвитку.</w:t>
      </w:r>
    </w:p>
    <w:p w:rsidR="00211599" w:rsidRPr="009A0A78" w:rsidRDefault="00211599" w:rsidP="00695D8B">
      <w:pPr>
        <w:spacing w:line="360" w:lineRule="auto"/>
        <w:ind w:firstLine="708"/>
        <w:jc w:val="both"/>
        <w:rPr>
          <w:rFonts w:ascii="Times New Roman" w:eastAsia="Times New Roman" w:hAnsi="Times New Roman" w:cs="Times New Roman"/>
          <w:sz w:val="28"/>
          <w:szCs w:val="28"/>
          <w:lang w:val="uk-UA"/>
        </w:rPr>
      </w:pPr>
    </w:p>
    <w:p w:rsidR="00695D8B" w:rsidRPr="009A0A78" w:rsidRDefault="00695D8B" w:rsidP="00695D8B">
      <w:pPr>
        <w:spacing w:line="360" w:lineRule="auto"/>
        <w:ind w:firstLine="708"/>
        <w:jc w:val="both"/>
        <w:rPr>
          <w:rFonts w:ascii="Times New Roman" w:eastAsia="Times New Roman" w:hAnsi="Times New Roman" w:cs="Times New Roman"/>
          <w:sz w:val="28"/>
          <w:szCs w:val="28"/>
          <w:lang w:val="uk-UA"/>
        </w:rPr>
      </w:pPr>
      <w:r w:rsidRPr="009A0A78">
        <w:rPr>
          <w:rFonts w:ascii="Times New Roman" w:eastAsia="Times New Roman" w:hAnsi="Times New Roman" w:cs="Times New Roman"/>
          <w:sz w:val="28"/>
          <w:szCs w:val="28"/>
          <w:lang w:val="uk-UA"/>
        </w:rPr>
        <w:t>Населення Кіцманського району впродовж останнього часу невпинно  скорочувалось. Це пов’язано насамперед із рядом причин, головними серед яких є перевищування смертності над народжуваністю, інтенсивна трудова міграція за кордон, особливо наприкінці 90х, поч. 2000х років, низький рівень соціальних стандартів тощо.</w:t>
      </w:r>
    </w:p>
    <w:p w:rsidR="00211599" w:rsidRPr="009A0A78" w:rsidRDefault="00211599" w:rsidP="00695D8B">
      <w:pPr>
        <w:spacing w:line="360" w:lineRule="auto"/>
        <w:ind w:firstLine="708"/>
        <w:jc w:val="both"/>
        <w:rPr>
          <w:rFonts w:ascii="Times New Roman" w:eastAsia="Times New Roman" w:hAnsi="Times New Roman" w:cs="Times New Roman"/>
          <w:sz w:val="28"/>
          <w:szCs w:val="28"/>
          <w:lang w:val="uk-UA"/>
        </w:rPr>
      </w:pPr>
    </w:p>
    <w:p w:rsidR="00695D8B" w:rsidRPr="009A0A78" w:rsidRDefault="00695D8B" w:rsidP="00695D8B">
      <w:pPr>
        <w:spacing w:line="360" w:lineRule="auto"/>
        <w:ind w:firstLine="708"/>
        <w:jc w:val="both"/>
        <w:rPr>
          <w:rFonts w:ascii="Times New Roman" w:eastAsia="Times New Roman" w:hAnsi="Times New Roman" w:cs="Times New Roman"/>
          <w:sz w:val="28"/>
          <w:szCs w:val="28"/>
          <w:lang w:val="uk-UA"/>
        </w:rPr>
      </w:pPr>
      <w:r w:rsidRPr="009A0A78">
        <w:rPr>
          <w:rFonts w:ascii="Times New Roman" w:eastAsia="Times New Roman" w:hAnsi="Times New Roman" w:cs="Times New Roman"/>
          <w:sz w:val="28"/>
          <w:szCs w:val="28"/>
          <w:lang w:val="uk-UA"/>
        </w:rPr>
        <w:t>Кіцманський район – найбільш густозаселений район Чернівецької області. Населені пункти тут розміщені компактно, і більша частина населення проживає у сільській місцевості, хоча й значна його кількість проживає у містах.</w:t>
      </w:r>
    </w:p>
    <w:p w:rsidR="00695D8B" w:rsidRPr="009A0A78" w:rsidRDefault="00695D8B" w:rsidP="00695D8B">
      <w:pPr>
        <w:spacing w:line="360" w:lineRule="auto"/>
        <w:ind w:firstLine="708"/>
        <w:jc w:val="both"/>
        <w:rPr>
          <w:rFonts w:ascii="Times New Roman" w:eastAsia="Times New Roman" w:hAnsi="Times New Roman" w:cs="Times New Roman"/>
          <w:sz w:val="28"/>
          <w:szCs w:val="28"/>
          <w:lang w:val="uk-UA"/>
        </w:rPr>
      </w:pPr>
      <w:r w:rsidRPr="009A0A78">
        <w:rPr>
          <w:rFonts w:ascii="Times New Roman" w:eastAsia="Times New Roman" w:hAnsi="Times New Roman" w:cs="Times New Roman"/>
          <w:sz w:val="28"/>
          <w:szCs w:val="28"/>
          <w:lang w:val="uk-UA"/>
        </w:rPr>
        <w:t>На 1 серпня 2012 р. чисельність наявного населення Кіцманського району, за оцінкою, становила 70,1 тис. осіб або 7,7% загальної чисельності населення області. У міських поселеннях району проживало 14,1 тис. осіб, у сільській місцевості – 56,0 тис. осіб. Упродовж січня–липня поточного року чисельність населення зменшилась на 80 осіб.</w:t>
      </w:r>
      <w:r w:rsidRPr="009A0A78">
        <w:rPr>
          <w:rFonts w:ascii="Times New Roman" w:eastAsia="Times New Roman" w:hAnsi="Times New Roman" w:cs="Times New Roman"/>
          <w:sz w:val="28"/>
          <w:szCs w:val="28"/>
          <w:lang w:val="uk-UA"/>
        </w:rPr>
        <w:br w:type="page"/>
      </w:r>
    </w:p>
    <w:p w:rsidR="004F0EF0" w:rsidRPr="009A0A78" w:rsidRDefault="004F0EF0" w:rsidP="004F0EF0">
      <w:pPr>
        <w:rPr>
          <w:rFonts w:ascii="Times New Roman" w:hAnsi="Times New Roman" w:cs="Times New Roman"/>
          <w:b/>
          <w:sz w:val="32"/>
          <w:szCs w:val="32"/>
          <w:lang w:val="uk-UA"/>
        </w:rPr>
      </w:pPr>
      <w:r w:rsidRPr="009A0A78">
        <w:rPr>
          <w:rFonts w:ascii="Times New Roman" w:hAnsi="Times New Roman" w:cs="Times New Roman"/>
          <w:b/>
          <w:sz w:val="32"/>
          <w:szCs w:val="32"/>
          <w:lang w:val="uk-UA"/>
        </w:rPr>
        <w:lastRenderedPageBreak/>
        <w:t>ВІДДІЛЕННЯ ФІЛОСОФІЇ ТА СУСПІЛЬСТВОЗНАВСТВА</w:t>
      </w:r>
    </w:p>
    <w:p w:rsidR="004F0EF0" w:rsidRPr="009A0A78" w:rsidRDefault="004F0EF0" w:rsidP="004F0EF0">
      <w:pPr>
        <w:jc w:val="center"/>
        <w:rPr>
          <w:rFonts w:ascii="Times New Roman" w:hAnsi="Times New Roman" w:cs="Times New Roman"/>
          <w:b/>
          <w:sz w:val="32"/>
          <w:szCs w:val="32"/>
          <w:lang w:val="uk-UA"/>
        </w:rPr>
      </w:pPr>
    </w:p>
    <w:p w:rsidR="004F0EF0" w:rsidRPr="009A0A78" w:rsidRDefault="004F0EF0" w:rsidP="004F0EF0">
      <w:pPr>
        <w:jc w:val="center"/>
        <w:rPr>
          <w:rFonts w:ascii="Times New Roman" w:hAnsi="Times New Roman" w:cs="Times New Roman"/>
          <w:b/>
          <w:sz w:val="32"/>
          <w:szCs w:val="32"/>
          <w:lang w:val="uk-UA"/>
        </w:rPr>
      </w:pPr>
      <w:r w:rsidRPr="009A0A78">
        <w:rPr>
          <w:rFonts w:ascii="Times New Roman" w:hAnsi="Times New Roman" w:cs="Times New Roman"/>
          <w:b/>
          <w:sz w:val="32"/>
          <w:szCs w:val="32"/>
          <w:lang w:val="uk-UA"/>
        </w:rPr>
        <w:t>Секція «Правознавство»</w:t>
      </w:r>
    </w:p>
    <w:p w:rsidR="004F0EF0" w:rsidRPr="009A0A78" w:rsidRDefault="004F0EF0" w:rsidP="004F0EF0">
      <w:pPr>
        <w:jc w:val="center"/>
        <w:rPr>
          <w:rFonts w:ascii="Times New Roman" w:hAnsi="Times New Roman" w:cs="Times New Roman"/>
          <w:b/>
          <w:sz w:val="32"/>
          <w:szCs w:val="32"/>
          <w:lang w:val="uk-UA"/>
        </w:rPr>
      </w:pPr>
    </w:p>
    <w:p w:rsidR="004F0EF0" w:rsidRPr="009A0A78" w:rsidRDefault="004F0EF0" w:rsidP="004F0EF0">
      <w:pPr>
        <w:jc w:val="center"/>
        <w:rPr>
          <w:rFonts w:ascii="Times New Roman" w:hAnsi="Times New Roman" w:cs="Times New Roman"/>
          <w:caps/>
          <w:sz w:val="28"/>
          <w:szCs w:val="28"/>
          <w:lang w:val="uk-UA"/>
        </w:rPr>
      </w:pPr>
      <w:r w:rsidRPr="009A0A78">
        <w:rPr>
          <w:rFonts w:ascii="Times New Roman" w:hAnsi="Times New Roman" w:cs="Times New Roman"/>
          <w:caps/>
          <w:sz w:val="28"/>
          <w:szCs w:val="28"/>
          <w:lang w:val="uk-UA"/>
        </w:rPr>
        <w:t>Міжнародно-правовий захист прав дитини: загальнотеоретичний аналіз</w:t>
      </w:r>
    </w:p>
    <w:p w:rsidR="004F0EF0" w:rsidRPr="009A0A78" w:rsidRDefault="004F0EF0" w:rsidP="004F0EF0">
      <w:pPr>
        <w:rPr>
          <w:rFonts w:ascii="Times New Roman" w:eastAsia="Times New Roman" w:hAnsi="Times New Roman" w:cs="Times New Roman"/>
          <w:b/>
          <w:caps/>
          <w:sz w:val="32"/>
          <w:szCs w:val="32"/>
          <w:lang w:val="uk-UA"/>
        </w:rPr>
      </w:pPr>
    </w:p>
    <w:p w:rsidR="004F0EF0" w:rsidRPr="009A0A78" w:rsidRDefault="004F0EF0" w:rsidP="004F0EF0">
      <w:pPr>
        <w:ind w:left="3402"/>
        <w:rPr>
          <w:rFonts w:ascii="Times New Roman" w:hAnsi="Times New Roman" w:cs="Times New Roman"/>
          <w:b/>
          <w:sz w:val="32"/>
          <w:szCs w:val="32"/>
          <w:lang w:val="uk-UA"/>
        </w:rPr>
      </w:pPr>
      <w:r w:rsidRPr="009A0A78">
        <w:rPr>
          <w:rFonts w:ascii="Times New Roman" w:hAnsi="Times New Roman" w:cs="Times New Roman"/>
          <w:b/>
          <w:noProof/>
          <w:lang w:val="uk-UA" w:eastAsia="uk-UA"/>
        </w:rPr>
        <w:drawing>
          <wp:anchor distT="0" distB="0" distL="114300" distR="114300" simplePos="0" relativeHeight="251820032" behindDoc="0" locked="0" layoutInCell="1" allowOverlap="1" wp14:anchorId="4EC62E89" wp14:editId="23F40CBF">
            <wp:simplePos x="0" y="0"/>
            <wp:positionH relativeFrom="column">
              <wp:posOffset>462915</wp:posOffset>
            </wp:positionH>
            <wp:positionV relativeFrom="paragraph">
              <wp:posOffset>102870</wp:posOffset>
            </wp:positionV>
            <wp:extent cx="1342553" cy="1562100"/>
            <wp:effectExtent l="171450" t="171450" r="372110" b="361950"/>
            <wp:wrapNone/>
            <wp:docPr id="10326" name="Рисунок 10326" descr="C:\Documents and Settings\User\Рабочий стол\Т ези,фото відділення філософії та сусп. 2014 р\Комаріца Ю.-тези,фото\Комаріца Юрі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User\Рабочий стол\Т ези,фото відділення філософії та сусп. 2014 р\Комаріца Ю.-тези,фото\Комаріца Юрій.jpg"/>
                    <pic:cNvPicPr>
                      <a:picLocks noChangeAspect="1" noChangeArrowheads="1"/>
                    </pic:cNvPicPr>
                  </pic:nvPicPr>
                  <pic:blipFill rotWithShape="1">
                    <a:blip r:embed="rId295" cstate="print">
                      <a:extLst>
                        <a:ext uri="{BEBA8EAE-BF5A-486C-A8C5-ECC9F3942E4B}">
                          <a14:imgProps xmlns:a14="http://schemas.microsoft.com/office/drawing/2010/main">
                            <a14:imgLayer r:embed="rId296">
                              <a14:imgEffect>
                                <a14:sharpenSoften amount="25000"/>
                              </a14:imgEffect>
                              <a14:imgEffect>
                                <a14:brightnessContrast bright="-20000"/>
                              </a14:imgEffect>
                            </a14:imgLayer>
                          </a14:imgProps>
                        </a:ext>
                        <a:ext uri="{28A0092B-C50C-407E-A947-70E740481C1C}">
                          <a14:useLocalDpi xmlns:a14="http://schemas.microsoft.com/office/drawing/2010/main" val="0"/>
                        </a:ext>
                      </a:extLst>
                    </a:blip>
                    <a:srcRect b="9890"/>
                    <a:stretch/>
                  </pic:blipFill>
                  <pic:spPr bwMode="auto">
                    <a:xfrm>
                      <a:off x="0" y="0"/>
                      <a:ext cx="1341481" cy="1560853"/>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A0A78">
        <w:rPr>
          <w:rFonts w:ascii="Times New Roman" w:hAnsi="Times New Roman" w:cs="Times New Roman"/>
          <w:b/>
          <w:lang w:val="uk-UA"/>
        </w:rPr>
        <w:t>Автор:</w:t>
      </w:r>
      <w:r w:rsidRPr="009A0A78">
        <w:rPr>
          <w:rFonts w:ascii="Times New Roman" w:hAnsi="Times New Roman" w:cs="Times New Roman"/>
          <w:b/>
          <w:sz w:val="32"/>
          <w:szCs w:val="32"/>
          <w:lang w:val="uk-UA"/>
        </w:rPr>
        <w:t xml:space="preserve"> </w:t>
      </w:r>
    </w:p>
    <w:p w:rsidR="004F0EF0" w:rsidRPr="009A0A78" w:rsidRDefault="004F0EF0" w:rsidP="004F0EF0">
      <w:pPr>
        <w:ind w:left="3402"/>
        <w:rPr>
          <w:rFonts w:ascii="Times New Roman" w:hAnsi="Times New Roman" w:cs="Times New Roman"/>
          <w:lang w:val="uk-UA"/>
        </w:rPr>
      </w:pPr>
      <w:r w:rsidRPr="009A0A78">
        <w:rPr>
          <w:rFonts w:ascii="Times New Roman" w:hAnsi="Times New Roman" w:cs="Times New Roman"/>
          <w:lang w:val="uk-UA"/>
        </w:rPr>
        <w:t xml:space="preserve">Комаріца Юрій, </w:t>
      </w:r>
    </w:p>
    <w:p w:rsidR="004F0EF0" w:rsidRPr="009A0A78" w:rsidRDefault="004F0EF0" w:rsidP="004F0EF0">
      <w:pPr>
        <w:ind w:left="3402"/>
        <w:rPr>
          <w:rFonts w:ascii="Times New Roman" w:hAnsi="Times New Roman" w:cs="Times New Roman"/>
          <w:lang w:val="uk-UA"/>
        </w:rPr>
      </w:pPr>
      <w:r w:rsidRPr="009A0A78">
        <w:rPr>
          <w:rFonts w:ascii="Times New Roman" w:hAnsi="Times New Roman" w:cs="Times New Roman"/>
          <w:lang w:val="uk-UA"/>
        </w:rPr>
        <w:t xml:space="preserve">учень 11 класу </w:t>
      </w:r>
    </w:p>
    <w:p w:rsidR="004F0EF0" w:rsidRPr="009A0A78" w:rsidRDefault="004F0EF0" w:rsidP="004F0EF0">
      <w:pPr>
        <w:ind w:left="3402"/>
        <w:rPr>
          <w:rFonts w:ascii="Times New Roman" w:hAnsi="Times New Roman" w:cs="Times New Roman"/>
          <w:b/>
          <w:lang w:val="uk-UA"/>
        </w:rPr>
      </w:pPr>
      <w:r w:rsidRPr="009A0A78">
        <w:rPr>
          <w:rFonts w:ascii="Times New Roman" w:hAnsi="Times New Roman" w:cs="Times New Roman"/>
          <w:lang w:val="uk-UA"/>
        </w:rPr>
        <w:t>Чернівецького ліцею №2</w:t>
      </w:r>
    </w:p>
    <w:p w:rsidR="004F0EF0" w:rsidRPr="009A0A78" w:rsidRDefault="004F0EF0" w:rsidP="004F0EF0">
      <w:pPr>
        <w:ind w:left="3402"/>
        <w:rPr>
          <w:rFonts w:ascii="Times New Roman" w:hAnsi="Times New Roman" w:cs="Times New Roman"/>
          <w:b/>
          <w:lang w:val="uk-UA"/>
        </w:rPr>
      </w:pPr>
    </w:p>
    <w:p w:rsidR="004F0EF0" w:rsidRPr="009A0A78" w:rsidRDefault="004F0EF0" w:rsidP="004F0EF0">
      <w:pPr>
        <w:ind w:left="3402"/>
        <w:rPr>
          <w:rFonts w:ascii="Times New Roman" w:hAnsi="Times New Roman" w:cs="Times New Roman"/>
          <w:b/>
          <w:lang w:val="uk-UA"/>
        </w:rPr>
      </w:pPr>
      <w:r w:rsidRPr="009A0A78">
        <w:rPr>
          <w:rFonts w:ascii="Times New Roman" w:hAnsi="Times New Roman" w:cs="Times New Roman"/>
          <w:b/>
          <w:lang w:val="uk-UA"/>
        </w:rPr>
        <w:t xml:space="preserve">Науковий керівник: </w:t>
      </w:r>
    </w:p>
    <w:p w:rsidR="004F0EF0" w:rsidRPr="009A0A78" w:rsidRDefault="004F0EF0" w:rsidP="004F0EF0">
      <w:pPr>
        <w:ind w:left="3402"/>
        <w:rPr>
          <w:rFonts w:ascii="Times New Roman" w:hAnsi="Times New Roman" w:cs="Times New Roman"/>
          <w:lang w:val="uk-UA"/>
        </w:rPr>
      </w:pPr>
      <w:r w:rsidRPr="009A0A78">
        <w:rPr>
          <w:rFonts w:ascii="Times New Roman" w:hAnsi="Times New Roman" w:cs="Times New Roman"/>
          <w:lang w:val="uk-UA"/>
        </w:rPr>
        <w:t xml:space="preserve">Місевич Сергій Васильович, </w:t>
      </w:r>
    </w:p>
    <w:p w:rsidR="004F0EF0" w:rsidRPr="009A0A78" w:rsidRDefault="004F0EF0" w:rsidP="004F0EF0">
      <w:pPr>
        <w:ind w:left="3402"/>
        <w:rPr>
          <w:rFonts w:ascii="Times New Roman" w:hAnsi="Times New Roman" w:cs="Times New Roman"/>
          <w:lang w:val="uk-UA"/>
        </w:rPr>
      </w:pPr>
      <w:r w:rsidRPr="009A0A78">
        <w:rPr>
          <w:rFonts w:ascii="Times New Roman" w:hAnsi="Times New Roman" w:cs="Times New Roman"/>
          <w:lang w:val="uk-UA"/>
        </w:rPr>
        <w:t>кандидат юридичних наук, доцент кафедри теорії та історії держави і права ЧНУ імені Юрія Федьковича</w:t>
      </w:r>
    </w:p>
    <w:p w:rsidR="004F0EF0" w:rsidRPr="009A0A78" w:rsidRDefault="004F0EF0" w:rsidP="004F0EF0">
      <w:pPr>
        <w:spacing w:line="300" w:lineRule="auto"/>
        <w:ind w:firstLine="539"/>
        <w:jc w:val="both"/>
        <w:rPr>
          <w:rFonts w:ascii="Times New Roman" w:eastAsia="Times New Roman" w:hAnsi="Times New Roman" w:cs="Times New Roman"/>
          <w:b/>
          <w:spacing w:val="-10"/>
          <w:sz w:val="25"/>
          <w:szCs w:val="25"/>
          <w:lang w:val="uk-UA"/>
        </w:rPr>
      </w:pPr>
    </w:p>
    <w:p w:rsidR="004F0EF0" w:rsidRPr="009A0A78" w:rsidRDefault="004F0EF0" w:rsidP="008C56C4">
      <w:pPr>
        <w:ind w:firstLine="709"/>
        <w:jc w:val="both"/>
        <w:rPr>
          <w:rFonts w:ascii="Times New Roman" w:eastAsia="Times New Roman" w:hAnsi="Times New Roman" w:cs="Times New Roman"/>
          <w:spacing w:val="-10"/>
          <w:sz w:val="28"/>
          <w:szCs w:val="28"/>
          <w:lang w:val="uk-UA"/>
        </w:rPr>
      </w:pPr>
      <w:r w:rsidRPr="009A0A78">
        <w:rPr>
          <w:rFonts w:ascii="Times New Roman" w:eastAsia="Times New Roman" w:hAnsi="Times New Roman" w:cs="Times New Roman"/>
          <w:spacing w:val="-10"/>
          <w:sz w:val="28"/>
          <w:szCs w:val="28"/>
          <w:lang w:val="uk-UA"/>
        </w:rPr>
        <w:t xml:space="preserve">Актуальність теми роботи. Людина починається з дитинства. І незважаючи на те, що дитина володіє тими же правами, що й доросла людина, внаслідок свого неповного фізичного і розумового розвитку, вона повинна бути забезпечена додатковими правами. Україна зобов’язана піклуватися про права дітей, їх виживання, захист і розвиток. Нажаль, практика свідчить про інше. Прагнення держави укріпити правовий статус дитини і реальні умови її існування розходяться. Порушення прав дітей набуває в Україні масштаб національної катастрофи: дітей доводиться захищати від їх же захисників – від батьків, держави, уповноважених органів і осіб. </w:t>
      </w:r>
    </w:p>
    <w:p w:rsidR="004F0EF0" w:rsidRPr="009A0A78" w:rsidRDefault="004F0EF0" w:rsidP="008C56C4">
      <w:pPr>
        <w:ind w:firstLine="709"/>
        <w:jc w:val="both"/>
        <w:rPr>
          <w:rFonts w:ascii="Times New Roman" w:eastAsia="Times New Roman" w:hAnsi="Times New Roman" w:cs="Times New Roman"/>
          <w:spacing w:val="-10"/>
          <w:sz w:val="28"/>
          <w:szCs w:val="28"/>
          <w:lang w:val="uk-UA"/>
        </w:rPr>
      </w:pPr>
      <w:r w:rsidRPr="009A0A78">
        <w:rPr>
          <w:rFonts w:ascii="Times New Roman" w:eastAsia="Times New Roman" w:hAnsi="Times New Roman" w:cs="Times New Roman"/>
          <w:spacing w:val="-10"/>
          <w:sz w:val="28"/>
          <w:szCs w:val="28"/>
          <w:lang w:val="uk-UA"/>
        </w:rPr>
        <w:t>Висновки та отримані результати: констатовано, що на міжнародному рівні існує нагальна потреба розробки і прийняття єдиного визначення поняття «дитина», в якому основним критерієм стане віковий ценз; уточнено визначення поняття «права дитини» як прав людини стосовно дітей. Така лаконічна дефініція дозволяє перенести ознаки, характерні для суб’єктивних прав особи загалом, на ознаки прав дитини з урахуванням вікового чинника. При цьому міжнародно-правовий захист – це система міжнародних органів і процедур, що здійснюють захист дітей шляхом розробки міжнародних стандартів у сфері прав дитини і створення спеціального контролю за дотриманням цих прав з боку держав і міжнародних організацій; конкретизований зміст основних принципів міжнародно-правового захисту прав дитини: принцип недопустимості дискримінації; дотримання права дитини на виживання і здоровий розвиток; вільного вираження дитиною своїх власних поглядів; збереження індивідуальності; наголошено, що механізм забезпечення прав дітей не завжди регламентований як на універсальному, так і національному рівнях у тому об’ємі і з тією ретельністю, яка випливає із поняття «особливого» захисту прав дитини.</w:t>
      </w:r>
    </w:p>
    <w:p w:rsidR="004F0EF0" w:rsidRPr="009A0A78" w:rsidRDefault="004F0EF0" w:rsidP="008C56C4">
      <w:pPr>
        <w:ind w:firstLine="709"/>
        <w:jc w:val="both"/>
        <w:rPr>
          <w:rFonts w:ascii="Times New Roman" w:eastAsia="Times New Roman" w:hAnsi="Times New Roman" w:cs="Times New Roman"/>
          <w:spacing w:val="-10"/>
          <w:sz w:val="28"/>
          <w:szCs w:val="28"/>
          <w:lang w:val="uk-UA"/>
        </w:rPr>
      </w:pPr>
      <w:r w:rsidRPr="009A0A78">
        <w:rPr>
          <w:rFonts w:ascii="Times New Roman" w:eastAsia="Times New Roman" w:hAnsi="Times New Roman" w:cs="Times New Roman"/>
          <w:spacing w:val="-10"/>
          <w:sz w:val="28"/>
          <w:szCs w:val="28"/>
          <w:lang w:val="uk-UA"/>
        </w:rPr>
        <w:t>Завдання наукового дослідження: розкрити поняття «дитина» і «права дитини»; визначити принципи міжнародно-правового захисту прав дитини; окреслити основні напрямки міжнародно-правового захисту прав дитини.</w:t>
      </w:r>
      <w:r w:rsidRPr="009A0A78">
        <w:rPr>
          <w:rFonts w:ascii="Times New Roman" w:eastAsia="Times New Roman" w:hAnsi="Times New Roman" w:cs="Times New Roman"/>
          <w:spacing w:val="-10"/>
          <w:sz w:val="28"/>
          <w:szCs w:val="28"/>
          <w:lang w:val="uk-UA"/>
        </w:rPr>
        <w:br w:type="page"/>
      </w:r>
    </w:p>
    <w:p w:rsidR="004F0EF0" w:rsidRPr="009A0A78" w:rsidRDefault="004F0EF0" w:rsidP="004F0EF0">
      <w:pPr>
        <w:jc w:val="center"/>
        <w:rPr>
          <w:rFonts w:ascii="Times New Roman" w:eastAsia="Times New Roman" w:hAnsi="Times New Roman" w:cs="Times New Roman"/>
          <w:caps/>
          <w:sz w:val="28"/>
          <w:szCs w:val="28"/>
          <w:lang w:val="uk-UA"/>
        </w:rPr>
      </w:pPr>
      <w:r w:rsidRPr="009A0A78">
        <w:rPr>
          <w:rFonts w:ascii="Times New Roman" w:eastAsia="Times New Roman" w:hAnsi="Times New Roman" w:cs="Times New Roman"/>
          <w:caps/>
          <w:sz w:val="28"/>
          <w:szCs w:val="28"/>
          <w:lang w:val="uk-UA"/>
        </w:rPr>
        <w:lastRenderedPageBreak/>
        <w:t>Право як міра свободи і відповідальності</w:t>
      </w:r>
    </w:p>
    <w:p w:rsidR="004F0EF0" w:rsidRPr="009A0A78" w:rsidRDefault="004F0EF0" w:rsidP="004F0EF0">
      <w:pPr>
        <w:rPr>
          <w:rFonts w:ascii="Times New Roman" w:hAnsi="Times New Roman" w:cs="Times New Roman"/>
          <w:sz w:val="32"/>
          <w:szCs w:val="32"/>
          <w:lang w:val="uk-UA"/>
        </w:rPr>
      </w:pPr>
    </w:p>
    <w:p w:rsidR="004F0EF0" w:rsidRPr="009A0A78" w:rsidRDefault="004F0EF0" w:rsidP="004F0EF0">
      <w:pPr>
        <w:ind w:left="3402"/>
        <w:rPr>
          <w:rFonts w:ascii="Times New Roman" w:hAnsi="Times New Roman" w:cs="Times New Roman"/>
          <w:lang w:val="uk-UA"/>
        </w:rPr>
      </w:pPr>
      <w:r w:rsidRPr="009A0A78">
        <w:rPr>
          <w:rFonts w:ascii="Times New Roman" w:hAnsi="Times New Roman" w:cs="Times New Roman"/>
          <w:noProof/>
          <w:sz w:val="32"/>
          <w:szCs w:val="32"/>
          <w:lang w:val="uk-UA" w:eastAsia="uk-UA"/>
        </w:rPr>
        <w:drawing>
          <wp:anchor distT="0" distB="0" distL="114300" distR="114300" simplePos="0" relativeHeight="251823104" behindDoc="0" locked="0" layoutInCell="1" allowOverlap="1" wp14:anchorId="6499C018" wp14:editId="796B4835">
            <wp:simplePos x="0" y="0"/>
            <wp:positionH relativeFrom="column">
              <wp:posOffset>434340</wp:posOffset>
            </wp:positionH>
            <wp:positionV relativeFrom="paragraph">
              <wp:posOffset>3810</wp:posOffset>
            </wp:positionV>
            <wp:extent cx="1343025" cy="1619250"/>
            <wp:effectExtent l="171450" t="171450" r="371475" b="342900"/>
            <wp:wrapNone/>
            <wp:docPr id="10327" name="Рисунок 10327" descr="C:\Documents and Settings\User\Рабочий стол\в газету\Влайко.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User\Рабочий стол\в газету\Влайко.png"/>
                    <pic:cNvPicPr>
                      <a:picLocks noChangeAspect="1" noChangeArrowheads="1"/>
                    </pic:cNvPicPr>
                  </pic:nvPicPr>
                  <pic:blipFill rotWithShape="1">
                    <a:blip r:embed="rId297" cstate="print">
                      <a:extLst>
                        <a:ext uri="{28A0092B-C50C-407E-A947-70E740481C1C}">
                          <a14:useLocalDpi xmlns:a14="http://schemas.microsoft.com/office/drawing/2010/main" val="0"/>
                        </a:ext>
                      </a:extLst>
                    </a:blip>
                    <a:srcRect b="7945"/>
                    <a:stretch/>
                  </pic:blipFill>
                  <pic:spPr bwMode="auto">
                    <a:xfrm>
                      <a:off x="0" y="0"/>
                      <a:ext cx="1342383" cy="1618476"/>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A0A78">
        <w:rPr>
          <w:rFonts w:ascii="Times New Roman" w:hAnsi="Times New Roman" w:cs="Times New Roman"/>
          <w:b/>
          <w:lang w:val="uk-UA"/>
        </w:rPr>
        <w:t>Автор:</w:t>
      </w:r>
      <w:r w:rsidRPr="009A0A78">
        <w:rPr>
          <w:rFonts w:ascii="Times New Roman" w:hAnsi="Times New Roman" w:cs="Times New Roman"/>
          <w:lang w:val="uk-UA"/>
        </w:rPr>
        <w:t xml:space="preserve"> </w:t>
      </w:r>
    </w:p>
    <w:p w:rsidR="004F0EF0" w:rsidRPr="009A0A78" w:rsidRDefault="004F0EF0" w:rsidP="004F0EF0">
      <w:pPr>
        <w:ind w:left="3402"/>
        <w:rPr>
          <w:rFonts w:ascii="Times New Roman" w:hAnsi="Times New Roman" w:cs="Times New Roman"/>
          <w:lang w:val="uk-UA"/>
        </w:rPr>
      </w:pPr>
      <w:r w:rsidRPr="009A0A78">
        <w:rPr>
          <w:rFonts w:ascii="Times New Roman" w:hAnsi="Times New Roman" w:cs="Times New Roman"/>
          <w:lang w:val="uk-UA"/>
        </w:rPr>
        <w:t xml:space="preserve">Влайко Андрій, </w:t>
      </w:r>
    </w:p>
    <w:p w:rsidR="004F0EF0" w:rsidRPr="009A0A78" w:rsidRDefault="004F0EF0" w:rsidP="004F0EF0">
      <w:pPr>
        <w:ind w:left="3402"/>
        <w:rPr>
          <w:rFonts w:ascii="Times New Roman" w:hAnsi="Times New Roman" w:cs="Times New Roman"/>
          <w:lang w:val="uk-UA"/>
        </w:rPr>
      </w:pPr>
      <w:r w:rsidRPr="009A0A78">
        <w:rPr>
          <w:rFonts w:ascii="Times New Roman" w:hAnsi="Times New Roman" w:cs="Times New Roman"/>
          <w:lang w:val="uk-UA"/>
        </w:rPr>
        <w:t xml:space="preserve">учень 11 класу </w:t>
      </w:r>
    </w:p>
    <w:p w:rsidR="004F0EF0" w:rsidRPr="009A0A78" w:rsidRDefault="004F0EF0" w:rsidP="004F0EF0">
      <w:pPr>
        <w:ind w:left="3402"/>
        <w:rPr>
          <w:rFonts w:ascii="Times New Roman" w:hAnsi="Times New Roman" w:cs="Times New Roman"/>
          <w:lang w:val="uk-UA"/>
        </w:rPr>
      </w:pPr>
      <w:r w:rsidRPr="009A0A78">
        <w:rPr>
          <w:rFonts w:ascii="Times New Roman" w:hAnsi="Times New Roman" w:cs="Times New Roman"/>
          <w:lang w:val="uk-UA"/>
        </w:rPr>
        <w:t>Чернівецької гімназії №2</w:t>
      </w:r>
    </w:p>
    <w:p w:rsidR="004F0EF0" w:rsidRPr="009A0A78" w:rsidRDefault="004F0EF0" w:rsidP="004F0EF0">
      <w:pPr>
        <w:ind w:left="3402"/>
        <w:rPr>
          <w:rFonts w:ascii="Times New Roman" w:hAnsi="Times New Roman" w:cs="Times New Roman"/>
          <w:lang w:val="uk-UA"/>
        </w:rPr>
      </w:pPr>
    </w:p>
    <w:p w:rsidR="004F0EF0" w:rsidRPr="009A0A78" w:rsidRDefault="004F0EF0" w:rsidP="004F0EF0">
      <w:pPr>
        <w:ind w:left="3402"/>
        <w:rPr>
          <w:rFonts w:ascii="Times New Roman" w:hAnsi="Times New Roman" w:cs="Times New Roman"/>
          <w:b/>
          <w:lang w:val="uk-UA"/>
        </w:rPr>
      </w:pPr>
      <w:r w:rsidRPr="009A0A78">
        <w:rPr>
          <w:rFonts w:ascii="Times New Roman" w:hAnsi="Times New Roman" w:cs="Times New Roman"/>
          <w:b/>
          <w:lang w:val="uk-UA"/>
        </w:rPr>
        <w:t xml:space="preserve">Науковий керівник: </w:t>
      </w:r>
    </w:p>
    <w:p w:rsidR="004F0EF0" w:rsidRPr="009A0A78" w:rsidRDefault="004F0EF0" w:rsidP="004F0EF0">
      <w:pPr>
        <w:ind w:left="3402"/>
        <w:rPr>
          <w:rFonts w:ascii="Times New Roman" w:hAnsi="Times New Roman" w:cs="Times New Roman"/>
          <w:lang w:val="uk-UA"/>
        </w:rPr>
      </w:pPr>
      <w:r w:rsidRPr="009A0A78">
        <w:rPr>
          <w:rFonts w:ascii="Times New Roman" w:hAnsi="Times New Roman" w:cs="Times New Roman"/>
          <w:lang w:val="uk-UA"/>
        </w:rPr>
        <w:t xml:space="preserve">Гураленко Наталія Анатоліївна, </w:t>
      </w:r>
    </w:p>
    <w:p w:rsidR="004F0EF0" w:rsidRPr="009A0A78" w:rsidRDefault="004F0EF0" w:rsidP="004F0EF0">
      <w:pPr>
        <w:ind w:left="3402"/>
        <w:rPr>
          <w:rFonts w:ascii="Times New Roman" w:hAnsi="Times New Roman" w:cs="Times New Roman"/>
          <w:lang w:val="uk-UA"/>
        </w:rPr>
      </w:pPr>
      <w:r w:rsidRPr="009A0A78">
        <w:rPr>
          <w:rFonts w:ascii="Times New Roman" w:hAnsi="Times New Roman" w:cs="Times New Roman"/>
          <w:lang w:val="uk-UA"/>
        </w:rPr>
        <w:t xml:space="preserve">кандидат юридичних наук, доцент кафедри теорії та історії держави і права </w:t>
      </w:r>
    </w:p>
    <w:p w:rsidR="004F0EF0" w:rsidRPr="009A0A78" w:rsidRDefault="004F0EF0" w:rsidP="004F0EF0">
      <w:pPr>
        <w:ind w:left="3402"/>
        <w:rPr>
          <w:rFonts w:ascii="Times New Roman" w:hAnsi="Times New Roman" w:cs="Times New Roman"/>
          <w:lang w:val="uk-UA"/>
        </w:rPr>
      </w:pPr>
      <w:r w:rsidRPr="009A0A78">
        <w:rPr>
          <w:rFonts w:ascii="Times New Roman" w:hAnsi="Times New Roman" w:cs="Times New Roman"/>
          <w:lang w:val="uk-UA"/>
        </w:rPr>
        <w:t>ЧНУ імені Юрія Федьковича</w:t>
      </w:r>
    </w:p>
    <w:p w:rsidR="004F0EF0" w:rsidRPr="009A0A78" w:rsidRDefault="004F0EF0" w:rsidP="004F0EF0">
      <w:pPr>
        <w:suppressAutoHyphens/>
        <w:ind w:left="-567" w:firstLine="567"/>
        <w:jc w:val="both"/>
        <w:rPr>
          <w:rFonts w:ascii="Times New Roman" w:eastAsia="Times New Roman" w:hAnsi="Times New Roman" w:cs="Times New Roman"/>
          <w:b/>
          <w:bCs/>
          <w:sz w:val="28"/>
          <w:szCs w:val="28"/>
          <w:lang w:val="uk-UA" w:eastAsia="ar-SA"/>
        </w:rPr>
      </w:pPr>
    </w:p>
    <w:p w:rsidR="004F0EF0" w:rsidRPr="009A0A78" w:rsidRDefault="004F0EF0" w:rsidP="008C56C4">
      <w:pPr>
        <w:suppressAutoHyphens/>
        <w:spacing w:line="264" w:lineRule="auto"/>
        <w:ind w:firstLine="709"/>
        <w:jc w:val="both"/>
        <w:rPr>
          <w:rFonts w:ascii="Times New Roman" w:eastAsia="Times New Roman" w:hAnsi="Times New Roman" w:cs="Times New Roman"/>
          <w:sz w:val="28"/>
          <w:szCs w:val="28"/>
          <w:lang w:val="uk-UA" w:eastAsia="ar-SA"/>
        </w:rPr>
      </w:pPr>
      <w:r w:rsidRPr="009A0A78">
        <w:rPr>
          <w:rFonts w:ascii="Times New Roman" w:eastAsia="Times New Roman" w:hAnsi="Times New Roman" w:cs="Times New Roman"/>
          <w:spacing w:val="-7"/>
          <w:sz w:val="28"/>
          <w:szCs w:val="28"/>
          <w:lang w:val="uk-UA" w:eastAsia="ar-SA"/>
        </w:rPr>
        <w:t>На кожному етапі розвитку людської цивілізації, правової культури й державності, від античних філософів до вчених останнього десятиліття, змінювалося її бачення,  тож варто осмислити дану проблему з позиції сьогоднішнього дня та у нинішній ситуації, пов'язавши з нинішньою дійсністю.</w:t>
      </w:r>
      <w:r w:rsidRPr="009A0A78">
        <w:rPr>
          <w:rFonts w:ascii="Times New Roman" w:eastAsia="Times New Roman" w:hAnsi="Times New Roman" w:cs="Times New Roman"/>
          <w:sz w:val="28"/>
          <w:szCs w:val="28"/>
          <w:lang w:val="uk-UA" w:eastAsia="ar-SA"/>
        </w:rPr>
        <w:t xml:space="preserve"> По-друге – у свідомості багатьох індивідів свобода продовжує асоціюватися з відсутністю внутрішніх і зовнішніх обмежень, безкарністю та вседозволеністю, але необмежена свобода переростає у свавілля. І тільки право може окреслити межі свободи, гарантувати її реалізацію кожним. Таким чином, ми ставили за мету визначити ці межі і показати їх. По-третє – актуальність обґрунтована необхідністю формування громадянського суспільства, що можливе тільки в умовах існування відповідальності носіїв державно-владних повноважень перед суспільством. Наша мета — порівняти реальні межі цієї відповідальності  із необхідними для паритету між суспільством і державою.</w:t>
      </w:r>
    </w:p>
    <w:p w:rsidR="004F0EF0" w:rsidRPr="009A0A78" w:rsidRDefault="004F0EF0" w:rsidP="008C56C4">
      <w:pPr>
        <w:suppressAutoHyphens/>
        <w:spacing w:line="264" w:lineRule="auto"/>
        <w:ind w:firstLine="709"/>
        <w:jc w:val="both"/>
        <w:rPr>
          <w:rFonts w:ascii="Times New Roman" w:eastAsia="Times New Roman" w:hAnsi="Times New Roman" w:cs="Times New Roman"/>
          <w:sz w:val="28"/>
          <w:szCs w:val="28"/>
          <w:lang w:val="uk-UA" w:eastAsia="ar-SA"/>
        </w:rPr>
      </w:pPr>
      <w:r w:rsidRPr="009A0A78">
        <w:rPr>
          <w:rFonts w:ascii="Times New Roman" w:eastAsia="Times New Roman" w:hAnsi="Times New Roman" w:cs="Times New Roman"/>
          <w:sz w:val="28"/>
          <w:szCs w:val="28"/>
          <w:lang w:val="uk-UA" w:eastAsia="ar-SA"/>
        </w:rPr>
        <w:t>Публічно-правова відповідальність носіїв публічної влади тотожна конституційній відповідальності суб’єктів державної влади. Однак механізм такої відповідальності на законодавчому рівні не встановлений (на відміну від механізму притягнення до кримінальної, адміністративної, дисциплінарної, матеріальної відповідальності.</w:t>
      </w:r>
    </w:p>
    <w:p w:rsidR="004F0EF0" w:rsidRPr="009A0A78" w:rsidRDefault="004F0EF0" w:rsidP="008C56C4">
      <w:pPr>
        <w:suppressAutoHyphens/>
        <w:spacing w:line="264" w:lineRule="auto"/>
        <w:ind w:firstLine="709"/>
        <w:jc w:val="both"/>
        <w:rPr>
          <w:rFonts w:ascii="Times New Roman" w:eastAsia="Times New Roman" w:hAnsi="Times New Roman" w:cs="Times New Roman"/>
          <w:sz w:val="28"/>
          <w:szCs w:val="28"/>
          <w:lang w:val="uk-UA" w:eastAsia="ar-SA"/>
        </w:rPr>
      </w:pPr>
      <w:r w:rsidRPr="009A0A78">
        <w:rPr>
          <w:rFonts w:ascii="Times New Roman" w:eastAsia="Times New Roman" w:hAnsi="Times New Roman" w:cs="Times New Roman"/>
          <w:sz w:val="28"/>
          <w:szCs w:val="28"/>
          <w:lang w:val="uk-UA" w:eastAsia="ar-SA"/>
        </w:rPr>
        <w:t>Результатом дослідження встановлено, що свобода є необхідною передумовою відповідальності (як позитивної, так й негативної); Свобода – це вибір, нема вибору – нема й відповідальності; маючи філософський, політичний, економічний, психологічний та соціальний аспекти, вони найміцніше поєднуються і знаходять своє вираження у праві, яке виступає їх мірою, надає їм форму та регламентує задля забезпечення суспільної гармонії, якнайповнішої реалізації прав і свобод кожної особи без посягання на такі ж права та свободи інших. У випадках, якщо свобода та відповідальність не визнаються базовими цінностями та принципами права, одночасно виникає питання про доцільність існування та функціонування права.</w:t>
      </w:r>
      <w:r w:rsidRPr="009A0A78">
        <w:rPr>
          <w:rFonts w:ascii="Times New Roman" w:eastAsia="Times New Roman" w:hAnsi="Times New Roman" w:cs="Times New Roman"/>
          <w:sz w:val="28"/>
          <w:szCs w:val="28"/>
          <w:lang w:val="uk-UA" w:eastAsia="ar-SA"/>
        </w:rPr>
        <w:br w:type="page"/>
      </w:r>
    </w:p>
    <w:p w:rsidR="00D374B5" w:rsidRPr="009A0A78" w:rsidRDefault="004F0EF0" w:rsidP="004F0EF0">
      <w:pPr>
        <w:jc w:val="center"/>
        <w:rPr>
          <w:rFonts w:ascii="Times New Roman" w:eastAsia="Times New Roman" w:hAnsi="Times New Roman" w:cs="Times New Roman"/>
          <w:caps/>
          <w:sz w:val="28"/>
          <w:szCs w:val="28"/>
          <w:lang w:val="uk-UA"/>
        </w:rPr>
      </w:pPr>
      <w:r w:rsidRPr="009A0A78">
        <w:rPr>
          <w:rFonts w:ascii="Times New Roman" w:eastAsia="Times New Roman" w:hAnsi="Times New Roman" w:cs="Times New Roman"/>
          <w:caps/>
          <w:sz w:val="28"/>
          <w:szCs w:val="28"/>
          <w:lang w:val="uk-UA"/>
        </w:rPr>
        <w:lastRenderedPageBreak/>
        <w:t xml:space="preserve">Необхідна оборона: </w:t>
      </w:r>
    </w:p>
    <w:p w:rsidR="004F0EF0" w:rsidRPr="009A0A78" w:rsidRDefault="004F0EF0" w:rsidP="004F0EF0">
      <w:pPr>
        <w:jc w:val="center"/>
        <w:rPr>
          <w:rFonts w:ascii="Times New Roman" w:eastAsia="Times New Roman" w:hAnsi="Times New Roman" w:cs="Times New Roman"/>
          <w:caps/>
          <w:sz w:val="28"/>
          <w:szCs w:val="28"/>
          <w:lang w:val="uk-UA"/>
        </w:rPr>
      </w:pPr>
      <w:r w:rsidRPr="009A0A78">
        <w:rPr>
          <w:rFonts w:ascii="Times New Roman" w:eastAsia="Times New Roman" w:hAnsi="Times New Roman" w:cs="Times New Roman"/>
          <w:caps/>
          <w:sz w:val="28"/>
          <w:szCs w:val="28"/>
          <w:lang w:val="uk-UA"/>
        </w:rPr>
        <w:t>кримінально – правові та криміналогічні проблеми</w:t>
      </w:r>
    </w:p>
    <w:p w:rsidR="004F0EF0" w:rsidRPr="009A0A78" w:rsidRDefault="004F0EF0" w:rsidP="004F0EF0">
      <w:pPr>
        <w:rPr>
          <w:rFonts w:ascii="Times New Roman" w:hAnsi="Times New Roman" w:cs="Times New Roman"/>
          <w:lang w:val="uk-UA"/>
        </w:rPr>
      </w:pPr>
    </w:p>
    <w:p w:rsidR="004F0EF0" w:rsidRPr="009A0A78" w:rsidRDefault="004F0EF0" w:rsidP="004F0EF0">
      <w:pPr>
        <w:ind w:left="3402" w:firstLine="3"/>
        <w:rPr>
          <w:rFonts w:ascii="Times New Roman" w:hAnsi="Times New Roman" w:cs="Times New Roman"/>
          <w:lang w:val="uk-UA"/>
        </w:rPr>
      </w:pPr>
      <w:r w:rsidRPr="009A0A78">
        <w:rPr>
          <w:rFonts w:ascii="Times New Roman" w:hAnsi="Times New Roman" w:cs="Times New Roman"/>
          <w:b/>
          <w:noProof/>
          <w:lang w:val="uk-UA" w:eastAsia="uk-UA"/>
        </w:rPr>
        <w:drawing>
          <wp:anchor distT="0" distB="0" distL="114300" distR="114300" simplePos="0" relativeHeight="251822080" behindDoc="0" locked="0" layoutInCell="1" allowOverlap="1" wp14:anchorId="23BE243F" wp14:editId="50815CA1">
            <wp:simplePos x="0" y="0"/>
            <wp:positionH relativeFrom="column">
              <wp:posOffset>485980</wp:posOffset>
            </wp:positionH>
            <wp:positionV relativeFrom="paragraph">
              <wp:posOffset>61595</wp:posOffset>
            </wp:positionV>
            <wp:extent cx="1303450" cy="1628775"/>
            <wp:effectExtent l="171450" t="171450" r="354330" b="333375"/>
            <wp:wrapNone/>
            <wp:docPr id="10328" name="Рисунок 10328" descr="C:\Documents and Settings\User\Мои документы\Downloads\image-1401693901344-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User\Мои документы\Downloads\image-1401693901344-V.jpg"/>
                    <pic:cNvPicPr>
                      <a:picLocks noChangeAspect="1" noChangeArrowheads="1"/>
                    </pic:cNvPicPr>
                  </pic:nvPicPr>
                  <pic:blipFill rotWithShape="1">
                    <a:blip r:embed="rId298" cstate="print">
                      <a:extLst>
                        <a:ext uri="{BEBA8EAE-BF5A-486C-A8C5-ECC9F3942E4B}">
                          <a14:imgProps xmlns:a14="http://schemas.microsoft.com/office/drawing/2010/main">
                            <a14:imgLayer r:embed="rId299">
                              <a14:imgEffect>
                                <a14:sharpenSoften amount="50000"/>
                              </a14:imgEffect>
                              <a14:imgEffect>
                                <a14:brightnessContrast contrast="20000"/>
                              </a14:imgEffect>
                            </a14:imgLayer>
                          </a14:imgProps>
                        </a:ext>
                        <a:ext uri="{28A0092B-C50C-407E-A947-70E740481C1C}">
                          <a14:useLocalDpi xmlns:a14="http://schemas.microsoft.com/office/drawing/2010/main" val="0"/>
                        </a:ext>
                      </a:extLst>
                    </a:blip>
                    <a:srcRect t="6044"/>
                    <a:stretch/>
                  </pic:blipFill>
                  <pic:spPr bwMode="auto">
                    <a:xfrm>
                      <a:off x="0" y="0"/>
                      <a:ext cx="1303450" cy="162877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A0A78">
        <w:rPr>
          <w:rFonts w:ascii="Times New Roman" w:hAnsi="Times New Roman" w:cs="Times New Roman"/>
          <w:b/>
          <w:lang w:val="uk-UA"/>
        </w:rPr>
        <w:t>Автор:</w:t>
      </w:r>
      <w:r w:rsidRPr="009A0A78">
        <w:rPr>
          <w:rFonts w:ascii="Times New Roman" w:hAnsi="Times New Roman" w:cs="Times New Roman"/>
          <w:lang w:val="uk-UA"/>
        </w:rPr>
        <w:t xml:space="preserve"> </w:t>
      </w:r>
    </w:p>
    <w:p w:rsidR="004F0EF0" w:rsidRPr="009A0A78" w:rsidRDefault="004F0EF0" w:rsidP="004F0EF0">
      <w:pPr>
        <w:ind w:left="3402" w:firstLine="3"/>
        <w:rPr>
          <w:rFonts w:ascii="Times New Roman" w:hAnsi="Times New Roman" w:cs="Times New Roman"/>
          <w:lang w:val="uk-UA"/>
        </w:rPr>
      </w:pPr>
      <w:r w:rsidRPr="009A0A78">
        <w:rPr>
          <w:rFonts w:ascii="Times New Roman" w:hAnsi="Times New Roman" w:cs="Times New Roman"/>
          <w:lang w:val="uk-UA"/>
        </w:rPr>
        <w:t xml:space="preserve">Марчак Вадим, </w:t>
      </w:r>
    </w:p>
    <w:p w:rsidR="004F0EF0" w:rsidRPr="009A0A78" w:rsidRDefault="004F0EF0" w:rsidP="004F0EF0">
      <w:pPr>
        <w:ind w:left="3402" w:firstLine="3"/>
        <w:rPr>
          <w:rFonts w:ascii="Times New Roman" w:hAnsi="Times New Roman" w:cs="Times New Roman"/>
          <w:lang w:val="uk-UA"/>
        </w:rPr>
      </w:pPr>
      <w:r w:rsidRPr="009A0A78">
        <w:rPr>
          <w:rFonts w:ascii="Times New Roman" w:hAnsi="Times New Roman" w:cs="Times New Roman"/>
          <w:lang w:val="uk-UA"/>
        </w:rPr>
        <w:t xml:space="preserve">учень 11 класу </w:t>
      </w:r>
    </w:p>
    <w:p w:rsidR="004F0EF0" w:rsidRPr="009A0A78" w:rsidRDefault="004F0EF0" w:rsidP="004F0EF0">
      <w:pPr>
        <w:ind w:left="3402" w:firstLine="3"/>
        <w:rPr>
          <w:rFonts w:ascii="Times New Roman" w:hAnsi="Times New Roman" w:cs="Times New Roman"/>
          <w:lang w:val="uk-UA"/>
        </w:rPr>
      </w:pPr>
      <w:r w:rsidRPr="009A0A78">
        <w:rPr>
          <w:rFonts w:ascii="Times New Roman" w:hAnsi="Times New Roman" w:cs="Times New Roman"/>
          <w:lang w:val="uk-UA"/>
        </w:rPr>
        <w:t>Чернівецької ЗОШ №1</w:t>
      </w:r>
    </w:p>
    <w:p w:rsidR="004F0EF0" w:rsidRPr="009A0A78" w:rsidRDefault="004F0EF0" w:rsidP="004F0EF0">
      <w:pPr>
        <w:ind w:left="3402" w:firstLine="3"/>
        <w:rPr>
          <w:rFonts w:ascii="Times New Roman" w:hAnsi="Times New Roman" w:cs="Times New Roman"/>
          <w:b/>
          <w:lang w:val="uk-UA"/>
        </w:rPr>
      </w:pPr>
    </w:p>
    <w:p w:rsidR="004F0EF0" w:rsidRPr="009A0A78" w:rsidRDefault="004F0EF0" w:rsidP="004F0EF0">
      <w:pPr>
        <w:ind w:left="3402" w:firstLine="3"/>
        <w:rPr>
          <w:rFonts w:ascii="Times New Roman" w:hAnsi="Times New Roman" w:cs="Times New Roman"/>
          <w:b/>
          <w:lang w:val="uk-UA"/>
        </w:rPr>
      </w:pPr>
      <w:r w:rsidRPr="009A0A78">
        <w:rPr>
          <w:rFonts w:ascii="Times New Roman" w:hAnsi="Times New Roman" w:cs="Times New Roman"/>
          <w:b/>
          <w:lang w:val="uk-UA"/>
        </w:rPr>
        <w:t xml:space="preserve">Науковий керівник: </w:t>
      </w:r>
    </w:p>
    <w:p w:rsidR="004F0EF0" w:rsidRPr="009A0A78" w:rsidRDefault="004F0EF0" w:rsidP="004F0EF0">
      <w:pPr>
        <w:ind w:left="3402" w:firstLine="3"/>
        <w:rPr>
          <w:rFonts w:ascii="Times New Roman" w:hAnsi="Times New Roman" w:cs="Times New Roman"/>
          <w:lang w:val="uk-UA"/>
        </w:rPr>
      </w:pPr>
      <w:r w:rsidRPr="009A0A78">
        <w:rPr>
          <w:rFonts w:ascii="Times New Roman" w:hAnsi="Times New Roman" w:cs="Times New Roman"/>
          <w:lang w:val="uk-UA"/>
        </w:rPr>
        <w:t xml:space="preserve">Черней Світлана Володимирівна, </w:t>
      </w:r>
    </w:p>
    <w:p w:rsidR="004F0EF0" w:rsidRPr="009A0A78" w:rsidRDefault="004F0EF0" w:rsidP="004F0EF0">
      <w:pPr>
        <w:ind w:left="3402" w:firstLine="3"/>
        <w:rPr>
          <w:rFonts w:ascii="Times New Roman" w:hAnsi="Times New Roman" w:cs="Times New Roman"/>
          <w:lang w:val="uk-UA"/>
        </w:rPr>
      </w:pPr>
      <w:r w:rsidRPr="009A0A78">
        <w:rPr>
          <w:rFonts w:ascii="Times New Roman" w:hAnsi="Times New Roman" w:cs="Times New Roman"/>
          <w:lang w:val="uk-UA"/>
        </w:rPr>
        <w:t>кандидат  юридичних наук, асистент  кафедри теорії та історії держави і права ЧНУ імені Юрія Федьковича</w:t>
      </w:r>
    </w:p>
    <w:p w:rsidR="004F0EF0" w:rsidRPr="009A0A78" w:rsidRDefault="004F0EF0" w:rsidP="004F0EF0">
      <w:pPr>
        <w:widowControl w:val="0"/>
        <w:shd w:val="clear" w:color="auto" w:fill="FFFFFF"/>
        <w:snapToGrid w:val="0"/>
        <w:spacing w:before="62" w:line="514" w:lineRule="exact"/>
        <w:ind w:right="14"/>
        <w:jc w:val="both"/>
        <w:rPr>
          <w:rFonts w:ascii="Times New Roman" w:eastAsia="Times New Roman" w:hAnsi="Times New Roman" w:cs="Times New Roman"/>
          <w:sz w:val="28"/>
          <w:szCs w:val="28"/>
          <w:lang w:val="uk-UA"/>
        </w:rPr>
      </w:pPr>
    </w:p>
    <w:p w:rsidR="004F0EF0" w:rsidRPr="009A0A78" w:rsidRDefault="004F0EF0" w:rsidP="004F0EF0">
      <w:pPr>
        <w:widowControl w:val="0"/>
        <w:shd w:val="clear" w:color="auto" w:fill="FFFFFF"/>
        <w:snapToGrid w:val="0"/>
        <w:spacing w:line="348" w:lineRule="auto"/>
        <w:ind w:firstLine="708"/>
        <w:jc w:val="both"/>
        <w:rPr>
          <w:rFonts w:ascii="Times New Roman" w:eastAsia="Times New Roman" w:hAnsi="Times New Roman" w:cs="Times New Roman"/>
          <w:sz w:val="28"/>
          <w:szCs w:val="28"/>
          <w:lang w:val="uk-UA"/>
        </w:rPr>
      </w:pPr>
      <w:r w:rsidRPr="009A0A78">
        <w:rPr>
          <w:rFonts w:ascii="Times New Roman" w:eastAsia="Times New Roman" w:hAnsi="Times New Roman" w:cs="Times New Roman"/>
          <w:sz w:val="28"/>
          <w:szCs w:val="28"/>
          <w:lang w:val="uk-UA"/>
        </w:rPr>
        <w:t xml:space="preserve">Процес формування демократичної держави має своєю кінцевою метою підвищення ролі права в житті суспільства, що неможливо без вирішення проблеми забезпечення реальних можливостей практичної реалізації громадянами належних їм прав і свобод, в тому числі і природного права на захист від суспільно небезпечних посягань. </w:t>
      </w:r>
    </w:p>
    <w:p w:rsidR="004F0EF0" w:rsidRPr="009A0A78" w:rsidRDefault="004F0EF0" w:rsidP="004F0EF0">
      <w:pPr>
        <w:widowControl w:val="0"/>
        <w:snapToGrid w:val="0"/>
        <w:spacing w:line="348" w:lineRule="auto"/>
        <w:ind w:firstLine="900"/>
        <w:jc w:val="both"/>
        <w:rPr>
          <w:rFonts w:ascii="Times New Roman" w:eastAsia="Times New Roman" w:hAnsi="Times New Roman" w:cs="Times New Roman"/>
          <w:sz w:val="28"/>
          <w:szCs w:val="28"/>
          <w:lang w:val="uk-UA"/>
        </w:rPr>
      </w:pPr>
      <w:r w:rsidRPr="009A0A78">
        <w:rPr>
          <w:rFonts w:ascii="Times New Roman" w:eastAsia="Times New Roman" w:hAnsi="Times New Roman" w:cs="Times New Roman"/>
          <w:iCs/>
          <w:sz w:val="28"/>
          <w:szCs w:val="28"/>
          <w:lang w:val="uk-UA"/>
        </w:rPr>
        <w:t>Об’єктом дослідження</w:t>
      </w:r>
      <w:r w:rsidRPr="009A0A78">
        <w:rPr>
          <w:rFonts w:ascii="Times New Roman" w:eastAsia="Times New Roman" w:hAnsi="Times New Roman" w:cs="Times New Roman"/>
          <w:sz w:val="28"/>
          <w:szCs w:val="28"/>
          <w:lang w:val="uk-UA"/>
        </w:rPr>
        <w:t xml:space="preserve"> є суспільні відносини, які виникають у зв’язку із застосуванням інституту необхідної оборони.</w:t>
      </w:r>
    </w:p>
    <w:p w:rsidR="004F0EF0" w:rsidRPr="009A0A78" w:rsidRDefault="004F0EF0" w:rsidP="004F0EF0">
      <w:pPr>
        <w:widowControl w:val="0"/>
        <w:snapToGrid w:val="0"/>
        <w:spacing w:line="348" w:lineRule="auto"/>
        <w:ind w:firstLine="851"/>
        <w:jc w:val="both"/>
        <w:rPr>
          <w:rFonts w:ascii="Times New Roman" w:eastAsia="Times New Roman" w:hAnsi="Times New Roman" w:cs="Times New Roman"/>
          <w:sz w:val="28"/>
          <w:szCs w:val="28"/>
          <w:lang w:val="uk-UA"/>
        </w:rPr>
      </w:pPr>
      <w:r w:rsidRPr="009A0A78">
        <w:rPr>
          <w:rFonts w:ascii="Times New Roman" w:eastAsia="Times New Roman" w:hAnsi="Times New Roman" w:cs="Times New Roman"/>
          <w:iCs/>
          <w:sz w:val="28"/>
          <w:szCs w:val="28"/>
          <w:lang w:val="uk-UA"/>
        </w:rPr>
        <w:t>Предметом дослідження</w:t>
      </w:r>
      <w:r w:rsidRPr="009A0A78">
        <w:rPr>
          <w:rFonts w:ascii="Times New Roman" w:eastAsia="Times New Roman" w:hAnsi="Times New Roman" w:cs="Times New Roman"/>
          <w:sz w:val="28"/>
          <w:szCs w:val="28"/>
          <w:lang w:val="uk-UA"/>
        </w:rPr>
        <w:t xml:space="preserve"> є кримінологічні та кримінально-правові аспекти необхідної оборони.</w:t>
      </w:r>
    </w:p>
    <w:p w:rsidR="004F0EF0" w:rsidRPr="009A0A78" w:rsidRDefault="004F0EF0" w:rsidP="004F0EF0">
      <w:pPr>
        <w:widowControl w:val="0"/>
        <w:shd w:val="clear" w:color="auto" w:fill="FFFFFF"/>
        <w:snapToGrid w:val="0"/>
        <w:spacing w:line="348" w:lineRule="auto"/>
        <w:ind w:firstLine="851"/>
        <w:jc w:val="both"/>
        <w:rPr>
          <w:rFonts w:ascii="Times New Roman" w:eastAsia="Times New Roman" w:hAnsi="Times New Roman" w:cs="Times New Roman"/>
          <w:sz w:val="28"/>
          <w:szCs w:val="28"/>
          <w:lang w:val="uk-UA" w:eastAsia="uk-UA"/>
        </w:rPr>
      </w:pPr>
      <w:r w:rsidRPr="009A0A78">
        <w:rPr>
          <w:rFonts w:ascii="Times New Roman" w:eastAsia="Times New Roman" w:hAnsi="Times New Roman" w:cs="Times New Roman"/>
          <w:sz w:val="28"/>
          <w:szCs w:val="20"/>
          <w:lang w:val="uk-UA"/>
        </w:rPr>
        <w:t xml:space="preserve">Результати дослідження  показала, що при неналежному забезпеченні у державі демократії і законності неможливо говорити про виконання інститутом необхідної оборони саме соціальної ролі самозахисту, оскільки він може спровокувати активний самозахист людей від порушення законності, які допускаються державними органами і посадовими особами по відношенню до своїх громадян. </w:t>
      </w:r>
      <w:r w:rsidRPr="009A0A78">
        <w:rPr>
          <w:rFonts w:ascii="Times New Roman" w:eastAsia="Times New Roman" w:hAnsi="Times New Roman" w:cs="Times New Roman"/>
          <w:sz w:val="28"/>
          <w:szCs w:val="28"/>
          <w:lang w:val="uk-UA" w:eastAsia="uk-UA"/>
        </w:rPr>
        <w:t>Дослідження емпіричних даних і наукового матеріалу щодо стану злочинності в Україні дало такі результати. Спостерігається зростання кількості зареєстрованих злочинів протягом останніх 36 років. У 1973 р. їхня кількість сягала 128,340. У 2006 р. їх загальна кількість дорівнювала 428,149, що у  3,34 рази більше. Їхня динаміка характеризується постійним зростанням. Найвищий показник спостерігався у 1995 р. – 641,860 злочинів. За останні роки найвищий показник був у 2003 році - 553,400 злочинів .</w:t>
      </w:r>
      <w:r w:rsidRPr="009A0A78">
        <w:rPr>
          <w:rFonts w:ascii="Times New Roman" w:eastAsia="Times New Roman" w:hAnsi="Times New Roman" w:cs="Times New Roman"/>
          <w:sz w:val="28"/>
          <w:szCs w:val="28"/>
          <w:lang w:val="uk-UA" w:eastAsia="uk-UA"/>
        </w:rPr>
        <w:br w:type="page"/>
      </w:r>
    </w:p>
    <w:p w:rsidR="004F0EF0" w:rsidRPr="009A0A78" w:rsidRDefault="004F0EF0" w:rsidP="004F0EF0">
      <w:pPr>
        <w:jc w:val="center"/>
        <w:rPr>
          <w:rFonts w:ascii="Times New Roman" w:eastAsia="Times New Roman" w:hAnsi="Times New Roman" w:cs="Times New Roman"/>
          <w:caps/>
          <w:sz w:val="28"/>
          <w:szCs w:val="28"/>
          <w:lang w:val="uk-UA"/>
        </w:rPr>
      </w:pPr>
      <w:r w:rsidRPr="009A0A78">
        <w:rPr>
          <w:rFonts w:ascii="Times New Roman" w:eastAsia="Times New Roman" w:hAnsi="Times New Roman" w:cs="Times New Roman"/>
          <w:caps/>
          <w:sz w:val="28"/>
          <w:szCs w:val="28"/>
          <w:lang w:val="uk-UA"/>
        </w:rPr>
        <w:lastRenderedPageBreak/>
        <w:t>Історія становлення місцевого  самоврядування в Україні</w:t>
      </w:r>
    </w:p>
    <w:p w:rsidR="004F0EF0" w:rsidRPr="009A0A78" w:rsidRDefault="004F0EF0" w:rsidP="004F0EF0">
      <w:pPr>
        <w:jc w:val="center"/>
        <w:rPr>
          <w:rFonts w:ascii="Times New Roman" w:eastAsia="Times New Roman" w:hAnsi="Times New Roman" w:cs="Times New Roman"/>
          <w:b/>
          <w:caps/>
          <w:sz w:val="32"/>
          <w:szCs w:val="32"/>
          <w:lang w:val="uk-UA"/>
        </w:rPr>
      </w:pPr>
    </w:p>
    <w:p w:rsidR="004F0EF0" w:rsidRPr="009A0A78" w:rsidRDefault="00436DB6" w:rsidP="004F0EF0">
      <w:pPr>
        <w:ind w:left="3402"/>
        <w:rPr>
          <w:rFonts w:ascii="Times New Roman" w:hAnsi="Times New Roman" w:cs="Times New Roman"/>
          <w:b/>
          <w:lang w:val="uk-UA"/>
        </w:rPr>
      </w:pPr>
      <w:r w:rsidRPr="009A0A78">
        <w:rPr>
          <w:rFonts w:ascii="Times New Roman" w:hAnsi="Times New Roman" w:cs="Times New Roman"/>
          <w:noProof/>
          <w:lang w:val="uk-UA" w:eastAsia="uk-UA"/>
        </w:rPr>
        <w:drawing>
          <wp:anchor distT="0" distB="0" distL="114300" distR="114300" simplePos="0" relativeHeight="251833344" behindDoc="0" locked="0" layoutInCell="1" allowOverlap="1" wp14:anchorId="0DCB5ADE" wp14:editId="4D69A9F9">
            <wp:simplePos x="0" y="0"/>
            <wp:positionH relativeFrom="column">
              <wp:posOffset>436880</wp:posOffset>
            </wp:positionH>
            <wp:positionV relativeFrom="paragraph">
              <wp:posOffset>46355</wp:posOffset>
            </wp:positionV>
            <wp:extent cx="1358503" cy="1533525"/>
            <wp:effectExtent l="171450" t="171450" r="375285" b="352425"/>
            <wp:wrapNone/>
            <wp:docPr id="10337" name="Рисунок 10337" descr="C:\Users\Natalka\Desktop\tKTdLPCDX7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Natalka\Desktop\tKTdLPCDX7Y.jpg"/>
                    <pic:cNvPicPr>
                      <a:picLocks noChangeAspect="1" noChangeArrowheads="1"/>
                    </pic:cNvPicPr>
                  </pic:nvPicPr>
                  <pic:blipFill rotWithShape="1">
                    <a:blip r:embed="rId300">
                      <a:extLst>
                        <a:ext uri="{BEBA8EAE-BF5A-486C-A8C5-ECC9F3942E4B}">
                          <a14:imgProps xmlns:a14="http://schemas.microsoft.com/office/drawing/2010/main">
                            <a14:imgLayer r:embed="rId301">
                              <a14:imgEffect>
                                <a14:sharpenSoften amount="25000"/>
                              </a14:imgEffect>
                              <a14:imgEffect>
                                <a14:brightnessContrast bright="-20000"/>
                              </a14:imgEffect>
                            </a14:imgLayer>
                          </a14:imgProps>
                        </a:ext>
                        <a:ext uri="{28A0092B-C50C-407E-A947-70E740481C1C}">
                          <a14:useLocalDpi xmlns:a14="http://schemas.microsoft.com/office/drawing/2010/main" val="0"/>
                        </a:ext>
                      </a:extLst>
                    </a:blip>
                    <a:srcRect l="45633" t="6490" r="43222" b="74553"/>
                    <a:stretch/>
                  </pic:blipFill>
                  <pic:spPr bwMode="auto">
                    <a:xfrm>
                      <a:off x="0" y="0"/>
                      <a:ext cx="1358503" cy="153352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F0EF0" w:rsidRPr="009A0A78">
        <w:rPr>
          <w:rFonts w:ascii="Times New Roman" w:hAnsi="Times New Roman" w:cs="Times New Roman"/>
          <w:b/>
          <w:lang w:val="uk-UA"/>
        </w:rPr>
        <w:t xml:space="preserve">Автор: </w:t>
      </w:r>
    </w:p>
    <w:p w:rsidR="004F0EF0" w:rsidRPr="009A0A78" w:rsidRDefault="004F0EF0" w:rsidP="004F0EF0">
      <w:pPr>
        <w:ind w:left="3402"/>
        <w:rPr>
          <w:rFonts w:ascii="Times New Roman" w:hAnsi="Times New Roman" w:cs="Times New Roman"/>
          <w:lang w:val="uk-UA"/>
        </w:rPr>
      </w:pPr>
      <w:r w:rsidRPr="009A0A78">
        <w:rPr>
          <w:rFonts w:ascii="Times New Roman" w:hAnsi="Times New Roman" w:cs="Times New Roman"/>
          <w:lang w:val="uk-UA"/>
        </w:rPr>
        <w:t xml:space="preserve">Колесников Данило, </w:t>
      </w:r>
    </w:p>
    <w:p w:rsidR="004F0EF0" w:rsidRPr="009A0A78" w:rsidRDefault="004F0EF0" w:rsidP="004F0EF0">
      <w:pPr>
        <w:ind w:left="3402"/>
        <w:rPr>
          <w:rFonts w:ascii="Times New Roman" w:hAnsi="Times New Roman" w:cs="Times New Roman"/>
          <w:lang w:val="uk-UA"/>
        </w:rPr>
      </w:pPr>
      <w:r w:rsidRPr="009A0A78">
        <w:rPr>
          <w:rFonts w:ascii="Times New Roman" w:hAnsi="Times New Roman" w:cs="Times New Roman"/>
          <w:lang w:val="uk-UA"/>
        </w:rPr>
        <w:t xml:space="preserve">учень 11 класу </w:t>
      </w:r>
    </w:p>
    <w:p w:rsidR="004F0EF0" w:rsidRPr="009A0A78" w:rsidRDefault="004F0EF0" w:rsidP="004F0EF0">
      <w:pPr>
        <w:ind w:left="3402"/>
        <w:rPr>
          <w:rFonts w:ascii="Times New Roman" w:hAnsi="Times New Roman" w:cs="Times New Roman"/>
          <w:b/>
          <w:lang w:val="uk-UA"/>
        </w:rPr>
      </w:pPr>
      <w:r w:rsidRPr="009A0A78">
        <w:rPr>
          <w:rFonts w:ascii="Times New Roman" w:hAnsi="Times New Roman" w:cs="Times New Roman"/>
          <w:lang w:val="uk-UA"/>
        </w:rPr>
        <w:t>Чернівецького ліцею №4</w:t>
      </w:r>
    </w:p>
    <w:p w:rsidR="004F0EF0" w:rsidRPr="009A0A78" w:rsidRDefault="004F0EF0" w:rsidP="004F0EF0">
      <w:pPr>
        <w:tabs>
          <w:tab w:val="left" w:pos="4155"/>
        </w:tabs>
        <w:ind w:left="3402"/>
        <w:rPr>
          <w:rFonts w:ascii="Times New Roman" w:hAnsi="Times New Roman" w:cs="Times New Roman"/>
          <w:lang w:val="uk-UA"/>
        </w:rPr>
      </w:pPr>
    </w:p>
    <w:p w:rsidR="004F0EF0" w:rsidRPr="009A0A78" w:rsidRDefault="004F0EF0" w:rsidP="004F0EF0">
      <w:pPr>
        <w:ind w:left="3402"/>
        <w:rPr>
          <w:rFonts w:ascii="Times New Roman" w:hAnsi="Times New Roman" w:cs="Times New Roman"/>
          <w:b/>
          <w:lang w:val="uk-UA"/>
        </w:rPr>
      </w:pPr>
      <w:r w:rsidRPr="009A0A78">
        <w:rPr>
          <w:rFonts w:ascii="Times New Roman" w:hAnsi="Times New Roman" w:cs="Times New Roman"/>
          <w:b/>
          <w:lang w:val="uk-UA"/>
        </w:rPr>
        <w:t xml:space="preserve">Науковий керівник: </w:t>
      </w:r>
    </w:p>
    <w:p w:rsidR="004F0EF0" w:rsidRPr="009A0A78" w:rsidRDefault="004F0EF0" w:rsidP="004F0EF0">
      <w:pPr>
        <w:ind w:left="3402"/>
        <w:rPr>
          <w:rFonts w:ascii="Times New Roman" w:hAnsi="Times New Roman" w:cs="Times New Roman"/>
          <w:lang w:val="uk-UA"/>
        </w:rPr>
      </w:pPr>
      <w:r w:rsidRPr="009A0A78">
        <w:rPr>
          <w:rFonts w:ascii="Times New Roman" w:hAnsi="Times New Roman" w:cs="Times New Roman"/>
          <w:lang w:val="uk-UA"/>
        </w:rPr>
        <w:t xml:space="preserve">Місевич Сергій Васильович, </w:t>
      </w:r>
    </w:p>
    <w:p w:rsidR="004F0EF0" w:rsidRPr="009A0A78" w:rsidRDefault="004F0EF0" w:rsidP="004F0EF0">
      <w:pPr>
        <w:ind w:left="3402"/>
        <w:rPr>
          <w:rFonts w:ascii="Times New Roman" w:hAnsi="Times New Roman" w:cs="Times New Roman"/>
          <w:lang w:val="uk-UA"/>
        </w:rPr>
      </w:pPr>
      <w:r w:rsidRPr="009A0A78">
        <w:rPr>
          <w:rFonts w:ascii="Times New Roman" w:hAnsi="Times New Roman" w:cs="Times New Roman"/>
          <w:lang w:val="uk-UA"/>
        </w:rPr>
        <w:t>кандидат юридичних наук, доцент кафедри теорії та історії держави і права ЧНУ імені Юрія Федьковича</w:t>
      </w:r>
    </w:p>
    <w:p w:rsidR="004F0EF0" w:rsidRPr="009A0A78" w:rsidRDefault="004F0EF0" w:rsidP="004F0EF0">
      <w:pPr>
        <w:tabs>
          <w:tab w:val="left" w:pos="4155"/>
        </w:tabs>
        <w:rPr>
          <w:rFonts w:ascii="Times New Roman" w:hAnsi="Times New Roman" w:cs="Times New Roman"/>
          <w:lang w:val="uk-UA"/>
        </w:rPr>
      </w:pPr>
    </w:p>
    <w:p w:rsidR="004F0EF0" w:rsidRPr="009A0A78" w:rsidRDefault="004F0EF0" w:rsidP="004F0EF0">
      <w:pPr>
        <w:spacing w:line="300" w:lineRule="auto"/>
        <w:ind w:firstLine="708"/>
        <w:jc w:val="both"/>
        <w:rPr>
          <w:rFonts w:ascii="Times New Roman" w:eastAsia="Times New Roman" w:hAnsi="Times New Roman" w:cs="Times New Roman"/>
          <w:sz w:val="28"/>
          <w:szCs w:val="28"/>
          <w:lang w:val="uk-UA"/>
        </w:rPr>
      </w:pPr>
      <w:r w:rsidRPr="009A0A78">
        <w:rPr>
          <w:rFonts w:ascii="Times New Roman" w:eastAsia="Times New Roman" w:hAnsi="Times New Roman" w:cs="Times New Roman"/>
          <w:sz w:val="28"/>
          <w:szCs w:val="28"/>
          <w:lang w:val="uk-UA"/>
        </w:rPr>
        <w:t>Актуальність обраної теми дослідження полягає в тому, щоб ґрунтовно вивчити питання науково - теоретичного обґрунтування та формування структури місцевого управління в Україні на сучасному етапі.</w:t>
      </w:r>
    </w:p>
    <w:p w:rsidR="004F0EF0" w:rsidRPr="009A0A78" w:rsidRDefault="004F0EF0" w:rsidP="004F0EF0">
      <w:pPr>
        <w:spacing w:line="300" w:lineRule="auto"/>
        <w:ind w:firstLine="708"/>
        <w:jc w:val="both"/>
        <w:rPr>
          <w:rFonts w:ascii="Times New Roman" w:eastAsia="Times New Roman" w:hAnsi="Times New Roman" w:cs="Times New Roman"/>
          <w:sz w:val="28"/>
          <w:szCs w:val="28"/>
          <w:lang w:val="uk-UA"/>
        </w:rPr>
      </w:pPr>
      <w:r w:rsidRPr="009A0A78">
        <w:rPr>
          <w:rFonts w:ascii="Times New Roman" w:eastAsia="Times New Roman" w:hAnsi="Times New Roman" w:cs="Times New Roman"/>
          <w:sz w:val="28"/>
          <w:szCs w:val="28"/>
          <w:lang w:val="uk-UA"/>
        </w:rPr>
        <w:t xml:space="preserve"> Метою науково-дослідницької роботи є дослідження змін, доповнення  у законодавстві місцевого самоврядування в Україні на протязі 2004-2014 років Верховною Радою та відмова від адміністративного втручання в процес укрупнення територіальних громад, розроблення економічних та інших механізмів, які б стимулювали їх об’єднання. Вивчення зарубіжного досвіду формування територіальної основи місцевого самоврядування та розв’язання проблем у цій сфері на території України.</w:t>
      </w:r>
    </w:p>
    <w:p w:rsidR="004F0EF0" w:rsidRPr="009A0A78" w:rsidRDefault="004F0EF0" w:rsidP="004F0EF0">
      <w:pPr>
        <w:spacing w:line="300" w:lineRule="auto"/>
        <w:ind w:firstLine="708"/>
        <w:jc w:val="both"/>
        <w:rPr>
          <w:rFonts w:ascii="Times New Roman" w:eastAsia="Times New Roman" w:hAnsi="Times New Roman" w:cs="Times New Roman"/>
          <w:sz w:val="28"/>
          <w:szCs w:val="28"/>
          <w:lang w:val="uk-UA"/>
        </w:rPr>
      </w:pPr>
      <w:r w:rsidRPr="009A0A78">
        <w:rPr>
          <w:rFonts w:ascii="Times New Roman" w:eastAsia="Times New Roman" w:hAnsi="Times New Roman" w:cs="Times New Roman"/>
          <w:sz w:val="28"/>
          <w:szCs w:val="28"/>
          <w:lang w:val="uk-UA"/>
        </w:rPr>
        <w:t>Об’єктом дослідження є особливості правового статусу органів управління на місцевому  рівні  самоврядування за Законом «Про місцеве самоврядування в Україні»,  та  розділом  ХI,  Конституції України та інших нормативно-правових актів та проведення опитування жителів  м. Чернівців.</w:t>
      </w:r>
    </w:p>
    <w:p w:rsidR="004F0EF0" w:rsidRPr="009A0A78" w:rsidRDefault="004F0EF0" w:rsidP="004F0EF0">
      <w:pPr>
        <w:spacing w:line="300" w:lineRule="auto"/>
        <w:ind w:firstLine="708"/>
        <w:jc w:val="both"/>
        <w:rPr>
          <w:rFonts w:ascii="Times New Roman" w:eastAsia="Times New Roman" w:hAnsi="Times New Roman" w:cs="Times New Roman"/>
          <w:sz w:val="28"/>
          <w:szCs w:val="28"/>
          <w:lang w:val="uk-UA"/>
        </w:rPr>
      </w:pPr>
      <w:r w:rsidRPr="009A0A78">
        <w:rPr>
          <w:rFonts w:ascii="Times New Roman" w:eastAsia="Times New Roman" w:hAnsi="Times New Roman" w:cs="Times New Roman"/>
          <w:sz w:val="28"/>
          <w:szCs w:val="28"/>
          <w:lang w:val="uk-UA"/>
        </w:rPr>
        <w:t>Предметом дослідження є з’ясування змісту понять «місцеве управління» і «місцеве самоврядування», їх взаємозв’язки та відмінності у процесі становлення та визначення місця і ролі місцевого управління в політичній організації українського суспільства з найдавніших часів до сьогоднішнього дня (2014 рік)</w:t>
      </w:r>
    </w:p>
    <w:p w:rsidR="008C56C4" w:rsidRDefault="004F0EF0" w:rsidP="008C56C4">
      <w:pPr>
        <w:spacing w:line="300" w:lineRule="auto"/>
        <w:ind w:firstLine="708"/>
        <w:jc w:val="both"/>
        <w:rPr>
          <w:rFonts w:ascii="Times New Roman" w:eastAsia="Times New Roman" w:hAnsi="Times New Roman" w:cs="Times New Roman"/>
          <w:sz w:val="28"/>
          <w:szCs w:val="28"/>
          <w:lang w:val="uk-UA"/>
        </w:rPr>
      </w:pPr>
      <w:r w:rsidRPr="009A0A78">
        <w:rPr>
          <w:rFonts w:ascii="Times New Roman" w:eastAsia="Times New Roman" w:hAnsi="Times New Roman" w:cs="Times New Roman"/>
          <w:sz w:val="28"/>
          <w:szCs w:val="28"/>
          <w:lang w:val="uk-UA"/>
        </w:rPr>
        <w:t>Були використані наступні методи дослідження: вивчення та аналіз історично-правових джерел, порівняльний, графічний, комп’ютерного моделювання (в програмі Microsoft Office  Excel) та опитування жителів  міста Чернівців.</w:t>
      </w:r>
    </w:p>
    <w:p w:rsidR="004F0EF0" w:rsidRPr="009A0A78" w:rsidRDefault="004F0EF0" w:rsidP="008C56C4">
      <w:pPr>
        <w:spacing w:line="300" w:lineRule="auto"/>
        <w:ind w:firstLine="708"/>
        <w:jc w:val="both"/>
        <w:rPr>
          <w:rFonts w:ascii="Times New Roman" w:eastAsia="Times New Roman" w:hAnsi="Times New Roman" w:cs="Times New Roman"/>
          <w:sz w:val="28"/>
          <w:szCs w:val="28"/>
          <w:lang w:val="uk-UA"/>
        </w:rPr>
      </w:pPr>
      <w:r w:rsidRPr="009A0A78">
        <w:rPr>
          <w:rFonts w:ascii="Times New Roman" w:eastAsia="Times New Roman" w:hAnsi="Times New Roman" w:cs="Times New Roman"/>
          <w:sz w:val="28"/>
          <w:szCs w:val="28"/>
          <w:lang w:val="uk-UA"/>
        </w:rPr>
        <w:t>Структура роботи: робота складається зі змісту; вступу; трьох розділів; висновків; списку використаної літератури і додатків.</w:t>
      </w:r>
      <w:r w:rsidRPr="009A0A78">
        <w:rPr>
          <w:rFonts w:ascii="Times New Roman" w:eastAsia="Times New Roman" w:hAnsi="Times New Roman" w:cs="Times New Roman"/>
          <w:sz w:val="28"/>
          <w:szCs w:val="28"/>
          <w:lang w:val="uk-UA"/>
        </w:rPr>
        <w:br w:type="page"/>
      </w:r>
    </w:p>
    <w:p w:rsidR="004F0EF0" w:rsidRPr="009A0A78" w:rsidRDefault="004F0EF0" w:rsidP="004F0EF0">
      <w:pPr>
        <w:tabs>
          <w:tab w:val="left" w:pos="4155"/>
        </w:tabs>
        <w:jc w:val="center"/>
        <w:rPr>
          <w:rFonts w:ascii="Times New Roman" w:hAnsi="Times New Roman" w:cs="Times New Roman"/>
          <w:caps/>
          <w:sz w:val="28"/>
          <w:szCs w:val="32"/>
          <w:lang w:val="uk-UA"/>
        </w:rPr>
      </w:pPr>
      <w:r w:rsidRPr="009A0A78">
        <w:rPr>
          <w:rFonts w:ascii="Times New Roman" w:hAnsi="Times New Roman" w:cs="Times New Roman"/>
          <w:caps/>
          <w:sz w:val="28"/>
          <w:szCs w:val="32"/>
          <w:lang w:val="uk-UA"/>
        </w:rPr>
        <w:lastRenderedPageBreak/>
        <w:t>Онтологія покарання в теорії кримінального права</w:t>
      </w:r>
    </w:p>
    <w:p w:rsidR="004F0EF0" w:rsidRPr="009A0A78" w:rsidRDefault="004F0EF0" w:rsidP="004F0EF0">
      <w:pPr>
        <w:tabs>
          <w:tab w:val="left" w:pos="4155"/>
        </w:tabs>
        <w:rPr>
          <w:rFonts w:ascii="Times New Roman" w:hAnsi="Times New Roman" w:cs="Times New Roman"/>
          <w:b/>
          <w:sz w:val="36"/>
          <w:szCs w:val="36"/>
          <w:lang w:val="uk-UA"/>
        </w:rPr>
      </w:pPr>
    </w:p>
    <w:p w:rsidR="004F0EF0" w:rsidRPr="009A0A78" w:rsidRDefault="004F0EF0" w:rsidP="004F0EF0">
      <w:pPr>
        <w:ind w:left="3402"/>
        <w:rPr>
          <w:rFonts w:ascii="Times New Roman" w:hAnsi="Times New Roman" w:cs="Times New Roman"/>
          <w:lang w:val="uk-UA"/>
        </w:rPr>
      </w:pPr>
      <w:r w:rsidRPr="009A0A78">
        <w:rPr>
          <w:rFonts w:ascii="Times New Roman" w:eastAsia="Calibri" w:hAnsi="Times New Roman" w:cs="Times New Roman"/>
          <w:b/>
          <w:noProof/>
          <w:sz w:val="28"/>
          <w:szCs w:val="28"/>
          <w:lang w:val="uk-UA" w:eastAsia="uk-UA"/>
        </w:rPr>
        <w:drawing>
          <wp:anchor distT="0" distB="0" distL="114300" distR="114300" simplePos="0" relativeHeight="251824128" behindDoc="0" locked="0" layoutInCell="1" allowOverlap="1" wp14:anchorId="5DCCF639" wp14:editId="1B0ECAB7">
            <wp:simplePos x="0" y="0"/>
            <wp:positionH relativeFrom="column">
              <wp:posOffset>398781</wp:posOffset>
            </wp:positionH>
            <wp:positionV relativeFrom="paragraph">
              <wp:posOffset>64771</wp:posOffset>
            </wp:positionV>
            <wp:extent cx="1417184" cy="1714500"/>
            <wp:effectExtent l="171450" t="171450" r="374015" b="361950"/>
            <wp:wrapNone/>
            <wp:docPr id="10330" name="Рисунок 10330" descr="C:\Users\Natalka\Desktop\nFTPGmUpYy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atalka\Desktop\nFTPGmUpYy0.jpg"/>
                    <pic:cNvPicPr>
                      <a:picLocks noChangeAspect="1" noChangeArrowheads="1"/>
                    </pic:cNvPicPr>
                  </pic:nvPicPr>
                  <pic:blipFill rotWithShape="1">
                    <a:blip r:embed="rId302" cstate="print">
                      <a:extLst>
                        <a:ext uri="{BEBA8EAE-BF5A-486C-A8C5-ECC9F3942E4B}">
                          <a14:imgProps xmlns:a14="http://schemas.microsoft.com/office/drawing/2010/main">
                            <a14:imgLayer r:embed="rId303">
                              <a14:imgEffect>
                                <a14:brightnessContrast bright="20000"/>
                              </a14:imgEffect>
                            </a14:imgLayer>
                          </a14:imgProps>
                        </a:ext>
                        <a:ext uri="{28A0092B-C50C-407E-A947-70E740481C1C}">
                          <a14:useLocalDpi xmlns:a14="http://schemas.microsoft.com/office/drawing/2010/main" val="0"/>
                        </a:ext>
                      </a:extLst>
                    </a:blip>
                    <a:srcRect l="22719" t="9949" r="21298" b="22239"/>
                    <a:stretch/>
                  </pic:blipFill>
                  <pic:spPr bwMode="auto">
                    <a:xfrm>
                      <a:off x="0" y="0"/>
                      <a:ext cx="1417650" cy="1715064"/>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A0A78">
        <w:rPr>
          <w:rFonts w:ascii="Times New Roman" w:hAnsi="Times New Roman" w:cs="Times New Roman"/>
          <w:b/>
          <w:lang w:val="uk-UA"/>
        </w:rPr>
        <w:t>Автор:</w:t>
      </w:r>
      <w:r w:rsidRPr="009A0A78">
        <w:rPr>
          <w:rFonts w:ascii="Times New Roman" w:hAnsi="Times New Roman" w:cs="Times New Roman"/>
          <w:lang w:val="uk-UA"/>
        </w:rPr>
        <w:t xml:space="preserve"> </w:t>
      </w:r>
    </w:p>
    <w:p w:rsidR="004F0EF0" w:rsidRPr="009A0A78" w:rsidRDefault="004F0EF0" w:rsidP="004F0EF0">
      <w:pPr>
        <w:ind w:left="3402"/>
        <w:rPr>
          <w:rFonts w:ascii="Times New Roman" w:hAnsi="Times New Roman" w:cs="Times New Roman"/>
          <w:lang w:val="uk-UA"/>
        </w:rPr>
      </w:pPr>
      <w:r w:rsidRPr="009A0A78">
        <w:rPr>
          <w:rFonts w:ascii="Times New Roman" w:hAnsi="Times New Roman" w:cs="Times New Roman"/>
          <w:lang w:val="uk-UA"/>
        </w:rPr>
        <w:t xml:space="preserve">Олексюк Олександр, </w:t>
      </w:r>
    </w:p>
    <w:p w:rsidR="004F0EF0" w:rsidRPr="009A0A78" w:rsidRDefault="004F0EF0" w:rsidP="004F0EF0">
      <w:pPr>
        <w:ind w:left="3402"/>
        <w:rPr>
          <w:rFonts w:ascii="Times New Roman" w:hAnsi="Times New Roman" w:cs="Times New Roman"/>
          <w:lang w:val="uk-UA"/>
        </w:rPr>
      </w:pPr>
      <w:r w:rsidRPr="009A0A78">
        <w:rPr>
          <w:rFonts w:ascii="Times New Roman" w:hAnsi="Times New Roman" w:cs="Times New Roman"/>
          <w:lang w:val="uk-UA"/>
        </w:rPr>
        <w:t xml:space="preserve">учень 11 класу </w:t>
      </w:r>
    </w:p>
    <w:p w:rsidR="004F0EF0" w:rsidRPr="009A0A78" w:rsidRDefault="004F0EF0" w:rsidP="004F0EF0">
      <w:pPr>
        <w:ind w:left="3402"/>
        <w:rPr>
          <w:rFonts w:ascii="Times New Roman" w:hAnsi="Times New Roman" w:cs="Times New Roman"/>
          <w:lang w:val="uk-UA"/>
        </w:rPr>
      </w:pPr>
      <w:r w:rsidRPr="009A0A78">
        <w:rPr>
          <w:rFonts w:ascii="Times New Roman" w:hAnsi="Times New Roman" w:cs="Times New Roman"/>
          <w:lang w:val="uk-UA"/>
        </w:rPr>
        <w:t>Кіцманської гімназії</w:t>
      </w:r>
    </w:p>
    <w:p w:rsidR="004F0EF0" w:rsidRPr="009A0A78" w:rsidRDefault="004F0EF0" w:rsidP="004F0EF0">
      <w:pPr>
        <w:ind w:left="3402"/>
        <w:rPr>
          <w:rFonts w:ascii="Times New Roman" w:hAnsi="Times New Roman" w:cs="Times New Roman"/>
          <w:b/>
          <w:sz w:val="36"/>
          <w:szCs w:val="36"/>
          <w:lang w:val="uk-UA"/>
        </w:rPr>
      </w:pPr>
    </w:p>
    <w:p w:rsidR="004F0EF0" w:rsidRPr="009A0A78" w:rsidRDefault="004F0EF0" w:rsidP="004F0EF0">
      <w:pPr>
        <w:widowControl w:val="0"/>
        <w:ind w:left="3402"/>
        <w:rPr>
          <w:rFonts w:ascii="Times New Roman" w:hAnsi="Times New Roman" w:cs="Times New Roman"/>
          <w:b/>
          <w:lang w:val="uk-UA"/>
        </w:rPr>
      </w:pPr>
      <w:r w:rsidRPr="009A0A78">
        <w:rPr>
          <w:rFonts w:ascii="Times New Roman" w:hAnsi="Times New Roman" w:cs="Times New Roman"/>
          <w:b/>
          <w:lang w:val="uk-UA"/>
        </w:rPr>
        <w:t>Науковий к</w:t>
      </w:r>
      <w:r w:rsidR="00F6035A" w:rsidRPr="009A0A78">
        <w:rPr>
          <w:rFonts w:ascii="Times New Roman" w:hAnsi="Times New Roman" w:cs="Times New Roman"/>
          <w:b/>
          <w:lang w:val="uk-UA"/>
        </w:rPr>
        <w:t>онсультант</w:t>
      </w:r>
      <w:r w:rsidRPr="009A0A78">
        <w:rPr>
          <w:rFonts w:ascii="Times New Roman" w:hAnsi="Times New Roman" w:cs="Times New Roman"/>
          <w:b/>
          <w:lang w:val="uk-UA"/>
        </w:rPr>
        <w:t>:</w:t>
      </w:r>
    </w:p>
    <w:p w:rsidR="004F0EF0" w:rsidRPr="009A0A78" w:rsidRDefault="004F0EF0" w:rsidP="004F0EF0">
      <w:pPr>
        <w:widowControl w:val="0"/>
        <w:ind w:left="3402"/>
        <w:rPr>
          <w:rFonts w:ascii="Times New Roman" w:hAnsi="Times New Roman" w:cs="Times New Roman"/>
          <w:lang w:val="uk-UA"/>
        </w:rPr>
      </w:pPr>
      <w:r w:rsidRPr="009A0A78">
        <w:rPr>
          <w:rFonts w:ascii="Times New Roman" w:hAnsi="Times New Roman" w:cs="Times New Roman"/>
          <w:lang w:val="uk-UA"/>
        </w:rPr>
        <w:t xml:space="preserve">Шевчук А.В., кандидат юридичних наук, доцент кафедри теорії та історії держави і права </w:t>
      </w:r>
    </w:p>
    <w:p w:rsidR="004F0EF0" w:rsidRPr="009A0A78" w:rsidRDefault="004F0EF0" w:rsidP="004F0EF0">
      <w:pPr>
        <w:widowControl w:val="0"/>
        <w:ind w:left="3402"/>
        <w:rPr>
          <w:rFonts w:ascii="Times New Roman" w:hAnsi="Times New Roman" w:cs="Times New Roman"/>
          <w:lang w:val="uk-UA"/>
        </w:rPr>
      </w:pPr>
      <w:r w:rsidRPr="009A0A78">
        <w:rPr>
          <w:rFonts w:ascii="Times New Roman" w:hAnsi="Times New Roman" w:cs="Times New Roman"/>
          <w:lang w:val="uk-UA"/>
        </w:rPr>
        <w:t>ЧНУ імені Юрія Федьковича</w:t>
      </w:r>
    </w:p>
    <w:p w:rsidR="004F0EF0" w:rsidRPr="009A0A78" w:rsidRDefault="004F0EF0" w:rsidP="004F0EF0">
      <w:pPr>
        <w:widowControl w:val="0"/>
        <w:ind w:left="3402"/>
        <w:rPr>
          <w:rFonts w:ascii="Times New Roman" w:eastAsia="Calibri" w:hAnsi="Times New Roman" w:cs="Times New Roman"/>
          <w:b/>
          <w:lang w:val="uk-UA"/>
        </w:rPr>
      </w:pPr>
      <w:r w:rsidRPr="009A0A78">
        <w:rPr>
          <w:rFonts w:ascii="Times New Roman" w:eastAsia="Calibri" w:hAnsi="Times New Roman" w:cs="Times New Roman"/>
          <w:b/>
          <w:lang w:val="uk-UA"/>
        </w:rPr>
        <w:t xml:space="preserve">Керівник: </w:t>
      </w:r>
      <w:r w:rsidRPr="009A0A78">
        <w:rPr>
          <w:rFonts w:ascii="Times New Roman" w:eastAsia="Calibri" w:hAnsi="Times New Roman" w:cs="Times New Roman"/>
          <w:lang w:val="uk-UA"/>
        </w:rPr>
        <w:t>Федик Надія Василівна,</w:t>
      </w:r>
      <w:r w:rsidRPr="009A0A78">
        <w:rPr>
          <w:rFonts w:ascii="Times New Roman" w:eastAsia="Calibri" w:hAnsi="Times New Roman" w:cs="Times New Roman"/>
          <w:b/>
          <w:lang w:val="uk-UA"/>
        </w:rPr>
        <w:t xml:space="preserve"> </w:t>
      </w:r>
      <w:r w:rsidRPr="009A0A78">
        <w:rPr>
          <w:rFonts w:ascii="Times New Roman" w:eastAsia="Calibri" w:hAnsi="Times New Roman" w:cs="Times New Roman"/>
          <w:lang w:val="uk-UA"/>
        </w:rPr>
        <w:t>вчитель правознавства</w:t>
      </w:r>
    </w:p>
    <w:p w:rsidR="004F0EF0" w:rsidRPr="009A0A78" w:rsidRDefault="004F0EF0" w:rsidP="004F0EF0">
      <w:pPr>
        <w:ind w:left="3402" w:hanging="3402"/>
        <w:jc w:val="both"/>
        <w:rPr>
          <w:rFonts w:ascii="Times New Roman" w:eastAsia="Calibri" w:hAnsi="Times New Roman" w:cs="Times New Roman"/>
          <w:b/>
          <w:sz w:val="28"/>
          <w:szCs w:val="28"/>
          <w:lang w:val="uk-UA"/>
        </w:rPr>
      </w:pPr>
    </w:p>
    <w:p w:rsidR="004F0EF0" w:rsidRPr="009A0A78" w:rsidRDefault="004F0EF0" w:rsidP="00436DB6">
      <w:pPr>
        <w:ind w:firstLine="709"/>
        <w:jc w:val="both"/>
        <w:rPr>
          <w:rFonts w:ascii="Times New Roman" w:eastAsia="Calibri" w:hAnsi="Times New Roman" w:cs="Times New Roman"/>
          <w:sz w:val="28"/>
          <w:szCs w:val="28"/>
          <w:lang w:val="uk-UA"/>
        </w:rPr>
      </w:pPr>
      <w:r w:rsidRPr="009A0A78">
        <w:rPr>
          <w:rFonts w:ascii="Times New Roman" w:eastAsia="Calibri" w:hAnsi="Times New Roman" w:cs="Times New Roman"/>
          <w:sz w:val="28"/>
          <w:szCs w:val="28"/>
          <w:lang w:val="uk-UA"/>
        </w:rPr>
        <w:t xml:space="preserve">Актуальність науково-дослідницької роботи в історії суспільно-філософської та юридичної думки інституту кримінального покарання займає важливе місце. За даними відомого російського криміналіста Н.Д. Сергієвського , в кінці XIX століття в руслі світової науки кримінального права можна було виділити 24 повні філософські системи покарання, на основі яких розвинулося близько 100 самостійних теорій, присвячених цьому соціально-правового інституту. </w:t>
      </w:r>
    </w:p>
    <w:p w:rsidR="004F0EF0" w:rsidRPr="009A0A78" w:rsidRDefault="004F0EF0" w:rsidP="00436DB6">
      <w:pPr>
        <w:ind w:firstLine="709"/>
        <w:jc w:val="both"/>
        <w:rPr>
          <w:rFonts w:ascii="Times New Roman" w:eastAsia="Calibri" w:hAnsi="Times New Roman" w:cs="Times New Roman"/>
          <w:sz w:val="28"/>
          <w:szCs w:val="28"/>
          <w:lang w:val="uk-UA"/>
        </w:rPr>
      </w:pPr>
      <w:r w:rsidRPr="009A0A78">
        <w:rPr>
          <w:rFonts w:ascii="Times New Roman" w:eastAsia="Calibri" w:hAnsi="Times New Roman" w:cs="Times New Roman"/>
          <w:sz w:val="28"/>
          <w:szCs w:val="28"/>
          <w:lang w:val="uk-UA"/>
        </w:rPr>
        <w:t>Метою став нормативно-доктринальний аспект дослідження кримінального покарання, який дозволяє виділити три рівні функціонування кримінального покарання: а) інституціональний (кримінально-правовий інститут включає в себе сукупність норм, що складають правову базу покарання); б) рівень правової диференціації (визначення якісних і кількісних ознак примусово-каральних санкцій норм Особливої ​​частини КК України в залежності від категорій злочинів); в) рівень судової індивідуалізації (як міра покарання в акті кримінального правосуддя). Інституційний рівень покарання і рівень правової диференціації знаходиться в рамках категорії права, а рівень судової індивідуалізації - в рамках соціології права як акт кримінального правосуддя.</w:t>
      </w:r>
    </w:p>
    <w:p w:rsidR="004F0EF0" w:rsidRPr="009A0A78" w:rsidRDefault="004F0EF0" w:rsidP="00436DB6">
      <w:pPr>
        <w:ind w:firstLine="709"/>
        <w:jc w:val="both"/>
        <w:rPr>
          <w:rFonts w:ascii="Times New Roman" w:eastAsia="Calibri" w:hAnsi="Times New Roman" w:cs="Times New Roman"/>
          <w:sz w:val="28"/>
          <w:szCs w:val="28"/>
          <w:lang w:val="uk-UA"/>
        </w:rPr>
      </w:pPr>
      <w:r w:rsidRPr="009A0A78">
        <w:rPr>
          <w:rFonts w:ascii="Times New Roman" w:eastAsia="Calibri" w:hAnsi="Times New Roman" w:cs="Times New Roman"/>
          <w:sz w:val="28"/>
          <w:szCs w:val="28"/>
          <w:lang w:val="uk-UA"/>
        </w:rPr>
        <w:t>Результат дослідження показав, що мета покарання – це кінцевий результат, якого бажає досягнути держава в ході застосування судом до особи такого особливого заходу державного примусу, яким є кримінальне покарання. Застосовуючи покарання, суд має на меті покарати винного, що необхідно і для задоволення почуття обурення, справедливості як потерпілого, так і суспільства в цілому.</w:t>
      </w:r>
    </w:p>
    <w:p w:rsidR="004F0EF0" w:rsidRPr="009A0A78" w:rsidRDefault="004F0EF0" w:rsidP="00436DB6">
      <w:pPr>
        <w:ind w:firstLine="709"/>
        <w:jc w:val="both"/>
        <w:rPr>
          <w:rFonts w:ascii="Times New Roman" w:eastAsia="Calibri" w:hAnsi="Times New Roman" w:cs="Times New Roman"/>
          <w:sz w:val="28"/>
          <w:szCs w:val="28"/>
          <w:lang w:val="uk-UA"/>
        </w:rPr>
      </w:pPr>
      <w:r w:rsidRPr="009A0A78">
        <w:rPr>
          <w:rFonts w:ascii="Times New Roman" w:eastAsia="Calibri" w:hAnsi="Times New Roman" w:cs="Times New Roman"/>
          <w:sz w:val="28"/>
          <w:szCs w:val="28"/>
          <w:lang w:val="uk-UA"/>
        </w:rPr>
        <w:t>Застосування результату дослідження, як методу виправлення засудженого полягає у тому, щоб, впливаючи на нього під час виконання призначеного судом покарання, так змінити його особистість, аби перетворити злочинця на безпечну й нешкідливу для суспільства особу, хоча б і шляхом засвоєння ним неминучості відбування більш тяжкого покарання за вчинення нового злочину (так зване психологічно-юридичне виправлення).</w:t>
      </w:r>
      <w:r w:rsidRPr="009A0A78">
        <w:rPr>
          <w:rFonts w:ascii="Times New Roman" w:eastAsia="Calibri" w:hAnsi="Times New Roman" w:cs="Times New Roman"/>
          <w:sz w:val="28"/>
          <w:szCs w:val="28"/>
          <w:lang w:val="uk-UA"/>
        </w:rPr>
        <w:br w:type="page"/>
      </w:r>
    </w:p>
    <w:p w:rsidR="004F0EF0" w:rsidRPr="009A0A78" w:rsidRDefault="004F0EF0" w:rsidP="004F0EF0">
      <w:pPr>
        <w:tabs>
          <w:tab w:val="left" w:pos="3045"/>
        </w:tabs>
        <w:jc w:val="center"/>
        <w:rPr>
          <w:rFonts w:ascii="Times New Roman" w:hAnsi="Times New Roman" w:cs="Times New Roman"/>
          <w:caps/>
          <w:sz w:val="28"/>
          <w:szCs w:val="28"/>
          <w:lang w:val="uk-UA"/>
        </w:rPr>
      </w:pPr>
      <w:r w:rsidRPr="009A0A78">
        <w:rPr>
          <w:rFonts w:ascii="Times New Roman" w:hAnsi="Times New Roman" w:cs="Times New Roman"/>
          <w:caps/>
          <w:sz w:val="28"/>
          <w:szCs w:val="28"/>
          <w:lang w:val="uk-UA"/>
        </w:rPr>
        <w:lastRenderedPageBreak/>
        <w:t>Законодавча стратегія звільнення:</w:t>
      </w:r>
    </w:p>
    <w:p w:rsidR="004F0EF0" w:rsidRPr="009A0A78" w:rsidRDefault="004F0EF0" w:rsidP="004F0EF0">
      <w:pPr>
        <w:tabs>
          <w:tab w:val="left" w:pos="3045"/>
        </w:tabs>
        <w:jc w:val="center"/>
        <w:rPr>
          <w:rFonts w:ascii="Times New Roman" w:hAnsi="Times New Roman" w:cs="Times New Roman"/>
          <w:caps/>
          <w:sz w:val="28"/>
          <w:szCs w:val="28"/>
          <w:lang w:val="uk-UA"/>
        </w:rPr>
      </w:pPr>
      <w:r w:rsidRPr="009A0A78">
        <w:rPr>
          <w:rFonts w:ascii="Times New Roman" w:hAnsi="Times New Roman" w:cs="Times New Roman"/>
          <w:caps/>
          <w:sz w:val="28"/>
          <w:szCs w:val="28"/>
          <w:lang w:val="uk-UA"/>
        </w:rPr>
        <w:t>України від алкоголізму</w:t>
      </w:r>
    </w:p>
    <w:p w:rsidR="004F0EF0" w:rsidRPr="009A0A78" w:rsidRDefault="004F0EF0" w:rsidP="004F0EF0">
      <w:pPr>
        <w:tabs>
          <w:tab w:val="left" w:pos="3045"/>
        </w:tabs>
        <w:rPr>
          <w:rFonts w:ascii="Times New Roman" w:hAnsi="Times New Roman" w:cs="Times New Roman"/>
          <w:b/>
          <w:sz w:val="32"/>
          <w:szCs w:val="32"/>
          <w:lang w:val="uk-UA"/>
        </w:rPr>
      </w:pPr>
    </w:p>
    <w:p w:rsidR="004F0EF0" w:rsidRPr="009A0A78" w:rsidRDefault="004F0EF0" w:rsidP="004F0EF0">
      <w:pPr>
        <w:tabs>
          <w:tab w:val="left" w:pos="4155"/>
        </w:tabs>
        <w:ind w:left="3402"/>
        <w:rPr>
          <w:rFonts w:ascii="Times New Roman" w:hAnsi="Times New Roman" w:cs="Times New Roman"/>
          <w:lang w:val="uk-UA"/>
        </w:rPr>
      </w:pPr>
      <w:r w:rsidRPr="009A0A78">
        <w:rPr>
          <w:rFonts w:ascii="Times New Roman" w:hAnsi="Times New Roman" w:cs="Times New Roman"/>
          <w:b/>
          <w:noProof/>
          <w:sz w:val="32"/>
          <w:szCs w:val="32"/>
          <w:lang w:val="uk-UA" w:eastAsia="uk-UA"/>
        </w:rPr>
        <w:drawing>
          <wp:anchor distT="0" distB="0" distL="114300" distR="114300" simplePos="0" relativeHeight="251829248" behindDoc="0" locked="0" layoutInCell="1" allowOverlap="1" wp14:anchorId="21839870" wp14:editId="507BBEE1">
            <wp:simplePos x="0" y="0"/>
            <wp:positionH relativeFrom="column">
              <wp:posOffset>474980</wp:posOffset>
            </wp:positionH>
            <wp:positionV relativeFrom="paragraph">
              <wp:posOffset>51435</wp:posOffset>
            </wp:positionV>
            <wp:extent cx="1334770" cy="1666875"/>
            <wp:effectExtent l="171450" t="171450" r="379730" b="371475"/>
            <wp:wrapNone/>
            <wp:docPr id="10331" name="Рисунок 10331" descr="C:\Users\Natalka\Desktop\npY7HVAlQp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Natalka\Desktop\npY7HVAlQpc.jpg"/>
                    <pic:cNvPicPr>
                      <a:picLocks noChangeAspect="1" noChangeArrowheads="1"/>
                    </pic:cNvPicPr>
                  </pic:nvPicPr>
                  <pic:blipFill rotWithShape="1">
                    <a:blip r:embed="rId304" cstate="print">
                      <a:extLst>
                        <a:ext uri="{BEBA8EAE-BF5A-486C-A8C5-ECC9F3942E4B}">
                          <a14:imgProps xmlns:a14="http://schemas.microsoft.com/office/drawing/2010/main">
                            <a14:imgLayer r:embed="rId305">
                              <a14:imgEffect>
                                <a14:brightnessContrast bright="20000"/>
                              </a14:imgEffect>
                            </a14:imgLayer>
                          </a14:imgProps>
                        </a:ext>
                        <a:ext uri="{28A0092B-C50C-407E-A947-70E740481C1C}">
                          <a14:useLocalDpi xmlns:a14="http://schemas.microsoft.com/office/drawing/2010/main" val="0"/>
                        </a:ext>
                      </a:extLst>
                    </a:blip>
                    <a:srcRect l="28197" t="13678" r="13241" b="14589"/>
                    <a:stretch/>
                  </pic:blipFill>
                  <pic:spPr bwMode="auto">
                    <a:xfrm>
                      <a:off x="0" y="0"/>
                      <a:ext cx="1334770" cy="166687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A0A78">
        <w:rPr>
          <w:rFonts w:ascii="Times New Roman" w:hAnsi="Times New Roman" w:cs="Times New Roman"/>
          <w:b/>
          <w:lang w:val="uk-UA"/>
        </w:rPr>
        <w:t>Автор:</w:t>
      </w:r>
      <w:r w:rsidRPr="009A0A78">
        <w:rPr>
          <w:rFonts w:ascii="Times New Roman" w:hAnsi="Times New Roman" w:cs="Times New Roman"/>
          <w:lang w:val="uk-UA"/>
        </w:rPr>
        <w:t xml:space="preserve"> </w:t>
      </w:r>
    </w:p>
    <w:p w:rsidR="004F0EF0" w:rsidRPr="009A0A78" w:rsidRDefault="004F0EF0" w:rsidP="004F0EF0">
      <w:pPr>
        <w:tabs>
          <w:tab w:val="left" w:pos="4155"/>
        </w:tabs>
        <w:ind w:left="3402"/>
        <w:rPr>
          <w:rFonts w:ascii="Times New Roman" w:hAnsi="Times New Roman" w:cs="Times New Roman"/>
          <w:lang w:val="uk-UA"/>
        </w:rPr>
      </w:pPr>
      <w:r w:rsidRPr="009A0A78">
        <w:rPr>
          <w:rFonts w:ascii="Times New Roman" w:hAnsi="Times New Roman" w:cs="Times New Roman"/>
          <w:lang w:val="uk-UA"/>
        </w:rPr>
        <w:t xml:space="preserve">Скрима Тетяна, </w:t>
      </w:r>
    </w:p>
    <w:p w:rsidR="004F0EF0" w:rsidRPr="009A0A78" w:rsidRDefault="004F0EF0" w:rsidP="004F0EF0">
      <w:pPr>
        <w:tabs>
          <w:tab w:val="left" w:pos="4155"/>
        </w:tabs>
        <w:ind w:left="3402"/>
        <w:rPr>
          <w:rFonts w:ascii="Times New Roman" w:hAnsi="Times New Roman" w:cs="Times New Roman"/>
          <w:lang w:val="uk-UA"/>
        </w:rPr>
      </w:pPr>
      <w:r w:rsidRPr="009A0A78">
        <w:rPr>
          <w:rFonts w:ascii="Times New Roman" w:hAnsi="Times New Roman" w:cs="Times New Roman"/>
          <w:lang w:val="uk-UA"/>
        </w:rPr>
        <w:t xml:space="preserve">учениця 10 класу </w:t>
      </w:r>
    </w:p>
    <w:p w:rsidR="004F0EF0" w:rsidRPr="009A0A78" w:rsidRDefault="004F0EF0" w:rsidP="004F0EF0">
      <w:pPr>
        <w:tabs>
          <w:tab w:val="left" w:pos="4155"/>
        </w:tabs>
        <w:ind w:left="3402"/>
        <w:rPr>
          <w:rFonts w:ascii="Times New Roman" w:hAnsi="Times New Roman" w:cs="Times New Roman"/>
          <w:lang w:val="uk-UA"/>
        </w:rPr>
      </w:pPr>
      <w:r w:rsidRPr="009A0A78">
        <w:rPr>
          <w:rFonts w:ascii="Times New Roman" w:hAnsi="Times New Roman" w:cs="Times New Roman"/>
          <w:lang w:val="uk-UA"/>
        </w:rPr>
        <w:t>Вижницької гімназії</w:t>
      </w:r>
    </w:p>
    <w:p w:rsidR="004F0EF0" w:rsidRPr="009A0A78" w:rsidRDefault="004F0EF0" w:rsidP="004F0EF0">
      <w:pPr>
        <w:ind w:left="3402"/>
        <w:rPr>
          <w:rFonts w:ascii="Times New Roman" w:hAnsi="Times New Roman" w:cs="Times New Roman"/>
          <w:b/>
          <w:lang w:val="uk-UA"/>
        </w:rPr>
      </w:pPr>
    </w:p>
    <w:p w:rsidR="004F0EF0" w:rsidRPr="009A0A78" w:rsidRDefault="00F6035A" w:rsidP="004F0EF0">
      <w:pPr>
        <w:ind w:left="3402"/>
        <w:rPr>
          <w:rFonts w:ascii="Times New Roman" w:hAnsi="Times New Roman" w:cs="Times New Roman"/>
          <w:b/>
          <w:lang w:val="uk-UA"/>
        </w:rPr>
      </w:pPr>
      <w:r w:rsidRPr="009A0A78">
        <w:rPr>
          <w:rFonts w:ascii="Times New Roman" w:hAnsi="Times New Roman" w:cs="Times New Roman"/>
          <w:b/>
          <w:lang w:val="uk-UA"/>
        </w:rPr>
        <w:t>Науковий к</w:t>
      </w:r>
      <w:r w:rsidR="004F0EF0" w:rsidRPr="009A0A78">
        <w:rPr>
          <w:rFonts w:ascii="Times New Roman" w:hAnsi="Times New Roman" w:cs="Times New Roman"/>
          <w:b/>
          <w:lang w:val="uk-UA"/>
        </w:rPr>
        <w:t xml:space="preserve">ерівник: </w:t>
      </w:r>
    </w:p>
    <w:p w:rsidR="004F0EF0" w:rsidRPr="009A0A78" w:rsidRDefault="004F0EF0" w:rsidP="004F0EF0">
      <w:pPr>
        <w:ind w:left="3402"/>
        <w:rPr>
          <w:rFonts w:ascii="Times New Roman" w:hAnsi="Times New Roman" w:cs="Times New Roman"/>
          <w:lang w:val="uk-UA"/>
        </w:rPr>
      </w:pPr>
      <w:r w:rsidRPr="009A0A78">
        <w:rPr>
          <w:rFonts w:ascii="Times New Roman" w:hAnsi="Times New Roman" w:cs="Times New Roman"/>
          <w:lang w:val="uk-UA"/>
        </w:rPr>
        <w:t xml:space="preserve">Черкач Наталія Іллівна, </w:t>
      </w:r>
    </w:p>
    <w:p w:rsidR="004F0EF0" w:rsidRPr="009A0A78" w:rsidRDefault="004F0EF0" w:rsidP="004F0EF0">
      <w:pPr>
        <w:ind w:left="3402"/>
        <w:rPr>
          <w:rFonts w:ascii="Times New Roman" w:hAnsi="Times New Roman" w:cs="Times New Roman"/>
          <w:lang w:val="uk-UA"/>
        </w:rPr>
      </w:pPr>
      <w:r w:rsidRPr="009A0A78">
        <w:rPr>
          <w:rFonts w:ascii="Times New Roman" w:hAnsi="Times New Roman" w:cs="Times New Roman"/>
          <w:lang w:val="uk-UA"/>
        </w:rPr>
        <w:t xml:space="preserve">вчитель правознавства Вижницької гімназії, </w:t>
      </w:r>
    </w:p>
    <w:p w:rsidR="004F0EF0" w:rsidRPr="009A0A78" w:rsidRDefault="004F0EF0" w:rsidP="004F0EF0">
      <w:pPr>
        <w:ind w:left="3402"/>
        <w:rPr>
          <w:rFonts w:ascii="Times New Roman" w:hAnsi="Times New Roman" w:cs="Times New Roman"/>
          <w:lang w:val="uk-UA"/>
        </w:rPr>
      </w:pPr>
      <w:r w:rsidRPr="009A0A78">
        <w:rPr>
          <w:rFonts w:ascii="Times New Roman" w:hAnsi="Times New Roman" w:cs="Times New Roman"/>
          <w:lang w:val="uk-UA"/>
        </w:rPr>
        <w:t xml:space="preserve">заслужений вчитель України </w:t>
      </w:r>
    </w:p>
    <w:p w:rsidR="004F0EF0" w:rsidRPr="009A0A78" w:rsidRDefault="004F0EF0" w:rsidP="004F0EF0">
      <w:pPr>
        <w:shd w:val="clear" w:color="auto" w:fill="FFFFFF"/>
        <w:jc w:val="right"/>
        <w:rPr>
          <w:rFonts w:ascii="Times New Roman" w:eastAsia="Times New Roman" w:hAnsi="Times New Roman" w:cs="Times New Roman"/>
          <w:sz w:val="32"/>
          <w:szCs w:val="32"/>
          <w:lang w:val="uk-UA"/>
        </w:rPr>
      </w:pPr>
    </w:p>
    <w:p w:rsidR="004F0EF0" w:rsidRPr="009A0A78" w:rsidRDefault="004F0EF0" w:rsidP="004F0EF0">
      <w:pPr>
        <w:shd w:val="clear" w:color="auto" w:fill="FFFFFF"/>
        <w:ind w:firstLine="709"/>
        <w:jc w:val="right"/>
        <w:rPr>
          <w:rFonts w:ascii="Times New Roman" w:eastAsia="Times New Roman" w:hAnsi="Times New Roman" w:cs="Times New Roman"/>
          <w:i/>
          <w:sz w:val="28"/>
          <w:szCs w:val="28"/>
          <w:lang w:val="uk-UA"/>
        </w:rPr>
      </w:pPr>
      <w:r w:rsidRPr="009A0A78">
        <w:rPr>
          <w:rFonts w:ascii="Times New Roman" w:eastAsia="Times New Roman" w:hAnsi="Times New Roman" w:cs="Times New Roman"/>
          <w:i/>
          <w:sz w:val="28"/>
          <w:szCs w:val="28"/>
          <w:lang w:val="uk-UA"/>
        </w:rPr>
        <w:t>Вино утопило більше людей, ніж море </w:t>
      </w:r>
    </w:p>
    <w:p w:rsidR="004F0EF0" w:rsidRPr="009A0A78" w:rsidRDefault="004F0EF0" w:rsidP="004F0EF0">
      <w:pPr>
        <w:shd w:val="clear" w:color="auto" w:fill="FFFFFF"/>
        <w:ind w:firstLine="709"/>
        <w:jc w:val="right"/>
        <w:rPr>
          <w:rFonts w:ascii="Times New Roman" w:eastAsia="Times New Roman" w:hAnsi="Times New Roman" w:cs="Times New Roman"/>
          <w:iCs/>
          <w:sz w:val="28"/>
          <w:szCs w:val="28"/>
          <w:lang w:val="uk-UA"/>
        </w:rPr>
      </w:pPr>
      <w:r w:rsidRPr="009A0A78">
        <w:rPr>
          <w:rFonts w:ascii="Times New Roman" w:eastAsia="Times New Roman" w:hAnsi="Times New Roman" w:cs="Times New Roman"/>
          <w:i/>
          <w:iCs/>
          <w:sz w:val="28"/>
          <w:szCs w:val="28"/>
          <w:lang w:val="uk-UA"/>
        </w:rPr>
        <w:t>Томас Фуллер</w:t>
      </w:r>
    </w:p>
    <w:p w:rsidR="004F0EF0" w:rsidRPr="009A0A78" w:rsidRDefault="004F0EF0" w:rsidP="004F0EF0">
      <w:pPr>
        <w:shd w:val="clear" w:color="auto" w:fill="FFFFFF"/>
        <w:ind w:firstLine="709"/>
        <w:jc w:val="right"/>
        <w:rPr>
          <w:rFonts w:ascii="Times New Roman" w:eastAsia="Times New Roman" w:hAnsi="Times New Roman" w:cs="Times New Roman"/>
          <w:sz w:val="28"/>
          <w:szCs w:val="28"/>
          <w:lang w:val="uk-UA"/>
        </w:rPr>
      </w:pPr>
    </w:p>
    <w:p w:rsidR="004F0EF0" w:rsidRPr="009A0A78" w:rsidRDefault="004F0EF0" w:rsidP="00436DB6">
      <w:pPr>
        <w:spacing w:line="264" w:lineRule="auto"/>
        <w:ind w:firstLine="709"/>
        <w:jc w:val="both"/>
        <w:rPr>
          <w:rFonts w:ascii="Times New Roman" w:eastAsia="Times New Roman" w:hAnsi="Times New Roman" w:cs="Times New Roman"/>
          <w:sz w:val="28"/>
          <w:szCs w:val="28"/>
          <w:lang w:val="uk-UA"/>
        </w:rPr>
      </w:pPr>
      <w:r w:rsidRPr="009A0A78">
        <w:rPr>
          <w:rFonts w:ascii="Times New Roman" w:eastAsia="Times New Roman" w:hAnsi="Times New Roman" w:cs="Times New Roman"/>
          <w:sz w:val="28"/>
          <w:szCs w:val="28"/>
          <w:lang w:val="uk-UA"/>
        </w:rPr>
        <w:t xml:space="preserve">Здоров`я людини в Україні розглядається як одне з найголовніших немайнових благ особи. Відповідно Конституції України </w:t>
      </w:r>
      <w:r w:rsidRPr="009A0A78">
        <w:rPr>
          <w:rFonts w:ascii="Times New Roman" w:eastAsia="Times New Roman" w:hAnsi="Times New Roman" w:cs="Times New Roman"/>
          <w:color w:val="353535"/>
          <w:sz w:val="28"/>
          <w:szCs w:val="28"/>
          <w:lang w:val="uk-UA"/>
        </w:rPr>
        <w:t>“</w:t>
      </w:r>
      <w:r w:rsidRPr="009A0A78">
        <w:rPr>
          <w:rFonts w:ascii="Times New Roman" w:eastAsia="Times New Roman" w:hAnsi="Times New Roman" w:cs="Times New Roman"/>
          <w:sz w:val="28"/>
          <w:szCs w:val="28"/>
          <w:lang w:val="uk-UA"/>
        </w:rPr>
        <w:t>Людина, як  її життя, здоров`я  визнаються в Україні найвищою соціальною цінністю, а</w:t>
      </w:r>
      <w:r w:rsidRPr="009A0A78">
        <w:rPr>
          <w:rFonts w:ascii="Times New Roman" w:eastAsia="Times New Roman" w:hAnsi="Times New Roman" w:cs="Times New Roman"/>
          <w:color w:val="575757"/>
          <w:sz w:val="28"/>
          <w:szCs w:val="28"/>
          <w:lang w:val="uk-UA"/>
        </w:rPr>
        <w:t xml:space="preserve"> </w:t>
      </w:r>
      <w:r w:rsidRPr="009A0A78">
        <w:rPr>
          <w:rFonts w:ascii="Times New Roman" w:eastAsia="Times New Roman" w:hAnsi="Times New Roman" w:cs="Times New Roman"/>
          <w:sz w:val="28"/>
          <w:szCs w:val="28"/>
          <w:lang w:val="uk-UA"/>
        </w:rPr>
        <w:t>збереження генофонду народу є обов’язком</w:t>
      </w:r>
      <w:r w:rsidRPr="009A0A78">
        <w:rPr>
          <w:rFonts w:ascii="Times New Roman" w:eastAsia="Times New Roman" w:hAnsi="Times New Roman" w:cs="Times New Roman"/>
          <w:color w:val="575757"/>
          <w:sz w:val="28"/>
          <w:szCs w:val="28"/>
          <w:lang w:val="uk-UA"/>
        </w:rPr>
        <w:t xml:space="preserve"> </w:t>
      </w:r>
      <w:r w:rsidRPr="009A0A78">
        <w:rPr>
          <w:rFonts w:ascii="Times New Roman" w:eastAsia="Times New Roman" w:hAnsi="Times New Roman" w:cs="Times New Roman"/>
          <w:sz w:val="28"/>
          <w:szCs w:val="28"/>
          <w:lang w:val="uk-UA"/>
        </w:rPr>
        <w:t>Української держави“ . Постає питання, а чому  наша держава на останніх позиціях у світі за показниками здоров’я нації, якщо кожен з нас є соціальною цінністю?</w:t>
      </w:r>
    </w:p>
    <w:p w:rsidR="004F0EF0" w:rsidRPr="009A0A78" w:rsidRDefault="004F0EF0" w:rsidP="00436DB6">
      <w:pPr>
        <w:spacing w:line="264" w:lineRule="auto"/>
        <w:ind w:firstLine="709"/>
        <w:jc w:val="both"/>
        <w:rPr>
          <w:rFonts w:ascii="Times New Roman" w:eastAsia="Times New Roman" w:hAnsi="Times New Roman" w:cs="Times New Roman"/>
          <w:sz w:val="28"/>
          <w:szCs w:val="28"/>
          <w:lang w:val="uk-UA"/>
        </w:rPr>
      </w:pPr>
      <w:r w:rsidRPr="009A0A78">
        <w:rPr>
          <w:rFonts w:ascii="Times New Roman" w:eastAsia="Times New Roman" w:hAnsi="Times New Roman" w:cs="Times New Roman"/>
          <w:sz w:val="28"/>
          <w:szCs w:val="28"/>
          <w:lang w:val="uk-UA"/>
        </w:rPr>
        <w:t>Актуальність</w:t>
      </w:r>
      <w:r w:rsidR="008E07A8">
        <w:rPr>
          <w:rFonts w:ascii="Times New Roman" w:eastAsia="Times New Roman" w:hAnsi="Times New Roman" w:cs="Times New Roman"/>
          <w:sz w:val="28"/>
          <w:szCs w:val="28"/>
          <w:lang w:val="uk-UA"/>
        </w:rPr>
        <w:t xml:space="preserve"> </w:t>
      </w:r>
      <w:r w:rsidRPr="009A0A78">
        <w:rPr>
          <w:rFonts w:ascii="Times New Roman" w:eastAsia="Times New Roman" w:hAnsi="Times New Roman" w:cs="Times New Roman"/>
          <w:sz w:val="28"/>
          <w:szCs w:val="28"/>
          <w:lang w:val="uk-UA"/>
        </w:rPr>
        <w:t>обраної  теми:  ЗМІ</w:t>
      </w:r>
      <w:r w:rsidR="008E07A8">
        <w:rPr>
          <w:rFonts w:ascii="Times New Roman" w:eastAsia="Times New Roman" w:hAnsi="Times New Roman" w:cs="Times New Roman"/>
          <w:sz w:val="28"/>
          <w:szCs w:val="28"/>
          <w:lang w:val="uk-UA"/>
        </w:rPr>
        <w:t xml:space="preserve"> </w:t>
      </w:r>
      <w:r w:rsidRPr="009A0A78">
        <w:rPr>
          <w:rFonts w:ascii="Times New Roman" w:eastAsia="Times New Roman" w:hAnsi="Times New Roman" w:cs="Times New Roman"/>
          <w:sz w:val="28"/>
          <w:szCs w:val="28"/>
          <w:lang w:val="uk-UA"/>
        </w:rPr>
        <w:t xml:space="preserve">попереджають, що алкоголь шкідливий для здоров’я і це стало національною бідою. Алкогольна продукція має однакові шкідливі наслідки під час вживання спиртних напоїв людським організмом. Вдосконалюється  технологія виробництва,  оригінально оформляються  пляшкове пиво, тоніки для підлітків, жіночої статті, заможних верств. Малюнки на етикетках  збагачуються цікавими рішеннями за рахунок форм, виражених через фарбу і власне бачення  дизайнерів. </w:t>
      </w:r>
    </w:p>
    <w:p w:rsidR="004F0EF0" w:rsidRPr="009A0A78" w:rsidRDefault="004F0EF0" w:rsidP="00436DB6">
      <w:pPr>
        <w:spacing w:line="264" w:lineRule="auto"/>
        <w:ind w:firstLine="709"/>
        <w:jc w:val="both"/>
        <w:rPr>
          <w:rFonts w:ascii="Times New Roman" w:eastAsia="Times New Roman" w:hAnsi="Times New Roman" w:cs="Times New Roman"/>
          <w:sz w:val="28"/>
          <w:szCs w:val="28"/>
          <w:lang w:val="uk-UA"/>
        </w:rPr>
      </w:pPr>
      <w:r w:rsidRPr="009A0A78">
        <w:rPr>
          <w:rFonts w:ascii="Times New Roman" w:eastAsia="Times New Roman" w:hAnsi="Times New Roman" w:cs="Times New Roman"/>
          <w:sz w:val="28"/>
          <w:szCs w:val="28"/>
          <w:lang w:val="uk-UA"/>
        </w:rPr>
        <w:t>Мета: на  основі законодавства довести злочинні  дії</w:t>
      </w:r>
      <w:r w:rsidR="008E07A8">
        <w:rPr>
          <w:rFonts w:ascii="Times New Roman" w:eastAsia="Times New Roman" w:hAnsi="Times New Roman" w:cs="Times New Roman"/>
          <w:sz w:val="28"/>
          <w:szCs w:val="28"/>
          <w:lang w:val="uk-UA"/>
        </w:rPr>
        <w:t xml:space="preserve"> </w:t>
      </w:r>
      <w:r w:rsidRPr="009A0A78">
        <w:rPr>
          <w:rFonts w:ascii="Times New Roman" w:eastAsia="Times New Roman" w:hAnsi="Times New Roman" w:cs="Times New Roman"/>
          <w:sz w:val="28"/>
          <w:szCs w:val="28"/>
          <w:lang w:val="uk-UA"/>
        </w:rPr>
        <w:t xml:space="preserve">виробників, рекламодавців по  відношенню до здоров’я молоді в Україні і переконати суспільство у необхідності вести нещадну боротьбу з алкоголізмом в навчальних закладах,  підприємствах, установах, організаціях на основі Конституції України.  </w:t>
      </w:r>
    </w:p>
    <w:p w:rsidR="004F0EF0" w:rsidRPr="009A0A78" w:rsidRDefault="004F0EF0" w:rsidP="00436DB6">
      <w:pPr>
        <w:spacing w:line="264" w:lineRule="auto"/>
        <w:ind w:firstLine="709"/>
        <w:jc w:val="both"/>
        <w:rPr>
          <w:rFonts w:ascii="Times New Roman" w:eastAsia="Times New Roman" w:hAnsi="Times New Roman" w:cs="Times New Roman"/>
          <w:sz w:val="28"/>
          <w:szCs w:val="28"/>
          <w:lang w:val="uk-UA"/>
        </w:rPr>
      </w:pPr>
      <w:r w:rsidRPr="009A0A78">
        <w:rPr>
          <w:rFonts w:ascii="Times New Roman" w:eastAsia="Times New Roman" w:hAnsi="Times New Roman" w:cs="Times New Roman"/>
          <w:sz w:val="28"/>
          <w:szCs w:val="28"/>
          <w:lang w:val="uk-UA"/>
        </w:rPr>
        <w:t>Завдання: проаналізувати  можливості зменшення алкоголю серед студентської молоді та проведення профілактичної роботи в школах на основі діючого законодавства і  зробити відповідні пропозиції.</w:t>
      </w:r>
    </w:p>
    <w:p w:rsidR="004F0EF0" w:rsidRPr="009A0A78" w:rsidRDefault="004F0EF0" w:rsidP="00436DB6">
      <w:pPr>
        <w:tabs>
          <w:tab w:val="left" w:pos="3600"/>
        </w:tabs>
        <w:ind w:firstLine="709"/>
        <w:jc w:val="both"/>
        <w:rPr>
          <w:rFonts w:ascii="Times New Roman" w:eastAsia="Times New Roman" w:hAnsi="Times New Roman" w:cs="Times New Roman"/>
          <w:sz w:val="28"/>
          <w:szCs w:val="28"/>
          <w:lang w:val="uk-UA"/>
        </w:rPr>
      </w:pPr>
      <w:r w:rsidRPr="009A0A78">
        <w:rPr>
          <w:rFonts w:ascii="Times New Roman" w:eastAsia="Times New Roman" w:hAnsi="Times New Roman" w:cs="Times New Roman"/>
          <w:sz w:val="28"/>
          <w:szCs w:val="28"/>
          <w:lang w:val="uk-UA"/>
        </w:rPr>
        <w:t>Методи дослідження:  вивчення історичного матеріалу негативної спадщини попередніх поколінь.</w:t>
      </w:r>
    </w:p>
    <w:p w:rsidR="004F0EF0" w:rsidRPr="009A0A78" w:rsidRDefault="004F0EF0" w:rsidP="00436DB6">
      <w:pPr>
        <w:tabs>
          <w:tab w:val="left" w:pos="2160"/>
          <w:tab w:val="left" w:pos="3600"/>
        </w:tabs>
        <w:spacing w:line="264" w:lineRule="auto"/>
        <w:ind w:firstLine="709"/>
        <w:jc w:val="both"/>
        <w:rPr>
          <w:rFonts w:ascii="Times New Roman" w:eastAsia="Times New Roman" w:hAnsi="Times New Roman" w:cs="Times New Roman"/>
          <w:sz w:val="28"/>
          <w:szCs w:val="28"/>
          <w:lang w:val="uk-UA"/>
        </w:rPr>
      </w:pPr>
      <w:r w:rsidRPr="009A0A78">
        <w:rPr>
          <w:rFonts w:ascii="Times New Roman" w:eastAsia="Times New Roman" w:hAnsi="Times New Roman" w:cs="Times New Roman"/>
          <w:sz w:val="28"/>
          <w:szCs w:val="28"/>
          <w:lang w:val="uk-UA"/>
        </w:rPr>
        <w:t>Практичність: застосування даної роботи на батьківських зборах,  уроках та в позаурочний час в навчальних закладах,  установах, організаціях, пресі.</w:t>
      </w:r>
      <w:r w:rsidRPr="009A0A78">
        <w:rPr>
          <w:rFonts w:ascii="Times New Roman" w:eastAsia="Times New Roman" w:hAnsi="Times New Roman" w:cs="Times New Roman"/>
          <w:sz w:val="28"/>
          <w:szCs w:val="28"/>
          <w:lang w:val="uk-UA"/>
        </w:rPr>
        <w:br w:type="page"/>
      </w:r>
    </w:p>
    <w:p w:rsidR="00C61FA9" w:rsidRPr="009A0A78" w:rsidRDefault="00C61FA9" w:rsidP="00C61FA9">
      <w:pPr>
        <w:tabs>
          <w:tab w:val="left" w:pos="7695"/>
        </w:tabs>
        <w:jc w:val="center"/>
        <w:rPr>
          <w:rFonts w:ascii="Times New Roman" w:hAnsi="Times New Roman" w:cs="Times New Roman"/>
          <w:caps/>
          <w:sz w:val="28"/>
          <w:szCs w:val="28"/>
          <w:lang w:val="uk-UA"/>
        </w:rPr>
      </w:pPr>
      <w:r w:rsidRPr="009A0A78">
        <w:rPr>
          <w:rFonts w:ascii="Times New Roman" w:hAnsi="Times New Roman" w:cs="Times New Roman"/>
          <w:caps/>
          <w:sz w:val="28"/>
          <w:szCs w:val="28"/>
          <w:lang w:val="uk-UA"/>
        </w:rPr>
        <w:lastRenderedPageBreak/>
        <w:t>Образ держави в соціальній доктрині російської православної церкви</w:t>
      </w:r>
    </w:p>
    <w:p w:rsidR="00607A60" w:rsidRPr="009A0A78" w:rsidRDefault="00607A60" w:rsidP="00C61FA9">
      <w:pPr>
        <w:ind w:left="3402"/>
        <w:rPr>
          <w:rFonts w:ascii="Times New Roman" w:hAnsi="Times New Roman" w:cs="Times New Roman"/>
          <w:b/>
          <w:lang w:val="uk-UA"/>
        </w:rPr>
      </w:pPr>
    </w:p>
    <w:p w:rsidR="00C61FA9" w:rsidRPr="009A0A78" w:rsidRDefault="00607A60" w:rsidP="00C61FA9">
      <w:pPr>
        <w:ind w:left="3402"/>
        <w:rPr>
          <w:rFonts w:ascii="Times New Roman" w:hAnsi="Times New Roman" w:cs="Times New Roman"/>
          <w:b/>
          <w:lang w:val="uk-UA"/>
        </w:rPr>
      </w:pPr>
      <w:r w:rsidRPr="009A0A78">
        <w:rPr>
          <w:rFonts w:ascii="Times New Roman" w:hAnsi="Times New Roman" w:cs="Times New Roman"/>
          <w:caps/>
          <w:noProof/>
          <w:sz w:val="28"/>
          <w:szCs w:val="28"/>
          <w:lang w:val="uk-UA" w:eastAsia="uk-UA"/>
        </w:rPr>
        <w:drawing>
          <wp:anchor distT="0" distB="0" distL="114300" distR="114300" simplePos="0" relativeHeight="251843584" behindDoc="0" locked="0" layoutInCell="1" allowOverlap="1" wp14:anchorId="2B68EAD6" wp14:editId="7305E809">
            <wp:simplePos x="0" y="0"/>
            <wp:positionH relativeFrom="column">
              <wp:posOffset>474980</wp:posOffset>
            </wp:positionH>
            <wp:positionV relativeFrom="paragraph">
              <wp:posOffset>62230</wp:posOffset>
            </wp:positionV>
            <wp:extent cx="1341755" cy="1695450"/>
            <wp:effectExtent l="171450" t="171450" r="372745" b="361950"/>
            <wp:wrapNone/>
            <wp:docPr id="10345" name="Рисунок 10345" descr="C:\Users\user\Desktop\Новая папка\до тез\03WXDyAg_2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user\Desktop\Новая папка\до тез\03WXDyAg_2M.jpg"/>
                    <pic:cNvPicPr>
                      <a:picLocks noChangeAspect="1" noChangeArrowheads="1"/>
                    </pic:cNvPicPr>
                  </pic:nvPicPr>
                  <pic:blipFill rotWithShape="1">
                    <a:blip r:embed="rId306">
                      <a:extLst>
                        <a:ext uri="{BEBA8EAE-BF5A-486C-A8C5-ECC9F3942E4B}">
                          <a14:imgProps xmlns:a14="http://schemas.microsoft.com/office/drawing/2010/main">
                            <a14:imgLayer r:embed="rId307">
                              <a14:imgEffect>
                                <a14:sharpenSoften amount="25000"/>
                              </a14:imgEffect>
                              <a14:imgEffect>
                                <a14:brightnessContrast bright="-20000"/>
                              </a14:imgEffect>
                            </a14:imgLayer>
                          </a14:imgProps>
                        </a:ext>
                        <a:ext uri="{28A0092B-C50C-407E-A947-70E740481C1C}">
                          <a14:useLocalDpi xmlns:a14="http://schemas.microsoft.com/office/drawing/2010/main" val="0"/>
                        </a:ext>
                      </a:extLst>
                    </a:blip>
                    <a:srcRect l="31913" t="2973" r="38408" b="72054"/>
                    <a:stretch/>
                  </pic:blipFill>
                  <pic:spPr bwMode="auto">
                    <a:xfrm>
                      <a:off x="0" y="0"/>
                      <a:ext cx="1341755" cy="169545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61FA9" w:rsidRPr="009A0A78">
        <w:rPr>
          <w:rFonts w:ascii="Times New Roman" w:hAnsi="Times New Roman" w:cs="Times New Roman"/>
          <w:b/>
          <w:lang w:val="uk-UA"/>
        </w:rPr>
        <w:t xml:space="preserve">Автор: </w:t>
      </w:r>
    </w:p>
    <w:p w:rsidR="00C61FA9" w:rsidRPr="009A0A78" w:rsidRDefault="00C61FA9" w:rsidP="00C61FA9">
      <w:pPr>
        <w:ind w:left="3402"/>
        <w:rPr>
          <w:rFonts w:ascii="Times New Roman" w:hAnsi="Times New Roman" w:cs="Times New Roman"/>
          <w:lang w:val="uk-UA"/>
        </w:rPr>
      </w:pPr>
      <w:r w:rsidRPr="009A0A78">
        <w:rPr>
          <w:rFonts w:ascii="Times New Roman" w:hAnsi="Times New Roman" w:cs="Times New Roman"/>
          <w:lang w:val="uk-UA"/>
        </w:rPr>
        <w:t xml:space="preserve">Шутак Марія, </w:t>
      </w:r>
    </w:p>
    <w:p w:rsidR="00C61FA9" w:rsidRPr="009A0A78" w:rsidRDefault="00C61FA9" w:rsidP="00C61FA9">
      <w:pPr>
        <w:ind w:left="3402"/>
        <w:rPr>
          <w:rFonts w:ascii="Times New Roman" w:hAnsi="Times New Roman" w:cs="Times New Roman"/>
          <w:lang w:val="uk-UA"/>
        </w:rPr>
      </w:pPr>
      <w:r w:rsidRPr="009A0A78">
        <w:rPr>
          <w:rFonts w:ascii="Times New Roman" w:hAnsi="Times New Roman" w:cs="Times New Roman"/>
          <w:lang w:val="uk-UA"/>
        </w:rPr>
        <w:t xml:space="preserve">учениця 11 класу </w:t>
      </w:r>
    </w:p>
    <w:p w:rsidR="00607A60" w:rsidRPr="009A0A78" w:rsidRDefault="00607A60" w:rsidP="00C61FA9">
      <w:pPr>
        <w:ind w:left="3402"/>
        <w:rPr>
          <w:rFonts w:ascii="Times New Roman" w:hAnsi="Times New Roman" w:cs="Times New Roman"/>
          <w:lang w:val="uk-UA"/>
        </w:rPr>
      </w:pPr>
      <w:r w:rsidRPr="009A0A78">
        <w:rPr>
          <w:rFonts w:ascii="Times New Roman" w:hAnsi="Times New Roman" w:cs="Times New Roman"/>
          <w:lang w:val="uk-UA"/>
        </w:rPr>
        <w:t xml:space="preserve">Берегометської ЗОШ № 3 </w:t>
      </w:r>
    </w:p>
    <w:p w:rsidR="00C61FA9" w:rsidRPr="009A0A78" w:rsidRDefault="00607A60" w:rsidP="00C61FA9">
      <w:pPr>
        <w:ind w:left="3402"/>
        <w:rPr>
          <w:rFonts w:ascii="Times New Roman" w:hAnsi="Times New Roman" w:cs="Times New Roman"/>
          <w:b/>
          <w:lang w:val="uk-UA"/>
        </w:rPr>
      </w:pPr>
      <w:r w:rsidRPr="009A0A78">
        <w:rPr>
          <w:rFonts w:ascii="Times New Roman" w:hAnsi="Times New Roman" w:cs="Times New Roman"/>
          <w:lang w:val="uk-UA"/>
        </w:rPr>
        <w:t>Вижницького району</w:t>
      </w:r>
    </w:p>
    <w:p w:rsidR="00C61FA9" w:rsidRPr="009A0A78" w:rsidRDefault="00C61FA9" w:rsidP="00C61FA9">
      <w:pPr>
        <w:tabs>
          <w:tab w:val="left" w:pos="4155"/>
        </w:tabs>
        <w:ind w:left="3402"/>
        <w:rPr>
          <w:rFonts w:ascii="Times New Roman" w:hAnsi="Times New Roman" w:cs="Times New Roman"/>
          <w:lang w:val="uk-UA"/>
        </w:rPr>
      </w:pPr>
    </w:p>
    <w:p w:rsidR="00C61FA9" w:rsidRPr="009A0A78" w:rsidRDefault="00C61FA9" w:rsidP="00C61FA9">
      <w:pPr>
        <w:ind w:left="3402"/>
        <w:rPr>
          <w:rFonts w:ascii="Times New Roman" w:hAnsi="Times New Roman" w:cs="Times New Roman"/>
          <w:b/>
          <w:lang w:val="uk-UA"/>
        </w:rPr>
      </w:pPr>
      <w:r w:rsidRPr="009A0A78">
        <w:rPr>
          <w:rFonts w:ascii="Times New Roman" w:hAnsi="Times New Roman" w:cs="Times New Roman"/>
          <w:b/>
          <w:lang w:val="uk-UA"/>
        </w:rPr>
        <w:t xml:space="preserve">Науковий керівник: </w:t>
      </w:r>
    </w:p>
    <w:p w:rsidR="00C61FA9" w:rsidRPr="009A0A78" w:rsidRDefault="00C61FA9" w:rsidP="00C61FA9">
      <w:pPr>
        <w:ind w:left="3402"/>
        <w:rPr>
          <w:rFonts w:ascii="Times New Roman" w:hAnsi="Times New Roman" w:cs="Times New Roman"/>
          <w:lang w:val="uk-UA"/>
        </w:rPr>
      </w:pPr>
      <w:r w:rsidRPr="009A0A78">
        <w:rPr>
          <w:rFonts w:ascii="Times New Roman" w:hAnsi="Times New Roman" w:cs="Times New Roman"/>
          <w:lang w:val="uk-UA"/>
        </w:rPr>
        <w:t xml:space="preserve">Місевич Сергій Васильович, </w:t>
      </w:r>
    </w:p>
    <w:p w:rsidR="00C61FA9" w:rsidRPr="009A0A78" w:rsidRDefault="00C61FA9" w:rsidP="00C61FA9">
      <w:pPr>
        <w:ind w:left="3402"/>
        <w:rPr>
          <w:rFonts w:ascii="Times New Roman" w:hAnsi="Times New Roman" w:cs="Times New Roman"/>
          <w:lang w:val="uk-UA"/>
        </w:rPr>
      </w:pPr>
      <w:r w:rsidRPr="009A0A78">
        <w:rPr>
          <w:rFonts w:ascii="Times New Roman" w:hAnsi="Times New Roman" w:cs="Times New Roman"/>
          <w:lang w:val="uk-UA"/>
        </w:rPr>
        <w:t>кандидат юридичних наук, доцент кафедри теорії та історії держави і права ЧНУ імені Юрія Федьковича</w:t>
      </w:r>
    </w:p>
    <w:p w:rsidR="00C61FA9" w:rsidRPr="009A0A78" w:rsidRDefault="00C61FA9" w:rsidP="00C61FA9">
      <w:pPr>
        <w:tabs>
          <w:tab w:val="left" w:pos="7695"/>
        </w:tabs>
        <w:jc w:val="center"/>
        <w:rPr>
          <w:rFonts w:ascii="Times New Roman" w:hAnsi="Times New Roman" w:cs="Times New Roman"/>
          <w:caps/>
          <w:sz w:val="28"/>
          <w:szCs w:val="28"/>
          <w:lang w:val="uk-UA"/>
        </w:rPr>
      </w:pPr>
    </w:p>
    <w:p w:rsidR="00C61FA9" w:rsidRPr="009A0A78" w:rsidRDefault="00607A60" w:rsidP="001F464C">
      <w:pPr>
        <w:tabs>
          <w:tab w:val="left" w:pos="7695"/>
        </w:tabs>
        <w:spacing w:line="276" w:lineRule="auto"/>
        <w:ind w:firstLine="709"/>
        <w:jc w:val="both"/>
        <w:rPr>
          <w:rFonts w:ascii="Times New Roman" w:hAnsi="Times New Roman" w:cs="Times New Roman"/>
          <w:sz w:val="28"/>
          <w:szCs w:val="28"/>
          <w:lang w:val="uk-UA"/>
        </w:rPr>
      </w:pPr>
      <w:r w:rsidRPr="009A0A78">
        <w:rPr>
          <w:rFonts w:ascii="Times New Roman" w:hAnsi="Times New Roman" w:cs="Times New Roman"/>
          <w:sz w:val="28"/>
          <w:szCs w:val="28"/>
          <w:lang w:val="uk-UA"/>
        </w:rPr>
        <w:t>Релігійна історія нашого народу стрімко змінювалася, а часом взагалі опинялася на межі знищення. Але, незважаючи ні на що вона кожного разу відроджувалася.</w:t>
      </w:r>
    </w:p>
    <w:p w:rsidR="00607A60" w:rsidRPr="009A0A78" w:rsidRDefault="00607A60" w:rsidP="001F464C">
      <w:pPr>
        <w:tabs>
          <w:tab w:val="left" w:pos="7695"/>
        </w:tabs>
        <w:spacing w:line="276" w:lineRule="auto"/>
        <w:ind w:firstLine="709"/>
        <w:jc w:val="both"/>
        <w:rPr>
          <w:rFonts w:ascii="Times New Roman" w:hAnsi="Times New Roman" w:cs="Times New Roman"/>
          <w:sz w:val="28"/>
          <w:szCs w:val="28"/>
          <w:lang w:val="uk-UA"/>
        </w:rPr>
      </w:pPr>
      <w:r w:rsidRPr="009A0A78">
        <w:rPr>
          <w:rFonts w:ascii="Times New Roman" w:hAnsi="Times New Roman" w:cs="Times New Roman"/>
          <w:sz w:val="28"/>
          <w:szCs w:val="28"/>
          <w:lang w:val="uk-UA"/>
        </w:rPr>
        <w:t>Держава і церква, будучи відносно автономними інститут</w:t>
      </w:r>
      <w:r w:rsidR="00675E4F" w:rsidRPr="009A0A78">
        <w:rPr>
          <w:rFonts w:ascii="Times New Roman" w:hAnsi="Times New Roman" w:cs="Times New Roman"/>
          <w:sz w:val="28"/>
          <w:szCs w:val="28"/>
          <w:lang w:val="uk-UA"/>
        </w:rPr>
        <w:t>ами, знаходяться у стані постійної взаємодії і взаємовпливу одна на оду. Їх історична взаємодія призвела до утворення різноманітних моделей державно-церковних відносин. Аналіз сучасного стану та основних тенденцій розвитку державно-церковних  та між церковних відносин засвідчує, що в Україні, завдяки процесам демократизації суспільства відбувається поступальний розвиток релігійно-церковного життя. Однією із цінностей  в якій історія людської цивілізації прочитується яскраво і самобутньо є історичні пам’ятки, які є свідченням економічного, соціального і культурного рівня тогочасного суспільства.</w:t>
      </w:r>
    </w:p>
    <w:p w:rsidR="00675E4F" w:rsidRPr="009A0A78" w:rsidRDefault="00675E4F" w:rsidP="001F464C">
      <w:pPr>
        <w:tabs>
          <w:tab w:val="left" w:pos="7695"/>
        </w:tabs>
        <w:spacing w:line="276" w:lineRule="auto"/>
        <w:ind w:firstLine="709"/>
        <w:jc w:val="both"/>
        <w:rPr>
          <w:rFonts w:ascii="Times New Roman" w:hAnsi="Times New Roman" w:cs="Times New Roman"/>
          <w:sz w:val="28"/>
          <w:szCs w:val="28"/>
          <w:lang w:val="uk-UA"/>
        </w:rPr>
      </w:pPr>
      <w:r w:rsidRPr="009A0A78">
        <w:rPr>
          <w:rFonts w:ascii="Times New Roman" w:hAnsi="Times New Roman" w:cs="Times New Roman"/>
          <w:sz w:val="28"/>
          <w:szCs w:val="28"/>
          <w:lang w:val="uk-UA"/>
        </w:rPr>
        <w:t xml:space="preserve">Об’єктом вивченя у і є </w:t>
      </w:r>
      <w:r w:rsidR="001F464C" w:rsidRPr="009A0A78">
        <w:rPr>
          <w:rFonts w:ascii="Times New Roman" w:hAnsi="Times New Roman" w:cs="Times New Roman"/>
          <w:sz w:val="28"/>
          <w:szCs w:val="28"/>
          <w:lang w:val="uk-UA"/>
        </w:rPr>
        <w:t>церковна юридична свідомість, історія побудови церкви пресвятої Богородиці.</w:t>
      </w:r>
    </w:p>
    <w:p w:rsidR="001F464C" w:rsidRPr="009A0A78" w:rsidRDefault="001F464C" w:rsidP="001F464C">
      <w:pPr>
        <w:tabs>
          <w:tab w:val="left" w:pos="7695"/>
        </w:tabs>
        <w:spacing w:line="276" w:lineRule="auto"/>
        <w:ind w:firstLine="709"/>
        <w:jc w:val="both"/>
        <w:rPr>
          <w:rFonts w:ascii="Times New Roman" w:hAnsi="Times New Roman" w:cs="Times New Roman"/>
          <w:sz w:val="28"/>
          <w:szCs w:val="28"/>
          <w:lang w:val="uk-UA"/>
        </w:rPr>
      </w:pPr>
      <w:r w:rsidRPr="009A0A78">
        <w:rPr>
          <w:rFonts w:ascii="Times New Roman" w:hAnsi="Times New Roman" w:cs="Times New Roman"/>
          <w:sz w:val="28"/>
          <w:szCs w:val="28"/>
          <w:lang w:val="uk-UA"/>
        </w:rPr>
        <w:t>Предметом дослідження є прийняття РПЦ до складу УПЦ, богословське сприйняття держави в офіційних документах, процес становлення, побудови та розвитку церкви пресвятої Богородиці.</w:t>
      </w:r>
    </w:p>
    <w:p w:rsidR="001F464C" w:rsidRPr="009A0A78" w:rsidRDefault="001F464C" w:rsidP="001F464C">
      <w:pPr>
        <w:tabs>
          <w:tab w:val="left" w:pos="7695"/>
        </w:tabs>
        <w:spacing w:line="276" w:lineRule="auto"/>
        <w:ind w:firstLine="709"/>
        <w:jc w:val="both"/>
        <w:rPr>
          <w:rFonts w:ascii="Times New Roman" w:hAnsi="Times New Roman" w:cs="Times New Roman"/>
          <w:sz w:val="28"/>
          <w:szCs w:val="28"/>
          <w:lang w:val="uk-UA"/>
        </w:rPr>
      </w:pPr>
      <w:r w:rsidRPr="009A0A78">
        <w:rPr>
          <w:rFonts w:ascii="Times New Roman" w:hAnsi="Times New Roman" w:cs="Times New Roman"/>
          <w:sz w:val="28"/>
          <w:szCs w:val="28"/>
          <w:lang w:val="uk-UA"/>
        </w:rPr>
        <w:t>Наукова новизна:</w:t>
      </w:r>
    </w:p>
    <w:p w:rsidR="001F464C" w:rsidRPr="009A0A78" w:rsidRDefault="001F464C" w:rsidP="001F464C">
      <w:pPr>
        <w:tabs>
          <w:tab w:val="left" w:pos="7695"/>
        </w:tabs>
        <w:spacing w:line="276" w:lineRule="auto"/>
        <w:ind w:firstLine="709"/>
        <w:jc w:val="both"/>
        <w:rPr>
          <w:rFonts w:ascii="Times New Roman" w:hAnsi="Times New Roman" w:cs="Times New Roman"/>
          <w:sz w:val="28"/>
          <w:szCs w:val="28"/>
          <w:lang w:val="uk-UA"/>
        </w:rPr>
      </w:pPr>
      <w:r w:rsidRPr="009A0A78">
        <w:rPr>
          <w:rFonts w:ascii="Times New Roman" w:hAnsi="Times New Roman" w:cs="Times New Roman"/>
          <w:sz w:val="28"/>
          <w:szCs w:val="28"/>
          <w:lang w:val="uk-UA"/>
        </w:rPr>
        <w:t>Досліджено передумови, причини, хід побудови;</w:t>
      </w:r>
    </w:p>
    <w:p w:rsidR="001F464C" w:rsidRPr="009A0A78" w:rsidRDefault="001F464C" w:rsidP="001F464C">
      <w:pPr>
        <w:tabs>
          <w:tab w:val="left" w:pos="7695"/>
        </w:tabs>
        <w:spacing w:line="276" w:lineRule="auto"/>
        <w:ind w:firstLine="709"/>
        <w:jc w:val="both"/>
        <w:rPr>
          <w:rFonts w:ascii="Times New Roman" w:hAnsi="Times New Roman" w:cs="Times New Roman"/>
          <w:sz w:val="28"/>
          <w:szCs w:val="28"/>
          <w:lang w:val="uk-UA"/>
        </w:rPr>
      </w:pPr>
      <w:r w:rsidRPr="009A0A78">
        <w:rPr>
          <w:rFonts w:ascii="Times New Roman" w:hAnsi="Times New Roman" w:cs="Times New Roman"/>
          <w:sz w:val="28"/>
          <w:szCs w:val="28"/>
          <w:lang w:val="uk-UA"/>
        </w:rPr>
        <w:t>На основі вивчених джерел визначено, яку роль церква відігравала в житті громадян;</w:t>
      </w:r>
    </w:p>
    <w:p w:rsidR="001F464C" w:rsidRPr="009A0A78" w:rsidRDefault="001F464C" w:rsidP="001F464C">
      <w:pPr>
        <w:tabs>
          <w:tab w:val="left" w:pos="7695"/>
        </w:tabs>
        <w:spacing w:line="276" w:lineRule="auto"/>
        <w:ind w:firstLine="709"/>
        <w:jc w:val="both"/>
        <w:rPr>
          <w:rFonts w:ascii="Times New Roman" w:hAnsi="Times New Roman" w:cs="Times New Roman"/>
          <w:sz w:val="28"/>
          <w:szCs w:val="28"/>
          <w:lang w:val="uk-UA"/>
        </w:rPr>
      </w:pPr>
      <w:r w:rsidRPr="009A0A78">
        <w:rPr>
          <w:rFonts w:ascii="Times New Roman" w:hAnsi="Times New Roman" w:cs="Times New Roman"/>
          <w:sz w:val="28"/>
          <w:szCs w:val="28"/>
          <w:lang w:val="uk-UA"/>
        </w:rPr>
        <w:t>Розкрито вплив релігії на формування держави і держави на розвиток релігії.</w:t>
      </w:r>
    </w:p>
    <w:p w:rsidR="00C61FA9" w:rsidRPr="009A0A78" w:rsidRDefault="001F464C" w:rsidP="001F464C">
      <w:pPr>
        <w:tabs>
          <w:tab w:val="left" w:pos="7695"/>
        </w:tabs>
        <w:spacing w:line="276" w:lineRule="auto"/>
        <w:ind w:firstLine="709"/>
        <w:jc w:val="both"/>
        <w:rPr>
          <w:rFonts w:ascii="Times New Roman" w:eastAsia="Times New Roman" w:hAnsi="Times New Roman" w:cs="Times New Roman"/>
          <w:sz w:val="28"/>
          <w:szCs w:val="28"/>
          <w:lang w:val="uk-UA"/>
        </w:rPr>
      </w:pPr>
      <w:r w:rsidRPr="009A0A78">
        <w:rPr>
          <w:rFonts w:ascii="Times New Roman" w:hAnsi="Times New Roman" w:cs="Times New Roman"/>
          <w:sz w:val="28"/>
          <w:szCs w:val="28"/>
          <w:lang w:val="uk-UA"/>
        </w:rPr>
        <w:t>Фактологічний матеріал, теоретичні положення, висновки і узагальнення поповнили краєзнавчу скарбницю смт.БерегометВижниччини цікавим дослідницьким матеріалом.</w:t>
      </w:r>
      <w:r w:rsidR="00C61FA9" w:rsidRPr="009A0A78">
        <w:rPr>
          <w:rFonts w:ascii="Times New Roman" w:eastAsia="Times New Roman" w:hAnsi="Times New Roman" w:cs="Times New Roman"/>
          <w:sz w:val="28"/>
          <w:szCs w:val="28"/>
          <w:lang w:val="uk-UA"/>
        </w:rPr>
        <w:br w:type="page"/>
      </w:r>
    </w:p>
    <w:p w:rsidR="002B42D5" w:rsidRPr="009A0A78" w:rsidRDefault="002B42D5" w:rsidP="002B42D5">
      <w:pPr>
        <w:spacing w:line="276" w:lineRule="auto"/>
        <w:jc w:val="center"/>
        <w:rPr>
          <w:rFonts w:ascii="Times New Roman" w:hAnsi="Times New Roman" w:cs="Times New Roman"/>
          <w:b/>
          <w:sz w:val="32"/>
          <w:szCs w:val="32"/>
          <w:lang w:val="uk-UA"/>
        </w:rPr>
      </w:pPr>
      <w:r w:rsidRPr="009A0A78">
        <w:rPr>
          <w:rFonts w:ascii="Times New Roman" w:hAnsi="Times New Roman" w:cs="Times New Roman"/>
          <w:b/>
          <w:sz w:val="32"/>
          <w:szCs w:val="32"/>
          <w:lang w:val="uk-UA"/>
        </w:rPr>
        <w:lastRenderedPageBreak/>
        <w:t>Секція «Журналістика»</w:t>
      </w:r>
    </w:p>
    <w:p w:rsidR="002B42D5" w:rsidRPr="009A0A78" w:rsidRDefault="002B42D5" w:rsidP="002B42D5">
      <w:pPr>
        <w:spacing w:line="276" w:lineRule="auto"/>
        <w:jc w:val="center"/>
        <w:rPr>
          <w:rFonts w:ascii="Times New Roman" w:hAnsi="Times New Roman" w:cs="Times New Roman"/>
          <w:b/>
          <w:sz w:val="32"/>
          <w:szCs w:val="32"/>
          <w:lang w:val="uk-UA"/>
        </w:rPr>
      </w:pPr>
    </w:p>
    <w:p w:rsidR="002B42D5" w:rsidRPr="009A0A78" w:rsidRDefault="002B42D5" w:rsidP="002B42D5">
      <w:pPr>
        <w:ind w:left="-567"/>
        <w:jc w:val="center"/>
        <w:rPr>
          <w:rFonts w:ascii="Times New Roman" w:hAnsi="Times New Roman"/>
          <w:caps/>
          <w:sz w:val="28"/>
          <w:szCs w:val="28"/>
          <w:lang w:val="uk-UA"/>
        </w:rPr>
      </w:pPr>
      <w:r w:rsidRPr="009A0A78">
        <w:rPr>
          <w:rFonts w:ascii="Times New Roman" w:hAnsi="Times New Roman"/>
          <w:caps/>
          <w:sz w:val="28"/>
          <w:szCs w:val="28"/>
          <w:lang w:val="uk-UA"/>
        </w:rPr>
        <w:t xml:space="preserve">Тематичне та візуальне наповнення друкованих ЗМІ: </w:t>
      </w:r>
    </w:p>
    <w:p w:rsidR="002B42D5" w:rsidRPr="009A0A78" w:rsidRDefault="002B42D5" w:rsidP="002B42D5">
      <w:pPr>
        <w:ind w:left="-567"/>
        <w:jc w:val="center"/>
        <w:rPr>
          <w:rFonts w:ascii="Times New Roman" w:hAnsi="Times New Roman"/>
          <w:caps/>
          <w:sz w:val="28"/>
          <w:szCs w:val="28"/>
          <w:lang w:val="uk-UA"/>
        </w:rPr>
      </w:pPr>
      <w:r w:rsidRPr="009A0A78">
        <w:rPr>
          <w:rFonts w:ascii="Times New Roman" w:hAnsi="Times New Roman"/>
          <w:caps/>
          <w:sz w:val="28"/>
          <w:szCs w:val="28"/>
          <w:lang w:val="uk-UA"/>
        </w:rPr>
        <w:t>симбіоз журналістики та психології</w:t>
      </w:r>
    </w:p>
    <w:p w:rsidR="002B42D5" w:rsidRPr="009A0A78" w:rsidRDefault="002B42D5" w:rsidP="002B42D5">
      <w:pPr>
        <w:pStyle w:val="20"/>
        <w:keepNext/>
        <w:keepLines/>
        <w:shd w:val="clear" w:color="auto" w:fill="auto"/>
        <w:spacing w:before="0" w:line="240" w:lineRule="auto"/>
        <w:ind w:firstLine="3420"/>
        <w:rPr>
          <w:rFonts w:ascii="Times New Roman" w:hAnsi="Times New Roman" w:cs="Times New Roman"/>
          <w:b/>
          <w:sz w:val="24"/>
          <w:szCs w:val="24"/>
        </w:rPr>
      </w:pPr>
      <w:r w:rsidRPr="009A0A78">
        <w:rPr>
          <w:rFonts w:ascii="Times New Roman" w:hAnsi="Times New Roman"/>
          <w:noProof/>
          <w:sz w:val="28"/>
          <w:szCs w:val="28"/>
          <w:lang w:eastAsia="uk-UA"/>
        </w:rPr>
        <w:drawing>
          <wp:anchor distT="0" distB="0" distL="114300" distR="114300" simplePos="0" relativeHeight="251866112" behindDoc="0" locked="0" layoutInCell="1" allowOverlap="1" wp14:anchorId="44A3885F" wp14:editId="50B37BF4">
            <wp:simplePos x="0" y="0"/>
            <wp:positionH relativeFrom="column">
              <wp:posOffset>465455</wp:posOffset>
            </wp:positionH>
            <wp:positionV relativeFrom="paragraph">
              <wp:posOffset>167005</wp:posOffset>
            </wp:positionV>
            <wp:extent cx="1339850" cy="1609725"/>
            <wp:effectExtent l="171450" t="171450" r="374650" b="371475"/>
            <wp:wrapNone/>
            <wp:docPr id="10" name="Рисунок 10" descr="D:\БМАНУМ\ТЕЗИ 2014\Фото Русс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БМАНУМ\ТЕЗИ 2014\Фото Руссу.jpg"/>
                    <pic:cNvPicPr>
                      <a:picLocks noChangeAspect="1" noChangeArrowheads="1"/>
                    </pic:cNvPicPr>
                  </pic:nvPicPr>
                  <pic:blipFill rotWithShape="1">
                    <a:blip r:embed="rId308" cstate="print">
                      <a:extLst>
                        <a:ext uri="{28A0092B-C50C-407E-A947-70E740481C1C}">
                          <a14:useLocalDpi xmlns:a14="http://schemas.microsoft.com/office/drawing/2010/main" val="0"/>
                        </a:ext>
                      </a:extLst>
                    </a:blip>
                    <a:srcRect l="8531" t="4418" r="9479" b="29979"/>
                    <a:stretch/>
                  </pic:blipFill>
                  <pic:spPr bwMode="auto">
                    <a:xfrm>
                      <a:off x="0" y="0"/>
                      <a:ext cx="1339850" cy="160972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B42D5" w:rsidRPr="009A0A78" w:rsidRDefault="002B42D5" w:rsidP="002B42D5">
      <w:pPr>
        <w:pStyle w:val="20"/>
        <w:keepNext/>
        <w:keepLines/>
        <w:shd w:val="clear" w:color="auto" w:fill="auto"/>
        <w:spacing w:before="0" w:line="240" w:lineRule="auto"/>
        <w:ind w:firstLine="3420"/>
        <w:rPr>
          <w:rFonts w:ascii="Times New Roman" w:hAnsi="Times New Roman" w:cs="Times New Roman"/>
          <w:b/>
          <w:sz w:val="24"/>
          <w:szCs w:val="24"/>
        </w:rPr>
      </w:pPr>
      <w:r w:rsidRPr="009A0A78">
        <w:rPr>
          <w:rFonts w:ascii="Times New Roman" w:hAnsi="Times New Roman" w:cs="Times New Roman"/>
          <w:b/>
          <w:sz w:val="24"/>
          <w:szCs w:val="24"/>
        </w:rPr>
        <w:t xml:space="preserve">Автор: </w:t>
      </w:r>
    </w:p>
    <w:p w:rsidR="002B42D5" w:rsidRPr="009A0A78" w:rsidRDefault="002B42D5" w:rsidP="002B42D5">
      <w:pPr>
        <w:ind w:left="2712" w:firstLine="708"/>
        <w:rPr>
          <w:rFonts w:ascii="Times New Roman" w:hAnsi="Times New Roman" w:cs="Times New Roman"/>
          <w:lang w:val="uk-UA"/>
        </w:rPr>
      </w:pPr>
      <w:r w:rsidRPr="009A0A78">
        <w:rPr>
          <w:rFonts w:ascii="Times New Roman" w:hAnsi="Times New Roman" w:cs="Times New Roman"/>
          <w:lang w:val="uk-UA"/>
        </w:rPr>
        <w:t>Руссу Анастасія,</w:t>
      </w:r>
    </w:p>
    <w:p w:rsidR="002B42D5" w:rsidRPr="009A0A78" w:rsidRDefault="002B42D5" w:rsidP="002B42D5">
      <w:pPr>
        <w:ind w:left="2712" w:firstLine="708"/>
        <w:rPr>
          <w:rFonts w:ascii="Times New Roman" w:hAnsi="Times New Roman" w:cs="Times New Roman"/>
          <w:lang w:val="uk-UA"/>
        </w:rPr>
      </w:pPr>
      <w:r w:rsidRPr="009A0A78">
        <w:rPr>
          <w:rFonts w:ascii="Times New Roman" w:hAnsi="Times New Roman" w:cs="Times New Roman"/>
          <w:lang w:val="uk-UA"/>
        </w:rPr>
        <w:t xml:space="preserve">учениця 11 класу </w:t>
      </w:r>
    </w:p>
    <w:p w:rsidR="002B42D5" w:rsidRPr="009A0A78" w:rsidRDefault="002B42D5" w:rsidP="002B42D5">
      <w:pPr>
        <w:ind w:left="2712" w:firstLine="708"/>
        <w:rPr>
          <w:rFonts w:ascii="Times New Roman" w:hAnsi="Times New Roman" w:cs="Times New Roman"/>
          <w:lang w:val="uk-UA"/>
        </w:rPr>
      </w:pPr>
      <w:r w:rsidRPr="009A0A78">
        <w:rPr>
          <w:rFonts w:ascii="Times New Roman" w:hAnsi="Times New Roman" w:cs="Times New Roman"/>
          <w:lang w:val="uk-UA"/>
        </w:rPr>
        <w:t>Чернівецької гімназії №5</w:t>
      </w:r>
    </w:p>
    <w:p w:rsidR="002B42D5" w:rsidRPr="009A0A78" w:rsidRDefault="002B42D5" w:rsidP="002B42D5">
      <w:pPr>
        <w:ind w:left="2211" w:firstLine="1191"/>
        <w:rPr>
          <w:rFonts w:ascii="Times New Roman" w:hAnsi="Times New Roman" w:cs="Times New Roman"/>
          <w:b/>
          <w:lang w:val="uk-UA"/>
        </w:rPr>
      </w:pPr>
    </w:p>
    <w:p w:rsidR="002B42D5" w:rsidRPr="009A0A78" w:rsidRDefault="002B42D5" w:rsidP="002B42D5">
      <w:pPr>
        <w:ind w:left="2211" w:firstLine="1191"/>
        <w:rPr>
          <w:rFonts w:ascii="Times New Roman" w:hAnsi="Times New Roman" w:cs="Times New Roman"/>
          <w:lang w:val="uk-UA"/>
        </w:rPr>
      </w:pPr>
      <w:r w:rsidRPr="009A0A78">
        <w:rPr>
          <w:rFonts w:ascii="Times New Roman" w:hAnsi="Times New Roman" w:cs="Times New Roman"/>
          <w:b/>
          <w:lang w:val="uk-UA"/>
        </w:rPr>
        <w:t>Науковий керівник</w:t>
      </w:r>
      <w:r w:rsidRPr="009A0A78">
        <w:rPr>
          <w:rFonts w:ascii="Times New Roman" w:hAnsi="Times New Roman" w:cs="Times New Roman"/>
          <w:lang w:val="uk-UA"/>
        </w:rPr>
        <w:t>:</w:t>
      </w:r>
    </w:p>
    <w:p w:rsidR="002B42D5" w:rsidRPr="009A0A78" w:rsidRDefault="002B42D5" w:rsidP="002B42D5">
      <w:pPr>
        <w:ind w:left="2211" w:firstLine="1191"/>
        <w:rPr>
          <w:rFonts w:ascii="Times New Roman" w:hAnsi="Times New Roman"/>
          <w:lang w:val="uk-UA"/>
        </w:rPr>
      </w:pPr>
      <w:r w:rsidRPr="009A0A78">
        <w:rPr>
          <w:rFonts w:ascii="Times New Roman" w:hAnsi="Times New Roman"/>
          <w:lang w:val="uk-UA"/>
        </w:rPr>
        <w:t xml:space="preserve">Палійчук Жанна Володимирівна, </w:t>
      </w:r>
    </w:p>
    <w:p w:rsidR="002B42D5" w:rsidRPr="009A0A78" w:rsidRDefault="002B42D5" w:rsidP="002B42D5">
      <w:pPr>
        <w:ind w:left="2211" w:firstLine="1191"/>
        <w:rPr>
          <w:rFonts w:ascii="Times New Roman" w:hAnsi="Times New Roman"/>
          <w:lang w:val="uk-UA"/>
        </w:rPr>
      </w:pPr>
      <w:r w:rsidRPr="009A0A78">
        <w:rPr>
          <w:rFonts w:ascii="Times New Roman" w:hAnsi="Times New Roman"/>
          <w:lang w:val="uk-UA"/>
        </w:rPr>
        <w:t xml:space="preserve">вчитель української мови та літератури </w:t>
      </w:r>
    </w:p>
    <w:p w:rsidR="002B42D5" w:rsidRPr="009A0A78" w:rsidRDefault="002B42D5" w:rsidP="002B42D5">
      <w:pPr>
        <w:ind w:left="2211" w:firstLine="1191"/>
        <w:rPr>
          <w:rFonts w:ascii="Times New Roman" w:hAnsi="Times New Roman"/>
          <w:lang w:val="uk-UA"/>
        </w:rPr>
      </w:pPr>
      <w:r w:rsidRPr="009A0A78">
        <w:rPr>
          <w:rFonts w:ascii="Times New Roman" w:hAnsi="Times New Roman"/>
          <w:lang w:val="uk-UA"/>
        </w:rPr>
        <w:t>Чернівецької гімназії № 5</w:t>
      </w:r>
    </w:p>
    <w:p w:rsidR="002B42D5" w:rsidRPr="009A0A78" w:rsidRDefault="002B42D5" w:rsidP="002B42D5">
      <w:pPr>
        <w:spacing w:before="120"/>
        <w:rPr>
          <w:rFonts w:ascii="Times New Roman" w:hAnsi="Times New Roman"/>
          <w:sz w:val="28"/>
          <w:szCs w:val="28"/>
          <w:lang w:val="uk-UA"/>
        </w:rPr>
      </w:pPr>
    </w:p>
    <w:p w:rsidR="002B42D5" w:rsidRPr="009A0A78" w:rsidRDefault="002B42D5" w:rsidP="008C56C4">
      <w:pPr>
        <w:spacing w:line="276" w:lineRule="auto"/>
        <w:ind w:firstLine="709"/>
        <w:jc w:val="both"/>
        <w:rPr>
          <w:rFonts w:ascii="Times New Roman" w:hAnsi="Times New Roman"/>
          <w:spacing w:val="-6"/>
          <w:sz w:val="28"/>
          <w:szCs w:val="28"/>
          <w:lang w:val="uk-UA"/>
        </w:rPr>
      </w:pPr>
      <w:r w:rsidRPr="009A0A78">
        <w:rPr>
          <w:rFonts w:ascii="Times New Roman" w:hAnsi="Times New Roman"/>
          <w:spacing w:val="-6"/>
          <w:sz w:val="28"/>
          <w:szCs w:val="28"/>
          <w:lang w:val="uk-UA"/>
        </w:rPr>
        <w:t xml:space="preserve">У роботі розглядається проблема тематичного та візуального наповнення преси з точки зору журналістики та психології. </w:t>
      </w:r>
    </w:p>
    <w:p w:rsidR="002B42D5" w:rsidRPr="009A0A78" w:rsidRDefault="002B42D5" w:rsidP="008C56C4">
      <w:pPr>
        <w:spacing w:line="276" w:lineRule="auto"/>
        <w:ind w:firstLine="709"/>
        <w:jc w:val="both"/>
        <w:rPr>
          <w:rFonts w:ascii="Times New Roman" w:hAnsi="Times New Roman"/>
          <w:spacing w:val="-6"/>
          <w:sz w:val="28"/>
          <w:szCs w:val="28"/>
          <w:lang w:val="uk-UA"/>
        </w:rPr>
      </w:pPr>
      <w:r w:rsidRPr="009A0A78">
        <w:rPr>
          <w:rFonts w:ascii="Times New Roman" w:hAnsi="Times New Roman"/>
          <w:spacing w:val="-6"/>
          <w:sz w:val="28"/>
          <w:szCs w:val="28"/>
          <w:lang w:val="uk-UA"/>
        </w:rPr>
        <w:t>Актуальність теми полягає передусім у тому, що сучасні мас-медіа стають менш популярними в людському суспільстві. Особливо це стосується друкованих ЗМІ. Отже, необхідно визначити причини цього та виявити, яким чином можна збільшити ефективність друкованих засобів інформації. Оскільки успішність ЗМІ та його ефективність криється передусім у сприйнятті його аудиторією, важливим є дослідження преси з точки зору не лише журналістики як науки, але й психології.</w:t>
      </w:r>
    </w:p>
    <w:p w:rsidR="002B42D5" w:rsidRPr="009A0A78" w:rsidRDefault="002B42D5" w:rsidP="008C56C4">
      <w:pPr>
        <w:spacing w:line="276" w:lineRule="auto"/>
        <w:ind w:firstLine="709"/>
        <w:jc w:val="both"/>
        <w:rPr>
          <w:rFonts w:ascii="Times New Roman" w:hAnsi="Times New Roman"/>
          <w:spacing w:val="-6"/>
          <w:sz w:val="28"/>
          <w:szCs w:val="28"/>
          <w:lang w:val="uk-UA"/>
        </w:rPr>
      </w:pPr>
      <w:r w:rsidRPr="009A0A78">
        <w:rPr>
          <w:rFonts w:ascii="Times New Roman" w:hAnsi="Times New Roman"/>
          <w:spacing w:val="-6"/>
          <w:sz w:val="28"/>
          <w:szCs w:val="28"/>
          <w:lang w:val="uk-UA"/>
        </w:rPr>
        <w:t>Мета дослідження є комплексом окремих завдань, взаємопов’язаних проблемою, розв’язанню якої має послугувати ця робота:</w:t>
      </w:r>
    </w:p>
    <w:p w:rsidR="002B42D5" w:rsidRPr="009A0A78" w:rsidRDefault="002B42D5" w:rsidP="008C56C4">
      <w:pPr>
        <w:spacing w:line="276" w:lineRule="auto"/>
        <w:ind w:firstLine="709"/>
        <w:jc w:val="both"/>
        <w:rPr>
          <w:rFonts w:ascii="Times New Roman" w:hAnsi="Times New Roman"/>
          <w:spacing w:val="-6"/>
          <w:sz w:val="28"/>
          <w:szCs w:val="28"/>
          <w:lang w:val="uk-UA"/>
        </w:rPr>
      </w:pPr>
      <w:r w:rsidRPr="009A0A78">
        <w:rPr>
          <w:rFonts w:ascii="Times New Roman" w:hAnsi="Times New Roman"/>
          <w:spacing w:val="-6"/>
          <w:sz w:val="28"/>
          <w:szCs w:val="28"/>
          <w:lang w:val="uk-UA"/>
        </w:rPr>
        <w:t>По-перше, авторка ставить перед собою завдання визначити місце друкованої преси в сучасній медійній системі, виокремити її особливості. Окрім того, в процесі роботи над цим та наступними завданнями авторка порівнює між собою газетні та журнальні видання як друковані засоби інформації, виявляє їх особливості, переваги та недоліки.</w:t>
      </w:r>
    </w:p>
    <w:p w:rsidR="002B42D5" w:rsidRPr="009A0A78" w:rsidRDefault="002B42D5" w:rsidP="008C56C4">
      <w:pPr>
        <w:spacing w:line="276" w:lineRule="auto"/>
        <w:ind w:firstLine="709"/>
        <w:jc w:val="both"/>
        <w:rPr>
          <w:rFonts w:ascii="Times New Roman" w:hAnsi="Times New Roman"/>
          <w:spacing w:val="-6"/>
          <w:sz w:val="28"/>
          <w:szCs w:val="28"/>
          <w:lang w:val="uk-UA"/>
        </w:rPr>
      </w:pPr>
      <w:r w:rsidRPr="009A0A78">
        <w:rPr>
          <w:rFonts w:ascii="Times New Roman" w:hAnsi="Times New Roman"/>
          <w:spacing w:val="-6"/>
          <w:sz w:val="28"/>
          <w:szCs w:val="28"/>
          <w:lang w:val="uk-UA"/>
        </w:rPr>
        <w:t>По-друге, важливим завданням є визначення особливостей тематичного наповнення преси, його ґрунтовний аналіз. Автор характеризує соціально-психологічні фактори впливу друкованих ЗМІ та розкриває сутність явища обміну інформації між друкованим ЗМІ-комунікатором та читачем-реципієнтом.</w:t>
      </w:r>
    </w:p>
    <w:p w:rsidR="002B42D5" w:rsidRPr="009A0A78" w:rsidRDefault="002B42D5" w:rsidP="008C56C4">
      <w:pPr>
        <w:spacing w:line="276" w:lineRule="auto"/>
        <w:ind w:firstLine="709"/>
        <w:jc w:val="both"/>
        <w:rPr>
          <w:rFonts w:ascii="Times New Roman" w:hAnsi="Times New Roman"/>
          <w:spacing w:val="-6"/>
          <w:sz w:val="28"/>
          <w:szCs w:val="28"/>
          <w:lang w:val="uk-UA"/>
        </w:rPr>
      </w:pPr>
      <w:r w:rsidRPr="009A0A78">
        <w:rPr>
          <w:rFonts w:ascii="Times New Roman" w:hAnsi="Times New Roman"/>
          <w:spacing w:val="-6"/>
          <w:sz w:val="28"/>
          <w:szCs w:val="28"/>
          <w:lang w:val="uk-UA"/>
        </w:rPr>
        <w:t>По-третє, завдання цієї роботи полягає у визначенні візуальних засобів преси та аналізі їх розвитку у сучасних мас-медіа. По-четверте, автор роботи висуває пропозиції стосовно підвищення ефективності сучасної преси на місцевому на загальнонаціональному рівнях, шукає способи розв’язання проблеми зменшення популярності друкованих ЗМІ.</w:t>
      </w:r>
      <w:r w:rsidRPr="009A0A78">
        <w:rPr>
          <w:rFonts w:ascii="Times New Roman" w:hAnsi="Times New Roman"/>
          <w:spacing w:val="-6"/>
          <w:sz w:val="28"/>
          <w:szCs w:val="28"/>
          <w:lang w:val="uk-UA"/>
        </w:rPr>
        <w:br w:type="page"/>
      </w:r>
    </w:p>
    <w:p w:rsidR="002B42D5" w:rsidRPr="009A0A78" w:rsidRDefault="002B42D5" w:rsidP="002B42D5">
      <w:pPr>
        <w:jc w:val="center"/>
        <w:rPr>
          <w:rFonts w:ascii="Times New Roman" w:hAnsi="Times New Roman" w:cs="Times New Roman"/>
          <w:caps/>
          <w:sz w:val="28"/>
          <w:szCs w:val="28"/>
          <w:lang w:val="uk-UA"/>
        </w:rPr>
      </w:pPr>
      <w:r w:rsidRPr="009A0A78">
        <w:rPr>
          <w:rFonts w:ascii="Times New Roman" w:hAnsi="Times New Roman" w:cs="Times New Roman"/>
          <w:caps/>
          <w:sz w:val="28"/>
          <w:szCs w:val="28"/>
          <w:lang w:val="uk-UA"/>
        </w:rPr>
        <w:lastRenderedPageBreak/>
        <w:t>Суспільство через призму ґендерного аналізу статусу чоловіків  і жінок в комерційній рекламі України</w:t>
      </w:r>
    </w:p>
    <w:p w:rsidR="002B42D5" w:rsidRPr="009A0A78" w:rsidRDefault="002B42D5" w:rsidP="002B42D5">
      <w:pPr>
        <w:ind w:left="-993" w:firstLine="426"/>
        <w:jc w:val="center"/>
        <w:rPr>
          <w:rFonts w:ascii="Times New Roman" w:hAnsi="Times New Roman" w:cs="Times New Roman"/>
          <w:caps/>
          <w:sz w:val="28"/>
          <w:szCs w:val="28"/>
          <w:lang w:val="uk-UA"/>
        </w:rPr>
      </w:pPr>
    </w:p>
    <w:p w:rsidR="002B42D5" w:rsidRPr="009A0A78" w:rsidRDefault="002B42D5" w:rsidP="002B42D5">
      <w:pPr>
        <w:pStyle w:val="20"/>
        <w:keepNext/>
        <w:keepLines/>
        <w:shd w:val="clear" w:color="auto" w:fill="auto"/>
        <w:spacing w:before="0" w:line="240" w:lineRule="auto"/>
        <w:ind w:firstLine="3420"/>
        <w:rPr>
          <w:rFonts w:ascii="Times New Roman" w:hAnsi="Times New Roman" w:cs="Times New Roman"/>
          <w:b/>
          <w:sz w:val="24"/>
          <w:szCs w:val="24"/>
        </w:rPr>
      </w:pPr>
      <w:r w:rsidRPr="009A0A78">
        <w:rPr>
          <w:rFonts w:ascii="Times New Roman" w:hAnsi="Times New Roman" w:cs="Times New Roman"/>
          <w:noProof/>
          <w:sz w:val="28"/>
          <w:szCs w:val="28"/>
          <w:lang w:eastAsia="uk-UA"/>
        </w:rPr>
        <w:drawing>
          <wp:anchor distT="0" distB="0" distL="114300" distR="114300" simplePos="0" relativeHeight="251867136" behindDoc="0" locked="0" layoutInCell="1" allowOverlap="1" wp14:anchorId="10A71882" wp14:editId="7563F709">
            <wp:simplePos x="0" y="0"/>
            <wp:positionH relativeFrom="column">
              <wp:posOffset>427355</wp:posOffset>
            </wp:positionH>
            <wp:positionV relativeFrom="paragraph">
              <wp:posOffset>42545</wp:posOffset>
            </wp:positionV>
            <wp:extent cx="1333500" cy="1590675"/>
            <wp:effectExtent l="171450" t="171450" r="381000" b="371475"/>
            <wp:wrapNone/>
            <wp:docPr id="2" name="Рисунок 2" descr="C:\Users\Natalka\Desktop\Фото Верега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atalka\Desktop\Фото Верега 2.jpg"/>
                    <pic:cNvPicPr>
                      <a:picLocks noChangeAspect="1" noChangeArrowheads="1"/>
                    </pic:cNvPicPr>
                  </pic:nvPicPr>
                  <pic:blipFill rotWithShape="1">
                    <a:blip r:embed="rId309">
                      <a:extLst>
                        <a:ext uri="{BEBA8EAE-BF5A-486C-A8C5-ECC9F3942E4B}">
                          <a14:imgProps xmlns:a14="http://schemas.microsoft.com/office/drawing/2010/main">
                            <a14:imgLayer r:embed="rId310">
                              <a14:imgEffect>
                                <a14:brightnessContrast bright="20000"/>
                              </a14:imgEffect>
                            </a14:imgLayer>
                          </a14:imgProps>
                        </a:ext>
                        <a:ext uri="{28A0092B-C50C-407E-A947-70E740481C1C}">
                          <a14:useLocalDpi xmlns:a14="http://schemas.microsoft.com/office/drawing/2010/main" val="0"/>
                        </a:ext>
                      </a:extLst>
                    </a:blip>
                    <a:srcRect l="35737" t="11059" r="36667" b="39542"/>
                    <a:stretch/>
                  </pic:blipFill>
                  <pic:spPr bwMode="auto">
                    <a:xfrm>
                      <a:off x="0" y="0"/>
                      <a:ext cx="1333500" cy="159067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A0A78">
        <w:rPr>
          <w:rFonts w:ascii="Times New Roman" w:hAnsi="Times New Roman" w:cs="Times New Roman"/>
          <w:b/>
          <w:sz w:val="24"/>
          <w:szCs w:val="24"/>
        </w:rPr>
        <w:t xml:space="preserve">Автор: </w:t>
      </w:r>
    </w:p>
    <w:p w:rsidR="002B42D5" w:rsidRPr="009A0A78" w:rsidRDefault="002B42D5" w:rsidP="002B42D5">
      <w:pPr>
        <w:ind w:left="2712" w:firstLine="708"/>
        <w:rPr>
          <w:rFonts w:ascii="Times New Roman" w:hAnsi="Times New Roman" w:cs="Times New Roman"/>
          <w:lang w:val="uk-UA"/>
        </w:rPr>
      </w:pPr>
      <w:r w:rsidRPr="009A0A78">
        <w:rPr>
          <w:rFonts w:ascii="Times New Roman" w:hAnsi="Times New Roman" w:cs="Times New Roman"/>
          <w:lang w:val="uk-UA"/>
        </w:rPr>
        <w:t>Верега Світлана,</w:t>
      </w:r>
    </w:p>
    <w:p w:rsidR="002B42D5" w:rsidRPr="009A0A78" w:rsidRDefault="002B42D5" w:rsidP="002B42D5">
      <w:pPr>
        <w:ind w:left="2712" w:firstLine="708"/>
        <w:rPr>
          <w:rFonts w:ascii="Times New Roman" w:hAnsi="Times New Roman" w:cs="Times New Roman"/>
          <w:lang w:val="uk-UA"/>
        </w:rPr>
      </w:pPr>
      <w:r w:rsidRPr="009A0A78">
        <w:rPr>
          <w:rFonts w:ascii="Times New Roman" w:hAnsi="Times New Roman" w:cs="Times New Roman"/>
          <w:lang w:val="uk-UA"/>
        </w:rPr>
        <w:t xml:space="preserve">учениця 11 класу </w:t>
      </w:r>
    </w:p>
    <w:p w:rsidR="002B42D5" w:rsidRPr="009A0A78" w:rsidRDefault="002B42D5" w:rsidP="002B42D5">
      <w:pPr>
        <w:ind w:left="2712" w:firstLine="708"/>
        <w:rPr>
          <w:rFonts w:ascii="Times New Roman" w:hAnsi="Times New Roman" w:cs="Times New Roman"/>
          <w:lang w:val="uk-UA"/>
        </w:rPr>
      </w:pPr>
      <w:r w:rsidRPr="009A0A78">
        <w:rPr>
          <w:rFonts w:ascii="Times New Roman" w:hAnsi="Times New Roman" w:cs="Times New Roman"/>
          <w:lang w:val="uk-UA"/>
        </w:rPr>
        <w:t xml:space="preserve">Шипинського ЗНЗ </w:t>
      </w:r>
    </w:p>
    <w:p w:rsidR="002B42D5" w:rsidRPr="009A0A78" w:rsidRDefault="002B42D5" w:rsidP="002B42D5">
      <w:pPr>
        <w:ind w:left="2712" w:firstLine="708"/>
        <w:rPr>
          <w:rFonts w:ascii="Times New Roman" w:hAnsi="Times New Roman" w:cs="Times New Roman"/>
          <w:lang w:val="uk-UA"/>
        </w:rPr>
      </w:pPr>
      <w:r w:rsidRPr="009A0A78">
        <w:rPr>
          <w:rFonts w:ascii="Times New Roman" w:hAnsi="Times New Roman" w:cs="Times New Roman"/>
          <w:lang w:val="uk-UA"/>
        </w:rPr>
        <w:t>Кіцманського району</w:t>
      </w:r>
    </w:p>
    <w:p w:rsidR="002B42D5" w:rsidRPr="009A0A78" w:rsidRDefault="002B42D5" w:rsidP="002B42D5">
      <w:pPr>
        <w:ind w:left="2712" w:firstLine="708"/>
        <w:rPr>
          <w:rFonts w:ascii="Times New Roman" w:hAnsi="Times New Roman" w:cs="Times New Roman"/>
          <w:lang w:val="uk-UA"/>
        </w:rPr>
      </w:pPr>
    </w:p>
    <w:p w:rsidR="002B42D5" w:rsidRPr="009A0A78" w:rsidRDefault="002B42D5" w:rsidP="002B42D5">
      <w:pPr>
        <w:ind w:left="2712" w:firstLine="708"/>
        <w:rPr>
          <w:rFonts w:ascii="Times New Roman" w:hAnsi="Times New Roman" w:cs="Times New Roman"/>
          <w:lang w:val="uk-UA"/>
        </w:rPr>
      </w:pPr>
      <w:r w:rsidRPr="009A0A78">
        <w:rPr>
          <w:rFonts w:ascii="Times New Roman" w:hAnsi="Times New Roman" w:cs="Times New Roman"/>
          <w:b/>
          <w:lang w:val="uk-UA"/>
        </w:rPr>
        <w:t>Науковий керівник</w:t>
      </w:r>
      <w:r w:rsidRPr="009A0A78">
        <w:rPr>
          <w:rFonts w:ascii="Times New Roman" w:hAnsi="Times New Roman" w:cs="Times New Roman"/>
          <w:lang w:val="uk-UA"/>
        </w:rPr>
        <w:t>:</w:t>
      </w:r>
    </w:p>
    <w:p w:rsidR="002B42D5" w:rsidRPr="009A0A78" w:rsidRDefault="002B42D5" w:rsidP="002B42D5">
      <w:pPr>
        <w:ind w:left="2832" w:firstLine="570"/>
        <w:rPr>
          <w:rFonts w:ascii="Times New Roman" w:hAnsi="Times New Roman" w:cs="Times New Roman"/>
          <w:lang w:val="uk-UA"/>
        </w:rPr>
      </w:pPr>
      <w:r w:rsidRPr="009A0A78">
        <w:rPr>
          <w:rFonts w:ascii="Times New Roman" w:hAnsi="Times New Roman" w:cs="Times New Roman"/>
          <w:lang w:val="uk-UA"/>
        </w:rPr>
        <w:t xml:space="preserve">Філіп Юлія Леонідівна, </w:t>
      </w:r>
    </w:p>
    <w:p w:rsidR="002B42D5" w:rsidRPr="009A0A78" w:rsidRDefault="002B42D5" w:rsidP="002B42D5">
      <w:pPr>
        <w:ind w:left="2832" w:firstLine="570"/>
        <w:rPr>
          <w:rFonts w:ascii="Times New Roman" w:hAnsi="Times New Roman" w:cs="Times New Roman"/>
          <w:lang w:val="uk-UA"/>
        </w:rPr>
      </w:pPr>
      <w:r w:rsidRPr="009A0A78">
        <w:rPr>
          <w:rFonts w:ascii="Times New Roman" w:hAnsi="Times New Roman" w:cs="Times New Roman"/>
          <w:lang w:val="uk-UA"/>
        </w:rPr>
        <w:t xml:space="preserve">викладач історії журналістики </w:t>
      </w:r>
    </w:p>
    <w:p w:rsidR="002B42D5" w:rsidRPr="009A0A78" w:rsidRDefault="002B42D5" w:rsidP="002B42D5">
      <w:pPr>
        <w:ind w:left="2832" w:firstLine="570"/>
        <w:rPr>
          <w:rFonts w:ascii="Times New Roman" w:hAnsi="Times New Roman" w:cs="Times New Roman"/>
          <w:b/>
          <w:sz w:val="28"/>
          <w:szCs w:val="28"/>
          <w:lang w:val="uk-UA"/>
        </w:rPr>
      </w:pPr>
      <w:r w:rsidRPr="009A0A78">
        <w:rPr>
          <w:rFonts w:ascii="Times New Roman" w:hAnsi="Times New Roman" w:cs="Times New Roman"/>
          <w:lang w:val="uk-UA"/>
        </w:rPr>
        <w:t>ЧНУ імені Ю.Федьковича</w:t>
      </w:r>
    </w:p>
    <w:p w:rsidR="002B42D5" w:rsidRPr="009A0A78" w:rsidRDefault="002B42D5" w:rsidP="002B42D5">
      <w:pPr>
        <w:ind w:left="-993" w:firstLine="426"/>
        <w:jc w:val="center"/>
        <w:rPr>
          <w:rFonts w:ascii="Times New Roman" w:hAnsi="Times New Roman" w:cs="Times New Roman"/>
          <w:sz w:val="28"/>
          <w:szCs w:val="28"/>
          <w:lang w:val="uk-UA"/>
        </w:rPr>
      </w:pPr>
    </w:p>
    <w:p w:rsidR="002B42D5" w:rsidRPr="009A0A78" w:rsidRDefault="002B42D5" w:rsidP="002B42D5">
      <w:pPr>
        <w:ind w:firstLine="709"/>
        <w:jc w:val="both"/>
        <w:rPr>
          <w:rFonts w:ascii="Times New Roman" w:hAnsi="Times New Roman" w:cs="Times New Roman"/>
          <w:sz w:val="28"/>
          <w:szCs w:val="28"/>
          <w:lang w:val="uk-UA"/>
        </w:rPr>
      </w:pPr>
      <w:r w:rsidRPr="009A0A78">
        <w:rPr>
          <w:rFonts w:ascii="Times New Roman" w:hAnsi="Times New Roman" w:cs="Times New Roman"/>
          <w:sz w:val="28"/>
          <w:szCs w:val="28"/>
          <w:lang w:val="uk-UA"/>
        </w:rPr>
        <w:t xml:space="preserve">Реклама - дзеркало суспільного буття, тому, поряд з продукцією неефективних рекламних кампаній, існують справжні шедеври, які фактично програмують реальність, вкладаючи у свідомість споживача образи поведінки, що не були йому раніше притаманні, впевненість у необхідності речей, які до того не були йому потрібні. </w:t>
      </w:r>
    </w:p>
    <w:p w:rsidR="002B42D5" w:rsidRPr="009A0A78" w:rsidRDefault="002B42D5" w:rsidP="002B42D5">
      <w:pPr>
        <w:ind w:firstLine="709"/>
        <w:jc w:val="both"/>
        <w:rPr>
          <w:rFonts w:ascii="Times New Roman" w:hAnsi="Times New Roman" w:cs="Times New Roman"/>
          <w:b/>
          <w:sz w:val="28"/>
          <w:szCs w:val="28"/>
          <w:lang w:val="uk-UA"/>
        </w:rPr>
      </w:pPr>
      <w:r w:rsidRPr="009A0A78">
        <w:rPr>
          <w:rFonts w:ascii="Times New Roman" w:hAnsi="Times New Roman" w:cs="Times New Roman"/>
          <w:sz w:val="28"/>
          <w:szCs w:val="28"/>
          <w:lang w:val="uk-UA"/>
        </w:rPr>
        <w:t xml:space="preserve">За даними дослідження образів чоловіків та жінок у комерційній рекламі України зі ста примірників реклами у 48 випадках образ жінки виступає як сексуальний об’єкт, 20 примірників реклами висвітлюють жінку, як домогосподарку, яка отримує задоволення від своєї роботи і ніколи не стомлюється. В 15 рекламних роликах жінка виступає як пацієнт, помічник експерта чи просто піддослідна особа, в 10 зразках реклами домінантним є червоний колір. І лише в 7-ми рекламних роликах зі ста жіночий образ представлений діловою жінкою, права якої рівні з чоловічими. </w:t>
      </w:r>
    </w:p>
    <w:p w:rsidR="002B42D5" w:rsidRPr="009A0A78" w:rsidRDefault="002B42D5" w:rsidP="002B42D5">
      <w:pPr>
        <w:ind w:firstLine="709"/>
        <w:jc w:val="both"/>
        <w:rPr>
          <w:rFonts w:ascii="Times New Roman" w:hAnsi="Times New Roman" w:cs="Times New Roman"/>
          <w:sz w:val="28"/>
          <w:szCs w:val="28"/>
          <w:lang w:val="uk-UA"/>
        </w:rPr>
      </w:pPr>
      <w:r w:rsidRPr="009A0A78">
        <w:rPr>
          <w:rFonts w:ascii="Times New Roman" w:hAnsi="Times New Roman" w:cs="Times New Roman"/>
          <w:sz w:val="28"/>
          <w:szCs w:val="28"/>
          <w:lang w:val="uk-UA"/>
        </w:rPr>
        <w:t xml:space="preserve">Аналогічне дослідження проведено з метою аналізу чоловічого образу в рекламі - зі ста примірників реклами у 60 випадках чоловік зображений як годувальник сім’ї, ділова особа, основне завдання якого – заробляти гроші та утримувати свою сім’ю. В 30-ти зразках реклами чоловік виступає як експерт, він може бути лікарем, науковцем у лабораторії чи просто порадником на вулиці. І тільки в 10-ти випадках чоловік зображується в рекламі як об’єкт, який потребує допомоги жінки чи в плані здоров’я, чи харчування, чи чогось іншого. Слід зауважити, що в близько 80% реклами чоловік зображується в сидячому положенні, а жінка стоїть поруч, це є ще одним із прикладів домінантності чоловіків над жінками у стереотипах пропонованих рекламою. Дослідження показало, що комерційна реклама в Україні містить рекомендовано-вказівні директивні стереотипи по відношенню до жінок, котрі прив’язують жінку до кухні, дітей, прибирання та певного зовнішнього вигляду. </w:t>
      </w:r>
    </w:p>
    <w:p w:rsidR="002B42D5" w:rsidRPr="009A0A78" w:rsidRDefault="002B42D5" w:rsidP="002B42D5">
      <w:pPr>
        <w:ind w:firstLine="709"/>
        <w:jc w:val="both"/>
        <w:rPr>
          <w:rFonts w:ascii="Times New Roman" w:hAnsi="Times New Roman" w:cs="Times New Roman"/>
          <w:sz w:val="28"/>
          <w:szCs w:val="28"/>
          <w:lang w:val="uk-UA"/>
        </w:rPr>
      </w:pPr>
      <w:r w:rsidRPr="009A0A78">
        <w:rPr>
          <w:rFonts w:ascii="Times New Roman" w:hAnsi="Times New Roman" w:cs="Times New Roman"/>
          <w:sz w:val="28"/>
          <w:szCs w:val="28"/>
          <w:lang w:val="uk-UA"/>
        </w:rPr>
        <w:t>За допомогою рекламної індустрії суспільство певним чином може контролювати і зумовлювати соціальний портрет самого суспільства і окремої людини в ньому.</w:t>
      </w:r>
      <w:r w:rsidRPr="009A0A78">
        <w:rPr>
          <w:rFonts w:ascii="Times New Roman" w:hAnsi="Times New Roman" w:cs="Times New Roman"/>
          <w:sz w:val="28"/>
          <w:szCs w:val="28"/>
          <w:lang w:val="uk-UA"/>
        </w:rPr>
        <w:br w:type="page"/>
      </w:r>
    </w:p>
    <w:p w:rsidR="004F0EF0" w:rsidRPr="009A0A78" w:rsidRDefault="004F0EF0" w:rsidP="004F0EF0">
      <w:pPr>
        <w:tabs>
          <w:tab w:val="left" w:pos="7185"/>
        </w:tabs>
        <w:jc w:val="center"/>
        <w:rPr>
          <w:rFonts w:ascii="Times New Roman" w:hAnsi="Times New Roman" w:cs="Times New Roman"/>
          <w:b/>
          <w:sz w:val="32"/>
          <w:szCs w:val="32"/>
          <w:lang w:val="uk-UA"/>
        </w:rPr>
      </w:pPr>
      <w:r w:rsidRPr="009A0A78">
        <w:rPr>
          <w:rFonts w:ascii="Times New Roman" w:hAnsi="Times New Roman" w:cs="Times New Roman"/>
          <w:b/>
          <w:sz w:val="32"/>
          <w:szCs w:val="32"/>
          <w:lang w:val="uk-UA"/>
        </w:rPr>
        <w:lastRenderedPageBreak/>
        <w:t>Секція «Теологія, релігієзнавство та історія релігії»</w:t>
      </w:r>
    </w:p>
    <w:p w:rsidR="004F0EF0" w:rsidRPr="009A0A78" w:rsidRDefault="004F0EF0" w:rsidP="004F0EF0">
      <w:pPr>
        <w:tabs>
          <w:tab w:val="left" w:pos="7185"/>
        </w:tabs>
        <w:jc w:val="center"/>
        <w:rPr>
          <w:rFonts w:ascii="Times New Roman" w:hAnsi="Times New Roman" w:cs="Times New Roman"/>
          <w:sz w:val="32"/>
          <w:szCs w:val="32"/>
          <w:lang w:val="uk-UA"/>
        </w:rPr>
      </w:pPr>
    </w:p>
    <w:p w:rsidR="004F0EF0" w:rsidRPr="009A0A78" w:rsidRDefault="004F0EF0" w:rsidP="004F0EF0">
      <w:pPr>
        <w:tabs>
          <w:tab w:val="left" w:pos="7185"/>
        </w:tabs>
        <w:jc w:val="center"/>
        <w:rPr>
          <w:rFonts w:ascii="Times New Roman" w:hAnsi="Times New Roman" w:cs="Times New Roman"/>
          <w:caps/>
          <w:sz w:val="28"/>
          <w:szCs w:val="28"/>
          <w:lang w:val="uk-UA"/>
        </w:rPr>
      </w:pPr>
      <w:r w:rsidRPr="009A0A78">
        <w:rPr>
          <w:rFonts w:ascii="Times New Roman" w:hAnsi="Times New Roman" w:cs="Times New Roman"/>
          <w:caps/>
          <w:sz w:val="28"/>
          <w:szCs w:val="28"/>
          <w:lang w:val="uk-UA"/>
        </w:rPr>
        <w:t>Особливості формування  релігійного простору Чернівецької області</w:t>
      </w:r>
    </w:p>
    <w:p w:rsidR="004F0EF0" w:rsidRPr="009A0A78" w:rsidRDefault="004F0EF0" w:rsidP="004F0EF0">
      <w:pPr>
        <w:tabs>
          <w:tab w:val="left" w:pos="7185"/>
        </w:tabs>
        <w:jc w:val="center"/>
        <w:rPr>
          <w:rFonts w:ascii="Times New Roman" w:hAnsi="Times New Roman" w:cs="Times New Roman"/>
          <w:b/>
          <w:sz w:val="36"/>
          <w:szCs w:val="36"/>
          <w:lang w:val="uk-UA"/>
        </w:rPr>
      </w:pPr>
    </w:p>
    <w:p w:rsidR="004F0EF0" w:rsidRPr="009A0A78" w:rsidRDefault="004F0EF0" w:rsidP="004F0EF0">
      <w:pPr>
        <w:ind w:left="3402"/>
        <w:rPr>
          <w:rFonts w:ascii="Times New Roman" w:hAnsi="Times New Roman" w:cs="Times New Roman"/>
          <w:lang w:val="uk-UA"/>
        </w:rPr>
      </w:pPr>
      <w:r w:rsidRPr="009A0A78">
        <w:rPr>
          <w:rFonts w:ascii="Times New Roman" w:eastAsia="Times New Roman" w:hAnsi="Times New Roman" w:cs="Times New Roman"/>
          <w:noProof/>
          <w:sz w:val="27"/>
          <w:szCs w:val="27"/>
          <w:lang w:val="uk-UA" w:eastAsia="uk-UA"/>
        </w:rPr>
        <w:drawing>
          <wp:anchor distT="0" distB="0" distL="114300" distR="114300" simplePos="0" relativeHeight="251828224" behindDoc="0" locked="0" layoutInCell="1" allowOverlap="1" wp14:anchorId="1708FCDF" wp14:editId="4ED9C05E">
            <wp:simplePos x="0" y="0"/>
            <wp:positionH relativeFrom="column">
              <wp:posOffset>455930</wp:posOffset>
            </wp:positionH>
            <wp:positionV relativeFrom="paragraph">
              <wp:posOffset>31115</wp:posOffset>
            </wp:positionV>
            <wp:extent cx="1320165" cy="1628775"/>
            <wp:effectExtent l="171450" t="171450" r="375285" b="371475"/>
            <wp:wrapNone/>
            <wp:docPr id="10332" name="Рисунок 10332" descr="C:\Users\Natalka\Desktop\997xTVREY7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atalka\Desktop\997xTVREY7o.jpg"/>
                    <pic:cNvPicPr>
                      <a:picLocks noChangeAspect="1" noChangeArrowheads="1"/>
                    </pic:cNvPicPr>
                  </pic:nvPicPr>
                  <pic:blipFill rotWithShape="1">
                    <a:blip r:embed="rId311" cstate="print">
                      <a:extLst>
                        <a:ext uri="{BEBA8EAE-BF5A-486C-A8C5-ECC9F3942E4B}">
                          <a14:imgProps xmlns:a14="http://schemas.microsoft.com/office/drawing/2010/main">
                            <a14:imgLayer r:embed="rId312">
                              <a14:imgEffect>
                                <a14:brightnessContrast bright="-20000"/>
                              </a14:imgEffect>
                            </a14:imgLayer>
                          </a14:imgProps>
                        </a:ext>
                        <a:ext uri="{28A0092B-C50C-407E-A947-70E740481C1C}">
                          <a14:useLocalDpi xmlns:a14="http://schemas.microsoft.com/office/drawing/2010/main" val="0"/>
                        </a:ext>
                      </a:extLst>
                    </a:blip>
                    <a:srcRect l="24328" t="53727" r="18724" b="3332"/>
                    <a:stretch/>
                  </pic:blipFill>
                  <pic:spPr bwMode="auto">
                    <a:xfrm>
                      <a:off x="0" y="0"/>
                      <a:ext cx="1320165" cy="162877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A0A78">
        <w:rPr>
          <w:rFonts w:ascii="Times New Roman" w:hAnsi="Times New Roman" w:cs="Times New Roman"/>
          <w:b/>
          <w:lang w:val="uk-UA"/>
        </w:rPr>
        <w:t>Автор:</w:t>
      </w:r>
      <w:r w:rsidRPr="009A0A78">
        <w:rPr>
          <w:rFonts w:ascii="Times New Roman" w:hAnsi="Times New Roman" w:cs="Times New Roman"/>
          <w:lang w:val="uk-UA"/>
        </w:rPr>
        <w:t xml:space="preserve"> </w:t>
      </w:r>
    </w:p>
    <w:p w:rsidR="004F0EF0" w:rsidRPr="009A0A78" w:rsidRDefault="004F0EF0" w:rsidP="004F0EF0">
      <w:pPr>
        <w:ind w:left="3402"/>
        <w:rPr>
          <w:rFonts w:ascii="Times New Roman" w:hAnsi="Times New Roman" w:cs="Times New Roman"/>
          <w:lang w:val="uk-UA"/>
        </w:rPr>
      </w:pPr>
      <w:r w:rsidRPr="009A0A78">
        <w:rPr>
          <w:rFonts w:ascii="Times New Roman" w:hAnsi="Times New Roman" w:cs="Times New Roman"/>
          <w:lang w:val="uk-UA"/>
        </w:rPr>
        <w:t xml:space="preserve">Білокучма Юлія, </w:t>
      </w:r>
    </w:p>
    <w:p w:rsidR="004F0EF0" w:rsidRPr="009A0A78" w:rsidRDefault="004F0EF0" w:rsidP="004F0EF0">
      <w:pPr>
        <w:ind w:left="3402"/>
        <w:rPr>
          <w:rFonts w:ascii="Times New Roman" w:hAnsi="Times New Roman" w:cs="Times New Roman"/>
          <w:lang w:val="uk-UA"/>
        </w:rPr>
      </w:pPr>
      <w:r w:rsidRPr="009A0A78">
        <w:rPr>
          <w:rFonts w:ascii="Times New Roman" w:hAnsi="Times New Roman" w:cs="Times New Roman"/>
          <w:lang w:val="uk-UA"/>
        </w:rPr>
        <w:t xml:space="preserve">учениця 11 класу </w:t>
      </w:r>
    </w:p>
    <w:p w:rsidR="004F0EF0" w:rsidRPr="009A0A78" w:rsidRDefault="004F0EF0" w:rsidP="004F0EF0">
      <w:pPr>
        <w:ind w:left="3402"/>
        <w:rPr>
          <w:rFonts w:ascii="Times New Roman" w:hAnsi="Times New Roman" w:cs="Times New Roman"/>
          <w:lang w:val="uk-UA"/>
        </w:rPr>
      </w:pPr>
      <w:r w:rsidRPr="009A0A78">
        <w:rPr>
          <w:rFonts w:ascii="Times New Roman" w:hAnsi="Times New Roman" w:cs="Times New Roman"/>
          <w:lang w:val="uk-UA"/>
        </w:rPr>
        <w:t>Кіцманської гімназі</w:t>
      </w:r>
      <w:r w:rsidR="00010769" w:rsidRPr="009A0A78">
        <w:rPr>
          <w:rFonts w:ascii="Times New Roman" w:hAnsi="Times New Roman" w:cs="Times New Roman"/>
          <w:lang w:val="uk-UA"/>
        </w:rPr>
        <w:t>ї</w:t>
      </w:r>
    </w:p>
    <w:p w:rsidR="004F0EF0" w:rsidRPr="009A0A78" w:rsidRDefault="004F0EF0" w:rsidP="004F0EF0">
      <w:pPr>
        <w:ind w:left="3402"/>
        <w:rPr>
          <w:rFonts w:ascii="Times New Roman" w:hAnsi="Times New Roman" w:cs="Times New Roman"/>
          <w:b/>
          <w:lang w:val="uk-UA"/>
        </w:rPr>
      </w:pPr>
    </w:p>
    <w:p w:rsidR="004F0EF0" w:rsidRPr="009A0A78" w:rsidRDefault="004F0EF0" w:rsidP="004F0EF0">
      <w:pPr>
        <w:ind w:left="3402"/>
        <w:rPr>
          <w:rFonts w:ascii="Times New Roman" w:hAnsi="Times New Roman" w:cs="Times New Roman"/>
          <w:lang w:val="uk-UA"/>
        </w:rPr>
      </w:pPr>
      <w:r w:rsidRPr="009A0A78">
        <w:rPr>
          <w:rFonts w:ascii="Times New Roman" w:hAnsi="Times New Roman" w:cs="Times New Roman"/>
          <w:b/>
          <w:lang w:val="uk-UA"/>
        </w:rPr>
        <w:t>Науковий к</w:t>
      </w:r>
      <w:r w:rsidR="0030670D">
        <w:rPr>
          <w:rFonts w:ascii="Times New Roman" w:hAnsi="Times New Roman" w:cs="Times New Roman"/>
          <w:b/>
          <w:lang w:val="uk-UA"/>
        </w:rPr>
        <w:t>онсультант</w:t>
      </w:r>
      <w:r w:rsidRPr="009A0A78">
        <w:rPr>
          <w:rFonts w:ascii="Times New Roman" w:hAnsi="Times New Roman" w:cs="Times New Roman"/>
          <w:b/>
          <w:lang w:val="uk-UA"/>
        </w:rPr>
        <w:t>:</w:t>
      </w:r>
    </w:p>
    <w:p w:rsidR="004F0EF0" w:rsidRPr="009A0A78" w:rsidRDefault="004F0EF0" w:rsidP="004F0EF0">
      <w:pPr>
        <w:widowControl w:val="0"/>
        <w:shd w:val="clear" w:color="auto" w:fill="FFFFFF"/>
        <w:autoSpaceDE w:val="0"/>
        <w:autoSpaceDN w:val="0"/>
        <w:adjustRightInd w:val="0"/>
        <w:ind w:left="3402"/>
        <w:rPr>
          <w:rFonts w:ascii="Times New Roman" w:eastAsia="Times New Roman" w:hAnsi="Times New Roman" w:cs="Times New Roman"/>
          <w:lang w:val="uk-UA"/>
        </w:rPr>
      </w:pPr>
      <w:r w:rsidRPr="009A0A78">
        <w:rPr>
          <w:rFonts w:ascii="Times New Roman" w:eastAsia="Times New Roman" w:hAnsi="Times New Roman" w:cs="Times New Roman"/>
          <w:lang w:val="uk-UA"/>
        </w:rPr>
        <w:t xml:space="preserve">Герегова Світлана Володимирівна, </w:t>
      </w:r>
    </w:p>
    <w:p w:rsidR="004F0EF0" w:rsidRPr="009A0A78" w:rsidRDefault="004F0EF0" w:rsidP="004F0EF0">
      <w:pPr>
        <w:widowControl w:val="0"/>
        <w:shd w:val="clear" w:color="auto" w:fill="FFFFFF"/>
        <w:autoSpaceDE w:val="0"/>
        <w:autoSpaceDN w:val="0"/>
        <w:adjustRightInd w:val="0"/>
        <w:ind w:left="3402"/>
        <w:rPr>
          <w:rFonts w:ascii="Times New Roman" w:eastAsia="Times New Roman" w:hAnsi="Times New Roman" w:cs="Times New Roman"/>
          <w:lang w:val="uk-UA"/>
        </w:rPr>
      </w:pPr>
      <w:r w:rsidRPr="009A0A78">
        <w:rPr>
          <w:rFonts w:ascii="Times New Roman" w:eastAsia="Times New Roman" w:hAnsi="Times New Roman" w:cs="Times New Roman"/>
          <w:lang w:val="uk-UA"/>
        </w:rPr>
        <w:t>кандидат  історичних  наук, доцент кафедри історії України ЧНУ імені Юрія Федьковича;</w:t>
      </w:r>
    </w:p>
    <w:p w:rsidR="004F0EF0" w:rsidRPr="009A0A78" w:rsidRDefault="004F0EF0" w:rsidP="004F0EF0">
      <w:pPr>
        <w:ind w:left="3402"/>
        <w:rPr>
          <w:rFonts w:ascii="Times New Roman" w:hAnsi="Times New Roman" w:cs="Times New Roman"/>
          <w:lang w:val="uk-UA"/>
        </w:rPr>
      </w:pPr>
      <w:r w:rsidRPr="009A0A78">
        <w:rPr>
          <w:rFonts w:ascii="Times New Roman" w:hAnsi="Times New Roman" w:cs="Times New Roman"/>
          <w:b/>
          <w:lang w:val="uk-UA"/>
        </w:rPr>
        <w:t>Керівник</w:t>
      </w:r>
      <w:r w:rsidRPr="009A0A78">
        <w:rPr>
          <w:rFonts w:ascii="Times New Roman" w:hAnsi="Times New Roman" w:cs="Times New Roman"/>
          <w:lang w:val="uk-UA"/>
        </w:rPr>
        <w:t>: Федик Надія Василівна, вчитель правознавства</w:t>
      </w:r>
    </w:p>
    <w:p w:rsidR="004F0EF0" w:rsidRPr="009A0A78" w:rsidRDefault="004F0EF0" w:rsidP="004F0EF0">
      <w:pPr>
        <w:widowControl w:val="0"/>
        <w:snapToGrid w:val="0"/>
        <w:ind w:firstLine="748"/>
        <w:jc w:val="both"/>
        <w:rPr>
          <w:rFonts w:ascii="Times New Roman" w:eastAsia="Times New Roman" w:hAnsi="Times New Roman" w:cs="Times New Roman"/>
          <w:sz w:val="27"/>
          <w:szCs w:val="27"/>
          <w:lang w:val="uk-UA"/>
        </w:rPr>
      </w:pPr>
    </w:p>
    <w:p w:rsidR="004F0EF0" w:rsidRPr="009A0A78" w:rsidRDefault="004F0EF0" w:rsidP="004F0EF0">
      <w:pPr>
        <w:widowControl w:val="0"/>
        <w:snapToGrid w:val="0"/>
        <w:ind w:firstLine="748"/>
        <w:jc w:val="both"/>
        <w:rPr>
          <w:rFonts w:ascii="Times New Roman" w:eastAsia="Times New Roman" w:hAnsi="Times New Roman" w:cs="Times New Roman"/>
          <w:sz w:val="28"/>
          <w:szCs w:val="28"/>
          <w:lang w:val="uk-UA"/>
        </w:rPr>
      </w:pPr>
      <w:r w:rsidRPr="009A0A78">
        <w:rPr>
          <w:rFonts w:ascii="Times New Roman" w:eastAsia="Times New Roman" w:hAnsi="Times New Roman" w:cs="Times New Roman"/>
          <w:sz w:val="28"/>
          <w:szCs w:val="28"/>
          <w:lang w:val="uk-UA"/>
        </w:rPr>
        <w:t xml:space="preserve">Кінець ХХ століття ознаменувався складними суспільно-географічними перетвореннями, які торкнулися і релігійного життя. Дозвіл вільного віросповідання в кінці 80-х років ХХ ст. призвів до збільшення кількості окремих релігійних організацій та культових споруд, числа віруючих. </w:t>
      </w:r>
    </w:p>
    <w:p w:rsidR="004F0EF0" w:rsidRPr="009A0A78" w:rsidRDefault="004F0EF0" w:rsidP="004F0EF0">
      <w:pPr>
        <w:widowControl w:val="0"/>
        <w:shd w:val="clear" w:color="auto" w:fill="FFFFFF"/>
        <w:tabs>
          <w:tab w:val="num" w:pos="0"/>
        </w:tabs>
        <w:snapToGrid w:val="0"/>
        <w:ind w:right="-6" w:firstLine="720"/>
        <w:jc w:val="both"/>
        <w:rPr>
          <w:rFonts w:ascii="Times New Roman" w:eastAsia="Times New Roman" w:hAnsi="Times New Roman" w:cs="Times New Roman"/>
          <w:sz w:val="28"/>
          <w:szCs w:val="28"/>
          <w:lang w:val="uk-UA"/>
        </w:rPr>
      </w:pPr>
      <w:r w:rsidRPr="009A0A78">
        <w:rPr>
          <w:rFonts w:ascii="Times New Roman" w:eastAsia="Times New Roman" w:hAnsi="Times New Roman" w:cs="Times New Roman"/>
          <w:spacing w:val="-8"/>
          <w:sz w:val="28"/>
          <w:szCs w:val="28"/>
          <w:lang w:val="uk-UA"/>
        </w:rPr>
        <w:t xml:space="preserve">Чернівецька область має високу релігійну мозаїчність за рахунок значної кількості громад різних конфесій. Запропоновані показники </w:t>
      </w:r>
      <w:r w:rsidRPr="009A0A78">
        <w:rPr>
          <w:rFonts w:ascii="Times New Roman" w:eastAsia="Times New Roman" w:hAnsi="Times New Roman" w:cs="Times New Roman"/>
          <w:sz w:val="28"/>
          <w:szCs w:val="28"/>
          <w:lang w:val="uk-UA"/>
        </w:rPr>
        <w:t>густоти релігійних громад на 1000 осіб населення та забезпеченості населених пунктів релігійними громадами, разом із індексом релігійної мозаїчності дозволили проаранжувати області України за рівнем релігійної активності. Встановлено, що Чернівецька область займає перше місце в рейтингу областей за релігійною активністю.</w:t>
      </w:r>
    </w:p>
    <w:p w:rsidR="004F0EF0" w:rsidRPr="009A0A78" w:rsidRDefault="004F0EF0" w:rsidP="004F0EF0">
      <w:pPr>
        <w:widowControl w:val="0"/>
        <w:shd w:val="clear" w:color="auto" w:fill="FFFFFF"/>
        <w:tabs>
          <w:tab w:val="num" w:pos="0"/>
        </w:tabs>
        <w:snapToGrid w:val="0"/>
        <w:ind w:right="-6" w:firstLine="720"/>
        <w:jc w:val="both"/>
        <w:rPr>
          <w:rFonts w:ascii="Times New Roman" w:eastAsia="Times New Roman" w:hAnsi="Times New Roman" w:cs="Times New Roman"/>
          <w:sz w:val="28"/>
          <w:szCs w:val="28"/>
          <w:lang w:val="uk-UA"/>
        </w:rPr>
      </w:pPr>
      <w:r w:rsidRPr="009A0A78">
        <w:rPr>
          <w:rFonts w:ascii="Times New Roman" w:eastAsia="Times New Roman" w:hAnsi="Times New Roman" w:cs="Times New Roman"/>
          <w:sz w:val="28"/>
          <w:szCs w:val="28"/>
          <w:lang w:val="uk-UA"/>
        </w:rPr>
        <w:t>Досить динамічним етапом розвитку релігійної сфери був Австро-Угорський період. В цей час в області переважали православні. Помітними бала частка греко-католиків, іудеїв, лютеранів. Проте в м. Чернівці переважали іудеї та греко-католики, православні займали третє місце. В румунський період відбувалася румунізація краю, що призвела до збільшення православ’я. В радянський період чимало православних храмів було закрито; остаточно зникла УГКЦ внаслідок Львівського собору, не значними були протестантські течії.</w:t>
      </w:r>
    </w:p>
    <w:p w:rsidR="004F0EF0" w:rsidRPr="009A0A78" w:rsidRDefault="004F0EF0" w:rsidP="004F0EF0">
      <w:pPr>
        <w:widowControl w:val="0"/>
        <w:shd w:val="clear" w:color="auto" w:fill="FFFFFF"/>
        <w:tabs>
          <w:tab w:val="num" w:pos="0"/>
        </w:tabs>
        <w:snapToGrid w:val="0"/>
        <w:ind w:right="-6" w:firstLine="720"/>
        <w:jc w:val="both"/>
        <w:rPr>
          <w:rFonts w:ascii="Times New Roman" w:eastAsia="Times New Roman" w:hAnsi="Times New Roman" w:cs="Times New Roman"/>
          <w:sz w:val="26"/>
          <w:szCs w:val="26"/>
          <w:lang w:val="uk-UA"/>
        </w:rPr>
      </w:pPr>
      <w:r w:rsidRPr="009A0A78">
        <w:rPr>
          <w:rFonts w:ascii="Times New Roman" w:eastAsia="Times New Roman" w:hAnsi="Times New Roman" w:cs="Times New Roman"/>
          <w:sz w:val="28"/>
          <w:szCs w:val="28"/>
          <w:lang w:val="uk-UA"/>
        </w:rPr>
        <w:t>Релігійна сфера Чернівецької області в період незалежної України зазнала досить помітної динаміки. Найчисельнішою конфесією в області є УПЦ, яка налічує 400 громад. Другою за кількістю громад є УПЦ КП – 146 громад. На УГКЦ припадає 22, а на РКЦ 30 громад. Протестантським течіям належить 415 громад. Незначними за кількістю громад є іудеї – 10, мусульмани – 1 та організації східних культів – 1. В області склалися в окремих населених пунктах релігійні конфлікти, які потрібно вирішувати органам державної влади та місцевого самоврядування. Абсолютна більшість конфліктів пов’язана із проблемою використання культових споруд.</w:t>
      </w:r>
      <w:r w:rsidRPr="009A0A78">
        <w:rPr>
          <w:rFonts w:ascii="Times New Roman" w:eastAsia="Times New Roman" w:hAnsi="Times New Roman" w:cs="Times New Roman"/>
          <w:sz w:val="26"/>
          <w:szCs w:val="26"/>
          <w:lang w:val="uk-UA"/>
        </w:rPr>
        <w:br w:type="page"/>
      </w:r>
    </w:p>
    <w:p w:rsidR="004F0EF0" w:rsidRPr="009A0A78" w:rsidRDefault="004F0EF0" w:rsidP="004F0EF0">
      <w:pPr>
        <w:jc w:val="center"/>
        <w:rPr>
          <w:rFonts w:ascii="Times New Roman" w:hAnsi="Times New Roman" w:cs="Times New Roman"/>
          <w:sz w:val="28"/>
          <w:szCs w:val="28"/>
          <w:lang w:val="uk-UA"/>
        </w:rPr>
      </w:pPr>
      <w:r w:rsidRPr="009A0A78">
        <w:rPr>
          <w:rFonts w:ascii="Times New Roman" w:hAnsi="Times New Roman" w:cs="Times New Roman"/>
          <w:sz w:val="28"/>
          <w:szCs w:val="28"/>
          <w:lang w:val="uk-UA"/>
        </w:rPr>
        <w:lastRenderedPageBreak/>
        <w:t>ІСТОРІЯ СВЯТОЇ ПЛАЩАНИЦІ</w:t>
      </w:r>
    </w:p>
    <w:p w:rsidR="004F0EF0" w:rsidRPr="009A0A78" w:rsidRDefault="004F0EF0" w:rsidP="004F0EF0">
      <w:pPr>
        <w:rPr>
          <w:rFonts w:ascii="Times New Roman" w:hAnsi="Times New Roman" w:cs="Times New Roman"/>
          <w:b/>
          <w:lang w:val="uk-UA"/>
        </w:rPr>
      </w:pPr>
    </w:p>
    <w:p w:rsidR="004F0EF0" w:rsidRPr="009A0A78" w:rsidRDefault="0041421A" w:rsidP="004F0EF0">
      <w:pPr>
        <w:ind w:left="3544"/>
        <w:rPr>
          <w:rFonts w:ascii="Times New Roman" w:hAnsi="Times New Roman" w:cs="Times New Roman"/>
          <w:lang w:val="uk-UA"/>
        </w:rPr>
      </w:pPr>
      <w:r w:rsidRPr="009A0A78">
        <w:rPr>
          <w:rFonts w:ascii="Times New Roman" w:eastAsia="Times New Roman" w:hAnsi="Times New Roman" w:cs="Times New Roman"/>
          <w:noProof/>
          <w:spacing w:val="-3"/>
          <w:lang w:val="uk-UA" w:eastAsia="uk-UA"/>
        </w:rPr>
        <w:drawing>
          <wp:anchor distT="0" distB="0" distL="114300" distR="114300" simplePos="0" relativeHeight="251841536" behindDoc="0" locked="0" layoutInCell="1" allowOverlap="1" wp14:anchorId="12B5A952" wp14:editId="5E2D7A17">
            <wp:simplePos x="0" y="0"/>
            <wp:positionH relativeFrom="column">
              <wp:posOffset>436880</wp:posOffset>
            </wp:positionH>
            <wp:positionV relativeFrom="paragraph">
              <wp:posOffset>27940</wp:posOffset>
            </wp:positionV>
            <wp:extent cx="1381125" cy="1714500"/>
            <wp:effectExtent l="171450" t="171450" r="390525" b="361950"/>
            <wp:wrapNone/>
            <wp:docPr id="10341" name="Рисунок 10341" descr="C:\Users\user\Desktop\Новая папка\до тез\Світла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user\Desktop\Новая папка\до тез\Світлана.jpg"/>
                    <pic:cNvPicPr>
                      <a:picLocks noChangeAspect="1" noChangeArrowheads="1"/>
                    </pic:cNvPicPr>
                  </pic:nvPicPr>
                  <pic:blipFill rotWithShape="1">
                    <a:blip r:embed="rId313" cstate="print">
                      <a:extLst>
                        <a:ext uri="{28A0092B-C50C-407E-A947-70E740481C1C}">
                          <a14:useLocalDpi xmlns:a14="http://schemas.microsoft.com/office/drawing/2010/main" val="0"/>
                        </a:ext>
                      </a:extLst>
                    </a:blip>
                    <a:srcRect l="4401" t="5783" r="13201" b="20272"/>
                    <a:stretch/>
                  </pic:blipFill>
                  <pic:spPr bwMode="auto">
                    <a:xfrm>
                      <a:off x="0" y="0"/>
                      <a:ext cx="1381125" cy="171450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F0EF0" w:rsidRPr="009A0A78">
        <w:rPr>
          <w:rFonts w:ascii="Times New Roman" w:hAnsi="Times New Roman" w:cs="Times New Roman"/>
          <w:b/>
          <w:lang w:val="uk-UA"/>
        </w:rPr>
        <w:t>Автор:</w:t>
      </w:r>
      <w:r w:rsidR="004F0EF0" w:rsidRPr="009A0A78">
        <w:rPr>
          <w:rFonts w:ascii="Times New Roman" w:hAnsi="Times New Roman" w:cs="Times New Roman"/>
          <w:lang w:val="uk-UA"/>
        </w:rPr>
        <w:t xml:space="preserve"> </w:t>
      </w:r>
    </w:p>
    <w:p w:rsidR="004F0EF0" w:rsidRPr="009A0A78" w:rsidRDefault="004F0EF0" w:rsidP="004F0EF0">
      <w:pPr>
        <w:ind w:left="3544"/>
        <w:rPr>
          <w:rFonts w:ascii="Times New Roman" w:hAnsi="Times New Roman" w:cs="Times New Roman"/>
          <w:lang w:val="uk-UA"/>
        </w:rPr>
      </w:pPr>
      <w:r w:rsidRPr="009A0A78">
        <w:rPr>
          <w:rFonts w:ascii="Times New Roman" w:hAnsi="Times New Roman" w:cs="Times New Roman"/>
          <w:lang w:val="uk-UA"/>
        </w:rPr>
        <w:t>Урсатій Світлана,</w:t>
      </w:r>
    </w:p>
    <w:p w:rsidR="004F0EF0" w:rsidRPr="009A0A78" w:rsidRDefault="004F0EF0" w:rsidP="004F0EF0">
      <w:pPr>
        <w:ind w:left="3544"/>
        <w:rPr>
          <w:rFonts w:ascii="Times New Roman" w:hAnsi="Times New Roman" w:cs="Times New Roman"/>
          <w:lang w:val="uk-UA"/>
        </w:rPr>
      </w:pPr>
      <w:r w:rsidRPr="009A0A78">
        <w:rPr>
          <w:rFonts w:ascii="Times New Roman" w:hAnsi="Times New Roman" w:cs="Times New Roman"/>
          <w:lang w:val="uk-UA"/>
        </w:rPr>
        <w:t xml:space="preserve">учениця 11 класу, </w:t>
      </w:r>
    </w:p>
    <w:p w:rsidR="004F0EF0" w:rsidRPr="009A0A78" w:rsidRDefault="004F0EF0" w:rsidP="004F0EF0">
      <w:pPr>
        <w:ind w:left="3544"/>
        <w:rPr>
          <w:rFonts w:ascii="Times New Roman" w:hAnsi="Times New Roman" w:cs="Times New Roman"/>
          <w:lang w:val="uk-UA"/>
        </w:rPr>
      </w:pPr>
      <w:r w:rsidRPr="009A0A78">
        <w:rPr>
          <w:rFonts w:ascii="Times New Roman" w:hAnsi="Times New Roman" w:cs="Times New Roman"/>
          <w:lang w:val="uk-UA"/>
        </w:rPr>
        <w:t xml:space="preserve">Колінковецького ЗНЗ </w:t>
      </w:r>
    </w:p>
    <w:p w:rsidR="004F0EF0" w:rsidRPr="009A0A78" w:rsidRDefault="004F0EF0" w:rsidP="004F0EF0">
      <w:pPr>
        <w:ind w:left="3544"/>
        <w:rPr>
          <w:rFonts w:ascii="Times New Roman" w:hAnsi="Times New Roman" w:cs="Times New Roman"/>
          <w:lang w:val="uk-UA"/>
        </w:rPr>
      </w:pPr>
      <w:r w:rsidRPr="009A0A78">
        <w:rPr>
          <w:rFonts w:ascii="Times New Roman" w:hAnsi="Times New Roman" w:cs="Times New Roman"/>
          <w:lang w:val="uk-UA"/>
        </w:rPr>
        <w:t>Хотинського району</w:t>
      </w:r>
    </w:p>
    <w:p w:rsidR="004F0EF0" w:rsidRPr="009A0A78" w:rsidRDefault="004F0EF0" w:rsidP="004F0EF0">
      <w:pPr>
        <w:ind w:left="3544"/>
        <w:rPr>
          <w:rFonts w:ascii="Times New Roman" w:hAnsi="Times New Roman" w:cs="Times New Roman"/>
          <w:lang w:val="uk-UA"/>
        </w:rPr>
      </w:pPr>
    </w:p>
    <w:p w:rsidR="004F0EF0" w:rsidRPr="009A0A78" w:rsidRDefault="0030670D" w:rsidP="004F0EF0">
      <w:pPr>
        <w:shd w:val="clear" w:color="auto" w:fill="FFFFFF"/>
        <w:tabs>
          <w:tab w:val="left" w:pos="2458"/>
        </w:tabs>
        <w:ind w:left="3544"/>
        <w:rPr>
          <w:rFonts w:ascii="Times New Roman" w:hAnsi="Times New Roman" w:cs="Times New Roman"/>
          <w:b/>
          <w:lang w:val="uk-UA"/>
        </w:rPr>
      </w:pPr>
      <w:r>
        <w:rPr>
          <w:rFonts w:ascii="Times New Roman" w:hAnsi="Times New Roman" w:cs="Times New Roman"/>
          <w:b/>
          <w:lang w:val="uk-UA"/>
        </w:rPr>
        <w:t>Науковий к</w:t>
      </w:r>
      <w:r w:rsidR="004F0EF0" w:rsidRPr="009A0A78">
        <w:rPr>
          <w:rFonts w:ascii="Times New Roman" w:hAnsi="Times New Roman" w:cs="Times New Roman"/>
          <w:b/>
          <w:lang w:val="uk-UA"/>
        </w:rPr>
        <w:t xml:space="preserve">ерівник: </w:t>
      </w:r>
    </w:p>
    <w:p w:rsidR="004F0EF0" w:rsidRPr="009A0A78" w:rsidRDefault="004F0EF0" w:rsidP="004F0EF0">
      <w:pPr>
        <w:shd w:val="clear" w:color="auto" w:fill="FFFFFF"/>
        <w:tabs>
          <w:tab w:val="left" w:pos="2458"/>
        </w:tabs>
        <w:ind w:left="3544"/>
        <w:rPr>
          <w:rFonts w:ascii="Times New Roman" w:hAnsi="Times New Roman" w:cs="Times New Roman"/>
          <w:lang w:val="uk-UA"/>
        </w:rPr>
      </w:pPr>
      <w:r w:rsidRPr="009A0A78">
        <w:rPr>
          <w:rFonts w:ascii="Times New Roman" w:hAnsi="Times New Roman" w:cs="Times New Roman"/>
          <w:lang w:val="uk-UA"/>
        </w:rPr>
        <w:t xml:space="preserve">Романовський Віталій Іванович, </w:t>
      </w:r>
    </w:p>
    <w:p w:rsidR="0041421A" w:rsidRPr="009A0A78" w:rsidRDefault="004F0EF0" w:rsidP="004F0EF0">
      <w:pPr>
        <w:shd w:val="clear" w:color="auto" w:fill="FFFFFF"/>
        <w:tabs>
          <w:tab w:val="left" w:pos="2458"/>
        </w:tabs>
        <w:ind w:left="3544"/>
        <w:rPr>
          <w:rFonts w:ascii="Times New Roman" w:hAnsi="Times New Roman" w:cs="Times New Roman"/>
          <w:lang w:val="uk-UA"/>
        </w:rPr>
      </w:pPr>
      <w:r w:rsidRPr="009A0A78">
        <w:rPr>
          <w:rFonts w:ascii="Times New Roman" w:hAnsi="Times New Roman" w:cs="Times New Roman"/>
          <w:lang w:val="uk-UA"/>
        </w:rPr>
        <w:t xml:space="preserve">вчитель історії </w:t>
      </w:r>
    </w:p>
    <w:p w:rsidR="004F0EF0" w:rsidRPr="009A0A78" w:rsidRDefault="004F0EF0" w:rsidP="004F0EF0">
      <w:pPr>
        <w:shd w:val="clear" w:color="auto" w:fill="FFFFFF"/>
        <w:tabs>
          <w:tab w:val="left" w:pos="2458"/>
        </w:tabs>
        <w:ind w:left="3544"/>
        <w:rPr>
          <w:rFonts w:ascii="Times New Roman" w:eastAsia="Times New Roman" w:hAnsi="Times New Roman" w:cs="Times New Roman"/>
          <w:spacing w:val="-3"/>
          <w:lang w:val="uk-UA"/>
        </w:rPr>
      </w:pPr>
      <w:r w:rsidRPr="009A0A78">
        <w:rPr>
          <w:rFonts w:ascii="Times New Roman" w:hAnsi="Times New Roman" w:cs="Times New Roman"/>
          <w:lang w:val="uk-UA"/>
        </w:rPr>
        <w:t xml:space="preserve">Колінковецького ЗНЗ  </w:t>
      </w:r>
      <w:r w:rsidRPr="009A0A78">
        <w:rPr>
          <w:rFonts w:ascii="Times New Roman" w:eastAsia="Times New Roman" w:hAnsi="Times New Roman" w:cs="Times New Roman"/>
          <w:spacing w:val="-3"/>
          <w:lang w:val="uk-UA"/>
        </w:rPr>
        <w:t xml:space="preserve">І-ІІІ ступенів </w:t>
      </w:r>
    </w:p>
    <w:p w:rsidR="004F0EF0" w:rsidRPr="009A0A78" w:rsidRDefault="004F0EF0" w:rsidP="004F0EF0">
      <w:pPr>
        <w:shd w:val="clear" w:color="auto" w:fill="FFFFFF"/>
        <w:tabs>
          <w:tab w:val="left" w:pos="2458"/>
        </w:tabs>
        <w:ind w:firstLine="567"/>
        <w:rPr>
          <w:rFonts w:ascii="Times New Roman" w:eastAsia="Times New Roman" w:hAnsi="Times New Roman" w:cs="Times New Roman"/>
          <w:spacing w:val="-3"/>
          <w:lang w:val="uk-UA"/>
        </w:rPr>
      </w:pPr>
    </w:p>
    <w:p w:rsidR="004F0EF0" w:rsidRPr="009A0A78" w:rsidRDefault="004F0EF0" w:rsidP="00436DB6">
      <w:pPr>
        <w:spacing w:line="336" w:lineRule="auto"/>
        <w:ind w:firstLine="567"/>
        <w:jc w:val="both"/>
        <w:rPr>
          <w:rFonts w:ascii="Times New Roman" w:eastAsia="Calibri" w:hAnsi="Times New Roman" w:cs="Times New Roman"/>
          <w:sz w:val="28"/>
          <w:szCs w:val="28"/>
          <w:lang w:val="uk-UA"/>
        </w:rPr>
      </w:pPr>
      <w:r w:rsidRPr="009A0A78">
        <w:rPr>
          <w:rFonts w:ascii="Times New Roman" w:eastAsia="Calibri" w:hAnsi="Times New Roman" w:cs="Times New Roman"/>
          <w:sz w:val="28"/>
          <w:szCs w:val="28"/>
          <w:lang w:val="uk-UA"/>
        </w:rPr>
        <w:t>Плащаниця (саван) — вражаюче свідоцтво правди, свідоцтво надлюдської любові, якщо обман — плід надлюдського генія.</w:t>
      </w:r>
    </w:p>
    <w:p w:rsidR="004F0EF0" w:rsidRPr="009A0A78" w:rsidRDefault="004F0EF0" w:rsidP="00436DB6">
      <w:pPr>
        <w:spacing w:line="336" w:lineRule="auto"/>
        <w:ind w:firstLine="567"/>
        <w:jc w:val="both"/>
        <w:rPr>
          <w:rFonts w:ascii="Times New Roman" w:eastAsia="Calibri" w:hAnsi="Times New Roman" w:cs="Times New Roman"/>
          <w:sz w:val="28"/>
          <w:szCs w:val="28"/>
          <w:lang w:val="uk-UA"/>
        </w:rPr>
      </w:pPr>
      <w:r w:rsidRPr="009A0A78">
        <w:rPr>
          <w:rFonts w:ascii="Times New Roman" w:eastAsia="Calibri" w:hAnsi="Times New Roman" w:cs="Times New Roman"/>
          <w:sz w:val="28"/>
          <w:szCs w:val="28"/>
          <w:lang w:val="uk-UA"/>
        </w:rPr>
        <w:t>Винятковість та неповторність ідентичного образу, відображеного на савані, роблять його найпотаємнішим предметом. Виникає враження, що ми перебуваємо на порозі таємниці, яка не є такою для віруючих людей, але для вчених та істориків — стає предметом обговорень та дискусій. Предметом торжества свідомості над розумом.</w:t>
      </w:r>
    </w:p>
    <w:p w:rsidR="004F0EF0" w:rsidRPr="009A0A78" w:rsidRDefault="004F0EF0" w:rsidP="00436DB6">
      <w:pPr>
        <w:spacing w:line="336" w:lineRule="auto"/>
        <w:ind w:firstLine="567"/>
        <w:jc w:val="both"/>
        <w:rPr>
          <w:rFonts w:ascii="Times New Roman" w:eastAsia="Calibri" w:hAnsi="Times New Roman" w:cs="Times New Roman"/>
          <w:sz w:val="28"/>
          <w:szCs w:val="28"/>
          <w:lang w:val="uk-UA"/>
        </w:rPr>
      </w:pPr>
      <w:r w:rsidRPr="009A0A78">
        <w:rPr>
          <w:rFonts w:ascii="Times New Roman" w:eastAsia="Calibri" w:hAnsi="Times New Roman" w:cs="Times New Roman"/>
          <w:sz w:val="28"/>
          <w:szCs w:val="28"/>
          <w:lang w:val="uk-UA"/>
        </w:rPr>
        <w:t>Зацікавлення долею поховального полотна Господа розквітло букетом легенд і розповідей, хоча християни перших століть уникали і намагалися не зображати розіп'ятого Христа.</w:t>
      </w:r>
    </w:p>
    <w:p w:rsidR="004F0EF0" w:rsidRPr="009A0A78" w:rsidRDefault="004F0EF0" w:rsidP="00436DB6">
      <w:pPr>
        <w:spacing w:line="336" w:lineRule="auto"/>
        <w:ind w:firstLine="567"/>
        <w:jc w:val="both"/>
        <w:rPr>
          <w:rFonts w:ascii="Times New Roman" w:eastAsia="Calibri" w:hAnsi="Times New Roman" w:cs="Times New Roman"/>
          <w:sz w:val="28"/>
          <w:szCs w:val="28"/>
          <w:lang w:val="uk-UA"/>
        </w:rPr>
      </w:pPr>
      <w:r w:rsidRPr="009A0A78">
        <w:rPr>
          <w:rFonts w:ascii="Times New Roman" w:eastAsia="Calibri" w:hAnsi="Times New Roman" w:cs="Times New Roman"/>
          <w:sz w:val="28"/>
          <w:szCs w:val="28"/>
          <w:lang w:val="uk-UA"/>
        </w:rPr>
        <w:t>Об'єктом дослідження у даній роботі є історія, історіографія, наукові дослідження Плащаниці. Предмет дослідження – Туринська Плащаниця.</w:t>
      </w:r>
    </w:p>
    <w:p w:rsidR="004F0EF0" w:rsidRPr="009A0A78" w:rsidRDefault="004F0EF0" w:rsidP="00436DB6">
      <w:pPr>
        <w:spacing w:line="336" w:lineRule="auto"/>
        <w:ind w:firstLine="567"/>
        <w:jc w:val="both"/>
        <w:rPr>
          <w:rFonts w:ascii="Times New Roman" w:eastAsia="Calibri" w:hAnsi="Times New Roman" w:cs="Times New Roman"/>
          <w:sz w:val="28"/>
          <w:szCs w:val="28"/>
          <w:lang w:val="uk-UA"/>
        </w:rPr>
      </w:pPr>
      <w:r w:rsidRPr="009A0A78">
        <w:rPr>
          <w:rFonts w:ascii="Times New Roman" w:eastAsia="Calibri" w:hAnsi="Times New Roman" w:cs="Times New Roman"/>
          <w:sz w:val="28"/>
          <w:szCs w:val="28"/>
          <w:lang w:val="uk-UA"/>
        </w:rPr>
        <w:t>Метою науково-дослідницької роботи є ознайомлення з історією Плащаниці, науковими працями та дослідженнями, які проводилися із святинею.</w:t>
      </w:r>
    </w:p>
    <w:p w:rsidR="004F0EF0" w:rsidRPr="009A0A78" w:rsidRDefault="004F0EF0" w:rsidP="00436DB6">
      <w:pPr>
        <w:spacing w:line="336" w:lineRule="auto"/>
        <w:ind w:firstLine="567"/>
        <w:jc w:val="both"/>
        <w:rPr>
          <w:rFonts w:ascii="Times New Roman" w:eastAsia="Calibri" w:hAnsi="Times New Roman" w:cs="Times New Roman"/>
          <w:sz w:val="28"/>
          <w:szCs w:val="28"/>
          <w:lang w:val="uk-UA"/>
        </w:rPr>
      </w:pPr>
      <w:r w:rsidRPr="009A0A78">
        <w:rPr>
          <w:rFonts w:ascii="Times New Roman" w:eastAsia="Calibri" w:hAnsi="Times New Roman" w:cs="Times New Roman"/>
          <w:sz w:val="28"/>
          <w:szCs w:val="28"/>
          <w:lang w:val="uk-UA"/>
        </w:rPr>
        <w:t>Для реалізації цієї мети необхідно вирішити такі завдання:</w:t>
      </w:r>
    </w:p>
    <w:p w:rsidR="004F0EF0" w:rsidRPr="009A0A78" w:rsidRDefault="004F0EF0" w:rsidP="00436DB6">
      <w:pPr>
        <w:spacing w:line="336" w:lineRule="auto"/>
        <w:ind w:firstLine="567"/>
        <w:jc w:val="both"/>
        <w:rPr>
          <w:rFonts w:ascii="Times New Roman" w:eastAsia="Calibri" w:hAnsi="Times New Roman" w:cs="Times New Roman"/>
          <w:sz w:val="28"/>
          <w:szCs w:val="28"/>
          <w:lang w:val="uk-UA"/>
        </w:rPr>
      </w:pPr>
      <w:r w:rsidRPr="009A0A78">
        <w:rPr>
          <w:rFonts w:ascii="Times New Roman" w:eastAsia="Calibri" w:hAnsi="Times New Roman" w:cs="Times New Roman"/>
          <w:sz w:val="28"/>
          <w:szCs w:val="28"/>
          <w:lang w:val="uk-UA"/>
        </w:rPr>
        <w:t>•</w:t>
      </w:r>
      <w:r w:rsidRPr="009A0A78">
        <w:rPr>
          <w:rFonts w:ascii="Times New Roman" w:eastAsia="Calibri" w:hAnsi="Times New Roman" w:cs="Times New Roman"/>
          <w:sz w:val="28"/>
          <w:szCs w:val="28"/>
          <w:lang w:val="uk-UA"/>
        </w:rPr>
        <w:tab/>
        <w:t>дослідити історію Плащаниці;</w:t>
      </w:r>
    </w:p>
    <w:p w:rsidR="004F0EF0" w:rsidRPr="009A0A78" w:rsidRDefault="004F0EF0" w:rsidP="00436DB6">
      <w:pPr>
        <w:spacing w:line="336" w:lineRule="auto"/>
        <w:ind w:firstLine="567"/>
        <w:jc w:val="both"/>
        <w:rPr>
          <w:rFonts w:ascii="Times New Roman" w:eastAsia="Calibri" w:hAnsi="Times New Roman" w:cs="Times New Roman"/>
          <w:sz w:val="28"/>
          <w:szCs w:val="28"/>
          <w:lang w:val="uk-UA"/>
        </w:rPr>
      </w:pPr>
      <w:r w:rsidRPr="009A0A78">
        <w:rPr>
          <w:rFonts w:ascii="Times New Roman" w:eastAsia="Calibri" w:hAnsi="Times New Roman" w:cs="Times New Roman"/>
          <w:sz w:val="28"/>
          <w:szCs w:val="28"/>
          <w:lang w:val="uk-UA"/>
        </w:rPr>
        <w:t>•</w:t>
      </w:r>
      <w:r w:rsidRPr="009A0A78">
        <w:rPr>
          <w:rFonts w:ascii="Times New Roman" w:eastAsia="Calibri" w:hAnsi="Times New Roman" w:cs="Times New Roman"/>
          <w:sz w:val="28"/>
          <w:szCs w:val="28"/>
          <w:lang w:val="uk-UA"/>
        </w:rPr>
        <w:tab/>
        <w:t>ознайомитися з історіографією святині;</w:t>
      </w:r>
    </w:p>
    <w:p w:rsidR="004F0EF0" w:rsidRPr="009A0A78" w:rsidRDefault="004F0EF0" w:rsidP="00436DB6">
      <w:pPr>
        <w:spacing w:line="336" w:lineRule="auto"/>
        <w:ind w:firstLine="567"/>
        <w:jc w:val="both"/>
        <w:rPr>
          <w:rFonts w:ascii="Times New Roman" w:eastAsia="Calibri" w:hAnsi="Times New Roman" w:cs="Times New Roman"/>
          <w:sz w:val="28"/>
          <w:szCs w:val="28"/>
          <w:lang w:val="uk-UA"/>
        </w:rPr>
      </w:pPr>
      <w:r w:rsidRPr="009A0A78">
        <w:rPr>
          <w:rFonts w:ascii="Times New Roman" w:eastAsia="Calibri" w:hAnsi="Times New Roman" w:cs="Times New Roman"/>
          <w:sz w:val="28"/>
          <w:szCs w:val="28"/>
          <w:lang w:val="uk-UA"/>
        </w:rPr>
        <w:t>•</w:t>
      </w:r>
      <w:r w:rsidRPr="009A0A78">
        <w:rPr>
          <w:rFonts w:ascii="Times New Roman" w:eastAsia="Calibri" w:hAnsi="Times New Roman" w:cs="Times New Roman"/>
          <w:sz w:val="28"/>
          <w:szCs w:val="28"/>
          <w:lang w:val="uk-UA"/>
        </w:rPr>
        <w:tab/>
        <w:t>описати вигляд Плащаниці та її особливості;</w:t>
      </w:r>
    </w:p>
    <w:p w:rsidR="004F0EF0" w:rsidRPr="009A0A78" w:rsidRDefault="004F0EF0" w:rsidP="00436DB6">
      <w:pPr>
        <w:spacing w:line="336" w:lineRule="auto"/>
        <w:ind w:firstLine="567"/>
        <w:jc w:val="both"/>
        <w:rPr>
          <w:rFonts w:ascii="Times New Roman" w:eastAsia="Calibri" w:hAnsi="Times New Roman" w:cs="Times New Roman"/>
          <w:sz w:val="28"/>
          <w:szCs w:val="28"/>
          <w:lang w:val="uk-UA"/>
        </w:rPr>
      </w:pPr>
      <w:r w:rsidRPr="009A0A78">
        <w:rPr>
          <w:rFonts w:ascii="Times New Roman" w:eastAsia="Calibri" w:hAnsi="Times New Roman" w:cs="Times New Roman"/>
          <w:sz w:val="28"/>
          <w:szCs w:val="28"/>
          <w:lang w:val="uk-UA"/>
        </w:rPr>
        <w:t>•</w:t>
      </w:r>
      <w:r w:rsidRPr="009A0A78">
        <w:rPr>
          <w:rFonts w:ascii="Times New Roman" w:eastAsia="Calibri" w:hAnsi="Times New Roman" w:cs="Times New Roman"/>
          <w:sz w:val="28"/>
          <w:szCs w:val="28"/>
          <w:lang w:val="uk-UA"/>
        </w:rPr>
        <w:tab/>
        <w:t>розкрити наукові дослідження, які проводилися зі святинею.</w:t>
      </w:r>
    </w:p>
    <w:p w:rsidR="004F0EF0" w:rsidRPr="009A0A78" w:rsidRDefault="004F0EF0" w:rsidP="00436DB6">
      <w:pPr>
        <w:spacing w:line="336" w:lineRule="auto"/>
        <w:ind w:firstLine="567"/>
        <w:jc w:val="both"/>
        <w:rPr>
          <w:rFonts w:ascii="Times New Roman" w:eastAsia="Calibri" w:hAnsi="Times New Roman" w:cs="Times New Roman"/>
          <w:sz w:val="28"/>
          <w:szCs w:val="28"/>
          <w:lang w:val="uk-UA"/>
        </w:rPr>
      </w:pPr>
      <w:r w:rsidRPr="009A0A78">
        <w:rPr>
          <w:rFonts w:ascii="Times New Roman" w:eastAsia="Calibri" w:hAnsi="Times New Roman" w:cs="Times New Roman"/>
          <w:sz w:val="28"/>
          <w:szCs w:val="28"/>
          <w:lang w:val="uk-UA"/>
        </w:rPr>
        <w:t>Практичне значення отриманих результатів полягає у можливості їх використання на уроках всесвітньої історії, при підготовці до позакласних заходів.</w:t>
      </w:r>
      <w:r w:rsidRPr="009A0A78">
        <w:rPr>
          <w:rFonts w:ascii="Times New Roman" w:eastAsia="Calibri" w:hAnsi="Times New Roman" w:cs="Times New Roman"/>
          <w:sz w:val="28"/>
          <w:szCs w:val="28"/>
          <w:lang w:val="uk-UA"/>
        </w:rPr>
        <w:br w:type="page"/>
      </w:r>
    </w:p>
    <w:p w:rsidR="004F0EF0" w:rsidRPr="009A0A78" w:rsidRDefault="004F0EF0" w:rsidP="004F0EF0">
      <w:pPr>
        <w:tabs>
          <w:tab w:val="left" w:pos="7695"/>
        </w:tabs>
        <w:jc w:val="center"/>
        <w:rPr>
          <w:rFonts w:ascii="Times New Roman" w:hAnsi="Times New Roman" w:cs="Times New Roman"/>
          <w:b/>
          <w:sz w:val="32"/>
          <w:szCs w:val="32"/>
          <w:lang w:val="uk-UA"/>
        </w:rPr>
      </w:pPr>
      <w:r w:rsidRPr="009A0A78">
        <w:rPr>
          <w:rFonts w:ascii="Times New Roman" w:hAnsi="Times New Roman" w:cs="Times New Roman"/>
          <w:b/>
          <w:sz w:val="32"/>
          <w:szCs w:val="32"/>
          <w:lang w:val="uk-UA"/>
        </w:rPr>
        <w:lastRenderedPageBreak/>
        <w:t>Секція «Педагогіка»</w:t>
      </w:r>
    </w:p>
    <w:p w:rsidR="004F0EF0" w:rsidRPr="009A0A78" w:rsidRDefault="004F0EF0" w:rsidP="004F0EF0">
      <w:pPr>
        <w:tabs>
          <w:tab w:val="left" w:pos="7695"/>
        </w:tabs>
        <w:jc w:val="center"/>
        <w:rPr>
          <w:rFonts w:ascii="Times New Roman" w:hAnsi="Times New Roman" w:cs="Times New Roman"/>
          <w:b/>
          <w:sz w:val="36"/>
          <w:szCs w:val="32"/>
          <w:lang w:val="uk-UA"/>
        </w:rPr>
      </w:pPr>
    </w:p>
    <w:p w:rsidR="00010769" w:rsidRPr="009A0A78" w:rsidRDefault="004F0EF0" w:rsidP="004F0EF0">
      <w:pPr>
        <w:tabs>
          <w:tab w:val="left" w:pos="7695"/>
        </w:tabs>
        <w:jc w:val="center"/>
        <w:rPr>
          <w:rFonts w:ascii="Times New Roman" w:hAnsi="Times New Roman" w:cs="Times New Roman"/>
          <w:sz w:val="28"/>
          <w:szCs w:val="28"/>
          <w:lang w:val="uk-UA"/>
        </w:rPr>
      </w:pPr>
      <w:r w:rsidRPr="009A0A78">
        <w:rPr>
          <w:rFonts w:ascii="Times New Roman" w:hAnsi="Times New Roman" w:cs="Times New Roman"/>
          <w:sz w:val="28"/>
          <w:szCs w:val="28"/>
          <w:lang w:val="uk-UA"/>
        </w:rPr>
        <w:t xml:space="preserve">ОСОБЛИВОСТІ ФОРМУВАННЯ ЯКОСТІ ЗНАНЬ УЧНІВ </w:t>
      </w:r>
    </w:p>
    <w:p w:rsidR="004F0EF0" w:rsidRPr="009A0A78" w:rsidRDefault="004F0EF0" w:rsidP="004F0EF0">
      <w:pPr>
        <w:tabs>
          <w:tab w:val="left" w:pos="7695"/>
        </w:tabs>
        <w:jc w:val="center"/>
        <w:rPr>
          <w:rFonts w:ascii="Times New Roman" w:hAnsi="Times New Roman" w:cs="Times New Roman"/>
          <w:sz w:val="28"/>
          <w:szCs w:val="28"/>
          <w:lang w:val="uk-UA"/>
        </w:rPr>
      </w:pPr>
      <w:r w:rsidRPr="009A0A78">
        <w:rPr>
          <w:rFonts w:ascii="Times New Roman" w:hAnsi="Times New Roman" w:cs="Times New Roman"/>
          <w:sz w:val="28"/>
          <w:szCs w:val="28"/>
          <w:lang w:val="uk-UA"/>
        </w:rPr>
        <w:t xml:space="preserve">В ПРОЦЕСІ ПІДГОТОВКИ ДО ЗНО </w:t>
      </w:r>
    </w:p>
    <w:p w:rsidR="004F0EF0" w:rsidRPr="009A0A78" w:rsidRDefault="004F0EF0" w:rsidP="004F0EF0">
      <w:pPr>
        <w:tabs>
          <w:tab w:val="left" w:pos="7695"/>
        </w:tabs>
        <w:jc w:val="center"/>
        <w:rPr>
          <w:rFonts w:ascii="Times New Roman" w:hAnsi="Times New Roman" w:cs="Times New Roman"/>
          <w:b/>
          <w:sz w:val="32"/>
          <w:szCs w:val="32"/>
          <w:lang w:val="uk-UA"/>
        </w:rPr>
      </w:pPr>
    </w:p>
    <w:p w:rsidR="004F0EF0" w:rsidRPr="009A0A78" w:rsidRDefault="004F0EF0" w:rsidP="004F0EF0">
      <w:pPr>
        <w:tabs>
          <w:tab w:val="left" w:pos="7695"/>
        </w:tabs>
        <w:ind w:left="3402"/>
        <w:rPr>
          <w:rFonts w:ascii="Times New Roman" w:hAnsi="Times New Roman" w:cs="Times New Roman"/>
          <w:lang w:val="uk-UA"/>
        </w:rPr>
      </w:pPr>
      <w:r w:rsidRPr="009A0A78">
        <w:rPr>
          <w:rFonts w:ascii="Times New Roman" w:hAnsi="Times New Roman" w:cs="Times New Roman"/>
          <w:noProof/>
          <w:lang w:val="uk-UA" w:eastAsia="uk-UA"/>
        </w:rPr>
        <w:drawing>
          <wp:anchor distT="0" distB="0" distL="114300" distR="114300" simplePos="0" relativeHeight="251825152" behindDoc="0" locked="0" layoutInCell="1" allowOverlap="1" wp14:anchorId="11B1B341" wp14:editId="6936717E">
            <wp:simplePos x="0" y="0"/>
            <wp:positionH relativeFrom="column">
              <wp:posOffset>427355</wp:posOffset>
            </wp:positionH>
            <wp:positionV relativeFrom="paragraph">
              <wp:posOffset>31115</wp:posOffset>
            </wp:positionV>
            <wp:extent cx="1352550" cy="1638300"/>
            <wp:effectExtent l="171450" t="171450" r="361950" b="342900"/>
            <wp:wrapNone/>
            <wp:docPr id="10333" name="Рисунок 10333" descr="C:\Users\Natalka\Desktop\YXqHfI_zgW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atalka\Desktop\YXqHfI_zgWQ.jpg"/>
                    <pic:cNvPicPr>
                      <a:picLocks noChangeAspect="1" noChangeArrowheads="1"/>
                    </pic:cNvPicPr>
                  </pic:nvPicPr>
                  <pic:blipFill rotWithShape="1">
                    <a:blip r:embed="rId314">
                      <a:extLst>
                        <a:ext uri="{28A0092B-C50C-407E-A947-70E740481C1C}">
                          <a14:useLocalDpi xmlns:a14="http://schemas.microsoft.com/office/drawing/2010/main" val="0"/>
                        </a:ext>
                      </a:extLst>
                    </a:blip>
                    <a:srcRect l="30462" t="29214" r="45135" b="26408"/>
                    <a:stretch/>
                  </pic:blipFill>
                  <pic:spPr bwMode="auto">
                    <a:xfrm>
                      <a:off x="0" y="0"/>
                      <a:ext cx="1352550" cy="163830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A0A78">
        <w:rPr>
          <w:rFonts w:ascii="Times New Roman" w:hAnsi="Times New Roman" w:cs="Times New Roman"/>
          <w:b/>
          <w:lang w:val="uk-UA"/>
        </w:rPr>
        <w:t>Автор:</w:t>
      </w:r>
      <w:r w:rsidRPr="009A0A78">
        <w:rPr>
          <w:rFonts w:ascii="Times New Roman" w:hAnsi="Times New Roman" w:cs="Times New Roman"/>
          <w:lang w:val="uk-UA"/>
        </w:rPr>
        <w:t xml:space="preserve"> </w:t>
      </w:r>
    </w:p>
    <w:p w:rsidR="004F0EF0" w:rsidRPr="009A0A78" w:rsidRDefault="004F0EF0" w:rsidP="004F0EF0">
      <w:pPr>
        <w:tabs>
          <w:tab w:val="left" w:pos="7695"/>
        </w:tabs>
        <w:ind w:left="3402"/>
        <w:rPr>
          <w:rFonts w:ascii="Times New Roman" w:hAnsi="Times New Roman" w:cs="Times New Roman"/>
          <w:lang w:val="uk-UA"/>
        </w:rPr>
      </w:pPr>
      <w:r w:rsidRPr="009A0A78">
        <w:rPr>
          <w:rFonts w:ascii="Times New Roman" w:hAnsi="Times New Roman" w:cs="Times New Roman"/>
          <w:lang w:val="uk-UA"/>
        </w:rPr>
        <w:t xml:space="preserve">Касперська Ірина, </w:t>
      </w:r>
    </w:p>
    <w:p w:rsidR="004F0EF0" w:rsidRPr="009A0A78" w:rsidRDefault="004F0EF0" w:rsidP="004F0EF0">
      <w:pPr>
        <w:tabs>
          <w:tab w:val="left" w:pos="7695"/>
        </w:tabs>
        <w:ind w:left="3402"/>
        <w:rPr>
          <w:rFonts w:ascii="Times New Roman" w:hAnsi="Times New Roman" w:cs="Times New Roman"/>
          <w:lang w:val="uk-UA"/>
        </w:rPr>
      </w:pPr>
      <w:r w:rsidRPr="009A0A78">
        <w:rPr>
          <w:rFonts w:ascii="Times New Roman" w:hAnsi="Times New Roman" w:cs="Times New Roman"/>
          <w:lang w:val="uk-UA"/>
        </w:rPr>
        <w:t xml:space="preserve">учениця 11 класу </w:t>
      </w:r>
    </w:p>
    <w:p w:rsidR="004F0EF0" w:rsidRPr="009A0A78" w:rsidRDefault="004F0EF0" w:rsidP="004F0EF0">
      <w:pPr>
        <w:tabs>
          <w:tab w:val="left" w:pos="7695"/>
        </w:tabs>
        <w:ind w:left="3402"/>
        <w:rPr>
          <w:rFonts w:ascii="Times New Roman" w:hAnsi="Times New Roman" w:cs="Times New Roman"/>
          <w:b/>
          <w:sz w:val="32"/>
          <w:szCs w:val="32"/>
          <w:lang w:val="uk-UA"/>
        </w:rPr>
      </w:pPr>
      <w:r w:rsidRPr="009A0A78">
        <w:rPr>
          <w:rFonts w:ascii="Times New Roman" w:hAnsi="Times New Roman" w:cs="Times New Roman"/>
          <w:lang w:val="uk-UA"/>
        </w:rPr>
        <w:t>Кіцманської гімназії</w:t>
      </w:r>
    </w:p>
    <w:p w:rsidR="004F0EF0" w:rsidRPr="009A0A78" w:rsidRDefault="004F0EF0" w:rsidP="004F0EF0">
      <w:pPr>
        <w:tabs>
          <w:tab w:val="left" w:pos="7695"/>
        </w:tabs>
        <w:ind w:left="3402"/>
        <w:rPr>
          <w:rFonts w:ascii="Times New Roman" w:hAnsi="Times New Roman" w:cs="Times New Roman"/>
          <w:lang w:val="uk-UA"/>
        </w:rPr>
      </w:pPr>
    </w:p>
    <w:p w:rsidR="004F0EF0" w:rsidRPr="009A0A78" w:rsidRDefault="004F0EF0" w:rsidP="004F0EF0">
      <w:pPr>
        <w:ind w:left="3402"/>
        <w:rPr>
          <w:rFonts w:ascii="Times New Roman" w:hAnsi="Times New Roman" w:cs="Times New Roman"/>
          <w:lang w:val="uk-UA"/>
        </w:rPr>
      </w:pPr>
      <w:r w:rsidRPr="009A0A78">
        <w:rPr>
          <w:rFonts w:ascii="Times New Roman" w:hAnsi="Times New Roman" w:cs="Times New Roman"/>
          <w:b/>
          <w:lang w:val="uk-UA"/>
        </w:rPr>
        <w:t>Науковий к</w:t>
      </w:r>
      <w:r w:rsidR="004C5C98" w:rsidRPr="009A0A78">
        <w:rPr>
          <w:rFonts w:ascii="Times New Roman" w:hAnsi="Times New Roman" w:cs="Times New Roman"/>
          <w:b/>
          <w:lang w:val="uk-UA"/>
        </w:rPr>
        <w:t>онсультант</w:t>
      </w:r>
      <w:r w:rsidRPr="009A0A78">
        <w:rPr>
          <w:rFonts w:ascii="Times New Roman" w:hAnsi="Times New Roman" w:cs="Times New Roman"/>
          <w:b/>
          <w:lang w:val="uk-UA"/>
        </w:rPr>
        <w:t>:</w:t>
      </w:r>
      <w:r w:rsidRPr="009A0A78">
        <w:rPr>
          <w:rFonts w:ascii="Times New Roman" w:hAnsi="Times New Roman" w:cs="Times New Roman"/>
          <w:lang w:val="uk-UA"/>
        </w:rPr>
        <w:t xml:space="preserve"> </w:t>
      </w:r>
    </w:p>
    <w:p w:rsidR="004F0EF0" w:rsidRPr="009A0A78" w:rsidRDefault="004F0EF0" w:rsidP="004F0EF0">
      <w:pPr>
        <w:ind w:left="3402"/>
        <w:rPr>
          <w:rFonts w:ascii="Times New Roman" w:hAnsi="Times New Roman" w:cs="Times New Roman"/>
          <w:lang w:val="uk-UA"/>
        </w:rPr>
      </w:pPr>
      <w:r w:rsidRPr="009A0A78">
        <w:rPr>
          <w:rFonts w:ascii="Times New Roman" w:hAnsi="Times New Roman" w:cs="Times New Roman"/>
          <w:lang w:val="uk-UA"/>
        </w:rPr>
        <w:t xml:space="preserve">Костащук Іван Іванович, </w:t>
      </w:r>
    </w:p>
    <w:p w:rsidR="004F0EF0" w:rsidRPr="009A0A78" w:rsidRDefault="004F0EF0" w:rsidP="004F0EF0">
      <w:pPr>
        <w:ind w:left="3402"/>
        <w:rPr>
          <w:rFonts w:ascii="Times New Roman" w:hAnsi="Times New Roman" w:cs="Times New Roman"/>
          <w:lang w:val="uk-UA"/>
        </w:rPr>
      </w:pPr>
      <w:r w:rsidRPr="009A0A78">
        <w:rPr>
          <w:rFonts w:ascii="Times New Roman" w:hAnsi="Times New Roman" w:cs="Times New Roman"/>
          <w:lang w:val="uk-UA"/>
        </w:rPr>
        <w:t>кандидат географічних наук, доцент кафедри географії України та регіоналістики ЧНУ імені Юрія Федьковича</w:t>
      </w:r>
    </w:p>
    <w:p w:rsidR="004F0EF0" w:rsidRPr="009A0A78" w:rsidRDefault="004F0EF0" w:rsidP="004F0EF0">
      <w:pPr>
        <w:ind w:left="3402"/>
        <w:rPr>
          <w:rFonts w:ascii="Times New Roman" w:hAnsi="Times New Roman" w:cs="Times New Roman"/>
          <w:lang w:val="uk-UA"/>
        </w:rPr>
      </w:pPr>
      <w:r w:rsidRPr="009A0A78">
        <w:rPr>
          <w:rFonts w:ascii="Times New Roman" w:hAnsi="Times New Roman" w:cs="Times New Roman"/>
          <w:b/>
          <w:lang w:val="uk-UA"/>
        </w:rPr>
        <w:t>Керівник</w:t>
      </w:r>
      <w:r w:rsidRPr="009A0A78">
        <w:rPr>
          <w:rFonts w:ascii="Times New Roman" w:hAnsi="Times New Roman" w:cs="Times New Roman"/>
          <w:lang w:val="uk-UA"/>
        </w:rPr>
        <w:t xml:space="preserve">: </w:t>
      </w:r>
    </w:p>
    <w:p w:rsidR="004F0EF0" w:rsidRPr="009A0A78" w:rsidRDefault="004F0EF0" w:rsidP="004F0EF0">
      <w:pPr>
        <w:ind w:left="3402"/>
        <w:rPr>
          <w:rFonts w:ascii="Times New Roman" w:hAnsi="Times New Roman" w:cs="Times New Roman"/>
          <w:lang w:val="uk-UA"/>
        </w:rPr>
      </w:pPr>
      <w:r w:rsidRPr="009A0A78">
        <w:rPr>
          <w:rFonts w:ascii="Times New Roman" w:hAnsi="Times New Roman" w:cs="Times New Roman"/>
          <w:lang w:val="uk-UA"/>
        </w:rPr>
        <w:t>Федик Надія Василівна, вчитель правознавства</w:t>
      </w:r>
    </w:p>
    <w:p w:rsidR="004F0EF0" w:rsidRPr="009A0A78" w:rsidRDefault="004F0EF0" w:rsidP="004F0EF0">
      <w:pPr>
        <w:tabs>
          <w:tab w:val="left" w:pos="675"/>
          <w:tab w:val="left" w:pos="6771"/>
          <w:tab w:val="left" w:pos="7196"/>
        </w:tabs>
        <w:snapToGrid w:val="0"/>
        <w:ind w:right="113"/>
        <w:rPr>
          <w:rFonts w:ascii="Times New Roman" w:eastAsia="Times New Roman" w:hAnsi="Times New Roman" w:cs="Times New Roman"/>
          <w:sz w:val="28"/>
          <w:szCs w:val="28"/>
          <w:lang w:val="uk-UA"/>
        </w:rPr>
      </w:pPr>
    </w:p>
    <w:p w:rsidR="004F0EF0" w:rsidRPr="009A0A78" w:rsidRDefault="004F0EF0" w:rsidP="004F0EF0">
      <w:pPr>
        <w:widowControl w:val="0"/>
        <w:snapToGrid w:val="0"/>
        <w:spacing w:line="360" w:lineRule="auto"/>
        <w:ind w:firstLine="709"/>
        <w:jc w:val="both"/>
        <w:rPr>
          <w:rFonts w:ascii="Times New Roman" w:eastAsia="Times New Roman" w:hAnsi="Times New Roman" w:cs="Times New Roman"/>
          <w:sz w:val="28"/>
          <w:szCs w:val="28"/>
          <w:lang w:val="uk-UA"/>
        </w:rPr>
      </w:pPr>
      <w:r w:rsidRPr="009A0A78">
        <w:rPr>
          <w:rFonts w:ascii="Times New Roman" w:eastAsia="Times New Roman" w:hAnsi="Times New Roman" w:cs="Times New Roman"/>
          <w:sz w:val="28"/>
          <w:szCs w:val="28"/>
          <w:lang w:val="uk-UA"/>
        </w:rPr>
        <w:t>Дане наукове дослідження розкриває особливості зовнішнього незалежного оцінювання учнів загальноосвітніх навчальних закладів, як фактор об’єктивної інформації про якість отриманої освіти в Чернівецькій області.</w:t>
      </w:r>
    </w:p>
    <w:p w:rsidR="004F0EF0" w:rsidRPr="009A0A78" w:rsidRDefault="004F0EF0" w:rsidP="004F0EF0">
      <w:pPr>
        <w:widowControl w:val="0"/>
        <w:snapToGrid w:val="0"/>
        <w:spacing w:line="360" w:lineRule="auto"/>
        <w:ind w:firstLine="709"/>
        <w:jc w:val="both"/>
        <w:rPr>
          <w:rFonts w:ascii="Times New Roman" w:eastAsia="Times New Roman" w:hAnsi="Times New Roman" w:cs="Times New Roman"/>
          <w:sz w:val="28"/>
          <w:szCs w:val="28"/>
          <w:lang w:val="uk-UA"/>
        </w:rPr>
      </w:pPr>
      <w:r w:rsidRPr="009A0A78">
        <w:rPr>
          <w:rFonts w:ascii="Times New Roman" w:eastAsia="Times New Roman" w:hAnsi="Times New Roman" w:cs="Times New Roman"/>
          <w:sz w:val="28"/>
          <w:szCs w:val="28"/>
          <w:lang w:val="uk-UA"/>
        </w:rPr>
        <w:t>Метою роботи є аналіз чинників формування якості знань учнів у процесі підготовки до ЗНО. Виходячи до поставленої мети нам вдалося: проаналізувати форми перевірки якості знань учнів та охарактеризувати методику її дослідження; охарактеризувати зовнішнє незалежне оцінювання як складову моніторингу якості знань учнів; виявити та дослідити чинники впливу на якість освіти в процесі підготовки до ЗНО; дослідити чинники формування якості знань учнів; розкрити територіальні відміни якості знань учнів Чернівецької області (на матеріалах ЗНО).</w:t>
      </w:r>
    </w:p>
    <w:p w:rsidR="004F0EF0" w:rsidRPr="009A0A78" w:rsidRDefault="004F0EF0" w:rsidP="004F0EF0">
      <w:pPr>
        <w:spacing w:line="360" w:lineRule="auto"/>
        <w:ind w:firstLine="709"/>
        <w:contextualSpacing/>
        <w:jc w:val="both"/>
        <w:rPr>
          <w:rFonts w:ascii="Times New Roman" w:eastAsia="Times New Roman" w:hAnsi="Times New Roman" w:cs="Times New Roman"/>
          <w:sz w:val="28"/>
          <w:szCs w:val="28"/>
          <w:lang w:val="uk-UA"/>
        </w:rPr>
      </w:pPr>
      <w:r w:rsidRPr="009A0A78">
        <w:rPr>
          <w:rFonts w:ascii="Times New Roman" w:eastAsia="Times New Roman" w:hAnsi="Times New Roman" w:cs="Times New Roman"/>
          <w:sz w:val="28"/>
          <w:szCs w:val="28"/>
          <w:lang w:val="uk-UA"/>
        </w:rPr>
        <w:t>Нами встановлено, що основними чинниками, які впливають на якість знань учнів у процесі підготовки до ЗНО є: демографічні чинники; транспортно-географічне положення центрів адміністративно-територіального поділу; мовна ситуація; характеристика освітньої мережі та позашкільної освіти.</w:t>
      </w:r>
      <w:r w:rsidRPr="009A0A78">
        <w:rPr>
          <w:rFonts w:ascii="Times New Roman" w:eastAsia="Times New Roman" w:hAnsi="Times New Roman" w:cs="Times New Roman"/>
          <w:sz w:val="28"/>
          <w:szCs w:val="28"/>
          <w:lang w:val="uk-UA"/>
        </w:rPr>
        <w:br w:type="page"/>
      </w:r>
    </w:p>
    <w:p w:rsidR="004F0EF0" w:rsidRPr="009A0A78" w:rsidRDefault="004F0EF0" w:rsidP="004F0EF0">
      <w:pPr>
        <w:tabs>
          <w:tab w:val="left" w:pos="7695"/>
        </w:tabs>
        <w:jc w:val="center"/>
        <w:rPr>
          <w:rFonts w:ascii="Times New Roman" w:hAnsi="Times New Roman" w:cs="Times New Roman"/>
          <w:caps/>
          <w:sz w:val="28"/>
          <w:szCs w:val="28"/>
          <w:lang w:val="uk-UA"/>
        </w:rPr>
      </w:pPr>
      <w:r w:rsidRPr="009A0A78">
        <w:rPr>
          <w:rFonts w:ascii="Times New Roman" w:hAnsi="Times New Roman" w:cs="Times New Roman"/>
          <w:caps/>
          <w:sz w:val="28"/>
          <w:szCs w:val="28"/>
          <w:lang w:val="uk-UA"/>
        </w:rPr>
        <w:lastRenderedPageBreak/>
        <w:t>Мораль і трудове виховання у гуцульській сім’ї</w:t>
      </w:r>
    </w:p>
    <w:p w:rsidR="004F0EF0" w:rsidRPr="009A0A78" w:rsidRDefault="004F0EF0" w:rsidP="004F0EF0">
      <w:pPr>
        <w:tabs>
          <w:tab w:val="left" w:pos="7695"/>
        </w:tabs>
        <w:rPr>
          <w:rFonts w:ascii="Times New Roman" w:hAnsi="Times New Roman" w:cs="Times New Roman"/>
          <w:b/>
          <w:lang w:val="uk-UA"/>
        </w:rPr>
      </w:pPr>
    </w:p>
    <w:p w:rsidR="004F0EF0" w:rsidRPr="009A0A78" w:rsidRDefault="004F0EF0" w:rsidP="004F0EF0">
      <w:pPr>
        <w:tabs>
          <w:tab w:val="left" w:pos="7695"/>
        </w:tabs>
        <w:ind w:left="3402"/>
        <w:rPr>
          <w:rFonts w:ascii="Times New Roman" w:hAnsi="Times New Roman" w:cs="Times New Roman"/>
          <w:lang w:val="uk-UA"/>
        </w:rPr>
      </w:pPr>
      <w:r w:rsidRPr="009A0A78">
        <w:rPr>
          <w:rFonts w:ascii="Times New Roman" w:eastAsia="Times New Roman" w:hAnsi="Times New Roman" w:cs="Times New Roman"/>
          <w:noProof/>
          <w:sz w:val="28"/>
          <w:szCs w:val="28"/>
          <w:lang w:val="uk-UA" w:eastAsia="uk-UA"/>
        </w:rPr>
        <w:drawing>
          <wp:anchor distT="0" distB="0" distL="114300" distR="114300" simplePos="0" relativeHeight="251827200" behindDoc="0" locked="0" layoutInCell="1" allowOverlap="1" wp14:anchorId="68ACE768" wp14:editId="4C366B8E">
            <wp:simplePos x="0" y="0"/>
            <wp:positionH relativeFrom="column">
              <wp:posOffset>455930</wp:posOffset>
            </wp:positionH>
            <wp:positionV relativeFrom="paragraph">
              <wp:posOffset>28575</wp:posOffset>
            </wp:positionV>
            <wp:extent cx="1343025" cy="1715989"/>
            <wp:effectExtent l="171450" t="171450" r="352425" b="341630"/>
            <wp:wrapNone/>
            <wp:docPr id="10334" name="Рисунок 10334" descr="C:\Users\Natalka\Desktop\Влад Діа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atalka\Desktop\Влад Діана.JPG"/>
                    <pic:cNvPicPr>
                      <a:picLocks noChangeAspect="1" noChangeArrowheads="1"/>
                    </pic:cNvPicPr>
                  </pic:nvPicPr>
                  <pic:blipFill rotWithShape="1">
                    <a:blip r:embed="rId315" cstate="print">
                      <a:extLst>
                        <a:ext uri="{BEBA8EAE-BF5A-486C-A8C5-ECC9F3942E4B}">
                          <a14:imgProps xmlns:a14="http://schemas.microsoft.com/office/drawing/2010/main">
                            <a14:imgLayer r:embed="rId316">
                              <a14:imgEffect>
                                <a14:sharpenSoften amount="25000"/>
                              </a14:imgEffect>
                            </a14:imgLayer>
                          </a14:imgProps>
                        </a:ext>
                        <a:ext uri="{28A0092B-C50C-407E-A947-70E740481C1C}">
                          <a14:useLocalDpi xmlns:a14="http://schemas.microsoft.com/office/drawing/2010/main" val="0"/>
                        </a:ext>
                      </a:extLst>
                    </a:blip>
                    <a:srcRect l="4324" r="14054" b="21746"/>
                    <a:stretch/>
                  </pic:blipFill>
                  <pic:spPr bwMode="auto">
                    <a:xfrm>
                      <a:off x="0" y="0"/>
                      <a:ext cx="1343025" cy="1715989"/>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A0A78">
        <w:rPr>
          <w:rFonts w:ascii="Times New Roman" w:hAnsi="Times New Roman" w:cs="Times New Roman"/>
          <w:b/>
          <w:lang w:val="uk-UA"/>
        </w:rPr>
        <w:t>Автор:</w:t>
      </w:r>
      <w:r w:rsidRPr="009A0A78">
        <w:rPr>
          <w:rFonts w:ascii="Times New Roman" w:hAnsi="Times New Roman" w:cs="Times New Roman"/>
          <w:lang w:val="uk-UA"/>
        </w:rPr>
        <w:t xml:space="preserve"> </w:t>
      </w:r>
    </w:p>
    <w:p w:rsidR="004F0EF0" w:rsidRPr="009A0A78" w:rsidRDefault="004F0EF0" w:rsidP="004F0EF0">
      <w:pPr>
        <w:tabs>
          <w:tab w:val="left" w:pos="7695"/>
        </w:tabs>
        <w:ind w:left="3402"/>
        <w:rPr>
          <w:rFonts w:ascii="Times New Roman" w:hAnsi="Times New Roman" w:cs="Times New Roman"/>
          <w:lang w:val="uk-UA"/>
        </w:rPr>
      </w:pPr>
      <w:r w:rsidRPr="009A0A78">
        <w:rPr>
          <w:rFonts w:ascii="Times New Roman" w:hAnsi="Times New Roman" w:cs="Times New Roman"/>
          <w:lang w:val="uk-UA"/>
        </w:rPr>
        <w:t xml:space="preserve">Влад Діана, </w:t>
      </w:r>
    </w:p>
    <w:p w:rsidR="004F0EF0" w:rsidRPr="009A0A78" w:rsidRDefault="004F0EF0" w:rsidP="004F0EF0">
      <w:pPr>
        <w:tabs>
          <w:tab w:val="left" w:pos="7695"/>
        </w:tabs>
        <w:ind w:left="3402"/>
        <w:rPr>
          <w:rFonts w:ascii="Times New Roman" w:hAnsi="Times New Roman" w:cs="Times New Roman"/>
          <w:lang w:val="uk-UA"/>
        </w:rPr>
      </w:pPr>
      <w:r w:rsidRPr="009A0A78">
        <w:rPr>
          <w:rFonts w:ascii="Times New Roman" w:hAnsi="Times New Roman" w:cs="Times New Roman"/>
          <w:lang w:val="uk-UA"/>
        </w:rPr>
        <w:t xml:space="preserve">учениця 9 класу </w:t>
      </w:r>
    </w:p>
    <w:p w:rsidR="004F0EF0" w:rsidRPr="009A0A78" w:rsidRDefault="004F0EF0" w:rsidP="004F0EF0">
      <w:pPr>
        <w:tabs>
          <w:tab w:val="left" w:pos="7695"/>
        </w:tabs>
        <w:ind w:left="3402"/>
        <w:rPr>
          <w:rFonts w:ascii="Times New Roman" w:hAnsi="Times New Roman" w:cs="Times New Roman"/>
          <w:lang w:val="uk-UA"/>
        </w:rPr>
      </w:pPr>
      <w:r w:rsidRPr="009A0A78">
        <w:rPr>
          <w:rFonts w:ascii="Times New Roman" w:hAnsi="Times New Roman" w:cs="Times New Roman"/>
          <w:lang w:val="uk-UA"/>
        </w:rPr>
        <w:t>Путильської гімназії</w:t>
      </w:r>
    </w:p>
    <w:p w:rsidR="004F0EF0" w:rsidRPr="009A0A78" w:rsidRDefault="004F0EF0" w:rsidP="004F0EF0">
      <w:pPr>
        <w:ind w:left="3402"/>
        <w:rPr>
          <w:rFonts w:ascii="Times New Roman" w:hAnsi="Times New Roman" w:cs="Times New Roman"/>
          <w:b/>
          <w:lang w:val="uk-UA"/>
        </w:rPr>
      </w:pPr>
    </w:p>
    <w:p w:rsidR="004F0EF0" w:rsidRPr="009A0A78" w:rsidRDefault="004F0EF0" w:rsidP="004F0EF0">
      <w:pPr>
        <w:ind w:left="3402"/>
        <w:rPr>
          <w:rFonts w:ascii="Times New Roman" w:hAnsi="Times New Roman" w:cs="Times New Roman"/>
          <w:lang w:val="uk-UA"/>
        </w:rPr>
      </w:pPr>
      <w:r w:rsidRPr="009A0A78">
        <w:rPr>
          <w:rFonts w:ascii="Times New Roman" w:hAnsi="Times New Roman" w:cs="Times New Roman"/>
          <w:b/>
          <w:lang w:val="uk-UA"/>
        </w:rPr>
        <w:t>Науковий керівник:</w:t>
      </w:r>
      <w:r w:rsidRPr="009A0A78">
        <w:rPr>
          <w:rFonts w:ascii="Times New Roman" w:hAnsi="Times New Roman" w:cs="Times New Roman"/>
          <w:lang w:val="uk-UA"/>
        </w:rPr>
        <w:t xml:space="preserve"> </w:t>
      </w:r>
    </w:p>
    <w:p w:rsidR="004F0EF0" w:rsidRPr="009A0A78" w:rsidRDefault="004F0EF0" w:rsidP="004F0EF0">
      <w:pPr>
        <w:ind w:left="3402"/>
        <w:rPr>
          <w:rFonts w:ascii="Times New Roman" w:hAnsi="Times New Roman" w:cs="Times New Roman"/>
          <w:lang w:val="uk-UA"/>
        </w:rPr>
      </w:pPr>
      <w:r w:rsidRPr="009A0A78">
        <w:rPr>
          <w:rFonts w:ascii="Times New Roman" w:hAnsi="Times New Roman" w:cs="Times New Roman"/>
          <w:lang w:val="uk-UA"/>
        </w:rPr>
        <w:t xml:space="preserve">Костащук Іван Іванович, </w:t>
      </w:r>
    </w:p>
    <w:p w:rsidR="004F0EF0" w:rsidRPr="009A0A78" w:rsidRDefault="004F0EF0" w:rsidP="004F0EF0">
      <w:pPr>
        <w:ind w:left="3402"/>
        <w:rPr>
          <w:rFonts w:ascii="Times New Roman" w:hAnsi="Times New Roman" w:cs="Times New Roman"/>
          <w:lang w:val="uk-UA"/>
        </w:rPr>
      </w:pPr>
      <w:r w:rsidRPr="009A0A78">
        <w:rPr>
          <w:rFonts w:ascii="Times New Roman" w:hAnsi="Times New Roman" w:cs="Times New Roman"/>
          <w:lang w:val="uk-UA"/>
        </w:rPr>
        <w:t>кандидат географічних наук, доцент кафедри географії України та регіоналістики ЧНУ імені Юрія Федьковича</w:t>
      </w:r>
    </w:p>
    <w:p w:rsidR="004F0EF0" w:rsidRPr="009A0A78" w:rsidRDefault="004F0EF0" w:rsidP="004F0EF0">
      <w:pPr>
        <w:shd w:val="clear" w:color="auto" w:fill="FFFFFF"/>
        <w:spacing w:line="360" w:lineRule="auto"/>
        <w:jc w:val="center"/>
        <w:rPr>
          <w:rFonts w:ascii="Times New Roman" w:eastAsia="Times New Roman" w:hAnsi="Times New Roman" w:cs="Times New Roman"/>
          <w:sz w:val="28"/>
          <w:szCs w:val="28"/>
          <w:lang w:val="uk-UA"/>
        </w:rPr>
      </w:pPr>
    </w:p>
    <w:p w:rsidR="004F0EF0" w:rsidRPr="009A0A78" w:rsidRDefault="004F0EF0" w:rsidP="004F0EF0">
      <w:pPr>
        <w:shd w:val="clear" w:color="auto" w:fill="FFFFFF"/>
        <w:spacing w:line="336" w:lineRule="auto"/>
        <w:ind w:firstLine="851"/>
        <w:jc w:val="both"/>
        <w:rPr>
          <w:rFonts w:ascii="Times New Roman" w:eastAsia="Times New Roman" w:hAnsi="Times New Roman" w:cs="Times New Roman"/>
          <w:sz w:val="28"/>
          <w:szCs w:val="28"/>
          <w:lang w:val="uk-UA"/>
        </w:rPr>
      </w:pPr>
      <w:r w:rsidRPr="009A0A78">
        <w:rPr>
          <w:rFonts w:ascii="Times New Roman" w:eastAsia="Times New Roman" w:hAnsi="Times New Roman" w:cs="Times New Roman"/>
          <w:sz w:val="28"/>
          <w:szCs w:val="28"/>
          <w:lang w:val="uk-UA"/>
        </w:rPr>
        <w:t xml:space="preserve">Гуцульська народна педагогіка – це вироблені й застосовувані середовищі гуцулів традиційні знання, засоби і досвід виховання і навчання дітей та підлітків. Основне її кредо – підготовка підростаючих поколінь до твердого життя в суворих умовах гірського краю і відхожих промислів. А гуцульська етнопедагогіка – це наука про гуцульську народну педагогіку. </w:t>
      </w:r>
    </w:p>
    <w:p w:rsidR="004F0EF0" w:rsidRPr="009A0A78" w:rsidRDefault="004F0EF0" w:rsidP="004F0EF0">
      <w:pPr>
        <w:shd w:val="clear" w:color="auto" w:fill="FFFFFF"/>
        <w:spacing w:line="336" w:lineRule="auto"/>
        <w:ind w:firstLine="851"/>
        <w:jc w:val="both"/>
        <w:rPr>
          <w:rFonts w:ascii="Times New Roman" w:eastAsia="Times New Roman" w:hAnsi="Times New Roman" w:cs="Times New Roman"/>
          <w:sz w:val="28"/>
          <w:szCs w:val="28"/>
          <w:lang w:val="uk-UA"/>
        </w:rPr>
      </w:pPr>
      <w:r w:rsidRPr="009A0A78">
        <w:rPr>
          <w:rFonts w:ascii="Times New Roman" w:eastAsia="Times New Roman" w:hAnsi="Times New Roman" w:cs="Times New Roman"/>
          <w:sz w:val="28"/>
          <w:szCs w:val="28"/>
          <w:lang w:val="uk-UA"/>
        </w:rPr>
        <w:t xml:space="preserve">Під українською сім'єю (родиною) розуміємо родове й свояцьке об'єднання українців, що складається з чоловіка, дружини, дітей та інших близьких родичів, які належать до української нації і мешкають разом. У нашому конкретному випадку йдеться про традиційну українську родину гуцулів –  етнічної групи українців, які мешкають у гірських районах Івано-Франківської, Чернівецької та Рахівському районі Закарпатської областей. </w:t>
      </w:r>
    </w:p>
    <w:p w:rsidR="004F0EF0" w:rsidRPr="009A0A78" w:rsidRDefault="004F0EF0" w:rsidP="004F0EF0">
      <w:pPr>
        <w:shd w:val="clear" w:color="auto" w:fill="FFFFFF"/>
        <w:spacing w:line="336" w:lineRule="auto"/>
        <w:ind w:firstLine="851"/>
        <w:jc w:val="both"/>
        <w:rPr>
          <w:rFonts w:ascii="Times New Roman" w:eastAsia="Times New Roman" w:hAnsi="Times New Roman" w:cs="Times New Roman"/>
          <w:sz w:val="28"/>
          <w:szCs w:val="28"/>
          <w:lang w:val="uk-UA"/>
        </w:rPr>
      </w:pPr>
      <w:r w:rsidRPr="009A0A78">
        <w:rPr>
          <w:rFonts w:ascii="Times New Roman" w:eastAsia="Times New Roman" w:hAnsi="Times New Roman" w:cs="Times New Roman"/>
          <w:sz w:val="28"/>
          <w:szCs w:val="28"/>
          <w:lang w:val="uk-UA"/>
        </w:rPr>
        <w:t>Коріння гуцульської родини сягає вглиб сивої давнини, її традиції складаються і розвиваються впродовж багатьох тисячоліть.</w:t>
      </w:r>
    </w:p>
    <w:p w:rsidR="004F0EF0" w:rsidRPr="009A0A78" w:rsidRDefault="004F0EF0" w:rsidP="004F0EF0">
      <w:pPr>
        <w:shd w:val="clear" w:color="auto" w:fill="FFFFFF"/>
        <w:spacing w:line="336" w:lineRule="auto"/>
        <w:ind w:firstLine="851"/>
        <w:jc w:val="both"/>
        <w:rPr>
          <w:rFonts w:ascii="Times New Roman" w:eastAsia="Times New Roman" w:hAnsi="Times New Roman" w:cs="Times New Roman"/>
          <w:sz w:val="28"/>
          <w:szCs w:val="28"/>
          <w:lang w:val="uk-UA"/>
        </w:rPr>
      </w:pPr>
      <w:r w:rsidRPr="009A0A78">
        <w:rPr>
          <w:rFonts w:ascii="Times New Roman" w:eastAsia="Times New Roman" w:hAnsi="Times New Roman" w:cs="Times New Roman"/>
          <w:sz w:val="28"/>
          <w:szCs w:val="28"/>
          <w:lang w:val="uk-UA"/>
        </w:rPr>
        <w:t>В арсеналі гуцульської родинної педагогіки такі могутні виховні засоби впливу на дітей та молодь, як рідна материнська мова, чарівна природа карпатського краю, багатющий фольклор гуцулів різних видів і жанрів, звичаї, традиції, свята, обряди, символи, ритуали, ігри й іграшки, народне мистецтво, ремесла й промисли.</w:t>
      </w:r>
    </w:p>
    <w:p w:rsidR="004F0EF0" w:rsidRPr="009A0A78" w:rsidRDefault="004F0EF0" w:rsidP="004F0EF0">
      <w:pPr>
        <w:shd w:val="clear" w:color="auto" w:fill="FFFFFF"/>
        <w:spacing w:line="336" w:lineRule="auto"/>
        <w:ind w:firstLine="851"/>
        <w:jc w:val="both"/>
        <w:rPr>
          <w:rFonts w:ascii="Times New Roman" w:eastAsia="Times New Roman" w:hAnsi="Times New Roman" w:cs="Times New Roman"/>
          <w:sz w:val="28"/>
          <w:szCs w:val="28"/>
          <w:lang w:val="uk-UA"/>
        </w:rPr>
      </w:pPr>
      <w:r w:rsidRPr="009A0A78">
        <w:rPr>
          <w:rFonts w:ascii="Times New Roman" w:eastAsia="Times New Roman" w:hAnsi="Times New Roman" w:cs="Times New Roman"/>
          <w:sz w:val="28"/>
          <w:szCs w:val="28"/>
          <w:lang w:val="uk-UA"/>
        </w:rPr>
        <w:t xml:space="preserve">Завдяки глибокій пошані до світлої пам'яті своїх предків, власної самобутньої родинно-побутової культури. Гуцули, як ніхто інший, чи не найкраще зберегли від руїнницьких наскоків чужинців і яничарів своє рідне, національне, тобто те, що найдужче формує гуцульське «Я», гордість за приналежність до гуцулів, до української нації. </w:t>
      </w:r>
      <w:r w:rsidRPr="009A0A78">
        <w:rPr>
          <w:rFonts w:ascii="Times New Roman" w:eastAsia="Times New Roman" w:hAnsi="Times New Roman" w:cs="Times New Roman"/>
          <w:sz w:val="28"/>
          <w:szCs w:val="28"/>
          <w:lang w:val="uk-UA"/>
        </w:rPr>
        <w:br w:type="page"/>
      </w:r>
    </w:p>
    <w:p w:rsidR="004F0EF0" w:rsidRPr="009A0A78" w:rsidRDefault="004F0EF0" w:rsidP="004F0EF0">
      <w:pPr>
        <w:tabs>
          <w:tab w:val="left" w:pos="6000"/>
        </w:tabs>
        <w:jc w:val="center"/>
        <w:rPr>
          <w:rFonts w:ascii="Times New Roman" w:hAnsi="Times New Roman" w:cs="Times New Roman"/>
          <w:sz w:val="28"/>
          <w:szCs w:val="28"/>
          <w:lang w:val="uk-UA"/>
        </w:rPr>
      </w:pPr>
      <w:r w:rsidRPr="009A0A78">
        <w:rPr>
          <w:rFonts w:ascii="Times New Roman" w:hAnsi="Times New Roman" w:cs="Times New Roman"/>
          <w:sz w:val="28"/>
          <w:szCs w:val="28"/>
          <w:lang w:val="uk-UA"/>
        </w:rPr>
        <w:lastRenderedPageBreak/>
        <w:t xml:space="preserve">ВИКОРИСТАННЯ  ІКТ  НА УРОКАХ ГЕОГРАФІЇ </w:t>
      </w:r>
    </w:p>
    <w:p w:rsidR="004F0EF0" w:rsidRPr="009A0A78" w:rsidRDefault="004F0EF0" w:rsidP="004F0EF0">
      <w:pPr>
        <w:tabs>
          <w:tab w:val="left" w:pos="6000"/>
        </w:tabs>
        <w:jc w:val="center"/>
        <w:rPr>
          <w:rFonts w:ascii="Times New Roman" w:hAnsi="Times New Roman" w:cs="Times New Roman"/>
          <w:sz w:val="28"/>
          <w:szCs w:val="28"/>
          <w:lang w:val="uk-UA"/>
        </w:rPr>
      </w:pPr>
      <w:r w:rsidRPr="009A0A78">
        <w:rPr>
          <w:rFonts w:ascii="Times New Roman" w:hAnsi="Times New Roman" w:cs="Times New Roman"/>
          <w:sz w:val="28"/>
          <w:szCs w:val="28"/>
          <w:lang w:val="uk-UA"/>
        </w:rPr>
        <w:t>У КІЦМАНСЬКОМУ РАЙОНІ</w:t>
      </w:r>
    </w:p>
    <w:p w:rsidR="004F0EF0" w:rsidRPr="009A0A78" w:rsidRDefault="004F0EF0" w:rsidP="004F0EF0">
      <w:pPr>
        <w:tabs>
          <w:tab w:val="left" w:pos="6000"/>
        </w:tabs>
        <w:jc w:val="center"/>
        <w:rPr>
          <w:rFonts w:ascii="Times New Roman" w:hAnsi="Times New Roman" w:cs="Times New Roman"/>
          <w:b/>
          <w:sz w:val="32"/>
          <w:szCs w:val="32"/>
          <w:lang w:val="uk-UA"/>
        </w:rPr>
      </w:pPr>
    </w:p>
    <w:p w:rsidR="004F0EF0" w:rsidRPr="009A0A78" w:rsidRDefault="004F0EF0" w:rsidP="004F0EF0">
      <w:pPr>
        <w:ind w:left="3402"/>
        <w:rPr>
          <w:rFonts w:ascii="Times New Roman" w:hAnsi="Times New Roman" w:cs="Times New Roman"/>
          <w:lang w:val="uk-UA"/>
        </w:rPr>
      </w:pPr>
      <w:r w:rsidRPr="009A0A78">
        <w:rPr>
          <w:rFonts w:ascii="Times New Roman" w:hAnsi="Times New Roman" w:cs="Times New Roman"/>
          <w:noProof/>
          <w:lang w:val="uk-UA" w:eastAsia="uk-UA"/>
        </w:rPr>
        <w:drawing>
          <wp:anchor distT="0" distB="0" distL="114300" distR="114300" simplePos="0" relativeHeight="251826176" behindDoc="0" locked="0" layoutInCell="1" allowOverlap="1" wp14:anchorId="5EC8FA34" wp14:editId="5F339201">
            <wp:simplePos x="0" y="0"/>
            <wp:positionH relativeFrom="column">
              <wp:posOffset>427355</wp:posOffset>
            </wp:positionH>
            <wp:positionV relativeFrom="paragraph">
              <wp:posOffset>13335</wp:posOffset>
            </wp:positionV>
            <wp:extent cx="1390650" cy="1812599"/>
            <wp:effectExtent l="171450" t="114300" r="342900" b="340360"/>
            <wp:wrapNone/>
            <wp:docPr id="10335" name="Рисунок 10335" descr="C:\Users\Natalka\Desktop\QQhyyzDiqh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atalka\Desktop\QQhyyzDiqhY.jpg"/>
                    <pic:cNvPicPr>
                      <a:picLocks noChangeAspect="1" noChangeArrowheads="1"/>
                    </pic:cNvPicPr>
                  </pic:nvPicPr>
                  <pic:blipFill rotWithShape="1">
                    <a:blip r:embed="rId317" cstate="print">
                      <a:extLst>
                        <a:ext uri="{28A0092B-C50C-407E-A947-70E740481C1C}">
                          <a14:useLocalDpi xmlns:a14="http://schemas.microsoft.com/office/drawing/2010/main" val="0"/>
                        </a:ext>
                      </a:extLst>
                    </a:blip>
                    <a:srcRect l="33334" t="-1914" r="19936" b="20638"/>
                    <a:stretch/>
                  </pic:blipFill>
                  <pic:spPr bwMode="auto">
                    <a:xfrm>
                      <a:off x="0" y="0"/>
                      <a:ext cx="1390650" cy="1812599"/>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A0A78">
        <w:rPr>
          <w:rFonts w:ascii="Times New Roman" w:hAnsi="Times New Roman" w:cs="Times New Roman"/>
          <w:b/>
          <w:lang w:val="uk-UA"/>
        </w:rPr>
        <w:t>Автор:</w:t>
      </w:r>
      <w:r w:rsidRPr="009A0A78">
        <w:rPr>
          <w:rFonts w:ascii="Times New Roman" w:hAnsi="Times New Roman" w:cs="Times New Roman"/>
          <w:lang w:val="uk-UA"/>
        </w:rPr>
        <w:t xml:space="preserve"> </w:t>
      </w:r>
    </w:p>
    <w:p w:rsidR="004F0EF0" w:rsidRPr="009A0A78" w:rsidRDefault="004F0EF0" w:rsidP="004F0EF0">
      <w:pPr>
        <w:ind w:left="3402"/>
        <w:rPr>
          <w:rFonts w:ascii="Times New Roman" w:hAnsi="Times New Roman" w:cs="Times New Roman"/>
          <w:lang w:val="uk-UA"/>
        </w:rPr>
      </w:pPr>
      <w:r w:rsidRPr="009A0A78">
        <w:rPr>
          <w:rFonts w:ascii="Times New Roman" w:hAnsi="Times New Roman" w:cs="Times New Roman"/>
          <w:lang w:val="uk-UA"/>
        </w:rPr>
        <w:t xml:space="preserve">Анфілофієва Діана, </w:t>
      </w:r>
    </w:p>
    <w:p w:rsidR="004F0EF0" w:rsidRPr="009A0A78" w:rsidRDefault="004F0EF0" w:rsidP="004F0EF0">
      <w:pPr>
        <w:ind w:left="3402"/>
        <w:rPr>
          <w:rFonts w:ascii="Times New Roman" w:hAnsi="Times New Roman" w:cs="Times New Roman"/>
          <w:lang w:val="uk-UA"/>
        </w:rPr>
      </w:pPr>
      <w:r w:rsidRPr="009A0A78">
        <w:rPr>
          <w:rFonts w:ascii="Times New Roman" w:hAnsi="Times New Roman" w:cs="Times New Roman"/>
          <w:lang w:val="uk-UA"/>
        </w:rPr>
        <w:t>учениця 10 класу</w:t>
      </w:r>
    </w:p>
    <w:p w:rsidR="004F0EF0" w:rsidRPr="009A0A78" w:rsidRDefault="004F0EF0" w:rsidP="004F0EF0">
      <w:pPr>
        <w:ind w:left="3402"/>
        <w:rPr>
          <w:rFonts w:ascii="Times New Roman" w:hAnsi="Times New Roman" w:cs="Times New Roman"/>
          <w:b/>
          <w:sz w:val="32"/>
          <w:szCs w:val="32"/>
          <w:lang w:val="uk-UA"/>
        </w:rPr>
      </w:pPr>
      <w:r w:rsidRPr="009A0A78">
        <w:rPr>
          <w:rFonts w:ascii="Times New Roman" w:hAnsi="Times New Roman" w:cs="Times New Roman"/>
          <w:lang w:val="uk-UA"/>
        </w:rPr>
        <w:t>Кіцманської гімназії</w:t>
      </w:r>
    </w:p>
    <w:p w:rsidR="004F0EF0" w:rsidRPr="009A0A78" w:rsidRDefault="004F0EF0" w:rsidP="004F0EF0">
      <w:pPr>
        <w:ind w:left="3402"/>
        <w:rPr>
          <w:rFonts w:ascii="Times New Roman" w:hAnsi="Times New Roman" w:cs="Times New Roman"/>
          <w:lang w:val="uk-UA"/>
        </w:rPr>
      </w:pPr>
    </w:p>
    <w:p w:rsidR="004F0EF0" w:rsidRPr="009A0A78" w:rsidRDefault="004F0EF0" w:rsidP="004F0EF0">
      <w:pPr>
        <w:ind w:left="3402"/>
        <w:rPr>
          <w:rFonts w:ascii="Times New Roman" w:hAnsi="Times New Roman" w:cs="Times New Roman"/>
          <w:lang w:val="uk-UA"/>
        </w:rPr>
      </w:pPr>
      <w:r w:rsidRPr="009A0A78">
        <w:rPr>
          <w:rFonts w:ascii="Times New Roman" w:hAnsi="Times New Roman" w:cs="Times New Roman"/>
          <w:b/>
          <w:lang w:val="uk-UA"/>
        </w:rPr>
        <w:t>Науковий консультант:</w:t>
      </w:r>
      <w:r w:rsidRPr="009A0A78">
        <w:rPr>
          <w:rFonts w:ascii="Times New Roman" w:hAnsi="Times New Roman" w:cs="Times New Roman"/>
          <w:lang w:val="uk-UA"/>
        </w:rPr>
        <w:t xml:space="preserve"> </w:t>
      </w:r>
    </w:p>
    <w:p w:rsidR="004F0EF0" w:rsidRPr="009A0A78" w:rsidRDefault="004F0EF0" w:rsidP="004F0EF0">
      <w:pPr>
        <w:ind w:left="3402"/>
        <w:rPr>
          <w:rFonts w:ascii="Times New Roman" w:hAnsi="Times New Roman" w:cs="Times New Roman"/>
          <w:lang w:val="uk-UA"/>
        </w:rPr>
      </w:pPr>
      <w:r w:rsidRPr="009A0A78">
        <w:rPr>
          <w:rFonts w:ascii="Times New Roman" w:hAnsi="Times New Roman" w:cs="Times New Roman"/>
          <w:lang w:val="uk-UA"/>
        </w:rPr>
        <w:t xml:space="preserve">Костащук Іван Іванович, </w:t>
      </w:r>
    </w:p>
    <w:p w:rsidR="004F0EF0" w:rsidRPr="009A0A78" w:rsidRDefault="004F0EF0" w:rsidP="004F0EF0">
      <w:pPr>
        <w:ind w:left="3402"/>
        <w:rPr>
          <w:rFonts w:ascii="Times New Roman" w:hAnsi="Times New Roman" w:cs="Times New Roman"/>
          <w:lang w:val="uk-UA"/>
        </w:rPr>
      </w:pPr>
      <w:r w:rsidRPr="009A0A78">
        <w:rPr>
          <w:rFonts w:ascii="Times New Roman" w:hAnsi="Times New Roman" w:cs="Times New Roman"/>
          <w:lang w:val="uk-UA"/>
        </w:rPr>
        <w:t>кандидат географічних наук, доцент кафедри географії України та регіоналістики ЧНУ імені Юрія Федьковича</w:t>
      </w:r>
    </w:p>
    <w:p w:rsidR="00010769" w:rsidRPr="009A0A78" w:rsidRDefault="004F0EF0" w:rsidP="004F0EF0">
      <w:pPr>
        <w:ind w:left="3402"/>
        <w:rPr>
          <w:rFonts w:ascii="Times New Roman" w:hAnsi="Times New Roman" w:cs="Times New Roman"/>
          <w:lang w:val="uk-UA"/>
        </w:rPr>
      </w:pPr>
      <w:r w:rsidRPr="009A0A78">
        <w:rPr>
          <w:rFonts w:ascii="Times New Roman" w:hAnsi="Times New Roman" w:cs="Times New Roman"/>
          <w:b/>
          <w:lang w:val="uk-UA"/>
        </w:rPr>
        <w:t>Керівник</w:t>
      </w:r>
      <w:r w:rsidRPr="009A0A78">
        <w:rPr>
          <w:rFonts w:ascii="Times New Roman" w:hAnsi="Times New Roman" w:cs="Times New Roman"/>
          <w:lang w:val="uk-UA"/>
        </w:rPr>
        <w:t xml:space="preserve">: Геренчук Марина Вікторівна, </w:t>
      </w:r>
    </w:p>
    <w:p w:rsidR="004F0EF0" w:rsidRPr="009A0A78" w:rsidRDefault="004F0EF0" w:rsidP="004F0EF0">
      <w:pPr>
        <w:ind w:left="3402"/>
        <w:rPr>
          <w:rFonts w:ascii="Times New Roman" w:hAnsi="Times New Roman" w:cs="Times New Roman"/>
          <w:lang w:val="uk-UA"/>
        </w:rPr>
      </w:pPr>
      <w:r w:rsidRPr="009A0A78">
        <w:rPr>
          <w:rFonts w:ascii="Times New Roman" w:hAnsi="Times New Roman" w:cs="Times New Roman"/>
          <w:lang w:val="uk-UA"/>
        </w:rPr>
        <w:t>вчитель географії та економіки</w:t>
      </w:r>
    </w:p>
    <w:p w:rsidR="004F0EF0" w:rsidRPr="009A0A78" w:rsidRDefault="004F0EF0" w:rsidP="004F0EF0">
      <w:pPr>
        <w:tabs>
          <w:tab w:val="left" w:pos="6000"/>
        </w:tabs>
        <w:ind w:left="3402"/>
        <w:rPr>
          <w:rFonts w:ascii="Times New Roman" w:hAnsi="Times New Roman" w:cs="Times New Roman"/>
          <w:lang w:val="uk-UA"/>
        </w:rPr>
      </w:pPr>
    </w:p>
    <w:p w:rsidR="00010769" w:rsidRPr="009A0A78" w:rsidRDefault="00010769" w:rsidP="004F0EF0">
      <w:pPr>
        <w:tabs>
          <w:tab w:val="left" w:pos="6000"/>
        </w:tabs>
        <w:ind w:left="3402"/>
        <w:rPr>
          <w:rFonts w:ascii="Times New Roman" w:hAnsi="Times New Roman" w:cs="Times New Roman"/>
          <w:lang w:val="uk-UA"/>
        </w:rPr>
      </w:pPr>
    </w:p>
    <w:p w:rsidR="004F0EF0" w:rsidRPr="009A0A78" w:rsidRDefault="004F0EF0" w:rsidP="00BD56F0">
      <w:pPr>
        <w:widowControl w:val="0"/>
        <w:autoSpaceDE w:val="0"/>
        <w:autoSpaceDN w:val="0"/>
        <w:adjustRightInd w:val="0"/>
        <w:spacing w:line="360" w:lineRule="auto"/>
        <w:ind w:right="56" w:firstLine="709"/>
        <w:jc w:val="both"/>
        <w:rPr>
          <w:rFonts w:ascii="Times New Roman" w:eastAsia="Times New Roman" w:hAnsi="Times New Roman" w:cs="Times New Roman"/>
          <w:sz w:val="28"/>
          <w:szCs w:val="28"/>
          <w:lang w:val="uk-UA"/>
        </w:rPr>
      </w:pPr>
      <w:r w:rsidRPr="009A0A78">
        <w:rPr>
          <w:rFonts w:ascii="Times New Roman" w:hAnsi="Times New Roman" w:cs="Times New Roman"/>
          <w:lang w:val="uk-UA"/>
        </w:rPr>
        <w:t xml:space="preserve"> </w:t>
      </w:r>
      <w:r w:rsidRPr="009A0A78">
        <w:rPr>
          <w:rFonts w:ascii="Times New Roman" w:hAnsi="Times New Roman" w:cs="Times New Roman"/>
          <w:sz w:val="28"/>
          <w:szCs w:val="28"/>
          <w:lang w:val="uk-UA"/>
        </w:rPr>
        <w:t xml:space="preserve">Актуальність науково-дослідницької роботи - це </w:t>
      </w:r>
      <w:r w:rsidRPr="009A0A78">
        <w:rPr>
          <w:rFonts w:ascii="Times New Roman" w:hAnsi="Times New Roman" w:cs="Times New Roman"/>
          <w:lang w:val="uk-UA"/>
        </w:rPr>
        <w:t xml:space="preserve"> </w:t>
      </w:r>
      <w:r w:rsidRPr="009A0A78">
        <w:rPr>
          <w:rFonts w:ascii="Times New Roman" w:eastAsia="Times New Roman" w:hAnsi="Times New Roman" w:cs="Times New Roman"/>
          <w:sz w:val="28"/>
          <w:szCs w:val="28"/>
          <w:lang w:val="uk-UA"/>
        </w:rPr>
        <w:t>сучасна педагогічна технологія, яка охоплює коло теоретичних та практичних питань керування, організації навчального процесу, методів та засобів навчання.</w:t>
      </w:r>
    </w:p>
    <w:p w:rsidR="004F0EF0" w:rsidRPr="009A0A78" w:rsidRDefault="004F0EF0" w:rsidP="004F0EF0">
      <w:pPr>
        <w:widowControl w:val="0"/>
        <w:autoSpaceDE w:val="0"/>
        <w:autoSpaceDN w:val="0"/>
        <w:adjustRightInd w:val="0"/>
        <w:spacing w:line="360" w:lineRule="auto"/>
        <w:ind w:firstLine="709"/>
        <w:jc w:val="both"/>
        <w:rPr>
          <w:rFonts w:ascii="Times New Roman" w:eastAsia="Times New Roman" w:hAnsi="Times New Roman" w:cs="Times New Roman"/>
          <w:sz w:val="28"/>
          <w:szCs w:val="28"/>
          <w:lang w:val="uk-UA"/>
        </w:rPr>
      </w:pPr>
      <w:r w:rsidRPr="009A0A78">
        <w:rPr>
          <w:rFonts w:ascii="Times New Roman" w:eastAsia="Times New Roman" w:hAnsi="Times New Roman" w:cs="Times New Roman"/>
          <w:sz w:val="28"/>
          <w:szCs w:val="28"/>
          <w:lang w:val="uk-UA"/>
        </w:rPr>
        <w:t>Дослідження з даної теми показали, що поняття освітньої технології у педагогічній та методичній науці перебуває в стадії формування. У методиці викладання географії накопичилось багато проблем, які потребують спеціальних досліджень: співвідношення теоретичних положень і досягнень практики; оновлення методів, засобів і форм організації навчання.</w:t>
      </w:r>
    </w:p>
    <w:p w:rsidR="004F0EF0" w:rsidRPr="009A0A78" w:rsidRDefault="004F0EF0" w:rsidP="004F0EF0">
      <w:pPr>
        <w:widowControl w:val="0"/>
        <w:autoSpaceDE w:val="0"/>
        <w:autoSpaceDN w:val="0"/>
        <w:adjustRightInd w:val="0"/>
        <w:spacing w:line="360" w:lineRule="auto"/>
        <w:ind w:firstLine="709"/>
        <w:jc w:val="both"/>
        <w:rPr>
          <w:rFonts w:ascii="Times New Roman" w:eastAsia="Times New Roman" w:hAnsi="Times New Roman" w:cs="Times New Roman"/>
          <w:sz w:val="28"/>
          <w:szCs w:val="28"/>
          <w:lang w:val="uk-UA"/>
        </w:rPr>
      </w:pPr>
      <w:r w:rsidRPr="009A0A78">
        <w:rPr>
          <w:rFonts w:ascii="Times New Roman" w:eastAsia="Times New Roman" w:hAnsi="Times New Roman" w:cs="Times New Roman"/>
          <w:sz w:val="28"/>
          <w:szCs w:val="28"/>
          <w:lang w:val="uk-UA"/>
        </w:rPr>
        <w:t>Остання проблема тісно пов’язана з розробкою і застосуванням у навчальному процесі нових педагогічних технологій, які детально визначають алгоритм застосування дидактичних інструментів, сприяють досягненню запрограмованого навчального результату.</w:t>
      </w:r>
    </w:p>
    <w:p w:rsidR="004C5C98" w:rsidRPr="009A0A78" w:rsidRDefault="004F0EF0" w:rsidP="004A69E0">
      <w:pPr>
        <w:widowControl w:val="0"/>
        <w:autoSpaceDE w:val="0"/>
        <w:autoSpaceDN w:val="0"/>
        <w:adjustRightInd w:val="0"/>
        <w:spacing w:line="360" w:lineRule="auto"/>
        <w:ind w:firstLine="709"/>
        <w:jc w:val="both"/>
        <w:rPr>
          <w:rFonts w:ascii="Times New Roman" w:eastAsia="Times New Roman" w:hAnsi="Times New Roman" w:cs="Times New Roman"/>
          <w:sz w:val="28"/>
          <w:szCs w:val="28"/>
          <w:lang w:val="uk-UA"/>
        </w:rPr>
      </w:pPr>
      <w:r w:rsidRPr="009A0A78">
        <w:rPr>
          <w:rFonts w:ascii="Times New Roman" w:eastAsia="Times New Roman" w:hAnsi="Times New Roman" w:cs="Times New Roman"/>
          <w:sz w:val="28"/>
          <w:szCs w:val="28"/>
          <w:lang w:val="uk-UA"/>
        </w:rPr>
        <w:t xml:space="preserve">При роботі над даною темою виявилось, що підручників та посібників в яких би детально були описані сучасні технології навчання в географії зовсім небагато, тому в основному довелося працювати з періодичною літературою. Значну увагу у періодичній літературі приділено технологіям проблемного навчання, інформаційним та інтерактивним технологіям. </w:t>
      </w:r>
    </w:p>
    <w:p w:rsidR="004C5C98" w:rsidRPr="009A0A78" w:rsidRDefault="004C5C98">
      <w:pPr>
        <w:spacing w:after="200" w:line="276" w:lineRule="auto"/>
        <w:rPr>
          <w:rFonts w:ascii="Times New Roman" w:eastAsia="Times New Roman" w:hAnsi="Times New Roman" w:cs="Times New Roman"/>
          <w:sz w:val="28"/>
          <w:szCs w:val="28"/>
          <w:lang w:val="uk-UA"/>
        </w:rPr>
      </w:pPr>
      <w:r w:rsidRPr="009A0A78">
        <w:rPr>
          <w:rFonts w:ascii="Times New Roman" w:eastAsia="Times New Roman" w:hAnsi="Times New Roman" w:cs="Times New Roman"/>
          <w:sz w:val="28"/>
          <w:szCs w:val="28"/>
          <w:lang w:val="uk-UA"/>
        </w:rPr>
        <w:br w:type="page"/>
      </w:r>
    </w:p>
    <w:tbl>
      <w:tblPr>
        <w:tblStyle w:val="aa"/>
        <w:tblW w:w="9618" w:type="dxa"/>
        <w:jc w:val="center"/>
        <w:tblInd w:w="10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99"/>
        <w:gridCol w:w="6463"/>
        <w:gridCol w:w="456"/>
      </w:tblGrid>
      <w:tr w:rsidR="004C7AA6" w:rsidRPr="009A0A78" w:rsidTr="007B3DF8">
        <w:trPr>
          <w:jc w:val="center"/>
        </w:trPr>
        <w:tc>
          <w:tcPr>
            <w:tcW w:w="9618" w:type="dxa"/>
            <w:gridSpan w:val="3"/>
          </w:tcPr>
          <w:p w:rsidR="004C7AA6" w:rsidRPr="009A0A78" w:rsidRDefault="004C7AA6" w:rsidP="004C7AA6">
            <w:pPr>
              <w:tabs>
                <w:tab w:val="left" w:pos="947"/>
              </w:tabs>
              <w:spacing w:line="360" w:lineRule="auto"/>
              <w:jc w:val="center"/>
              <w:rPr>
                <w:rFonts w:ascii="Times New Roman" w:hAnsi="Times New Roman" w:cs="Times New Roman"/>
                <w:b/>
                <w:sz w:val="32"/>
                <w:szCs w:val="32"/>
                <w:lang w:val="uk-UA"/>
              </w:rPr>
            </w:pPr>
            <w:r w:rsidRPr="009A0A78">
              <w:rPr>
                <w:rFonts w:ascii="Times New Roman" w:hAnsi="Times New Roman" w:cs="Times New Roman"/>
                <w:b/>
                <w:sz w:val="32"/>
                <w:szCs w:val="32"/>
                <w:lang w:val="uk-UA"/>
              </w:rPr>
              <w:lastRenderedPageBreak/>
              <w:t>З М І С Т</w:t>
            </w:r>
          </w:p>
        </w:tc>
      </w:tr>
      <w:tr w:rsidR="004C5C98" w:rsidRPr="009A0A78" w:rsidTr="007B3DF8">
        <w:trPr>
          <w:jc w:val="center"/>
        </w:trPr>
        <w:tc>
          <w:tcPr>
            <w:tcW w:w="9618" w:type="dxa"/>
            <w:gridSpan w:val="3"/>
          </w:tcPr>
          <w:p w:rsidR="004C5C98" w:rsidRPr="009A0A78" w:rsidRDefault="004C5C98" w:rsidP="00133308">
            <w:pPr>
              <w:tabs>
                <w:tab w:val="left" w:pos="947"/>
              </w:tabs>
              <w:jc w:val="center"/>
              <w:rPr>
                <w:rFonts w:ascii="Times New Roman" w:hAnsi="Times New Roman" w:cs="Times New Roman"/>
                <w:sz w:val="32"/>
                <w:szCs w:val="32"/>
                <w:lang w:val="uk-UA"/>
              </w:rPr>
            </w:pPr>
            <w:r w:rsidRPr="009A0A78">
              <w:rPr>
                <w:rFonts w:ascii="Times New Roman" w:hAnsi="Times New Roman" w:cs="Times New Roman"/>
                <w:b/>
                <w:caps/>
                <w:sz w:val="32"/>
                <w:szCs w:val="32"/>
                <w:lang w:val="uk-UA"/>
              </w:rPr>
              <w:t>відділення мовознавства</w:t>
            </w:r>
          </w:p>
        </w:tc>
      </w:tr>
      <w:tr w:rsidR="004C5C98" w:rsidRPr="009A0A78" w:rsidTr="007B3DF8">
        <w:trPr>
          <w:jc w:val="center"/>
        </w:trPr>
        <w:tc>
          <w:tcPr>
            <w:tcW w:w="9618" w:type="dxa"/>
            <w:gridSpan w:val="3"/>
          </w:tcPr>
          <w:p w:rsidR="00133308" w:rsidRPr="00133308" w:rsidRDefault="00133308" w:rsidP="00A07BD8">
            <w:pPr>
              <w:tabs>
                <w:tab w:val="left" w:pos="947"/>
              </w:tabs>
              <w:jc w:val="center"/>
              <w:rPr>
                <w:rFonts w:ascii="Times New Roman" w:hAnsi="Times New Roman" w:cs="Times New Roman"/>
                <w:b/>
                <w:sz w:val="16"/>
                <w:szCs w:val="16"/>
                <w:lang w:val="en-US"/>
              </w:rPr>
            </w:pPr>
          </w:p>
          <w:p w:rsidR="004C5C98" w:rsidRPr="009A0A78" w:rsidRDefault="004C5C98" w:rsidP="00A07BD8">
            <w:pPr>
              <w:tabs>
                <w:tab w:val="left" w:pos="947"/>
              </w:tabs>
              <w:jc w:val="center"/>
              <w:rPr>
                <w:rFonts w:ascii="Times New Roman" w:hAnsi="Times New Roman" w:cs="Times New Roman"/>
                <w:sz w:val="28"/>
                <w:szCs w:val="28"/>
                <w:lang w:val="uk-UA"/>
              </w:rPr>
            </w:pPr>
            <w:r w:rsidRPr="009A0A78">
              <w:rPr>
                <w:rFonts w:ascii="Times New Roman" w:hAnsi="Times New Roman" w:cs="Times New Roman"/>
                <w:b/>
                <w:sz w:val="28"/>
                <w:szCs w:val="28"/>
                <w:lang w:val="uk-UA"/>
              </w:rPr>
              <w:t>Секція «Французька мова»</w:t>
            </w:r>
          </w:p>
        </w:tc>
      </w:tr>
      <w:tr w:rsidR="007B3DF8" w:rsidRPr="00133308" w:rsidTr="007B3DF8">
        <w:trPr>
          <w:jc w:val="center"/>
        </w:trPr>
        <w:tc>
          <w:tcPr>
            <w:tcW w:w="2699" w:type="dxa"/>
          </w:tcPr>
          <w:p w:rsidR="007B3DF8" w:rsidRPr="00133308" w:rsidRDefault="007B3DF8" w:rsidP="00A07BD8">
            <w:pPr>
              <w:rPr>
                <w:rFonts w:ascii="Times New Roman" w:hAnsi="Times New Roman" w:cs="Times New Roman"/>
                <w:lang w:val="uk-UA"/>
              </w:rPr>
            </w:pPr>
            <w:r w:rsidRPr="00133308">
              <w:rPr>
                <w:rFonts w:ascii="Times New Roman" w:hAnsi="Times New Roman" w:cs="Times New Roman"/>
                <w:lang w:val="uk-UA"/>
              </w:rPr>
              <w:t>Арсеній Валерій</w:t>
            </w:r>
          </w:p>
        </w:tc>
        <w:tc>
          <w:tcPr>
            <w:tcW w:w="6463" w:type="dxa"/>
          </w:tcPr>
          <w:p w:rsidR="007B3DF8" w:rsidRPr="00133308" w:rsidRDefault="007B3DF8" w:rsidP="00A07BD8">
            <w:pPr>
              <w:rPr>
                <w:rFonts w:ascii="Times New Roman" w:hAnsi="Times New Roman" w:cs="Times New Roman"/>
                <w:b/>
                <w:lang w:val="uk-UA"/>
              </w:rPr>
            </w:pPr>
            <w:r w:rsidRPr="00133308">
              <w:rPr>
                <w:rFonts w:ascii="Times New Roman" w:hAnsi="Times New Roman" w:cs="Times New Roman"/>
                <w:bCs/>
                <w:lang w:val="uk-UA"/>
              </w:rPr>
              <w:t>Переклад кольороназв у французькому рекламному текстi……………………………………………………………..</w:t>
            </w:r>
          </w:p>
        </w:tc>
        <w:tc>
          <w:tcPr>
            <w:tcW w:w="456" w:type="dxa"/>
          </w:tcPr>
          <w:p w:rsidR="007B3DF8" w:rsidRPr="00133308" w:rsidRDefault="007B3DF8" w:rsidP="00A07BD8">
            <w:pPr>
              <w:jc w:val="center"/>
              <w:rPr>
                <w:rFonts w:ascii="Times New Roman" w:hAnsi="Times New Roman" w:cs="Times New Roman"/>
                <w:lang w:val="uk-UA"/>
              </w:rPr>
            </w:pPr>
          </w:p>
          <w:p w:rsidR="007B3DF8" w:rsidRPr="00133308" w:rsidRDefault="007B3DF8" w:rsidP="00A07BD8">
            <w:pPr>
              <w:jc w:val="center"/>
              <w:rPr>
                <w:rFonts w:ascii="Times New Roman" w:hAnsi="Times New Roman" w:cs="Times New Roman"/>
                <w:lang w:val="uk-UA"/>
              </w:rPr>
            </w:pPr>
            <w:r w:rsidRPr="00133308">
              <w:rPr>
                <w:rFonts w:ascii="Times New Roman" w:hAnsi="Times New Roman" w:cs="Times New Roman"/>
                <w:lang w:val="uk-UA"/>
              </w:rPr>
              <w:t>7</w:t>
            </w:r>
          </w:p>
        </w:tc>
      </w:tr>
      <w:tr w:rsidR="007B3DF8" w:rsidRPr="00133308" w:rsidTr="007B3DF8">
        <w:trPr>
          <w:jc w:val="center"/>
        </w:trPr>
        <w:tc>
          <w:tcPr>
            <w:tcW w:w="2699" w:type="dxa"/>
          </w:tcPr>
          <w:p w:rsidR="007B3DF8" w:rsidRPr="00133308" w:rsidRDefault="007B3DF8" w:rsidP="00A07BD8">
            <w:pPr>
              <w:rPr>
                <w:rFonts w:ascii="Times New Roman" w:hAnsi="Times New Roman" w:cs="Times New Roman"/>
                <w:lang w:val="uk-UA"/>
              </w:rPr>
            </w:pPr>
            <w:r w:rsidRPr="00133308">
              <w:rPr>
                <w:rFonts w:ascii="Times New Roman" w:hAnsi="Times New Roman" w:cs="Times New Roman"/>
                <w:lang w:val="uk-UA"/>
              </w:rPr>
              <w:t>Гладка Олександра</w:t>
            </w:r>
          </w:p>
        </w:tc>
        <w:tc>
          <w:tcPr>
            <w:tcW w:w="6463" w:type="dxa"/>
          </w:tcPr>
          <w:p w:rsidR="007B3DF8" w:rsidRPr="00133308" w:rsidRDefault="007B3DF8" w:rsidP="00A07BD8">
            <w:pPr>
              <w:rPr>
                <w:rFonts w:ascii="Times New Roman" w:hAnsi="Times New Roman" w:cs="Times New Roman"/>
                <w:lang w:val="uk-UA"/>
              </w:rPr>
            </w:pPr>
            <w:r w:rsidRPr="00133308">
              <w:rPr>
                <w:rFonts w:ascii="Times New Roman" w:hAnsi="Times New Roman" w:cs="Times New Roman"/>
                <w:lang w:val="uk-UA"/>
              </w:rPr>
              <w:t>Мовна природа неологізмів сучасної французької мови……………………………………………………………...</w:t>
            </w:r>
          </w:p>
        </w:tc>
        <w:tc>
          <w:tcPr>
            <w:tcW w:w="456" w:type="dxa"/>
          </w:tcPr>
          <w:p w:rsidR="007B3DF8" w:rsidRPr="00133308" w:rsidRDefault="007B3DF8" w:rsidP="00A07BD8">
            <w:pPr>
              <w:jc w:val="center"/>
              <w:rPr>
                <w:rFonts w:ascii="Times New Roman" w:hAnsi="Times New Roman" w:cs="Times New Roman"/>
                <w:lang w:val="uk-UA"/>
              </w:rPr>
            </w:pPr>
          </w:p>
          <w:p w:rsidR="007B3DF8" w:rsidRPr="00133308" w:rsidRDefault="007B3DF8" w:rsidP="00A07BD8">
            <w:pPr>
              <w:jc w:val="center"/>
              <w:rPr>
                <w:rFonts w:ascii="Times New Roman" w:hAnsi="Times New Roman" w:cs="Times New Roman"/>
                <w:lang w:val="uk-UA"/>
              </w:rPr>
            </w:pPr>
            <w:r w:rsidRPr="00133308">
              <w:rPr>
                <w:rFonts w:ascii="Times New Roman" w:hAnsi="Times New Roman" w:cs="Times New Roman"/>
                <w:lang w:val="uk-UA"/>
              </w:rPr>
              <w:t>8</w:t>
            </w:r>
          </w:p>
        </w:tc>
      </w:tr>
      <w:tr w:rsidR="007B3DF8" w:rsidRPr="00133308" w:rsidTr="007B3DF8">
        <w:trPr>
          <w:jc w:val="center"/>
        </w:trPr>
        <w:tc>
          <w:tcPr>
            <w:tcW w:w="2699" w:type="dxa"/>
          </w:tcPr>
          <w:p w:rsidR="007B3DF8" w:rsidRPr="00133308" w:rsidRDefault="007B3DF8" w:rsidP="00A07BD8">
            <w:pPr>
              <w:rPr>
                <w:rFonts w:ascii="Times New Roman" w:hAnsi="Times New Roman" w:cs="Times New Roman"/>
                <w:lang w:val="uk-UA"/>
              </w:rPr>
            </w:pPr>
            <w:r w:rsidRPr="00133308">
              <w:rPr>
                <w:rFonts w:ascii="Times New Roman" w:hAnsi="Times New Roman" w:cs="Times New Roman"/>
                <w:shd w:val="clear" w:color="auto" w:fill="FFFFFF"/>
                <w:lang w:val="uk-UA"/>
              </w:rPr>
              <w:t>Тодерян Віталій</w:t>
            </w:r>
          </w:p>
        </w:tc>
        <w:tc>
          <w:tcPr>
            <w:tcW w:w="6463" w:type="dxa"/>
          </w:tcPr>
          <w:p w:rsidR="007B3DF8" w:rsidRPr="00133308" w:rsidRDefault="007B3DF8" w:rsidP="00A07BD8">
            <w:pPr>
              <w:rPr>
                <w:rFonts w:ascii="Times New Roman" w:hAnsi="Times New Roman" w:cs="Times New Roman"/>
                <w:lang w:val="uk-UA"/>
              </w:rPr>
            </w:pPr>
            <w:r w:rsidRPr="00133308">
              <w:rPr>
                <w:rFonts w:ascii="Times New Roman" w:hAnsi="Times New Roman" w:cs="Times New Roman"/>
                <w:lang w:val="uk-UA"/>
              </w:rPr>
              <w:t>Семантичні та граматичні особливості французьких речень з займенником on……………………………………………….</w:t>
            </w:r>
          </w:p>
        </w:tc>
        <w:tc>
          <w:tcPr>
            <w:tcW w:w="456" w:type="dxa"/>
          </w:tcPr>
          <w:p w:rsidR="007B3DF8" w:rsidRPr="00133308" w:rsidRDefault="007B3DF8" w:rsidP="00A07BD8">
            <w:pPr>
              <w:jc w:val="center"/>
              <w:rPr>
                <w:rFonts w:ascii="Times New Roman" w:hAnsi="Times New Roman" w:cs="Times New Roman"/>
                <w:lang w:val="uk-UA"/>
              </w:rPr>
            </w:pPr>
          </w:p>
          <w:p w:rsidR="007B3DF8" w:rsidRPr="00133308" w:rsidRDefault="007B3DF8" w:rsidP="00A07BD8">
            <w:pPr>
              <w:jc w:val="center"/>
              <w:rPr>
                <w:rFonts w:ascii="Times New Roman" w:hAnsi="Times New Roman" w:cs="Times New Roman"/>
                <w:lang w:val="uk-UA"/>
              </w:rPr>
            </w:pPr>
            <w:r w:rsidRPr="00133308">
              <w:rPr>
                <w:rFonts w:ascii="Times New Roman" w:hAnsi="Times New Roman" w:cs="Times New Roman"/>
                <w:lang w:val="uk-UA"/>
              </w:rPr>
              <w:t>9</w:t>
            </w:r>
          </w:p>
        </w:tc>
      </w:tr>
      <w:tr w:rsidR="007B3DF8" w:rsidRPr="00133308" w:rsidTr="007B3DF8">
        <w:trPr>
          <w:jc w:val="center"/>
        </w:trPr>
        <w:tc>
          <w:tcPr>
            <w:tcW w:w="2699" w:type="dxa"/>
          </w:tcPr>
          <w:p w:rsidR="007B3DF8" w:rsidRPr="00133308" w:rsidRDefault="007B3DF8" w:rsidP="00A07BD8">
            <w:pPr>
              <w:rPr>
                <w:rFonts w:ascii="Times New Roman" w:hAnsi="Times New Roman" w:cs="Times New Roman"/>
                <w:lang w:val="uk-UA"/>
              </w:rPr>
            </w:pPr>
            <w:r w:rsidRPr="00133308">
              <w:rPr>
                <w:rFonts w:ascii="Times New Roman" w:hAnsi="Times New Roman" w:cs="Times New Roman"/>
                <w:shd w:val="clear" w:color="auto" w:fill="FFFFFF"/>
                <w:lang w:val="uk-UA"/>
              </w:rPr>
              <w:t>Руснак Богдана</w:t>
            </w:r>
          </w:p>
        </w:tc>
        <w:tc>
          <w:tcPr>
            <w:tcW w:w="6463" w:type="dxa"/>
          </w:tcPr>
          <w:p w:rsidR="007B3DF8" w:rsidRPr="00133308" w:rsidRDefault="007B3DF8" w:rsidP="00A07BD8">
            <w:pPr>
              <w:rPr>
                <w:rFonts w:ascii="Times New Roman" w:hAnsi="Times New Roman" w:cs="Times New Roman"/>
                <w:smallCaps/>
                <w:lang w:val="uk-UA"/>
              </w:rPr>
            </w:pPr>
            <w:r w:rsidRPr="00133308">
              <w:rPr>
                <w:rFonts w:ascii="Times New Roman" w:hAnsi="Times New Roman" w:cs="Times New Roman"/>
                <w:lang w:val="uk-UA"/>
              </w:rPr>
              <w:t>Дидактичні ігри у навчанні французької мови………….........</w:t>
            </w:r>
          </w:p>
        </w:tc>
        <w:tc>
          <w:tcPr>
            <w:tcW w:w="456" w:type="dxa"/>
          </w:tcPr>
          <w:p w:rsidR="007B3DF8" w:rsidRPr="00133308" w:rsidRDefault="007B3DF8" w:rsidP="00A07BD8">
            <w:pPr>
              <w:jc w:val="center"/>
              <w:rPr>
                <w:rFonts w:ascii="Times New Roman" w:hAnsi="Times New Roman" w:cs="Times New Roman"/>
                <w:lang w:val="uk-UA"/>
              </w:rPr>
            </w:pPr>
            <w:r w:rsidRPr="00133308">
              <w:rPr>
                <w:rFonts w:ascii="Times New Roman" w:hAnsi="Times New Roman" w:cs="Times New Roman"/>
                <w:lang w:val="uk-UA"/>
              </w:rPr>
              <w:t>10</w:t>
            </w:r>
          </w:p>
        </w:tc>
      </w:tr>
      <w:tr w:rsidR="004C5C98" w:rsidRPr="009A0A78" w:rsidTr="007B3DF8">
        <w:trPr>
          <w:jc w:val="center"/>
        </w:trPr>
        <w:tc>
          <w:tcPr>
            <w:tcW w:w="9618" w:type="dxa"/>
            <w:gridSpan w:val="3"/>
          </w:tcPr>
          <w:p w:rsidR="00133308" w:rsidRPr="00133308" w:rsidRDefault="00133308" w:rsidP="00A07BD8">
            <w:pPr>
              <w:tabs>
                <w:tab w:val="left" w:pos="947"/>
              </w:tabs>
              <w:jc w:val="center"/>
              <w:rPr>
                <w:rFonts w:ascii="Times New Roman" w:hAnsi="Times New Roman" w:cs="Times New Roman"/>
                <w:b/>
                <w:sz w:val="16"/>
                <w:szCs w:val="16"/>
                <w:lang w:val="en-US"/>
              </w:rPr>
            </w:pPr>
          </w:p>
          <w:p w:rsidR="004C5C98" w:rsidRPr="009A0A78" w:rsidRDefault="004C5C98" w:rsidP="00A07BD8">
            <w:pPr>
              <w:tabs>
                <w:tab w:val="left" w:pos="947"/>
              </w:tabs>
              <w:jc w:val="center"/>
              <w:rPr>
                <w:rFonts w:ascii="Times New Roman" w:hAnsi="Times New Roman" w:cs="Times New Roman"/>
                <w:sz w:val="28"/>
                <w:szCs w:val="28"/>
                <w:lang w:val="uk-UA"/>
              </w:rPr>
            </w:pPr>
            <w:r w:rsidRPr="009A0A78">
              <w:rPr>
                <w:rFonts w:ascii="Times New Roman" w:hAnsi="Times New Roman" w:cs="Times New Roman"/>
                <w:b/>
                <w:sz w:val="28"/>
                <w:szCs w:val="28"/>
                <w:lang w:val="uk-UA"/>
              </w:rPr>
              <w:t>Секція «Німецька мова»</w:t>
            </w:r>
          </w:p>
        </w:tc>
      </w:tr>
      <w:tr w:rsidR="007B3DF8" w:rsidRPr="00133308" w:rsidTr="007B3DF8">
        <w:trPr>
          <w:jc w:val="center"/>
        </w:trPr>
        <w:tc>
          <w:tcPr>
            <w:tcW w:w="2699" w:type="dxa"/>
          </w:tcPr>
          <w:p w:rsidR="007B3DF8" w:rsidRPr="00133308" w:rsidRDefault="007B3DF8" w:rsidP="00A07BD8">
            <w:pPr>
              <w:rPr>
                <w:rFonts w:ascii="Times New Roman" w:hAnsi="Times New Roman" w:cs="Times New Roman"/>
                <w:lang w:val="uk-UA"/>
              </w:rPr>
            </w:pPr>
            <w:r w:rsidRPr="00133308">
              <w:rPr>
                <w:rFonts w:ascii="Times New Roman" w:hAnsi="Times New Roman" w:cs="Times New Roman"/>
                <w:shd w:val="clear" w:color="auto" w:fill="FFFFFF"/>
                <w:lang w:val="uk-UA"/>
              </w:rPr>
              <w:t>Паневська Наталія</w:t>
            </w:r>
          </w:p>
        </w:tc>
        <w:tc>
          <w:tcPr>
            <w:tcW w:w="6463" w:type="dxa"/>
          </w:tcPr>
          <w:p w:rsidR="007B3DF8" w:rsidRPr="00133308" w:rsidRDefault="007B3DF8" w:rsidP="00A07BD8">
            <w:pPr>
              <w:shd w:val="clear" w:color="auto" w:fill="FFFFFF"/>
              <w:tabs>
                <w:tab w:val="left" w:pos="2458"/>
              </w:tabs>
              <w:ind w:left="-115" w:firstLine="115"/>
              <w:rPr>
                <w:rFonts w:ascii="Times New Roman" w:hAnsi="Times New Roman" w:cs="Times New Roman"/>
                <w:lang w:val="uk-UA"/>
              </w:rPr>
            </w:pPr>
            <w:r w:rsidRPr="00133308">
              <w:rPr>
                <w:rFonts w:ascii="Times New Roman" w:hAnsi="Times New Roman" w:cs="Times New Roman"/>
                <w:lang w:val="uk-UA"/>
              </w:rPr>
              <w:t>Сучасне жанрове розмаїття української та німецької преси...</w:t>
            </w:r>
          </w:p>
        </w:tc>
        <w:tc>
          <w:tcPr>
            <w:tcW w:w="456" w:type="dxa"/>
          </w:tcPr>
          <w:p w:rsidR="007B3DF8" w:rsidRPr="00133308" w:rsidRDefault="007B3DF8" w:rsidP="00A07BD8">
            <w:pPr>
              <w:jc w:val="center"/>
              <w:rPr>
                <w:rFonts w:ascii="Times New Roman" w:hAnsi="Times New Roman" w:cs="Times New Roman"/>
                <w:lang w:val="uk-UA"/>
              </w:rPr>
            </w:pPr>
            <w:r w:rsidRPr="00133308">
              <w:rPr>
                <w:rFonts w:ascii="Times New Roman" w:hAnsi="Times New Roman" w:cs="Times New Roman"/>
                <w:lang w:val="uk-UA"/>
              </w:rPr>
              <w:t>11</w:t>
            </w:r>
          </w:p>
        </w:tc>
      </w:tr>
      <w:tr w:rsidR="007B3DF8" w:rsidRPr="00133308" w:rsidTr="007B3DF8">
        <w:trPr>
          <w:jc w:val="center"/>
        </w:trPr>
        <w:tc>
          <w:tcPr>
            <w:tcW w:w="2699" w:type="dxa"/>
          </w:tcPr>
          <w:p w:rsidR="007B3DF8" w:rsidRPr="00133308" w:rsidRDefault="007B3DF8" w:rsidP="00A07BD8">
            <w:pPr>
              <w:rPr>
                <w:rFonts w:ascii="Times New Roman" w:hAnsi="Times New Roman" w:cs="Times New Roman"/>
                <w:lang w:val="uk-UA"/>
              </w:rPr>
            </w:pPr>
            <w:r w:rsidRPr="00133308">
              <w:rPr>
                <w:rFonts w:ascii="Times New Roman" w:hAnsi="Times New Roman" w:cs="Times New Roman"/>
                <w:shd w:val="clear" w:color="auto" w:fill="FFFFFF"/>
                <w:lang w:val="uk-UA"/>
              </w:rPr>
              <w:t>Гусак Олеся</w:t>
            </w:r>
          </w:p>
        </w:tc>
        <w:tc>
          <w:tcPr>
            <w:tcW w:w="6463" w:type="dxa"/>
          </w:tcPr>
          <w:p w:rsidR="007B3DF8" w:rsidRPr="00133308" w:rsidRDefault="007B3DF8" w:rsidP="00A07BD8">
            <w:pPr>
              <w:rPr>
                <w:rFonts w:ascii="Times New Roman" w:hAnsi="Times New Roman" w:cs="Times New Roman"/>
                <w:lang w:val="uk-UA"/>
              </w:rPr>
            </w:pPr>
            <w:r w:rsidRPr="00133308">
              <w:rPr>
                <w:rFonts w:ascii="Times New Roman" w:hAnsi="Times New Roman" w:cs="Times New Roman"/>
                <w:shd w:val="clear" w:color="auto" w:fill="FFFFFF"/>
                <w:lang w:val="uk-UA"/>
              </w:rPr>
              <w:t>Лінгвокультурологічні особливості використання лексики на позначення «раціоналізму» в німецькій мові…………….</w:t>
            </w:r>
          </w:p>
        </w:tc>
        <w:tc>
          <w:tcPr>
            <w:tcW w:w="456" w:type="dxa"/>
          </w:tcPr>
          <w:p w:rsidR="007B3DF8" w:rsidRPr="00133308" w:rsidRDefault="007B3DF8" w:rsidP="00A07BD8">
            <w:pPr>
              <w:jc w:val="center"/>
              <w:rPr>
                <w:rFonts w:ascii="Times New Roman" w:hAnsi="Times New Roman" w:cs="Times New Roman"/>
                <w:lang w:val="uk-UA"/>
              </w:rPr>
            </w:pPr>
          </w:p>
          <w:p w:rsidR="007B3DF8" w:rsidRPr="00133308" w:rsidRDefault="007B3DF8" w:rsidP="00A07BD8">
            <w:pPr>
              <w:jc w:val="center"/>
              <w:rPr>
                <w:rFonts w:ascii="Times New Roman" w:hAnsi="Times New Roman" w:cs="Times New Roman"/>
                <w:lang w:val="uk-UA"/>
              </w:rPr>
            </w:pPr>
            <w:r w:rsidRPr="00133308">
              <w:rPr>
                <w:rFonts w:ascii="Times New Roman" w:hAnsi="Times New Roman" w:cs="Times New Roman"/>
                <w:lang w:val="uk-UA"/>
              </w:rPr>
              <w:t>12</w:t>
            </w:r>
          </w:p>
        </w:tc>
      </w:tr>
      <w:tr w:rsidR="007B3DF8" w:rsidRPr="00133308" w:rsidTr="007B3DF8">
        <w:trPr>
          <w:jc w:val="center"/>
        </w:trPr>
        <w:tc>
          <w:tcPr>
            <w:tcW w:w="2699" w:type="dxa"/>
          </w:tcPr>
          <w:p w:rsidR="007B3DF8" w:rsidRPr="00133308" w:rsidRDefault="007B3DF8" w:rsidP="00A07BD8">
            <w:pPr>
              <w:rPr>
                <w:rFonts w:ascii="Times New Roman" w:hAnsi="Times New Roman" w:cs="Times New Roman"/>
                <w:lang w:val="uk-UA"/>
              </w:rPr>
            </w:pPr>
            <w:r w:rsidRPr="00133308">
              <w:rPr>
                <w:rFonts w:ascii="Times New Roman" w:hAnsi="Times New Roman" w:cs="Times New Roman"/>
                <w:shd w:val="clear" w:color="auto" w:fill="FFFFFF"/>
                <w:lang w:val="uk-UA"/>
              </w:rPr>
              <w:t>Гнеп Мар’яна</w:t>
            </w:r>
          </w:p>
        </w:tc>
        <w:tc>
          <w:tcPr>
            <w:tcW w:w="6463" w:type="dxa"/>
          </w:tcPr>
          <w:p w:rsidR="007B3DF8" w:rsidRPr="00133308" w:rsidRDefault="007B3DF8" w:rsidP="00A07BD8">
            <w:pPr>
              <w:rPr>
                <w:rFonts w:ascii="Times New Roman" w:hAnsi="Times New Roman" w:cs="Times New Roman"/>
                <w:lang w:val="uk-UA"/>
              </w:rPr>
            </w:pPr>
            <w:r w:rsidRPr="00133308">
              <w:rPr>
                <w:rFonts w:ascii="Times New Roman" w:hAnsi="Times New Roman" w:cs="Times New Roman"/>
                <w:shd w:val="clear" w:color="auto" w:fill="FFFFFF"/>
                <w:lang w:val="uk-UA"/>
              </w:rPr>
              <w:t>Глютоніми в українських та німецьких фразеологізмах……</w:t>
            </w:r>
          </w:p>
        </w:tc>
        <w:tc>
          <w:tcPr>
            <w:tcW w:w="456" w:type="dxa"/>
          </w:tcPr>
          <w:p w:rsidR="007B3DF8" w:rsidRPr="00133308" w:rsidRDefault="007B3DF8" w:rsidP="00A07BD8">
            <w:pPr>
              <w:jc w:val="center"/>
              <w:rPr>
                <w:rFonts w:ascii="Times New Roman" w:hAnsi="Times New Roman" w:cs="Times New Roman"/>
                <w:lang w:val="uk-UA"/>
              </w:rPr>
            </w:pPr>
            <w:r w:rsidRPr="00133308">
              <w:rPr>
                <w:rFonts w:ascii="Times New Roman" w:hAnsi="Times New Roman" w:cs="Times New Roman"/>
                <w:lang w:val="uk-UA"/>
              </w:rPr>
              <w:t>13</w:t>
            </w:r>
          </w:p>
        </w:tc>
      </w:tr>
      <w:tr w:rsidR="007B3DF8" w:rsidRPr="00133308" w:rsidTr="007B3DF8">
        <w:trPr>
          <w:jc w:val="center"/>
        </w:trPr>
        <w:tc>
          <w:tcPr>
            <w:tcW w:w="2699" w:type="dxa"/>
          </w:tcPr>
          <w:p w:rsidR="007B3DF8" w:rsidRPr="00133308" w:rsidRDefault="007B3DF8" w:rsidP="00A07BD8">
            <w:pPr>
              <w:rPr>
                <w:rFonts w:ascii="Times New Roman" w:hAnsi="Times New Roman" w:cs="Times New Roman"/>
                <w:lang w:val="uk-UA"/>
              </w:rPr>
            </w:pPr>
            <w:r w:rsidRPr="00133308">
              <w:rPr>
                <w:rFonts w:ascii="Times New Roman" w:hAnsi="Times New Roman" w:cs="Times New Roman"/>
                <w:lang w:val="uk-UA"/>
              </w:rPr>
              <w:t>Яковійчук Олексій</w:t>
            </w:r>
          </w:p>
        </w:tc>
        <w:tc>
          <w:tcPr>
            <w:tcW w:w="6463" w:type="dxa"/>
          </w:tcPr>
          <w:p w:rsidR="007B3DF8" w:rsidRPr="00133308" w:rsidRDefault="007B3DF8" w:rsidP="00A07BD8">
            <w:pPr>
              <w:rPr>
                <w:rFonts w:ascii="Times New Roman" w:hAnsi="Times New Roman" w:cs="Times New Roman"/>
                <w:lang w:val="uk-UA"/>
              </w:rPr>
            </w:pPr>
            <w:r w:rsidRPr="00133308">
              <w:rPr>
                <w:rFonts w:ascii="Times New Roman" w:hAnsi="Times New Roman" w:cs="Times New Roman"/>
                <w:shd w:val="clear" w:color="auto" w:fill="FFFFFF"/>
                <w:lang w:val="uk-UA"/>
              </w:rPr>
              <w:t>Путила як об’єкт зеленого туризму…………………………..</w:t>
            </w:r>
          </w:p>
        </w:tc>
        <w:tc>
          <w:tcPr>
            <w:tcW w:w="456" w:type="dxa"/>
          </w:tcPr>
          <w:p w:rsidR="007B3DF8" w:rsidRPr="00133308" w:rsidRDefault="007B3DF8" w:rsidP="00A07BD8">
            <w:pPr>
              <w:jc w:val="center"/>
              <w:rPr>
                <w:rFonts w:ascii="Times New Roman" w:hAnsi="Times New Roman" w:cs="Times New Roman"/>
                <w:lang w:val="uk-UA"/>
              </w:rPr>
            </w:pPr>
            <w:r w:rsidRPr="00133308">
              <w:rPr>
                <w:rFonts w:ascii="Times New Roman" w:hAnsi="Times New Roman" w:cs="Times New Roman"/>
                <w:lang w:val="uk-UA"/>
              </w:rPr>
              <w:t>14</w:t>
            </w:r>
          </w:p>
        </w:tc>
      </w:tr>
      <w:tr w:rsidR="004C5C98" w:rsidRPr="009A0A78" w:rsidTr="007B3DF8">
        <w:trPr>
          <w:jc w:val="center"/>
        </w:trPr>
        <w:tc>
          <w:tcPr>
            <w:tcW w:w="9618" w:type="dxa"/>
            <w:gridSpan w:val="3"/>
          </w:tcPr>
          <w:p w:rsidR="00133308" w:rsidRPr="00133308" w:rsidRDefault="00133308" w:rsidP="00A07BD8">
            <w:pPr>
              <w:jc w:val="center"/>
              <w:rPr>
                <w:rFonts w:ascii="Times New Roman" w:hAnsi="Times New Roman" w:cs="Times New Roman"/>
                <w:b/>
                <w:sz w:val="16"/>
                <w:szCs w:val="16"/>
                <w:lang w:val="en-US"/>
              </w:rPr>
            </w:pPr>
          </w:p>
          <w:p w:rsidR="004C5C98" w:rsidRPr="009A0A78" w:rsidRDefault="004C5C98" w:rsidP="00A07BD8">
            <w:pPr>
              <w:jc w:val="center"/>
              <w:rPr>
                <w:rFonts w:ascii="Times New Roman" w:hAnsi="Times New Roman" w:cs="Times New Roman"/>
                <w:sz w:val="28"/>
                <w:szCs w:val="28"/>
                <w:lang w:val="uk-UA"/>
              </w:rPr>
            </w:pPr>
            <w:r w:rsidRPr="009A0A78">
              <w:rPr>
                <w:rFonts w:ascii="Times New Roman" w:hAnsi="Times New Roman" w:cs="Times New Roman"/>
                <w:b/>
                <w:sz w:val="28"/>
                <w:szCs w:val="28"/>
                <w:lang w:val="uk-UA"/>
              </w:rPr>
              <w:t>Секція «Англійська мова»</w:t>
            </w:r>
          </w:p>
        </w:tc>
      </w:tr>
      <w:tr w:rsidR="007B3DF8" w:rsidRPr="00133308" w:rsidTr="007B3DF8">
        <w:trPr>
          <w:jc w:val="center"/>
        </w:trPr>
        <w:tc>
          <w:tcPr>
            <w:tcW w:w="2699" w:type="dxa"/>
          </w:tcPr>
          <w:p w:rsidR="007B3DF8" w:rsidRPr="00133308" w:rsidRDefault="007B3DF8" w:rsidP="00A07BD8">
            <w:pPr>
              <w:rPr>
                <w:rFonts w:ascii="Times New Roman" w:hAnsi="Times New Roman" w:cs="Times New Roman"/>
                <w:lang w:val="uk-UA"/>
              </w:rPr>
            </w:pPr>
            <w:r w:rsidRPr="00133308">
              <w:rPr>
                <w:rFonts w:ascii="Times New Roman" w:hAnsi="Times New Roman" w:cs="Times New Roman"/>
                <w:lang w:val="uk-UA"/>
              </w:rPr>
              <w:t>Карпюк Катерина</w:t>
            </w:r>
          </w:p>
        </w:tc>
        <w:tc>
          <w:tcPr>
            <w:tcW w:w="6463" w:type="dxa"/>
          </w:tcPr>
          <w:p w:rsidR="007B3DF8" w:rsidRPr="00133308" w:rsidRDefault="007B3DF8" w:rsidP="00A07BD8">
            <w:pPr>
              <w:rPr>
                <w:rFonts w:ascii="Times New Roman" w:hAnsi="Times New Roman" w:cs="Times New Roman"/>
                <w:shd w:val="clear" w:color="auto" w:fill="FFFFFF"/>
                <w:lang w:val="uk-UA"/>
              </w:rPr>
            </w:pPr>
            <w:r w:rsidRPr="00133308">
              <w:rPr>
                <w:rFonts w:ascii="Times New Roman" w:hAnsi="Times New Roman" w:cs="Times New Roman"/>
                <w:shd w:val="clear" w:color="auto" w:fill="FFFFFF"/>
                <w:lang w:val="uk-UA"/>
              </w:rPr>
              <w:t>Жанрові та лінгвостилістичні особливості публічних промов………………………………………………………….</w:t>
            </w:r>
          </w:p>
        </w:tc>
        <w:tc>
          <w:tcPr>
            <w:tcW w:w="456" w:type="dxa"/>
          </w:tcPr>
          <w:p w:rsidR="007B3DF8" w:rsidRPr="00133308" w:rsidRDefault="007B3DF8" w:rsidP="00A07BD8">
            <w:pPr>
              <w:jc w:val="center"/>
              <w:rPr>
                <w:rFonts w:ascii="Times New Roman" w:hAnsi="Times New Roman" w:cs="Times New Roman"/>
                <w:lang w:val="uk-UA"/>
              </w:rPr>
            </w:pPr>
          </w:p>
          <w:p w:rsidR="007B3DF8" w:rsidRPr="00133308" w:rsidRDefault="007B3DF8" w:rsidP="00A07BD8">
            <w:pPr>
              <w:jc w:val="center"/>
              <w:rPr>
                <w:rFonts w:ascii="Times New Roman" w:hAnsi="Times New Roman" w:cs="Times New Roman"/>
                <w:lang w:val="uk-UA"/>
              </w:rPr>
            </w:pPr>
            <w:r w:rsidRPr="00133308">
              <w:rPr>
                <w:rFonts w:ascii="Times New Roman" w:hAnsi="Times New Roman" w:cs="Times New Roman"/>
                <w:lang w:val="uk-UA"/>
              </w:rPr>
              <w:t>15</w:t>
            </w:r>
          </w:p>
        </w:tc>
      </w:tr>
      <w:tr w:rsidR="007B3DF8" w:rsidRPr="00133308" w:rsidTr="007B3DF8">
        <w:trPr>
          <w:jc w:val="center"/>
        </w:trPr>
        <w:tc>
          <w:tcPr>
            <w:tcW w:w="2699" w:type="dxa"/>
          </w:tcPr>
          <w:p w:rsidR="007B3DF8" w:rsidRPr="00133308" w:rsidRDefault="007B3DF8" w:rsidP="00A07BD8">
            <w:pPr>
              <w:rPr>
                <w:rFonts w:ascii="Times New Roman" w:hAnsi="Times New Roman" w:cs="Times New Roman"/>
                <w:lang w:val="uk-UA"/>
              </w:rPr>
            </w:pPr>
            <w:r w:rsidRPr="00133308">
              <w:rPr>
                <w:rFonts w:ascii="Times New Roman" w:hAnsi="Times New Roman" w:cs="Times New Roman"/>
                <w:lang w:val="uk-UA"/>
              </w:rPr>
              <w:t>Лавус Анна</w:t>
            </w:r>
          </w:p>
        </w:tc>
        <w:tc>
          <w:tcPr>
            <w:tcW w:w="6463" w:type="dxa"/>
          </w:tcPr>
          <w:p w:rsidR="007B3DF8" w:rsidRPr="00133308" w:rsidRDefault="007B3DF8" w:rsidP="00A07BD8">
            <w:pPr>
              <w:rPr>
                <w:rFonts w:ascii="Times New Roman" w:hAnsi="Times New Roman" w:cs="Times New Roman"/>
                <w:lang w:val="uk-UA"/>
              </w:rPr>
            </w:pPr>
            <w:r w:rsidRPr="00133308">
              <w:rPr>
                <w:rFonts w:ascii="Times New Roman" w:hAnsi="Times New Roman" w:cs="Times New Roman"/>
                <w:shd w:val="clear" w:color="auto" w:fill="FFFFFF"/>
                <w:lang w:val="uk-UA"/>
              </w:rPr>
              <w:t>Функціональні характеристики дієслів переміщення в сучасній англійській мові……………………………………..</w:t>
            </w:r>
          </w:p>
        </w:tc>
        <w:tc>
          <w:tcPr>
            <w:tcW w:w="456" w:type="dxa"/>
          </w:tcPr>
          <w:p w:rsidR="007B3DF8" w:rsidRPr="00133308" w:rsidRDefault="007B3DF8" w:rsidP="00A07BD8">
            <w:pPr>
              <w:jc w:val="center"/>
              <w:rPr>
                <w:rFonts w:ascii="Times New Roman" w:hAnsi="Times New Roman" w:cs="Times New Roman"/>
                <w:lang w:val="uk-UA"/>
              </w:rPr>
            </w:pPr>
          </w:p>
          <w:p w:rsidR="007B3DF8" w:rsidRPr="00133308" w:rsidRDefault="007B3DF8" w:rsidP="00A07BD8">
            <w:pPr>
              <w:jc w:val="center"/>
              <w:rPr>
                <w:rFonts w:ascii="Times New Roman" w:hAnsi="Times New Roman" w:cs="Times New Roman"/>
                <w:lang w:val="uk-UA"/>
              </w:rPr>
            </w:pPr>
            <w:r w:rsidRPr="00133308">
              <w:rPr>
                <w:rFonts w:ascii="Times New Roman" w:hAnsi="Times New Roman" w:cs="Times New Roman"/>
                <w:lang w:val="uk-UA"/>
              </w:rPr>
              <w:t>16</w:t>
            </w:r>
          </w:p>
        </w:tc>
      </w:tr>
      <w:tr w:rsidR="007B3DF8" w:rsidRPr="00133308" w:rsidTr="007B3DF8">
        <w:trPr>
          <w:jc w:val="center"/>
        </w:trPr>
        <w:tc>
          <w:tcPr>
            <w:tcW w:w="2699" w:type="dxa"/>
          </w:tcPr>
          <w:p w:rsidR="007B3DF8" w:rsidRPr="00133308" w:rsidRDefault="007B3DF8" w:rsidP="00A07BD8">
            <w:pPr>
              <w:rPr>
                <w:rFonts w:ascii="Times New Roman" w:hAnsi="Times New Roman" w:cs="Times New Roman"/>
                <w:lang w:val="uk-UA"/>
              </w:rPr>
            </w:pPr>
            <w:r w:rsidRPr="00133308">
              <w:rPr>
                <w:rFonts w:ascii="Times New Roman" w:hAnsi="Times New Roman" w:cs="Times New Roman"/>
                <w:lang w:val="uk-UA"/>
              </w:rPr>
              <w:t>Коломієць Марина</w:t>
            </w:r>
          </w:p>
        </w:tc>
        <w:tc>
          <w:tcPr>
            <w:tcW w:w="6463" w:type="dxa"/>
          </w:tcPr>
          <w:p w:rsidR="007B3DF8" w:rsidRPr="00133308" w:rsidRDefault="007B3DF8" w:rsidP="00A07BD8">
            <w:pPr>
              <w:tabs>
                <w:tab w:val="left" w:pos="915"/>
              </w:tabs>
              <w:rPr>
                <w:rFonts w:ascii="Times New Roman" w:hAnsi="Times New Roman" w:cs="Times New Roman"/>
                <w:shd w:val="clear" w:color="auto" w:fill="FFFFFF"/>
                <w:lang w:val="uk-UA"/>
              </w:rPr>
            </w:pPr>
            <w:r w:rsidRPr="00133308">
              <w:rPr>
                <w:rFonts w:ascii="Times New Roman" w:hAnsi="Times New Roman" w:cs="Times New Roman"/>
                <w:shd w:val="clear" w:color="auto" w:fill="FFFFFF"/>
                <w:lang w:val="uk-UA"/>
              </w:rPr>
              <w:t>Особливості перекладу фразових дієслів українською мовою на матеріалі перекладів поезії Т.С.Еліота………………………………………………..……..</w:t>
            </w:r>
          </w:p>
        </w:tc>
        <w:tc>
          <w:tcPr>
            <w:tcW w:w="456" w:type="dxa"/>
          </w:tcPr>
          <w:p w:rsidR="007B3DF8" w:rsidRPr="00133308" w:rsidRDefault="007B3DF8" w:rsidP="00A07BD8">
            <w:pPr>
              <w:jc w:val="center"/>
              <w:rPr>
                <w:rFonts w:ascii="Times New Roman" w:hAnsi="Times New Roman" w:cs="Times New Roman"/>
                <w:lang w:val="uk-UA"/>
              </w:rPr>
            </w:pPr>
          </w:p>
          <w:p w:rsidR="007B3DF8" w:rsidRPr="00133308" w:rsidRDefault="007B3DF8" w:rsidP="00A07BD8">
            <w:pPr>
              <w:jc w:val="center"/>
              <w:rPr>
                <w:rFonts w:ascii="Times New Roman" w:hAnsi="Times New Roman" w:cs="Times New Roman"/>
                <w:lang w:val="uk-UA"/>
              </w:rPr>
            </w:pPr>
          </w:p>
          <w:p w:rsidR="007B3DF8" w:rsidRPr="00133308" w:rsidRDefault="007B3DF8" w:rsidP="00A07BD8">
            <w:pPr>
              <w:jc w:val="center"/>
              <w:rPr>
                <w:rFonts w:ascii="Times New Roman" w:hAnsi="Times New Roman" w:cs="Times New Roman"/>
                <w:lang w:val="uk-UA"/>
              </w:rPr>
            </w:pPr>
            <w:r w:rsidRPr="00133308">
              <w:rPr>
                <w:rFonts w:ascii="Times New Roman" w:hAnsi="Times New Roman" w:cs="Times New Roman"/>
                <w:lang w:val="uk-UA"/>
              </w:rPr>
              <w:t>17</w:t>
            </w:r>
          </w:p>
        </w:tc>
      </w:tr>
      <w:tr w:rsidR="007B3DF8" w:rsidRPr="00133308" w:rsidTr="007B3DF8">
        <w:trPr>
          <w:jc w:val="center"/>
        </w:trPr>
        <w:tc>
          <w:tcPr>
            <w:tcW w:w="2699" w:type="dxa"/>
          </w:tcPr>
          <w:p w:rsidR="007B3DF8" w:rsidRPr="00133308" w:rsidRDefault="007B3DF8" w:rsidP="00A07BD8">
            <w:pPr>
              <w:ind w:left="-426" w:firstLine="426"/>
              <w:rPr>
                <w:rFonts w:ascii="Times New Roman" w:hAnsi="Times New Roman" w:cs="Times New Roman"/>
                <w:lang w:val="uk-UA"/>
              </w:rPr>
            </w:pPr>
            <w:r w:rsidRPr="00133308">
              <w:rPr>
                <w:rFonts w:ascii="Times New Roman" w:hAnsi="Times New Roman" w:cs="Times New Roman"/>
                <w:lang w:val="uk-UA"/>
              </w:rPr>
              <w:t>Верега Світлана</w:t>
            </w:r>
          </w:p>
        </w:tc>
        <w:tc>
          <w:tcPr>
            <w:tcW w:w="6463" w:type="dxa"/>
          </w:tcPr>
          <w:p w:rsidR="007B3DF8" w:rsidRPr="00133308" w:rsidRDefault="007B3DF8" w:rsidP="00A07BD8">
            <w:pPr>
              <w:ind w:left="-18" w:firstLine="18"/>
              <w:rPr>
                <w:rFonts w:ascii="Times New Roman" w:hAnsi="Times New Roman" w:cs="Times New Roman"/>
                <w:shd w:val="clear" w:color="auto" w:fill="FFFFFF"/>
                <w:lang w:val="uk-UA"/>
              </w:rPr>
            </w:pPr>
            <w:r w:rsidRPr="00133308">
              <w:rPr>
                <w:rFonts w:ascii="Times New Roman" w:hAnsi="Times New Roman" w:cs="Times New Roman"/>
                <w:shd w:val="clear" w:color="auto" w:fill="FFFFFF"/>
                <w:lang w:val="uk-UA"/>
              </w:rPr>
              <w:t>Індивідуально-авторські концепти в структурі художнього світу Рея Бредбері………………………………………………</w:t>
            </w:r>
          </w:p>
        </w:tc>
        <w:tc>
          <w:tcPr>
            <w:tcW w:w="456" w:type="dxa"/>
          </w:tcPr>
          <w:p w:rsidR="007B3DF8" w:rsidRPr="00133308" w:rsidRDefault="007B3DF8" w:rsidP="00A07BD8">
            <w:pPr>
              <w:jc w:val="center"/>
              <w:rPr>
                <w:rFonts w:ascii="Times New Roman" w:hAnsi="Times New Roman" w:cs="Times New Roman"/>
                <w:lang w:val="uk-UA"/>
              </w:rPr>
            </w:pPr>
          </w:p>
          <w:p w:rsidR="007B3DF8" w:rsidRPr="00133308" w:rsidRDefault="007B3DF8" w:rsidP="00A07BD8">
            <w:pPr>
              <w:jc w:val="center"/>
              <w:rPr>
                <w:rFonts w:ascii="Times New Roman" w:hAnsi="Times New Roman" w:cs="Times New Roman"/>
                <w:lang w:val="uk-UA"/>
              </w:rPr>
            </w:pPr>
            <w:r w:rsidRPr="00133308">
              <w:rPr>
                <w:rFonts w:ascii="Times New Roman" w:hAnsi="Times New Roman" w:cs="Times New Roman"/>
                <w:lang w:val="uk-UA"/>
              </w:rPr>
              <w:t>18</w:t>
            </w:r>
          </w:p>
        </w:tc>
      </w:tr>
      <w:tr w:rsidR="004C5C98" w:rsidRPr="009A0A78" w:rsidTr="007B3DF8">
        <w:trPr>
          <w:jc w:val="center"/>
        </w:trPr>
        <w:tc>
          <w:tcPr>
            <w:tcW w:w="9618" w:type="dxa"/>
            <w:gridSpan w:val="3"/>
          </w:tcPr>
          <w:p w:rsidR="004629AA" w:rsidRPr="004629AA" w:rsidRDefault="004629AA" w:rsidP="00A07BD8">
            <w:pPr>
              <w:jc w:val="center"/>
              <w:rPr>
                <w:rFonts w:ascii="Times New Roman" w:hAnsi="Times New Roman" w:cs="Times New Roman"/>
                <w:b/>
                <w:sz w:val="16"/>
                <w:szCs w:val="16"/>
                <w:lang w:val="uk-UA"/>
              </w:rPr>
            </w:pPr>
          </w:p>
          <w:p w:rsidR="004C5C98" w:rsidRPr="009A0A78" w:rsidRDefault="004C5C98" w:rsidP="00A07BD8">
            <w:pPr>
              <w:jc w:val="center"/>
              <w:rPr>
                <w:rFonts w:ascii="Times New Roman" w:hAnsi="Times New Roman" w:cs="Times New Roman"/>
                <w:sz w:val="28"/>
                <w:szCs w:val="28"/>
                <w:lang w:val="uk-UA"/>
              </w:rPr>
            </w:pPr>
            <w:r w:rsidRPr="009A0A78">
              <w:rPr>
                <w:rFonts w:ascii="Times New Roman" w:hAnsi="Times New Roman" w:cs="Times New Roman"/>
                <w:b/>
                <w:sz w:val="28"/>
                <w:szCs w:val="28"/>
                <w:lang w:val="uk-UA"/>
              </w:rPr>
              <w:t>Секція «Російська мова»</w:t>
            </w:r>
          </w:p>
        </w:tc>
      </w:tr>
      <w:tr w:rsidR="007B3DF8" w:rsidRPr="009A0A78" w:rsidTr="007B3DF8">
        <w:trPr>
          <w:jc w:val="center"/>
        </w:trPr>
        <w:tc>
          <w:tcPr>
            <w:tcW w:w="2699" w:type="dxa"/>
          </w:tcPr>
          <w:p w:rsidR="007B3DF8" w:rsidRPr="009A0A78" w:rsidRDefault="007B3DF8" w:rsidP="00A07BD8">
            <w:pPr>
              <w:rPr>
                <w:rFonts w:ascii="Times New Roman" w:hAnsi="Times New Roman" w:cs="Times New Roman"/>
                <w:sz w:val="32"/>
                <w:szCs w:val="32"/>
                <w:lang w:val="uk-UA"/>
              </w:rPr>
            </w:pPr>
            <w:r w:rsidRPr="009A0A78">
              <w:rPr>
                <w:rFonts w:ascii="Times New Roman" w:hAnsi="Times New Roman" w:cs="Times New Roman"/>
                <w:lang w:val="uk-UA"/>
              </w:rPr>
              <w:t>Толстюк Михайло</w:t>
            </w:r>
          </w:p>
        </w:tc>
        <w:tc>
          <w:tcPr>
            <w:tcW w:w="6463" w:type="dxa"/>
          </w:tcPr>
          <w:p w:rsidR="007B3DF8" w:rsidRPr="009A0A78" w:rsidRDefault="007B3DF8" w:rsidP="00A07BD8">
            <w:pPr>
              <w:rPr>
                <w:rFonts w:ascii="Times New Roman" w:hAnsi="Times New Roman" w:cs="Times New Roman"/>
                <w:shd w:val="clear" w:color="auto" w:fill="FFFFFF"/>
                <w:lang w:val="uk-UA"/>
              </w:rPr>
            </w:pPr>
            <w:r w:rsidRPr="009A0A78">
              <w:rPr>
                <w:rFonts w:ascii="Times New Roman" w:hAnsi="Times New Roman" w:cs="Times New Roman"/>
                <w:shd w:val="clear" w:color="auto" w:fill="FFFFFF"/>
                <w:lang w:val="uk-UA"/>
              </w:rPr>
              <w:t>Старославянизмы в произведениях для детей А. Пушкина</w:t>
            </w:r>
            <w:r>
              <w:rPr>
                <w:rFonts w:ascii="Times New Roman" w:hAnsi="Times New Roman" w:cs="Times New Roman"/>
                <w:shd w:val="clear" w:color="auto" w:fill="FFFFFF"/>
                <w:lang w:val="uk-UA"/>
              </w:rPr>
              <w:t>……………………………………………………..</w:t>
            </w:r>
          </w:p>
        </w:tc>
        <w:tc>
          <w:tcPr>
            <w:tcW w:w="456" w:type="dxa"/>
          </w:tcPr>
          <w:p w:rsidR="007B3DF8" w:rsidRPr="004C7AA6" w:rsidRDefault="007B3DF8" w:rsidP="00A07BD8">
            <w:pPr>
              <w:jc w:val="center"/>
              <w:rPr>
                <w:rFonts w:ascii="Times New Roman" w:hAnsi="Times New Roman" w:cs="Times New Roman"/>
                <w:lang w:val="uk-UA"/>
              </w:rPr>
            </w:pPr>
            <w:r w:rsidRPr="004C7AA6">
              <w:rPr>
                <w:rFonts w:ascii="Times New Roman" w:hAnsi="Times New Roman" w:cs="Times New Roman"/>
                <w:lang w:val="uk-UA"/>
              </w:rPr>
              <w:t>19</w:t>
            </w:r>
          </w:p>
        </w:tc>
      </w:tr>
      <w:tr w:rsidR="007B3DF8" w:rsidRPr="009A0A78" w:rsidTr="007B3DF8">
        <w:trPr>
          <w:jc w:val="center"/>
        </w:trPr>
        <w:tc>
          <w:tcPr>
            <w:tcW w:w="2699" w:type="dxa"/>
          </w:tcPr>
          <w:p w:rsidR="007B3DF8" w:rsidRPr="009A0A78" w:rsidRDefault="007B3DF8" w:rsidP="00A07BD8">
            <w:pPr>
              <w:rPr>
                <w:rFonts w:ascii="Times New Roman" w:hAnsi="Times New Roman" w:cs="Times New Roman"/>
                <w:sz w:val="32"/>
                <w:szCs w:val="32"/>
                <w:lang w:val="uk-UA"/>
              </w:rPr>
            </w:pPr>
            <w:r w:rsidRPr="009A0A78">
              <w:rPr>
                <w:rFonts w:ascii="Times New Roman" w:hAnsi="Times New Roman" w:cs="Times New Roman"/>
                <w:lang w:val="uk-UA"/>
              </w:rPr>
              <w:t>Форманчук Соня</w:t>
            </w:r>
          </w:p>
        </w:tc>
        <w:tc>
          <w:tcPr>
            <w:tcW w:w="6463" w:type="dxa"/>
          </w:tcPr>
          <w:p w:rsidR="007B3DF8" w:rsidRPr="009A0A78" w:rsidRDefault="007B3DF8" w:rsidP="00A07BD8">
            <w:pPr>
              <w:pStyle w:val="a9"/>
              <w:rPr>
                <w:rFonts w:ascii="Times New Roman" w:eastAsiaTheme="minorHAnsi" w:hAnsi="Times New Roman"/>
                <w:shd w:val="clear" w:color="auto" w:fill="FFFFFF"/>
                <w:lang w:val="uk-UA"/>
              </w:rPr>
            </w:pPr>
            <w:r w:rsidRPr="009A0A78">
              <w:rPr>
                <w:rFonts w:ascii="Times New Roman" w:eastAsiaTheme="minorHAnsi" w:hAnsi="Times New Roman"/>
                <w:shd w:val="clear" w:color="auto" w:fill="FFFFFF"/>
                <w:lang w:val="uk-UA"/>
              </w:rPr>
              <w:t>Устаревшая лексика в романе Ю</w:t>
            </w:r>
            <w:r>
              <w:rPr>
                <w:rFonts w:ascii="Times New Roman" w:eastAsiaTheme="minorHAnsi" w:hAnsi="Times New Roman"/>
                <w:shd w:val="clear" w:color="auto" w:fill="FFFFFF"/>
                <w:lang w:val="uk-UA"/>
              </w:rPr>
              <w:t>.</w:t>
            </w:r>
            <w:r w:rsidRPr="009A0A78">
              <w:rPr>
                <w:rFonts w:ascii="Times New Roman" w:eastAsiaTheme="minorHAnsi" w:hAnsi="Times New Roman"/>
                <w:shd w:val="clear" w:color="auto" w:fill="FFFFFF"/>
                <w:lang w:val="uk-UA"/>
              </w:rPr>
              <w:t>Тынянова «Кюхля»</w:t>
            </w:r>
            <w:r>
              <w:rPr>
                <w:rFonts w:ascii="Times New Roman" w:eastAsiaTheme="minorHAnsi" w:hAnsi="Times New Roman"/>
                <w:shd w:val="clear" w:color="auto" w:fill="FFFFFF"/>
                <w:lang w:val="uk-UA"/>
              </w:rPr>
              <w:t>………………………………………………………...</w:t>
            </w:r>
          </w:p>
        </w:tc>
        <w:tc>
          <w:tcPr>
            <w:tcW w:w="456" w:type="dxa"/>
          </w:tcPr>
          <w:p w:rsidR="007B3DF8" w:rsidRPr="004C7AA6" w:rsidRDefault="007B3DF8" w:rsidP="00A07BD8">
            <w:pPr>
              <w:jc w:val="center"/>
              <w:rPr>
                <w:rFonts w:ascii="Times New Roman" w:hAnsi="Times New Roman" w:cs="Times New Roman"/>
                <w:lang w:val="uk-UA"/>
              </w:rPr>
            </w:pPr>
            <w:r w:rsidRPr="004C7AA6">
              <w:rPr>
                <w:rFonts w:ascii="Times New Roman" w:hAnsi="Times New Roman" w:cs="Times New Roman"/>
                <w:lang w:val="uk-UA"/>
              </w:rPr>
              <w:t>20</w:t>
            </w:r>
          </w:p>
        </w:tc>
      </w:tr>
      <w:tr w:rsidR="004C5C98" w:rsidRPr="009A0A78" w:rsidTr="007B3DF8">
        <w:trPr>
          <w:jc w:val="center"/>
        </w:trPr>
        <w:tc>
          <w:tcPr>
            <w:tcW w:w="9618" w:type="dxa"/>
            <w:gridSpan w:val="3"/>
          </w:tcPr>
          <w:p w:rsidR="00133308" w:rsidRPr="00133308" w:rsidRDefault="00133308" w:rsidP="00A07BD8">
            <w:pPr>
              <w:jc w:val="center"/>
              <w:rPr>
                <w:rFonts w:ascii="Times New Roman" w:hAnsi="Times New Roman" w:cs="Times New Roman"/>
                <w:b/>
                <w:sz w:val="16"/>
                <w:szCs w:val="16"/>
                <w:lang w:val="en-US"/>
              </w:rPr>
            </w:pPr>
          </w:p>
          <w:p w:rsidR="004C5C98" w:rsidRPr="009A0A78" w:rsidRDefault="004C5C98" w:rsidP="00A07BD8">
            <w:pPr>
              <w:jc w:val="center"/>
              <w:rPr>
                <w:rFonts w:ascii="Times New Roman" w:hAnsi="Times New Roman" w:cs="Times New Roman"/>
                <w:sz w:val="28"/>
                <w:szCs w:val="28"/>
                <w:lang w:val="uk-UA"/>
              </w:rPr>
            </w:pPr>
            <w:r w:rsidRPr="009A0A78">
              <w:rPr>
                <w:rFonts w:ascii="Times New Roman" w:hAnsi="Times New Roman" w:cs="Times New Roman"/>
                <w:b/>
                <w:sz w:val="28"/>
                <w:szCs w:val="28"/>
                <w:lang w:val="uk-UA"/>
              </w:rPr>
              <w:t>Секція «Російська література»</w:t>
            </w:r>
          </w:p>
        </w:tc>
      </w:tr>
      <w:tr w:rsidR="007B3DF8" w:rsidRPr="00133308" w:rsidTr="007B3DF8">
        <w:trPr>
          <w:jc w:val="center"/>
        </w:trPr>
        <w:tc>
          <w:tcPr>
            <w:tcW w:w="2699" w:type="dxa"/>
          </w:tcPr>
          <w:p w:rsidR="007B3DF8" w:rsidRPr="00133308" w:rsidRDefault="007B3DF8" w:rsidP="00A07BD8">
            <w:pPr>
              <w:rPr>
                <w:rFonts w:ascii="Times New Roman" w:hAnsi="Times New Roman" w:cs="Times New Roman"/>
                <w:lang w:val="uk-UA"/>
              </w:rPr>
            </w:pPr>
            <w:r w:rsidRPr="00133308">
              <w:rPr>
                <w:rFonts w:ascii="Times New Roman" w:hAnsi="Times New Roman" w:cs="Times New Roman"/>
                <w:lang w:val="uk-UA"/>
              </w:rPr>
              <w:t>Самсон Олександра</w:t>
            </w:r>
          </w:p>
        </w:tc>
        <w:tc>
          <w:tcPr>
            <w:tcW w:w="6463" w:type="dxa"/>
          </w:tcPr>
          <w:p w:rsidR="007B3DF8" w:rsidRPr="00133308" w:rsidRDefault="007B3DF8" w:rsidP="00A07BD8">
            <w:pPr>
              <w:rPr>
                <w:rFonts w:ascii="Times New Roman" w:hAnsi="Times New Roman" w:cs="Times New Roman"/>
                <w:shd w:val="clear" w:color="auto" w:fill="FFFFFF"/>
                <w:lang w:val="uk-UA"/>
              </w:rPr>
            </w:pPr>
            <w:r w:rsidRPr="00133308">
              <w:rPr>
                <w:rFonts w:ascii="Times New Roman" w:hAnsi="Times New Roman" w:cs="Times New Roman"/>
                <w:shd w:val="clear" w:color="auto" w:fill="FFFFFF"/>
                <w:lang w:val="uk-UA"/>
              </w:rPr>
              <w:t>Отечественная война 1812 года в творчестве русских поэтов первой половины XIX века…………………………………….</w:t>
            </w:r>
          </w:p>
        </w:tc>
        <w:tc>
          <w:tcPr>
            <w:tcW w:w="456" w:type="dxa"/>
          </w:tcPr>
          <w:p w:rsidR="007B3DF8" w:rsidRPr="00133308" w:rsidRDefault="007B3DF8" w:rsidP="00A07BD8">
            <w:pPr>
              <w:jc w:val="center"/>
              <w:rPr>
                <w:rFonts w:ascii="Times New Roman" w:hAnsi="Times New Roman" w:cs="Times New Roman"/>
                <w:lang w:val="uk-UA"/>
              </w:rPr>
            </w:pPr>
          </w:p>
          <w:p w:rsidR="007B3DF8" w:rsidRPr="00133308" w:rsidRDefault="007B3DF8" w:rsidP="00A07BD8">
            <w:pPr>
              <w:jc w:val="center"/>
              <w:rPr>
                <w:rFonts w:ascii="Times New Roman" w:hAnsi="Times New Roman" w:cs="Times New Roman"/>
                <w:lang w:val="uk-UA"/>
              </w:rPr>
            </w:pPr>
            <w:r w:rsidRPr="00133308">
              <w:rPr>
                <w:rFonts w:ascii="Times New Roman" w:hAnsi="Times New Roman" w:cs="Times New Roman"/>
                <w:lang w:val="uk-UA"/>
              </w:rPr>
              <w:t>21</w:t>
            </w:r>
          </w:p>
        </w:tc>
      </w:tr>
      <w:tr w:rsidR="004C5C98" w:rsidRPr="009A0A78" w:rsidTr="007B3DF8">
        <w:trPr>
          <w:jc w:val="center"/>
        </w:trPr>
        <w:tc>
          <w:tcPr>
            <w:tcW w:w="9618" w:type="dxa"/>
            <w:gridSpan w:val="3"/>
          </w:tcPr>
          <w:p w:rsidR="00133308" w:rsidRPr="00133308" w:rsidRDefault="00133308" w:rsidP="00A07BD8">
            <w:pPr>
              <w:jc w:val="center"/>
              <w:rPr>
                <w:rFonts w:ascii="Times New Roman" w:hAnsi="Times New Roman" w:cs="Times New Roman"/>
                <w:b/>
                <w:sz w:val="16"/>
                <w:szCs w:val="16"/>
                <w:lang w:val="en-US"/>
              </w:rPr>
            </w:pPr>
          </w:p>
          <w:p w:rsidR="004C5C98" w:rsidRPr="009A0A78" w:rsidRDefault="004C5C98" w:rsidP="00A07BD8">
            <w:pPr>
              <w:jc w:val="center"/>
              <w:rPr>
                <w:rFonts w:ascii="Times New Roman" w:hAnsi="Times New Roman" w:cs="Times New Roman"/>
                <w:sz w:val="28"/>
                <w:szCs w:val="28"/>
                <w:lang w:val="uk-UA"/>
              </w:rPr>
            </w:pPr>
            <w:r w:rsidRPr="009A0A78">
              <w:rPr>
                <w:rFonts w:ascii="Times New Roman" w:hAnsi="Times New Roman" w:cs="Times New Roman"/>
                <w:b/>
                <w:sz w:val="28"/>
                <w:szCs w:val="28"/>
                <w:lang w:val="uk-UA"/>
              </w:rPr>
              <w:t>Секція «Українська мова»</w:t>
            </w:r>
          </w:p>
        </w:tc>
      </w:tr>
      <w:tr w:rsidR="007B3DF8" w:rsidRPr="00133308" w:rsidTr="007B3DF8">
        <w:trPr>
          <w:jc w:val="center"/>
        </w:trPr>
        <w:tc>
          <w:tcPr>
            <w:tcW w:w="2699" w:type="dxa"/>
          </w:tcPr>
          <w:p w:rsidR="007B3DF8" w:rsidRPr="00133308" w:rsidRDefault="007B3DF8" w:rsidP="00A07BD8">
            <w:pPr>
              <w:rPr>
                <w:rFonts w:ascii="Times New Roman" w:hAnsi="Times New Roman" w:cs="Times New Roman"/>
                <w:lang w:val="uk-UA"/>
              </w:rPr>
            </w:pPr>
            <w:r w:rsidRPr="00133308">
              <w:rPr>
                <w:rFonts w:ascii="Times New Roman" w:hAnsi="Times New Roman" w:cs="Times New Roman"/>
                <w:lang w:val="uk-UA"/>
              </w:rPr>
              <w:t>Ряба Юлія</w:t>
            </w:r>
          </w:p>
        </w:tc>
        <w:tc>
          <w:tcPr>
            <w:tcW w:w="6463" w:type="dxa"/>
          </w:tcPr>
          <w:p w:rsidR="007B3DF8" w:rsidRPr="00133308" w:rsidRDefault="007B3DF8" w:rsidP="00A07BD8">
            <w:pPr>
              <w:rPr>
                <w:rFonts w:ascii="Times New Roman" w:hAnsi="Times New Roman" w:cs="Times New Roman"/>
                <w:shd w:val="clear" w:color="auto" w:fill="FFFFFF"/>
                <w:lang w:val="uk-UA"/>
              </w:rPr>
            </w:pPr>
            <w:r w:rsidRPr="00133308">
              <w:rPr>
                <w:rFonts w:ascii="Times New Roman" w:hAnsi="Times New Roman" w:cs="Times New Roman"/>
                <w:shd w:val="clear" w:color="auto" w:fill="FFFFFF"/>
                <w:lang w:val="uk-UA"/>
              </w:rPr>
              <w:t>Лексичне і фраземне багатство творів Юрія Федьковича для дітей……………………………………………………………...</w:t>
            </w:r>
          </w:p>
        </w:tc>
        <w:tc>
          <w:tcPr>
            <w:tcW w:w="456" w:type="dxa"/>
          </w:tcPr>
          <w:p w:rsidR="007B3DF8" w:rsidRPr="00133308" w:rsidRDefault="007B3DF8" w:rsidP="00A07BD8">
            <w:pPr>
              <w:jc w:val="center"/>
              <w:rPr>
                <w:rFonts w:ascii="Times New Roman" w:hAnsi="Times New Roman" w:cs="Times New Roman"/>
                <w:lang w:val="uk-UA"/>
              </w:rPr>
            </w:pPr>
          </w:p>
          <w:p w:rsidR="007B3DF8" w:rsidRPr="00133308" w:rsidRDefault="007B3DF8" w:rsidP="00A07BD8">
            <w:pPr>
              <w:jc w:val="center"/>
              <w:rPr>
                <w:rFonts w:ascii="Times New Roman" w:hAnsi="Times New Roman" w:cs="Times New Roman"/>
                <w:lang w:val="uk-UA"/>
              </w:rPr>
            </w:pPr>
            <w:r w:rsidRPr="00133308">
              <w:rPr>
                <w:rFonts w:ascii="Times New Roman" w:hAnsi="Times New Roman" w:cs="Times New Roman"/>
                <w:lang w:val="uk-UA"/>
              </w:rPr>
              <w:t>22</w:t>
            </w:r>
          </w:p>
        </w:tc>
      </w:tr>
      <w:tr w:rsidR="007B3DF8" w:rsidRPr="00133308" w:rsidTr="007B3DF8">
        <w:trPr>
          <w:jc w:val="center"/>
        </w:trPr>
        <w:tc>
          <w:tcPr>
            <w:tcW w:w="2699" w:type="dxa"/>
          </w:tcPr>
          <w:p w:rsidR="007B3DF8" w:rsidRPr="00133308" w:rsidRDefault="007B3DF8" w:rsidP="00A07BD8">
            <w:pPr>
              <w:rPr>
                <w:rFonts w:ascii="Times New Roman" w:hAnsi="Times New Roman" w:cs="Times New Roman"/>
                <w:lang w:val="uk-UA"/>
              </w:rPr>
            </w:pPr>
            <w:r w:rsidRPr="00133308">
              <w:rPr>
                <w:rFonts w:ascii="Times New Roman" w:hAnsi="Times New Roman" w:cs="Times New Roman"/>
                <w:lang w:val="uk-UA"/>
              </w:rPr>
              <w:t>Томняк Галина</w:t>
            </w:r>
          </w:p>
        </w:tc>
        <w:tc>
          <w:tcPr>
            <w:tcW w:w="6463" w:type="dxa"/>
          </w:tcPr>
          <w:p w:rsidR="007B3DF8" w:rsidRPr="00133308" w:rsidRDefault="007B3DF8" w:rsidP="00A07BD8">
            <w:pPr>
              <w:rPr>
                <w:rFonts w:ascii="Times New Roman" w:hAnsi="Times New Roman" w:cs="Times New Roman"/>
                <w:shd w:val="clear" w:color="auto" w:fill="FFFFFF"/>
                <w:lang w:val="uk-UA"/>
              </w:rPr>
            </w:pPr>
            <w:r w:rsidRPr="00133308">
              <w:rPr>
                <w:rFonts w:ascii="Times New Roman" w:hAnsi="Times New Roman" w:cs="Times New Roman"/>
                <w:shd w:val="clear" w:color="auto" w:fill="FFFFFF"/>
                <w:lang w:val="uk-UA"/>
              </w:rPr>
              <w:t>Гуцульський діалект в творах майстра соціально-психологічної новели буковинського письменника-новеліста початку ХХ століття – Данила Харов’юка (до 130-х роковин з дня народження)…………………………………..</w:t>
            </w:r>
          </w:p>
        </w:tc>
        <w:tc>
          <w:tcPr>
            <w:tcW w:w="456" w:type="dxa"/>
          </w:tcPr>
          <w:p w:rsidR="007B3DF8" w:rsidRPr="00133308" w:rsidRDefault="007B3DF8" w:rsidP="00A07BD8">
            <w:pPr>
              <w:jc w:val="center"/>
              <w:rPr>
                <w:rFonts w:ascii="Times New Roman" w:hAnsi="Times New Roman" w:cs="Times New Roman"/>
                <w:lang w:val="uk-UA"/>
              </w:rPr>
            </w:pPr>
          </w:p>
          <w:p w:rsidR="007B3DF8" w:rsidRPr="00133308" w:rsidRDefault="007B3DF8" w:rsidP="00A07BD8">
            <w:pPr>
              <w:jc w:val="center"/>
              <w:rPr>
                <w:rFonts w:ascii="Times New Roman" w:hAnsi="Times New Roman" w:cs="Times New Roman"/>
                <w:lang w:val="uk-UA"/>
              </w:rPr>
            </w:pPr>
          </w:p>
          <w:p w:rsidR="007B3DF8" w:rsidRPr="00133308" w:rsidRDefault="007B3DF8" w:rsidP="00A07BD8">
            <w:pPr>
              <w:jc w:val="center"/>
              <w:rPr>
                <w:rFonts w:ascii="Times New Roman" w:hAnsi="Times New Roman" w:cs="Times New Roman"/>
                <w:lang w:val="uk-UA"/>
              </w:rPr>
            </w:pPr>
          </w:p>
          <w:p w:rsidR="007B3DF8" w:rsidRPr="00133308" w:rsidRDefault="007B3DF8" w:rsidP="00A07BD8">
            <w:pPr>
              <w:jc w:val="center"/>
              <w:rPr>
                <w:rFonts w:ascii="Times New Roman" w:hAnsi="Times New Roman" w:cs="Times New Roman"/>
                <w:lang w:val="uk-UA"/>
              </w:rPr>
            </w:pPr>
            <w:r w:rsidRPr="00133308">
              <w:rPr>
                <w:rFonts w:ascii="Times New Roman" w:hAnsi="Times New Roman" w:cs="Times New Roman"/>
                <w:lang w:val="uk-UA"/>
              </w:rPr>
              <w:t>23</w:t>
            </w:r>
          </w:p>
        </w:tc>
      </w:tr>
      <w:tr w:rsidR="007B3DF8" w:rsidRPr="00133308" w:rsidTr="007B3DF8">
        <w:trPr>
          <w:jc w:val="center"/>
        </w:trPr>
        <w:tc>
          <w:tcPr>
            <w:tcW w:w="2699" w:type="dxa"/>
          </w:tcPr>
          <w:p w:rsidR="007B3DF8" w:rsidRPr="00133308" w:rsidRDefault="007B3DF8" w:rsidP="00A07BD8">
            <w:pPr>
              <w:rPr>
                <w:rFonts w:ascii="Times New Roman" w:hAnsi="Times New Roman" w:cs="Times New Roman"/>
                <w:lang w:val="uk-UA"/>
              </w:rPr>
            </w:pPr>
            <w:r w:rsidRPr="00133308">
              <w:rPr>
                <w:rFonts w:ascii="Times New Roman" w:hAnsi="Times New Roman" w:cs="Times New Roman"/>
                <w:lang w:val="uk-UA"/>
              </w:rPr>
              <w:t>Руда Анастасія</w:t>
            </w:r>
          </w:p>
        </w:tc>
        <w:tc>
          <w:tcPr>
            <w:tcW w:w="6463" w:type="dxa"/>
          </w:tcPr>
          <w:p w:rsidR="007B3DF8" w:rsidRPr="00133308" w:rsidRDefault="007B3DF8" w:rsidP="00A07BD8">
            <w:pPr>
              <w:rPr>
                <w:rFonts w:ascii="Times New Roman" w:hAnsi="Times New Roman" w:cs="Times New Roman"/>
                <w:shd w:val="clear" w:color="auto" w:fill="FFFFFF"/>
                <w:lang w:val="uk-UA"/>
              </w:rPr>
            </w:pPr>
            <w:r w:rsidRPr="00133308">
              <w:rPr>
                <w:rFonts w:ascii="Times New Roman" w:hAnsi="Times New Roman" w:cs="Times New Roman"/>
                <w:shd w:val="clear" w:color="auto" w:fill="FFFFFF"/>
                <w:lang w:val="uk-UA"/>
              </w:rPr>
              <w:t>Загальнонародна та індивідуально-авторська фразеологія в художніх стилях Богдана Лепкого…………………………….</w:t>
            </w:r>
          </w:p>
        </w:tc>
        <w:tc>
          <w:tcPr>
            <w:tcW w:w="456" w:type="dxa"/>
          </w:tcPr>
          <w:p w:rsidR="007B3DF8" w:rsidRPr="00133308" w:rsidRDefault="007B3DF8" w:rsidP="00A07BD8">
            <w:pPr>
              <w:jc w:val="center"/>
              <w:rPr>
                <w:rFonts w:ascii="Times New Roman" w:hAnsi="Times New Roman" w:cs="Times New Roman"/>
                <w:lang w:val="uk-UA"/>
              </w:rPr>
            </w:pPr>
          </w:p>
          <w:p w:rsidR="007B3DF8" w:rsidRPr="00133308" w:rsidRDefault="007B3DF8" w:rsidP="00A07BD8">
            <w:pPr>
              <w:jc w:val="center"/>
              <w:rPr>
                <w:rFonts w:ascii="Times New Roman" w:hAnsi="Times New Roman" w:cs="Times New Roman"/>
                <w:lang w:val="uk-UA"/>
              </w:rPr>
            </w:pPr>
            <w:r w:rsidRPr="00133308">
              <w:rPr>
                <w:rFonts w:ascii="Times New Roman" w:hAnsi="Times New Roman" w:cs="Times New Roman"/>
                <w:lang w:val="uk-UA"/>
              </w:rPr>
              <w:t>24</w:t>
            </w:r>
          </w:p>
        </w:tc>
      </w:tr>
      <w:tr w:rsidR="007B3DF8" w:rsidRPr="00133308" w:rsidTr="007B3DF8">
        <w:trPr>
          <w:jc w:val="center"/>
        </w:trPr>
        <w:tc>
          <w:tcPr>
            <w:tcW w:w="2699" w:type="dxa"/>
          </w:tcPr>
          <w:p w:rsidR="007B3DF8" w:rsidRPr="00133308" w:rsidRDefault="007B3DF8" w:rsidP="00A07BD8">
            <w:pPr>
              <w:rPr>
                <w:rFonts w:ascii="Times New Roman" w:hAnsi="Times New Roman" w:cs="Times New Roman"/>
                <w:lang w:val="uk-UA"/>
              </w:rPr>
            </w:pPr>
            <w:r w:rsidRPr="00133308">
              <w:rPr>
                <w:rFonts w:ascii="Times New Roman" w:hAnsi="Times New Roman" w:cs="Times New Roman"/>
                <w:lang w:val="uk-UA"/>
              </w:rPr>
              <w:t>Урядова Тетяна</w:t>
            </w:r>
          </w:p>
        </w:tc>
        <w:tc>
          <w:tcPr>
            <w:tcW w:w="6463" w:type="dxa"/>
          </w:tcPr>
          <w:p w:rsidR="007B3DF8" w:rsidRPr="00133308" w:rsidRDefault="007B3DF8" w:rsidP="00A07BD8">
            <w:pPr>
              <w:rPr>
                <w:rFonts w:ascii="Times New Roman" w:hAnsi="Times New Roman" w:cs="Times New Roman"/>
                <w:shd w:val="clear" w:color="auto" w:fill="FFFFFF"/>
                <w:lang w:val="uk-UA"/>
              </w:rPr>
            </w:pPr>
            <w:r w:rsidRPr="00133308">
              <w:rPr>
                <w:rFonts w:ascii="Times New Roman" w:hAnsi="Times New Roman" w:cs="Times New Roman"/>
                <w:shd w:val="clear" w:color="auto" w:fill="FFFFFF"/>
                <w:lang w:val="uk-UA"/>
              </w:rPr>
              <w:t>Синонімічне багатство української мови……………………..</w:t>
            </w:r>
          </w:p>
        </w:tc>
        <w:tc>
          <w:tcPr>
            <w:tcW w:w="456" w:type="dxa"/>
          </w:tcPr>
          <w:p w:rsidR="007B3DF8" w:rsidRPr="00133308" w:rsidRDefault="007B3DF8" w:rsidP="00A07BD8">
            <w:pPr>
              <w:jc w:val="center"/>
              <w:rPr>
                <w:rFonts w:ascii="Times New Roman" w:hAnsi="Times New Roman" w:cs="Times New Roman"/>
                <w:lang w:val="uk-UA"/>
              </w:rPr>
            </w:pPr>
            <w:r w:rsidRPr="00133308">
              <w:rPr>
                <w:rFonts w:ascii="Times New Roman" w:hAnsi="Times New Roman" w:cs="Times New Roman"/>
                <w:lang w:val="uk-UA"/>
              </w:rPr>
              <w:t>25</w:t>
            </w:r>
          </w:p>
        </w:tc>
      </w:tr>
    </w:tbl>
    <w:p w:rsidR="00A07BD8" w:rsidRDefault="00A07BD8"/>
    <w:tbl>
      <w:tblPr>
        <w:tblStyle w:val="aa"/>
        <w:tblW w:w="972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7"/>
        <w:gridCol w:w="89"/>
        <w:gridCol w:w="2194"/>
        <w:gridCol w:w="18"/>
        <w:gridCol w:w="8"/>
        <w:gridCol w:w="65"/>
        <w:gridCol w:w="6307"/>
        <w:gridCol w:w="42"/>
        <w:gridCol w:w="6"/>
        <w:gridCol w:w="16"/>
        <w:gridCol w:w="462"/>
        <w:gridCol w:w="19"/>
        <w:gridCol w:w="91"/>
      </w:tblGrid>
      <w:tr w:rsidR="004C5C98" w:rsidRPr="009A0A78" w:rsidTr="007B3DF8">
        <w:trPr>
          <w:gridAfter w:val="2"/>
          <w:wAfter w:w="110" w:type="dxa"/>
          <w:jc w:val="center"/>
        </w:trPr>
        <w:tc>
          <w:tcPr>
            <w:tcW w:w="9614" w:type="dxa"/>
            <w:gridSpan w:val="11"/>
          </w:tcPr>
          <w:p w:rsidR="004C5C98" w:rsidRPr="009A0A78" w:rsidRDefault="004C5C98" w:rsidP="00133308">
            <w:pPr>
              <w:jc w:val="center"/>
              <w:rPr>
                <w:rFonts w:ascii="Times New Roman" w:hAnsi="Times New Roman" w:cs="Times New Roman"/>
                <w:sz w:val="28"/>
                <w:szCs w:val="28"/>
                <w:lang w:val="uk-UA"/>
              </w:rPr>
            </w:pPr>
            <w:r w:rsidRPr="009A0A78">
              <w:rPr>
                <w:rFonts w:ascii="Times New Roman" w:hAnsi="Times New Roman" w:cs="Times New Roman"/>
                <w:b/>
                <w:sz w:val="28"/>
                <w:szCs w:val="28"/>
                <w:lang w:val="uk-UA"/>
              </w:rPr>
              <w:lastRenderedPageBreak/>
              <w:t>Секція «Румунська мова»</w:t>
            </w:r>
          </w:p>
        </w:tc>
      </w:tr>
      <w:tr w:rsidR="007B3DF8" w:rsidRPr="009A0A78" w:rsidTr="000732B5">
        <w:trPr>
          <w:gridAfter w:val="2"/>
          <w:wAfter w:w="110" w:type="dxa"/>
          <w:jc w:val="center"/>
        </w:trPr>
        <w:tc>
          <w:tcPr>
            <w:tcW w:w="2690" w:type="dxa"/>
            <w:gridSpan w:val="3"/>
          </w:tcPr>
          <w:p w:rsidR="007B3DF8" w:rsidRPr="009A0A78" w:rsidRDefault="007B3DF8" w:rsidP="00D374B5">
            <w:pPr>
              <w:rPr>
                <w:rFonts w:ascii="Times New Roman" w:hAnsi="Times New Roman" w:cs="Times New Roman"/>
                <w:sz w:val="32"/>
                <w:szCs w:val="32"/>
                <w:lang w:val="uk-UA"/>
              </w:rPr>
            </w:pPr>
            <w:r w:rsidRPr="009A0A78">
              <w:rPr>
                <w:rFonts w:ascii="Times New Roman" w:hAnsi="Times New Roman" w:cs="Times New Roman"/>
                <w:lang w:val="uk-UA"/>
              </w:rPr>
              <w:t>Апетрі Денис</w:t>
            </w:r>
          </w:p>
        </w:tc>
        <w:tc>
          <w:tcPr>
            <w:tcW w:w="6446" w:type="dxa"/>
            <w:gridSpan w:val="6"/>
          </w:tcPr>
          <w:p w:rsidR="007B3DF8" w:rsidRPr="004629AA" w:rsidRDefault="007B3DF8" w:rsidP="00133308">
            <w:pPr>
              <w:rPr>
                <w:rFonts w:ascii="Times New Roman" w:hAnsi="Times New Roman" w:cs="Times New Roman"/>
                <w:lang w:val="uk-UA"/>
              </w:rPr>
            </w:pPr>
            <w:r w:rsidRPr="004629AA">
              <w:rPr>
                <w:rFonts w:ascii="Times New Roman" w:hAnsi="Times New Roman" w:cs="Times New Roman"/>
                <w:lang w:val="uk-UA"/>
              </w:rPr>
              <w:t>Mo</w:t>
            </w:r>
            <w:r>
              <w:rPr>
                <w:rFonts w:ascii="Times New Roman" w:hAnsi="Times New Roman" w:cs="Times New Roman"/>
                <w:lang w:val="en-US"/>
              </w:rPr>
              <w:t>tive de comitere şi de evitare a greşelilor de exprimare oralǎ frecvente în limba româna la nivel şcolar</w:t>
            </w:r>
          </w:p>
        </w:tc>
        <w:tc>
          <w:tcPr>
            <w:tcW w:w="478" w:type="dxa"/>
            <w:gridSpan w:val="2"/>
          </w:tcPr>
          <w:p w:rsidR="007B3DF8" w:rsidRDefault="007B3DF8" w:rsidP="00D374B5">
            <w:pPr>
              <w:jc w:val="center"/>
              <w:rPr>
                <w:rFonts w:ascii="Times New Roman" w:hAnsi="Times New Roman" w:cs="Times New Roman"/>
                <w:lang w:val="uk-UA"/>
              </w:rPr>
            </w:pPr>
          </w:p>
          <w:p w:rsidR="007B3DF8" w:rsidRPr="004C7AA6" w:rsidRDefault="007B3DF8" w:rsidP="00D374B5">
            <w:pPr>
              <w:jc w:val="center"/>
              <w:rPr>
                <w:rFonts w:ascii="Times New Roman" w:hAnsi="Times New Roman" w:cs="Times New Roman"/>
                <w:lang w:val="uk-UA"/>
              </w:rPr>
            </w:pPr>
            <w:r w:rsidRPr="004C7AA6">
              <w:rPr>
                <w:rFonts w:ascii="Times New Roman" w:hAnsi="Times New Roman" w:cs="Times New Roman"/>
                <w:lang w:val="uk-UA"/>
              </w:rPr>
              <w:t>26</w:t>
            </w:r>
          </w:p>
        </w:tc>
      </w:tr>
      <w:tr w:rsidR="007B3DF8" w:rsidRPr="009A0A78" w:rsidTr="007B3DF8">
        <w:trPr>
          <w:gridAfter w:val="2"/>
          <w:wAfter w:w="110" w:type="dxa"/>
          <w:jc w:val="center"/>
        </w:trPr>
        <w:tc>
          <w:tcPr>
            <w:tcW w:w="2690" w:type="dxa"/>
            <w:gridSpan w:val="3"/>
          </w:tcPr>
          <w:p w:rsidR="007B3DF8" w:rsidRPr="009A0A78" w:rsidRDefault="007B3DF8" w:rsidP="00A07BD8">
            <w:pPr>
              <w:rPr>
                <w:rFonts w:ascii="Times New Roman" w:hAnsi="Times New Roman" w:cs="Times New Roman"/>
                <w:sz w:val="32"/>
                <w:szCs w:val="32"/>
                <w:lang w:val="uk-UA"/>
              </w:rPr>
            </w:pPr>
            <w:r w:rsidRPr="009A0A78">
              <w:rPr>
                <w:rFonts w:ascii="Times New Roman" w:hAnsi="Times New Roman" w:cs="Times New Roman"/>
                <w:lang w:val="uk-UA"/>
              </w:rPr>
              <w:t>Карп Юстина</w:t>
            </w:r>
          </w:p>
        </w:tc>
        <w:tc>
          <w:tcPr>
            <w:tcW w:w="6446" w:type="dxa"/>
            <w:gridSpan w:val="6"/>
          </w:tcPr>
          <w:p w:rsidR="007B3DF8" w:rsidRPr="009A0A78" w:rsidRDefault="007B3DF8" w:rsidP="00A07BD8">
            <w:pPr>
              <w:rPr>
                <w:rFonts w:ascii="Times New Roman" w:hAnsi="Times New Roman" w:cs="Times New Roman"/>
                <w:sz w:val="32"/>
                <w:szCs w:val="32"/>
                <w:lang w:val="uk-UA"/>
              </w:rPr>
            </w:pPr>
            <w:r w:rsidRPr="009A0A78">
              <w:rPr>
                <w:rFonts w:ascii="Times New Roman" w:hAnsi="Times New Roman" w:cs="Times New Roman"/>
                <w:lang w:val="uk-UA"/>
              </w:rPr>
              <w:t>Новаторський характер поезії Іона Ватаману</w:t>
            </w:r>
          </w:p>
        </w:tc>
        <w:tc>
          <w:tcPr>
            <w:tcW w:w="478" w:type="dxa"/>
            <w:gridSpan w:val="2"/>
          </w:tcPr>
          <w:p w:rsidR="007B3DF8" w:rsidRPr="004C7AA6" w:rsidRDefault="007B3DF8" w:rsidP="00A07BD8">
            <w:pPr>
              <w:jc w:val="center"/>
              <w:rPr>
                <w:rFonts w:ascii="Times New Roman" w:hAnsi="Times New Roman" w:cs="Times New Roman"/>
                <w:lang w:val="uk-UA"/>
              </w:rPr>
            </w:pPr>
            <w:r w:rsidRPr="004C7AA6">
              <w:rPr>
                <w:rFonts w:ascii="Times New Roman" w:hAnsi="Times New Roman" w:cs="Times New Roman"/>
                <w:lang w:val="uk-UA"/>
              </w:rPr>
              <w:t>27</w:t>
            </w:r>
          </w:p>
        </w:tc>
      </w:tr>
      <w:tr w:rsidR="004C5C98" w:rsidRPr="009A0A78" w:rsidTr="007B3DF8">
        <w:trPr>
          <w:gridAfter w:val="1"/>
          <w:wAfter w:w="91" w:type="dxa"/>
          <w:jc w:val="center"/>
        </w:trPr>
        <w:tc>
          <w:tcPr>
            <w:tcW w:w="9633" w:type="dxa"/>
            <w:gridSpan w:val="12"/>
          </w:tcPr>
          <w:p w:rsidR="00133308" w:rsidRPr="00AE495F" w:rsidRDefault="00133308" w:rsidP="00133308">
            <w:pPr>
              <w:tabs>
                <w:tab w:val="left" w:pos="947"/>
              </w:tabs>
              <w:jc w:val="center"/>
              <w:rPr>
                <w:rFonts w:ascii="Times New Roman" w:hAnsi="Times New Roman" w:cs="Times New Roman"/>
                <w:b/>
                <w:caps/>
                <w:sz w:val="16"/>
                <w:szCs w:val="16"/>
                <w:lang w:val="ru-RU"/>
              </w:rPr>
            </w:pPr>
          </w:p>
          <w:p w:rsidR="00133308" w:rsidRPr="00133308" w:rsidRDefault="004C5C98" w:rsidP="00133308">
            <w:pPr>
              <w:tabs>
                <w:tab w:val="left" w:pos="947"/>
              </w:tabs>
              <w:jc w:val="center"/>
              <w:rPr>
                <w:rFonts w:ascii="Times New Roman" w:hAnsi="Times New Roman" w:cs="Times New Roman"/>
                <w:sz w:val="16"/>
                <w:szCs w:val="16"/>
                <w:lang w:val="ru-RU"/>
              </w:rPr>
            </w:pPr>
            <w:r w:rsidRPr="009A0A78">
              <w:rPr>
                <w:rFonts w:ascii="Times New Roman" w:hAnsi="Times New Roman" w:cs="Times New Roman"/>
                <w:b/>
                <w:caps/>
                <w:sz w:val="32"/>
                <w:szCs w:val="32"/>
                <w:lang w:val="uk-UA"/>
              </w:rPr>
              <w:t>відділення літературознавства, фольклористики та мистецтвознавства</w:t>
            </w:r>
          </w:p>
        </w:tc>
      </w:tr>
      <w:tr w:rsidR="004C5C98" w:rsidRPr="009A0A78" w:rsidTr="007B3DF8">
        <w:trPr>
          <w:gridAfter w:val="1"/>
          <w:wAfter w:w="91" w:type="dxa"/>
          <w:jc w:val="center"/>
        </w:trPr>
        <w:tc>
          <w:tcPr>
            <w:tcW w:w="9633" w:type="dxa"/>
            <w:gridSpan w:val="12"/>
          </w:tcPr>
          <w:p w:rsidR="00133308" w:rsidRPr="00AE495F" w:rsidRDefault="00133308" w:rsidP="00133308">
            <w:pPr>
              <w:jc w:val="center"/>
              <w:rPr>
                <w:rFonts w:ascii="Times New Roman" w:hAnsi="Times New Roman" w:cs="Times New Roman"/>
                <w:b/>
                <w:sz w:val="16"/>
                <w:szCs w:val="16"/>
                <w:lang w:val="ru-RU"/>
              </w:rPr>
            </w:pPr>
          </w:p>
          <w:p w:rsidR="004C5C98" w:rsidRPr="009A0A78" w:rsidRDefault="004C5C98" w:rsidP="00133308">
            <w:pPr>
              <w:jc w:val="center"/>
              <w:rPr>
                <w:rFonts w:ascii="Times New Roman" w:hAnsi="Times New Roman" w:cs="Times New Roman"/>
                <w:sz w:val="28"/>
                <w:szCs w:val="28"/>
                <w:lang w:val="uk-UA"/>
              </w:rPr>
            </w:pPr>
            <w:r w:rsidRPr="009A0A78">
              <w:rPr>
                <w:rFonts w:ascii="Times New Roman" w:hAnsi="Times New Roman" w:cs="Times New Roman"/>
                <w:b/>
                <w:sz w:val="28"/>
                <w:szCs w:val="28"/>
                <w:lang w:val="uk-UA"/>
              </w:rPr>
              <w:t>Секція «Українська література»</w:t>
            </w:r>
          </w:p>
        </w:tc>
      </w:tr>
      <w:tr w:rsidR="007B3DF8" w:rsidRPr="00A07BD8" w:rsidTr="00A42216">
        <w:trPr>
          <w:gridAfter w:val="1"/>
          <w:wAfter w:w="91" w:type="dxa"/>
          <w:jc w:val="center"/>
        </w:trPr>
        <w:tc>
          <w:tcPr>
            <w:tcW w:w="2708" w:type="dxa"/>
            <w:gridSpan w:val="4"/>
          </w:tcPr>
          <w:p w:rsidR="007B3DF8" w:rsidRPr="00A07BD8" w:rsidRDefault="007B3DF8" w:rsidP="00D374B5">
            <w:pPr>
              <w:rPr>
                <w:rFonts w:ascii="Times New Roman" w:hAnsi="Times New Roman" w:cs="Times New Roman"/>
                <w:lang w:val="uk-UA"/>
              </w:rPr>
            </w:pPr>
            <w:r w:rsidRPr="00A07BD8">
              <w:rPr>
                <w:rFonts w:ascii="Times New Roman" w:hAnsi="Times New Roman" w:cs="Times New Roman"/>
                <w:lang w:val="uk-UA"/>
              </w:rPr>
              <w:t>Кульбабська Мар’яна</w:t>
            </w:r>
          </w:p>
        </w:tc>
        <w:tc>
          <w:tcPr>
            <w:tcW w:w="6422" w:type="dxa"/>
            <w:gridSpan w:val="4"/>
          </w:tcPr>
          <w:p w:rsidR="007B3DF8" w:rsidRPr="00A07BD8" w:rsidRDefault="007B3DF8" w:rsidP="00D374B5">
            <w:pPr>
              <w:widowControl w:val="0"/>
              <w:spacing w:line="276" w:lineRule="auto"/>
              <w:rPr>
                <w:rFonts w:ascii="Times New Roman" w:hAnsi="Times New Roman" w:cs="Times New Roman"/>
                <w:lang w:val="uk-UA"/>
              </w:rPr>
            </w:pPr>
            <w:r w:rsidRPr="00A07BD8">
              <w:rPr>
                <w:rFonts w:ascii="Times New Roman" w:hAnsi="Times New Roman" w:cs="Times New Roman"/>
                <w:lang w:val="uk-UA"/>
              </w:rPr>
              <w:t>Постать Лук’яна Кобилиці в  літературі рідного краю</w:t>
            </w:r>
          </w:p>
        </w:tc>
        <w:tc>
          <w:tcPr>
            <w:tcW w:w="503" w:type="dxa"/>
            <w:gridSpan w:val="4"/>
          </w:tcPr>
          <w:p w:rsidR="007B3DF8" w:rsidRPr="00A07BD8" w:rsidRDefault="007B3DF8" w:rsidP="00D374B5">
            <w:pPr>
              <w:jc w:val="center"/>
              <w:rPr>
                <w:rFonts w:ascii="Times New Roman" w:hAnsi="Times New Roman" w:cs="Times New Roman"/>
                <w:lang w:val="uk-UA"/>
              </w:rPr>
            </w:pPr>
            <w:r w:rsidRPr="00A07BD8">
              <w:rPr>
                <w:rFonts w:ascii="Times New Roman" w:hAnsi="Times New Roman" w:cs="Times New Roman"/>
                <w:lang w:val="uk-UA"/>
              </w:rPr>
              <w:t>28</w:t>
            </w:r>
          </w:p>
        </w:tc>
      </w:tr>
      <w:tr w:rsidR="007B3DF8" w:rsidRPr="00A07BD8" w:rsidTr="005D0B0A">
        <w:trPr>
          <w:gridAfter w:val="1"/>
          <w:wAfter w:w="91" w:type="dxa"/>
          <w:jc w:val="center"/>
        </w:trPr>
        <w:tc>
          <w:tcPr>
            <w:tcW w:w="2708" w:type="dxa"/>
            <w:gridSpan w:val="4"/>
          </w:tcPr>
          <w:p w:rsidR="007B3DF8" w:rsidRPr="00A07BD8" w:rsidRDefault="007B3DF8" w:rsidP="00D374B5">
            <w:pPr>
              <w:rPr>
                <w:rFonts w:ascii="Times New Roman" w:hAnsi="Times New Roman" w:cs="Times New Roman"/>
                <w:lang w:val="uk-UA"/>
              </w:rPr>
            </w:pPr>
            <w:r w:rsidRPr="00A07BD8">
              <w:rPr>
                <w:rFonts w:ascii="Times New Roman" w:hAnsi="Times New Roman" w:cs="Times New Roman"/>
                <w:bCs/>
                <w:spacing w:val="-5"/>
                <w:lang w:val="uk-UA"/>
              </w:rPr>
              <w:t>Білак Микола</w:t>
            </w:r>
          </w:p>
        </w:tc>
        <w:tc>
          <w:tcPr>
            <w:tcW w:w="6422" w:type="dxa"/>
            <w:gridSpan w:val="4"/>
          </w:tcPr>
          <w:p w:rsidR="007B3DF8" w:rsidRPr="00A07BD8" w:rsidRDefault="007B3DF8" w:rsidP="00D374B5">
            <w:pPr>
              <w:rPr>
                <w:rFonts w:ascii="Times New Roman" w:hAnsi="Times New Roman" w:cs="Times New Roman"/>
                <w:lang w:val="uk-UA"/>
              </w:rPr>
            </w:pPr>
            <w:r w:rsidRPr="00A07BD8">
              <w:rPr>
                <w:rFonts w:ascii="Times New Roman" w:hAnsi="Times New Roman" w:cs="Times New Roman"/>
                <w:bCs/>
                <w:spacing w:val="-5"/>
                <w:lang w:val="uk-UA"/>
              </w:rPr>
              <w:t>Образ рідної землі у творах  Анни Дущак</w:t>
            </w:r>
          </w:p>
        </w:tc>
        <w:tc>
          <w:tcPr>
            <w:tcW w:w="503" w:type="dxa"/>
            <w:gridSpan w:val="4"/>
          </w:tcPr>
          <w:p w:rsidR="007B3DF8" w:rsidRPr="00A07BD8" w:rsidRDefault="007B3DF8" w:rsidP="00D374B5">
            <w:pPr>
              <w:jc w:val="center"/>
              <w:rPr>
                <w:rFonts w:ascii="Times New Roman" w:hAnsi="Times New Roman" w:cs="Times New Roman"/>
                <w:lang w:val="uk-UA"/>
              </w:rPr>
            </w:pPr>
            <w:r w:rsidRPr="00A07BD8">
              <w:rPr>
                <w:rFonts w:ascii="Times New Roman" w:hAnsi="Times New Roman" w:cs="Times New Roman"/>
                <w:lang w:val="uk-UA"/>
              </w:rPr>
              <w:t>29</w:t>
            </w:r>
          </w:p>
        </w:tc>
      </w:tr>
      <w:tr w:rsidR="007B3DF8" w:rsidRPr="00A07BD8" w:rsidTr="00AA0392">
        <w:trPr>
          <w:gridAfter w:val="1"/>
          <w:wAfter w:w="91" w:type="dxa"/>
          <w:jc w:val="center"/>
        </w:trPr>
        <w:tc>
          <w:tcPr>
            <w:tcW w:w="2708" w:type="dxa"/>
            <w:gridSpan w:val="4"/>
          </w:tcPr>
          <w:p w:rsidR="007B3DF8" w:rsidRPr="00A07BD8" w:rsidRDefault="007B3DF8" w:rsidP="00D374B5">
            <w:pPr>
              <w:rPr>
                <w:rFonts w:ascii="Times New Roman" w:hAnsi="Times New Roman" w:cs="Times New Roman"/>
                <w:lang w:val="uk-UA"/>
              </w:rPr>
            </w:pPr>
            <w:r w:rsidRPr="00A07BD8">
              <w:rPr>
                <w:rFonts w:ascii="Times New Roman" w:hAnsi="Times New Roman"/>
                <w:lang w:val="uk-UA"/>
              </w:rPr>
              <w:t>Генцар Анастасія</w:t>
            </w:r>
          </w:p>
        </w:tc>
        <w:tc>
          <w:tcPr>
            <w:tcW w:w="6422" w:type="dxa"/>
            <w:gridSpan w:val="4"/>
          </w:tcPr>
          <w:p w:rsidR="007B3DF8" w:rsidRPr="00A07BD8" w:rsidRDefault="007B3DF8" w:rsidP="00D374B5">
            <w:pPr>
              <w:rPr>
                <w:rFonts w:ascii="Times New Roman" w:hAnsi="Times New Roman" w:cs="Times New Roman"/>
                <w:bCs/>
                <w:spacing w:val="-5"/>
                <w:lang w:val="uk-UA"/>
              </w:rPr>
            </w:pPr>
            <w:r w:rsidRPr="00A07BD8">
              <w:rPr>
                <w:rFonts w:ascii="Times New Roman" w:hAnsi="Times New Roman" w:cs="Times New Roman"/>
                <w:bCs/>
                <w:spacing w:val="-5"/>
                <w:lang w:val="uk-UA"/>
              </w:rPr>
              <w:t>Буковинські реалії в книзі новел «Нація» та романі «Солодка Даруся» Марії Матіос</w:t>
            </w:r>
          </w:p>
        </w:tc>
        <w:tc>
          <w:tcPr>
            <w:tcW w:w="503" w:type="dxa"/>
            <w:gridSpan w:val="4"/>
          </w:tcPr>
          <w:p w:rsidR="007B3DF8" w:rsidRPr="00B41202" w:rsidRDefault="007B3DF8" w:rsidP="00D374B5">
            <w:pPr>
              <w:jc w:val="center"/>
              <w:rPr>
                <w:rFonts w:ascii="Times New Roman" w:hAnsi="Times New Roman" w:cs="Times New Roman"/>
                <w:lang w:val="ru-RU"/>
              </w:rPr>
            </w:pPr>
          </w:p>
          <w:p w:rsidR="007B3DF8" w:rsidRPr="00A07BD8" w:rsidRDefault="007B3DF8" w:rsidP="00D374B5">
            <w:pPr>
              <w:jc w:val="center"/>
              <w:rPr>
                <w:rFonts w:ascii="Times New Roman" w:hAnsi="Times New Roman" w:cs="Times New Roman"/>
                <w:lang w:val="uk-UA"/>
              </w:rPr>
            </w:pPr>
            <w:r w:rsidRPr="00A07BD8">
              <w:rPr>
                <w:rFonts w:ascii="Times New Roman" w:hAnsi="Times New Roman" w:cs="Times New Roman"/>
                <w:lang w:val="uk-UA"/>
              </w:rPr>
              <w:t>30</w:t>
            </w:r>
          </w:p>
        </w:tc>
      </w:tr>
      <w:tr w:rsidR="004C5C98" w:rsidRPr="009A0A78" w:rsidTr="007B3DF8">
        <w:trPr>
          <w:gridAfter w:val="1"/>
          <w:wAfter w:w="91" w:type="dxa"/>
          <w:jc w:val="center"/>
        </w:trPr>
        <w:tc>
          <w:tcPr>
            <w:tcW w:w="9633" w:type="dxa"/>
            <w:gridSpan w:val="12"/>
          </w:tcPr>
          <w:p w:rsidR="00A07BD8" w:rsidRPr="00A07BD8" w:rsidRDefault="00A07BD8" w:rsidP="00A07BD8">
            <w:pPr>
              <w:jc w:val="center"/>
              <w:rPr>
                <w:rFonts w:ascii="Times New Roman" w:hAnsi="Times New Roman" w:cs="Times New Roman"/>
                <w:b/>
                <w:sz w:val="16"/>
                <w:szCs w:val="16"/>
                <w:lang w:val="en-US"/>
              </w:rPr>
            </w:pPr>
          </w:p>
          <w:p w:rsidR="004C5C98" w:rsidRPr="009A0A78" w:rsidRDefault="004C5C98" w:rsidP="00A07BD8">
            <w:pPr>
              <w:jc w:val="center"/>
              <w:rPr>
                <w:rFonts w:ascii="Times New Roman" w:hAnsi="Times New Roman" w:cs="Times New Roman"/>
                <w:sz w:val="28"/>
                <w:szCs w:val="28"/>
                <w:lang w:val="uk-UA"/>
              </w:rPr>
            </w:pPr>
            <w:r w:rsidRPr="009A0A78">
              <w:rPr>
                <w:rFonts w:ascii="Times New Roman" w:hAnsi="Times New Roman" w:cs="Times New Roman"/>
                <w:b/>
                <w:sz w:val="28"/>
                <w:szCs w:val="28"/>
                <w:lang w:val="uk-UA"/>
              </w:rPr>
              <w:t>Секція «Мистецтвознавство»</w:t>
            </w:r>
          </w:p>
        </w:tc>
      </w:tr>
      <w:tr w:rsidR="007B3DF8" w:rsidRPr="00A07BD8" w:rsidTr="00BB5151">
        <w:trPr>
          <w:gridAfter w:val="1"/>
          <w:wAfter w:w="91" w:type="dxa"/>
          <w:jc w:val="center"/>
        </w:trPr>
        <w:tc>
          <w:tcPr>
            <w:tcW w:w="2708" w:type="dxa"/>
            <w:gridSpan w:val="4"/>
          </w:tcPr>
          <w:p w:rsidR="007B3DF8" w:rsidRPr="00A07BD8" w:rsidRDefault="007B3DF8" w:rsidP="00D374B5">
            <w:pPr>
              <w:rPr>
                <w:rFonts w:ascii="Times New Roman" w:hAnsi="Times New Roman" w:cs="Times New Roman"/>
                <w:lang w:val="uk-UA"/>
              </w:rPr>
            </w:pPr>
            <w:r w:rsidRPr="00A07BD8">
              <w:rPr>
                <w:rFonts w:ascii="Times New Roman" w:hAnsi="Times New Roman" w:cs="Times New Roman"/>
                <w:lang w:val="uk-UA"/>
              </w:rPr>
              <w:t>Волощук Антон</w:t>
            </w:r>
          </w:p>
        </w:tc>
        <w:tc>
          <w:tcPr>
            <w:tcW w:w="6422" w:type="dxa"/>
            <w:gridSpan w:val="4"/>
          </w:tcPr>
          <w:p w:rsidR="007B3DF8" w:rsidRPr="00A07BD8" w:rsidRDefault="007B3DF8" w:rsidP="00D374B5">
            <w:pPr>
              <w:spacing w:line="360" w:lineRule="auto"/>
              <w:rPr>
                <w:rFonts w:ascii="Times New Roman" w:hAnsi="Times New Roman" w:cs="Times New Roman"/>
                <w:bCs/>
                <w:spacing w:val="-5"/>
                <w:lang w:val="uk-UA"/>
              </w:rPr>
            </w:pPr>
            <w:r w:rsidRPr="00A07BD8">
              <w:rPr>
                <w:rFonts w:ascii="Times New Roman" w:hAnsi="Times New Roman" w:cs="Times New Roman"/>
                <w:bCs/>
                <w:spacing w:val="-5"/>
                <w:lang w:val="uk-UA"/>
              </w:rPr>
              <w:t>Сценічне втілення творів О.Кобилянської</w:t>
            </w:r>
          </w:p>
        </w:tc>
        <w:tc>
          <w:tcPr>
            <w:tcW w:w="503" w:type="dxa"/>
            <w:gridSpan w:val="4"/>
          </w:tcPr>
          <w:p w:rsidR="007B3DF8" w:rsidRPr="00A07BD8" w:rsidRDefault="007B3DF8" w:rsidP="00D374B5">
            <w:pPr>
              <w:jc w:val="center"/>
              <w:rPr>
                <w:rFonts w:ascii="Times New Roman" w:hAnsi="Times New Roman" w:cs="Times New Roman"/>
                <w:lang w:val="uk-UA"/>
              </w:rPr>
            </w:pPr>
            <w:r w:rsidRPr="00A07BD8">
              <w:rPr>
                <w:rFonts w:ascii="Times New Roman" w:hAnsi="Times New Roman" w:cs="Times New Roman"/>
                <w:lang w:val="uk-UA"/>
              </w:rPr>
              <w:t>31</w:t>
            </w:r>
          </w:p>
        </w:tc>
      </w:tr>
      <w:tr w:rsidR="007B3DF8" w:rsidRPr="00A07BD8" w:rsidTr="00730306">
        <w:trPr>
          <w:gridAfter w:val="1"/>
          <w:wAfter w:w="91" w:type="dxa"/>
          <w:jc w:val="center"/>
        </w:trPr>
        <w:tc>
          <w:tcPr>
            <w:tcW w:w="2708" w:type="dxa"/>
            <w:gridSpan w:val="4"/>
          </w:tcPr>
          <w:p w:rsidR="007B3DF8" w:rsidRPr="00A07BD8" w:rsidRDefault="007B3DF8" w:rsidP="00D374B5">
            <w:pPr>
              <w:rPr>
                <w:rFonts w:ascii="Times New Roman" w:hAnsi="Times New Roman" w:cs="Times New Roman"/>
                <w:lang w:val="uk-UA"/>
              </w:rPr>
            </w:pPr>
            <w:r w:rsidRPr="00A07BD8">
              <w:rPr>
                <w:rFonts w:ascii="Times New Roman" w:hAnsi="Times New Roman" w:cs="Times New Roman"/>
                <w:bCs/>
                <w:lang w:val="uk-UA"/>
              </w:rPr>
              <w:t>Гуцану Крістіна</w:t>
            </w:r>
          </w:p>
        </w:tc>
        <w:tc>
          <w:tcPr>
            <w:tcW w:w="6422" w:type="dxa"/>
            <w:gridSpan w:val="4"/>
          </w:tcPr>
          <w:p w:rsidR="007B3DF8" w:rsidRPr="00A07BD8" w:rsidRDefault="007B3DF8" w:rsidP="00D374B5">
            <w:pPr>
              <w:spacing w:line="360" w:lineRule="auto"/>
              <w:rPr>
                <w:rFonts w:ascii="Times New Roman" w:hAnsi="Times New Roman" w:cs="Times New Roman"/>
                <w:bCs/>
                <w:lang w:val="uk-UA"/>
              </w:rPr>
            </w:pPr>
            <w:r w:rsidRPr="00A07BD8">
              <w:rPr>
                <w:rFonts w:ascii="Times New Roman" w:hAnsi="Times New Roman" w:cs="Times New Roman"/>
                <w:bCs/>
                <w:lang w:val="uk-UA"/>
              </w:rPr>
              <w:t>Барвистий світ творчості Артура Верони</w:t>
            </w:r>
          </w:p>
        </w:tc>
        <w:tc>
          <w:tcPr>
            <w:tcW w:w="503" w:type="dxa"/>
            <w:gridSpan w:val="4"/>
          </w:tcPr>
          <w:p w:rsidR="007B3DF8" w:rsidRPr="00A07BD8" w:rsidRDefault="007B3DF8" w:rsidP="00D374B5">
            <w:pPr>
              <w:jc w:val="center"/>
              <w:rPr>
                <w:rFonts w:ascii="Times New Roman" w:hAnsi="Times New Roman" w:cs="Times New Roman"/>
                <w:lang w:val="uk-UA"/>
              </w:rPr>
            </w:pPr>
            <w:r w:rsidRPr="00A07BD8">
              <w:rPr>
                <w:rFonts w:ascii="Times New Roman" w:hAnsi="Times New Roman" w:cs="Times New Roman"/>
                <w:lang w:val="uk-UA"/>
              </w:rPr>
              <w:t>32</w:t>
            </w:r>
          </w:p>
        </w:tc>
      </w:tr>
      <w:tr w:rsidR="007B3DF8" w:rsidRPr="00A07BD8" w:rsidTr="004C3676">
        <w:trPr>
          <w:gridAfter w:val="1"/>
          <w:wAfter w:w="91" w:type="dxa"/>
          <w:jc w:val="center"/>
        </w:trPr>
        <w:tc>
          <w:tcPr>
            <w:tcW w:w="2708" w:type="dxa"/>
            <w:gridSpan w:val="4"/>
          </w:tcPr>
          <w:p w:rsidR="007B3DF8" w:rsidRPr="00A07BD8" w:rsidRDefault="007B3DF8" w:rsidP="00D374B5">
            <w:pPr>
              <w:rPr>
                <w:rFonts w:ascii="Times New Roman" w:hAnsi="Times New Roman" w:cs="Times New Roman"/>
                <w:lang w:val="uk-UA"/>
              </w:rPr>
            </w:pPr>
            <w:r w:rsidRPr="00A07BD8">
              <w:rPr>
                <w:rFonts w:ascii="Times New Roman" w:hAnsi="Times New Roman" w:cs="Times New Roman"/>
                <w:lang w:val="uk-UA"/>
              </w:rPr>
              <w:t>Ілаш Анастасія</w:t>
            </w:r>
          </w:p>
        </w:tc>
        <w:tc>
          <w:tcPr>
            <w:tcW w:w="6422" w:type="dxa"/>
            <w:gridSpan w:val="4"/>
          </w:tcPr>
          <w:p w:rsidR="007B3DF8" w:rsidRPr="00A07BD8" w:rsidRDefault="007B3DF8" w:rsidP="00D374B5">
            <w:pPr>
              <w:rPr>
                <w:rFonts w:ascii="Times New Roman" w:hAnsi="Times New Roman" w:cs="Times New Roman"/>
                <w:lang w:val="uk-UA"/>
              </w:rPr>
            </w:pPr>
            <w:r w:rsidRPr="00A07BD8">
              <w:rPr>
                <w:rFonts w:ascii="Times New Roman" w:hAnsi="Times New Roman" w:cs="Times New Roman"/>
                <w:lang w:val="uk-UA"/>
              </w:rPr>
              <w:t>Зв'язок минулого із сьогоденням через призму картин Марії Іванівни Гебрин</w:t>
            </w:r>
          </w:p>
        </w:tc>
        <w:tc>
          <w:tcPr>
            <w:tcW w:w="503" w:type="dxa"/>
            <w:gridSpan w:val="4"/>
          </w:tcPr>
          <w:p w:rsidR="007B3DF8" w:rsidRPr="00A07BD8" w:rsidRDefault="007B3DF8" w:rsidP="00D374B5">
            <w:pPr>
              <w:jc w:val="center"/>
              <w:rPr>
                <w:rFonts w:ascii="Times New Roman" w:hAnsi="Times New Roman" w:cs="Times New Roman"/>
                <w:lang w:val="uk-UA"/>
              </w:rPr>
            </w:pPr>
            <w:r w:rsidRPr="00A07BD8">
              <w:rPr>
                <w:rFonts w:ascii="Times New Roman" w:hAnsi="Times New Roman" w:cs="Times New Roman"/>
                <w:lang w:val="uk-UA"/>
              </w:rPr>
              <w:t>33</w:t>
            </w:r>
          </w:p>
        </w:tc>
      </w:tr>
      <w:tr w:rsidR="007B3DF8" w:rsidRPr="00A07BD8" w:rsidTr="004C219F">
        <w:trPr>
          <w:gridAfter w:val="1"/>
          <w:wAfter w:w="91" w:type="dxa"/>
          <w:jc w:val="center"/>
        </w:trPr>
        <w:tc>
          <w:tcPr>
            <w:tcW w:w="2708" w:type="dxa"/>
            <w:gridSpan w:val="4"/>
          </w:tcPr>
          <w:p w:rsidR="007B3DF8" w:rsidRPr="00A07BD8" w:rsidRDefault="007B3DF8" w:rsidP="00D374B5">
            <w:pPr>
              <w:rPr>
                <w:rFonts w:ascii="Times New Roman" w:hAnsi="Times New Roman" w:cs="Times New Roman"/>
                <w:lang w:val="uk-UA"/>
              </w:rPr>
            </w:pPr>
            <w:r w:rsidRPr="00A07BD8">
              <w:rPr>
                <w:rFonts w:ascii="Times New Roman" w:hAnsi="Times New Roman"/>
                <w:lang w:val="uk-UA"/>
              </w:rPr>
              <w:t>Бабина Анастасія</w:t>
            </w:r>
          </w:p>
        </w:tc>
        <w:tc>
          <w:tcPr>
            <w:tcW w:w="6422" w:type="dxa"/>
            <w:gridSpan w:val="4"/>
          </w:tcPr>
          <w:p w:rsidR="007B3DF8" w:rsidRPr="00A07BD8" w:rsidRDefault="007B3DF8" w:rsidP="00D374B5">
            <w:pPr>
              <w:rPr>
                <w:rFonts w:ascii="Times New Roman" w:hAnsi="Times New Roman"/>
                <w:lang w:val="uk-UA"/>
              </w:rPr>
            </w:pPr>
            <w:r w:rsidRPr="00A07BD8">
              <w:rPr>
                <w:rFonts w:ascii="Times New Roman" w:hAnsi="Times New Roman"/>
                <w:lang w:val="uk-UA"/>
              </w:rPr>
              <w:t>Музика у житті і творчості Д. С. Ботушанської</w:t>
            </w:r>
          </w:p>
        </w:tc>
        <w:tc>
          <w:tcPr>
            <w:tcW w:w="503" w:type="dxa"/>
            <w:gridSpan w:val="4"/>
          </w:tcPr>
          <w:p w:rsidR="007B3DF8" w:rsidRPr="00A07BD8" w:rsidRDefault="007B3DF8" w:rsidP="00D374B5">
            <w:pPr>
              <w:jc w:val="center"/>
              <w:rPr>
                <w:rFonts w:ascii="Times New Roman" w:hAnsi="Times New Roman" w:cs="Times New Roman"/>
                <w:lang w:val="uk-UA"/>
              </w:rPr>
            </w:pPr>
            <w:r w:rsidRPr="00A07BD8">
              <w:rPr>
                <w:rFonts w:ascii="Times New Roman" w:hAnsi="Times New Roman" w:cs="Times New Roman"/>
                <w:lang w:val="uk-UA"/>
              </w:rPr>
              <w:t>34</w:t>
            </w:r>
          </w:p>
        </w:tc>
      </w:tr>
      <w:tr w:rsidR="004C5C98" w:rsidRPr="009A0A78" w:rsidTr="007B3DF8">
        <w:trPr>
          <w:gridAfter w:val="1"/>
          <w:wAfter w:w="91" w:type="dxa"/>
          <w:jc w:val="center"/>
        </w:trPr>
        <w:tc>
          <w:tcPr>
            <w:tcW w:w="9633" w:type="dxa"/>
            <w:gridSpan w:val="12"/>
          </w:tcPr>
          <w:p w:rsidR="00A07BD8" w:rsidRPr="00A07BD8" w:rsidRDefault="00A07BD8" w:rsidP="00A07BD8">
            <w:pPr>
              <w:jc w:val="center"/>
              <w:rPr>
                <w:rFonts w:ascii="Times New Roman" w:hAnsi="Times New Roman" w:cs="Times New Roman"/>
                <w:b/>
                <w:sz w:val="16"/>
                <w:szCs w:val="16"/>
                <w:lang w:val="en-US"/>
              </w:rPr>
            </w:pPr>
          </w:p>
          <w:p w:rsidR="004C5C98" w:rsidRPr="009A0A78" w:rsidRDefault="004C5C98" w:rsidP="00A07BD8">
            <w:pPr>
              <w:jc w:val="center"/>
              <w:rPr>
                <w:rFonts w:ascii="Times New Roman" w:hAnsi="Times New Roman" w:cs="Times New Roman"/>
                <w:sz w:val="28"/>
                <w:szCs w:val="28"/>
                <w:lang w:val="uk-UA"/>
              </w:rPr>
            </w:pPr>
            <w:r w:rsidRPr="009A0A78">
              <w:rPr>
                <w:rFonts w:ascii="Times New Roman" w:hAnsi="Times New Roman" w:cs="Times New Roman"/>
                <w:b/>
                <w:sz w:val="28"/>
                <w:szCs w:val="28"/>
                <w:lang w:val="uk-UA"/>
              </w:rPr>
              <w:t>Секція «Світова література»</w:t>
            </w:r>
          </w:p>
        </w:tc>
      </w:tr>
      <w:tr w:rsidR="007B3DF8" w:rsidRPr="00A07BD8" w:rsidTr="00764BFF">
        <w:trPr>
          <w:gridAfter w:val="1"/>
          <w:wAfter w:w="91" w:type="dxa"/>
          <w:jc w:val="center"/>
        </w:trPr>
        <w:tc>
          <w:tcPr>
            <w:tcW w:w="2708" w:type="dxa"/>
            <w:gridSpan w:val="4"/>
          </w:tcPr>
          <w:p w:rsidR="007B3DF8" w:rsidRPr="00A07BD8" w:rsidRDefault="007B3DF8" w:rsidP="00A07BD8">
            <w:pPr>
              <w:rPr>
                <w:rFonts w:ascii="Times New Roman" w:hAnsi="Times New Roman" w:cs="Times New Roman"/>
                <w:lang w:val="uk-UA"/>
              </w:rPr>
            </w:pPr>
            <w:r w:rsidRPr="00A07BD8">
              <w:rPr>
                <w:rFonts w:ascii="Times New Roman" w:hAnsi="Times New Roman" w:cs="Times New Roman"/>
                <w:lang w:val="uk-UA"/>
              </w:rPr>
              <w:t>Семерей Катерина</w:t>
            </w:r>
          </w:p>
        </w:tc>
        <w:tc>
          <w:tcPr>
            <w:tcW w:w="6422" w:type="dxa"/>
            <w:gridSpan w:val="4"/>
          </w:tcPr>
          <w:p w:rsidR="007B3DF8" w:rsidRPr="00A07BD8" w:rsidRDefault="007B3DF8" w:rsidP="007B3DF8">
            <w:pPr>
              <w:rPr>
                <w:rFonts w:ascii="Times New Roman" w:hAnsi="Times New Roman" w:cs="Times New Roman"/>
                <w:lang w:val="uk-UA"/>
              </w:rPr>
            </w:pPr>
            <w:r w:rsidRPr="00A07BD8">
              <w:rPr>
                <w:rFonts w:ascii="Times New Roman" w:hAnsi="Times New Roman" w:cs="Times New Roman"/>
                <w:lang w:val="uk-UA"/>
              </w:rPr>
              <w:t xml:space="preserve">Порівняння мотивів та образів драми-феєрії «Лісова пісня» Лесі Українки й трагедії-казки «Балладина» Юліуша </w:t>
            </w:r>
            <w:r>
              <w:rPr>
                <w:rFonts w:ascii="Times New Roman" w:hAnsi="Times New Roman" w:cs="Times New Roman"/>
                <w:lang w:val="en-US"/>
              </w:rPr>
              <w:t>C</w:t>
            </w:r>
            <w:r w:rsidRPr="00A07BD8">
              <w:rPr>
                <w:rFonts w:ascii="Times New Roman" w:hAnsi="Times New Roman" w:cs="Times New Roman"/>
                <w:lang w:val="uk-UA"/>
              </w:rPr>
              <w:t>ловацького</w:t>
            </w:r>
          </w:p>
        </w:tc>
        <w:tc>
          <w:tcPr>
            <w:tcW w:w="503" w:type="dxa"/>
            <w:gridSpan w:val="4"/>
          </w:tcPr>
          <w:p w:rsidR="007B3DF8" w:rsidRPr="007B3DF8" w:rsidRDefault="007B3DF8" w:rsidP="00A07BD8">
            <w:pPr>
              <w:jc w:val="center"/>
              <w:rPr>
                <w:rFonts w:ascii="Times New Roman" w:hAnsi="Times New Roman" w:cs="Times New Roman"/>
                <w:lang w:val="uk-UA"/>
              </w:rPr>
            </w:pPr>
          </w:p>
          <w:p w:rsidR="007B3DF8" w:rsidRPr="007B3DF8" w:rsidRDefault="007B3DF8" w:rsidP="00A07BD8">
            <w:pPr>
              <w:jc w:val="center"/>
              <w:rPr>
                <w:rFonts w:ascii="Times New Roman" w:hAnsi="Times New Roman" w:cs="Times New Roman"/>
                <w:lang w:val="uk-UA"/>
              </w:rPr>
            </w:pPr>
          </w:p>
          <w:p w:rsidR="007B3DF8" w:rsidRPr="00A07BD8" w:rsidRDefault="007B3DF8" w:rsidP="00A07BD8">
            <w:pPr>
              <w:jc w:val="center"/>
              <w:rPr>
                <w:rFonts w:ascii="Times New Roman" w:hAnsi="Times New Roman" w:cs="Times New Roman"/>
                <w:lang w:val="uk-UA"/>
              </w:rPr>
            </w:pPr>
            <w:r w:rsidRPr="00A07BD8">
              <w:rPr>
                <w:rFonts w:ascii="Times New Roman" w:hAnsi="Times New Roman" w:cs="Times New Roman"/>
                <w:lang w:val="uk-UA"/>
              </w:rPr>
              <w:t>35</w:t>
            </w:r>
          </w:p>
        </w:tc>
      </w:tr>
      <w:tr w:rsidR="007B3DF8" w:rsidRPr="00A07BD8" w:rsidTr="002A54D3">
        <w:trPr>
          <w:gridAfter w:val="1"/>
          <w:wAfter w:w="91" w:type="dxa"/>
          <w:jc w:val="center"/>
        </w:trPr>
        <w:tc>
          <w:tcPr>
            <w:tcW w:w="2708" w:type="dxa"/>
            <w:gridSpan w:val="4"/>
          </w:tcPr>
          <w:p w:rsidR="007B3DF8" w:rsidRPr="00A07BD8" w:rsidRDefault="007B3DF8" w:rsidP="00A07BD8">
            <w:pPr>
              <w:rPr>
                <w:rFonts w:ascii="Times New Roman" w:hAnsi="Times New Roman" w:cs="Times New Roman"/>
                <w:lang w:val="uk-UA"/>
              </w:rPr>
            </w:pPr>
            <w:r w:rsidRPr="00A07BD8">
              <w:rPr>
                <w:rFonts w:ascii="Times New Roman" w:hAnsi="Times New Roman" w:cs="Times New Roman"/>
                <w:bCs/>
                <w:lang w:val="uk-UA"/>
              </w:rPr>
              <w:t>Лісова Марина</w:t>
            </w:r>
          </w:p>
        </w:tc>
        <w:tc>
          <w:tcPr>
            <w:tcW w:w="6422" w:type="dxa"/>
            <w:gridSpan w:val="4"/>
          </w:tcPr>
          <w:p w:rsidR="007B3DF8" w:rsidRPr="00A07BD8" w:rsidRDefault="007B3DF8" w:rsidP="00A07BD8">
            <w:pPr>
              <w:rPr>
                <w:rFonts w:ascii="Times New Roman" w:hAnsi="Times New Roman" w:cs="Times New Roman"/>
                <w:lang w:val="uk-UA"/>
              </w:rPr>
            </w:pPr>
            <w:r w:rsidRPr="00A07BD8">
              <w:rPr>
                <w:rFonts w:ascii="Times New Roman" w:hAnsi="Times New Roman" w:cs="Times New Roman"/>
                <w:bCs/>
                <w:lang w:val="uk-UA"/>
              </w:rPr>
              <w:t>Пауль Целан: народжений у «маленькому Парижі»</w:t>
            </w:r>
          </w:p>
        </w:tc>
        <w:tc>
          <w:tcPr>
            <w:tcW w:w="503" w:type="dxa"/>
            <w:gridSpan w:val="4"/>
          </w:tcPr>
          <w:p w:rsidR="007B3DF8" w:rsidRPr="00A07BD8" w:rsidRDefault="007B3DF8" w:rsidP="00A07BD8">
            <w:pPr>
              <w:jc w:val="center"/>
              <w:rPr>
                <w:rFonts w:ascii="Times New Roman" w:hAnsi="Times New Roman" w:cs="Times New Roman"/>
                <w:lang w:val="uk-UA"/>
              </w:rPr>
            </w:pPr>
            <w:r w:rsidRPr="00A07BD8">
              <w:rPr>
                <w:rFonts w:ascii="Times New Roman" w:hAnsi="Times New Roman" w:cs="Times New Roman"/>
                <w:lang w:val="uk-UA"/>
              </w:rPr>
              <w:t>36</w:t>
            </w:r>
          </w:p>
        </w:tc>
      </w:tr>
      <w:tr w:rsidR="007B3DF8" w:rsidRPr="00A07BD8" w:rsidTr="00A423C5">
        <w:trPr>
          <w:gridAfter w:val="1"/>
          <w:wAfter w:w="91" w:type="dxa"/>
          <w:jc w:val="center"/>
        </w:trPr>
        <w:tc>
          <w:tcPr>
            <w:tcW w:w="2708" w:type="dxa"/>
            <w:gridSpan w:val="4"/>
          </w:tcPr>
          <w:p w:rsidR="007B3DF8" w:rsidRPr="00A07BD8" w:rsidRDefault="007B3DF8" w:rsidP="00A07BD8">
            <w:pPr>
              <w:rPr>
                <w:rFonts w:ascii="Times New Roman" w:hAnsi="Times New Roman" w:cs="Times New Roman"/>
                <w:lang w:val="uk-UA"/>
              </w:rPr>
            </w:pPr>
            <w:r w:rsidRPr="00A07BD8">
              <w:rPr>
                <w:rFonts w:ascii="Times New Roman" w:hAnsi="Times New Roman" w:cs="Times New Roman"/>
                <w:lang w:val="uk-UA"/>
              </w:rPr>
              <w:t>Горянська Катерина</w:t>
            </w:r>
          </w:p>
        </w:tc>
        <w:tc>
          <w:tcPr>
            <w:tcW w:w="6422" w:type="dxa"/>
            <w:gridSpan w:val="4"/>
          </w:tcPr>
          <w:p w:rsidR="007B3DF8" w:rsidRPr="00A07BD8" w:rsidRDefault="007B3DF8" w:rsidP="00A07BD8">
            <w:pPr>
              <w:rPr>
                <w:rFonts w:ascii="Times New Roman" w:hAnsi="Times New Roman" w:cs="Times New Roman"/>
                <w:lang w:val="ru-RU"/>
              </w:rPr>
            </w:pPr>
            <w:r w:rsidRPr="00A07BD8">
              <w:rPr>
                <w:rFonts w:ascii="Times New Roman" w:hAnsi="Times New Roman" w:cs="Times New Roman"/>
                <w:lang w:val="uk-UA"/>
              </w:rPr>
              <w:t>Гастрон</w:t>
            </w:r>
            <w:r>
              <w:rPr>
                <w:rFonts w:ascii="Times New Roman" w:hAnsi="Times New Roman" w:cs="Times New Roman"/>
                <w:lang w:val="uk-UA"/>
              </w:rPr>
              <w:t>омічний  пласт роману  Е.Золя  «</w:t>
            </w:r>
            <w:r w:rsidRPr="00A07BD8">
              <w:rPr>
                <w:rFonts w:ascii="Times New Roman" w:hAnsi="Times New Roman" w:cs="Times New Roman"/>
                <w:lang w:val="uk-UA"/>
              </w:rPr>
              <w:t>Черево  Парижа</w:t>
            </w:r>
            <w:r>
              <w:rPr>
                <w:rFonts w:ascii="Times New Roman" w:hAnsi="Times New Roman" w:cs="Times New Roman"/>
                <w:lang w:val="ru-RU"/>
              </w:rPr>
              <w:t>»</w:t>
            </w:r>
          </w:p>
        </w:tc>
        <w:tc>
          <w:tcPr>
            <w:tcW w:w="503" w:type="dxa"/>
            <w:gridSpan w:val="4"/>
          </w:tcPr>
          <w:p w:rsidR="007B3DF8" w:rsidRPr="00A07BD8" w:rsidRDefault="007B3DF8" w:rsidP="00A07BD8">
            <w:pPr>
              <w:jc w:val="center"/>
              <w:rPr>
                <w:rFonts w:ascii="Times New Roman" w:hAnsi="Times New Roman" w:cs="Times New Roman"/>
                <w:lang w:val="uk-UA"/>
              </w:rPr>
            </w:pPr>
            <w:r w:rsidRPr="00A07BD8">
              <w:rPr>
                <w:rFonts w:ascii="Times New Roman" w:hAnsi="Times New Roman" w:cs="Times New Roman"/>
                <w:lang w:val="uk-UA"/>
              </w:rPr>
              <w:t>37</w:t>
            </w:r>
          </w:p>
        </w:tc>
      </w:tr>
      <w:tr w:rsidR="007B3DF8" w:rsidRPr="00A07BD8" w:rsidTr="00D2613F">
        <w:trPr>
          <w:gridAfter w:val="1"/>
          <w:wAfter w:w="91" w:type="dxa"/>
          <w:jc w:val="center"/>
        </w:trPr>
        <w:tc>
          <w:tcPr>
            <w:tcW w:w="2708" w:type="dxa"/>
            <w:gridSpan w:val="4"/>
          </w:tcPr>
          <w:p w:rsidR="007B3DF8" w:rsidRPr="00A07BD8" w:rsidRDefault="007B3DF8" w:rsidP="00A07BD8">
            <w:pPr>
              <w:jc w:val="left"/>
              <w:rPr>
                <w:rFonts w:ascii="Times New Roman" w:hAnsi="Times New Roman" w:cs="Times New Roman"/>
                <w:lang w:val="uk-UA"/>
              </w:rPr>
            </w:pPr>
            <w:r w:rsidRPr="00A07BD8">
              <w:rPr>
                <w:rFonts w:ascii="Times New Roman" w:hAnsi="Times New Roman"/>
                <w:lang w:val="uk-UA"/>
              </w:rPr>
              <w:t>Берназюк Олександра</w:t>
            </w:r>
          </w:p>
        </w:tc>
        <w:tc>
          <w:tcPr>
            <w:tcW w:w="6422" w:type="dxa"/>
            <w:gridSpan w:val="4"/>
          </w:tcPr>
          <w:p w:rsidR="007B3DF8" w:rsidRPr="00A07BD8" w:rsidRDefault="007B3DF8" w:rsidP="00A07BD8">
            <w:pPr>
              <w:contextualSpacing/>
              <w:rPr>
                <w:rFonts w:ascii="Times New Roman" w:hAnsi="Times New Roman"/>
                <w:lang w:val="uk-UA"/>
              </w:rPr>
            </w:pPr>
            <w:r w:rsidRPr="00A07BD8">
              <w:rPr>
                <w:rFonts w:ascii="Times New Roman" w:hAnsi="Times New Roman"/>
                <w:lang w:val="uk-UA"/>
              </w:rPr>
              <w:t>Інтермедіальна поетика творчості Т.А. Гофмана</w:t>
            </w:r>
          </w:p>
        </w:tc>
        <w:tc>
          <w:tcPr>
            <w:tcW w:w="503" w:type="dxa"/>
            <w:gridSpan w:val="4"/>
          </w:tcPr>
          <w:p w:rsidR="007B3DF8" w:rsidRDefault="007B3DF8" w:rsidP="00A07BD8">
            <w:pPr>
              <w:jc w:val="center"/>
              <w:rPr>
                <w:rFonts w:ascii="Times New Roman" w:hAnsi="Times New Roman" w:cs="Times New Roman"/>
                <w:lang w:val="uk-UA"/>
              </w:rPr>
            </w:pPr>
          </w:p>
          <w:p w:rsidR="007B3DF8" w:rsidRPr="00A07BD8" w:rsidRDefault="007B3DF8" w:rsidP="00A07BD8">
            <w:pPr>
              <w:jc w:val="center"/>
              <w:rPr>
                <w:rFonts w:ascii="Times New Roman" w:hAnsi="Times New Roman" w:cs="Times New Roman"/>
                <w:lang w:val="uk-UA"/>
              </w:rPr>
            </w:pPr>
            <w:r w:rsidRPr="00A07BD8">
              <w:rPr>
                <w:rFonts w:ascii="Times New Roman" w:hAnsi="Times New Roman" w:cs="Times New Roman"/>
                <w:lang w:val="uk-UA"/>
              </w:rPr>
              <w:t>38</w:t>
            </w:r>
          </w:p>
        </w:tc>
      </w:tr>
      <w:tr w:rsidR="004C5C98" w:rsidRPr="009A0A78" w:rsidTr="007B3DF8">
        <w:trPr>
          <w:gridAfter w:val="1"/>
          <w:wAfter w:w="91" w:type="dxa"/>
          <w:jc w:val="center"/>
        </w:trPr>
        <w:tc>
          <w:tcPr>
            <w:tcW w:w="9633" w:type="dxa"/>
            <w:gridSpan w:val="12"/>
          </w:tcPr>
          <w:p w:rsidR="00A07BD8" w:rsidRPr="00A07BD8" w:rsidRDefault="00A07BD8" w:rsidP="00A07BD8">
            <w:pPr>
              <w:jc w:val="center"/>
              <w:rPr>
                <w:rFonts w:ascii="Times New Roman" w:hAnsi="Times New Roman" w:cs="Times New Roman"/>
                <w:b/>
                <w:sz w:val="16"/>
                <w:szCs w:val="16"/>
                <w:lang w:val="uk-UA"/>
              </w:rPr>
            </w:pPr>
          </w:p>
          <w:p w:rsidR="004C5C98" w:rsidRPr="009A0A78" w:rsidRDefault="004C5C98" w:rsidP="00A07BD8">
            <w:pPr>
              <w:jc w:val="center"/>
              <w:rPr>
                <w:rFonts w:ascii="Times New Roman" w:hAnsi="Times New Roman" w:cs="Times New Roman"/>
                <w:sz w:val="28"/>
                <w:szCs w:val="28"/>
                <w:lang w:val="uk-UA"/>
              </w:rPr>
            </w:pPr>
            <w:r w:rsidRPr="009A0A78">
              <w:rPr>
                <w:rFonts w:ascii="Times New Roman" w:hAnsi="Times New Roman" w:cs="Times New Roman"/>
                <w:b/>
                <w:sz w:val="28"/>
                <w:szCs w:val="28"/>
                <w:lang w:val="uk-UA"/>
              </w:rPr>
              <w:t>Секція «Фольклористика»</w:t>
            </w:r>
          </w:p>
        </w:tc>
      </w:tr>
      <w:tr w:rsidR="007B3DF8" w:rsidRPr="00A07BD8" w:rsidTr="00AE2160">
        <w:trPr>
          <w:gridAfter w:val="1"/>
          <w:wAfter w:w="91" w:type="dxa"/>
          <w:jc w:val="center"/>
        </w:trPr>
        <w:tc>
          <w:tcPr>
            <w:tcW w:w="2708" w:type="dxa"/>
            <w:gridSpan w:val="4"/>
          </w:tcPr>
          <w:p w:rsidR="007B3DF8" w:rsidRPr="00A07BD8" w:rsidRDefault="007B3DF8" w:rsidP="00A07BD8">
            <w:pPr>
              <w:rPr>
                <w:rFonts w:ascii="Times New Roman" w:hAnsi="Times New Roman" w:cs="Times New Roman"/>
                <w:lang w:val="uk-UA"/>
              </w:rPr>
            </w:pPr>
            <w:r w:rsidRPr="00A07BD8">
              <w:rPr>
                <w:rFonts w:ascii="Times New Roman" w:hAnsi="Times New Roman" w:cs="Times New Roman"/>
                <w:lang w:val="uk-UA"/>
              </w:rPr>
              <w:t>Ряба Юлія</w:t>
            </w:r>
          </w:p>
        </w:tc>
        <w:tc>
          <w:tcPr>
            <w:tcW w:w="6422" w:type="dxa"/>
            <w:gridSpan w:val="4"/>
          </w:tcPr>
          <w:p w:rsidR="007B3DF8" w:rsidRPr="00A07BD8" w:rsidRDefault="007B3DF8" w:rsidP="00A07BD8">
            <w:pPr>
              <w:ind w:right="-39"/>
              <w:rPr>
                <w:rFonts w:ascii="Times New Roman" w:hAnsi="Times New Roman" w:cs="Times New Roman"/>
                <w:lang w:val="uk-UA"/>
              </w:rPr>
            </w:pPr>
            <w:r w:rsidRPr="00A07BD8">
              <w:rPr>
                <w:rFonts w:ascii="Times New Roman" w:hAnsi="Times New Roman" w:cs="Times New Roman"/>
                <w:lang w:val="uk-UA"/>
              </w:rPr>
              <w:t>Календарні звичаї та обряди Буковини зимового циклу на українсько-молдавському, українсько-румунському та порубіжжі Покуття</w:t>
            </w:r>
          </w:p>
        </w:tc>
        <w:tc>
          <w:tcPr>
            <w:tcW w:w="503" w:type="dxa"/>
            <w:gridSpan w:val="4"/>
          </w:tcPr>
          <w:p w:rsidR="007B3DF8" w:rsidRPr="00B41202" w:rsidRDefault="007B3DF8" w:rsidP="00A07BD8">
            <w:pPr>
              <w:jc w:val="center"/>
              <w:rPr>
                <w:rFonts w:ascii="Times New Roman" w:hAnsi="Times New Roman" w:cs="Times New Roman"/>
                <w:lang w:val="ru-RU"/>
              </w:rPr>
            </w:pPr>
          </w:p>
          <w:p w:rsidR="007B3DF8" w:rsidRPr="00B41202" w:rsidRDefault="007B3DF8" w:rsidP="00A07BD8">
            <w:pPr>
              <w:jc w:val="center"/>
              <w:rPr>
                <w:rFonts w:ascii="Times New Roman" w:hAnsi="Times New Roman" w:cs="Times New Roman"/>
                <w:lang w:val="ru-RU"/>
              </w:rPr>
            </w:pPr>
          </w:p>
          <w:p w:rsidR="007B3DF8" w:rsidRPr="00A07BD8" w:rsidRDefault="007B3DF8" w:rsidP="00A07BD8">
            <w:pPr>
              <w:jc w:val="center"/>
              <w:rPr>
                <w:rFonts w:ascii="Times New Roman" w:hAnsi="Times New Roman" w:cs="Times New Roman"/>
                <w:lang w:val="uk-UA"/>
              </w:rPr>
            </w:pPr>
            <w:r w:rsidRPr="00A07BD8">
              <w:rPr>
                <w:rFonts w:ascii="Times New Roman" w:hAnsi="Times New Roman" w:cs="Times New Roman"/>
                <w:lang w:val="uk-UA"/>
              </w:rPr>
              <w:t>39</w:t>
            </w:r>
          </w:p>
        </w:tc>
      </w:tr>
      <w:tr w:rsidR="007B3DF8" w:rsidRPr="00A07BD8" w:rsidTr="006274C2">
        <w:trPr>
          <w:gridAfter w:val="1"/>
          <w:wAfter w:w="91" w:type="dxa"/>
          <w:jc w:val="center"/>
        </w:trPr>
        <w:tc>
          <w:tcPr>
            <w:tcW w:w="2708" w:type="dxa"/>
            <w:gridSpan w:val="4"/>
          </w:tcPr>
          <w:p w:rsidR="007B3DF8" w:rsidRPr="00A07BD8" w:rsidRDefault="007B3DF8" w:rsidP="00A07BD8">
            <w:pPr>
              <w:rPr>
                <w:rFonts w:ascii="Times New Roman" w:hAnsi="Times New Roman" w:cs="Times New Roman"/>
                <w:lang w:val="uk-UA"/>
              </w:rPr>
            </w:pPr>
            <w:r w:rsidRPr="00A07BD8">
              <w:rPr>
                <w:rFonts w:ascii="Times New Roman" w:hAnsi="Times New Roman" w:cs="Times New Roman"/>
                <w:lang w:val="uk-UA"/>
              </w:rPr>
              <w:t>Унгурян Юлія</w:t>
            </w:r>
          </w:p>
        </w:tc>
        <w:tc>
          <w:tcPr>
            <w:tcW w:w="6422" w:type="dxa"/>
            <w:gridSpan w:val="4"/>
          </w:tcPr>
          <w:p w:rsidR="007B3DF8" w:rsidRPr="00A07BD8" w:rsidRDefault="007B3DF8" w:rsidP="00A07BD8">
            <w:pPr>
              <w:rPr>
                <w:rFonts w:ascii="Times New Roman" w:hAnsi="Times New Roman" w:cs="Times New Roman"/>
                <w:lang w:val="uk-UA"/>
              </w:rPr>
            </w:pPr>
            <w:r w:rsidRPr="00A07BD8">
              <w:rPr>
                <w:rFonts w:ascii="Times New Roman" w:hAnsi="Times New Roman" w:cs="Times New Roman"/>
                <w:lang w:val="uk-UA"/>
              </w:rPr>
              <w:t>Весільна обрядовість Путильщини</w:t>
            </w:r>
          </w:p>
        </w:tc>
        <w:tc>
          <w:tcPr>
            <w:tcW w:w="503" w:type="dxa"/>
            <w:gridSpan w:val="4"/>
          </w:tcPr>
          <w:p w:rsidR="007B3DF8" w:rsidRPr="00A07BD8" w:rsidRDefault="007B3DF8" w:rsidP="00A07BD8">
            <w:pPr>
              <w:jc w:val="center"/>
              <w:rPr>
                <w:rFonts w:ascii="Times New Roman" w:hAnsi="Times New Roman" w:cs="Times New Roman"/>
                <w:lang w:val="uk-UA"/>
              </w:rPr>
            </w:pPr>
            <w:r w:rsidRPr="00A07BD8">
              <w:rPr>
                <w:rFonts w:ascii="Times New Roman" w:hAnsi="Times New Roman" w:cs="Times New Roman"/>
                <w:lang w:val="uk-UA"/>
              </w:rPr>
              <w:t>40</w:t>
            </w:r>
          </w:p>
        </w:tc>
      </w:tr>
      <w:tr w:rsidR="007B3DF8" w:rsidRPr="00A07BD8" w:rsidTr="0063373D">
        <w:trPr>
          <w:gridAfter w:val="1"/>
          <w:wAfter w:w="91" w:type="dxa"/>
          <w:jc w:val="center"/>
        </w:trPr>
        <w:tc>
          <w:tcPr>
            <w:tcW w:w="2708" w:type="dxa"/>
            <w:gridSpan w:val="4"/>
          </w:tcPr>
          <w:p w:rsidR="007B3DF8" w:rsidRPr="00A07BD8" w:rsidRDefault="007B3DF8" w:rsidP="00A07BD8">
            <w:pPr>
              <w:rPr>
                <w:rFonts w:ascii="Times New Roman" w:hAnsi="Times New Roman" w:cs="Times New Roman"/>
                <w:lang w:val="uk-UA"/>
              </w:rPr>
            </w:pPr>
            <w:r w:rsidRPr="00A07BD8">
              <w:rPr>
                <w:rFonts w:ascii="Times New Roman" w:hAnsi="Times New Roman" w:cs="Times New Roman"/>
                <w:lang w:val="uk-UA"/>
              </w:rPr>
              <w:t>Мурга Назарій</w:t>
            </w:r>
          </w:p>
        </w:tc>
        <w:tc>
          <w:tcPr>
            <w:tcW w:w="6422" w:type="dxa"/>
            <w:gridSpan w:val="4"/>
          </w:tcPr>
          <w:p w:rsidR="007B3DF8" w:rsidRPr="00A07BD8" w:rsidRDefault="007B3DF8" w:rsidP="00A07BD8">
            <w:pPr>
              <w:rPr>
                <w:rFonts w:ascii="Times New Roman" w:hAnsi="Times New Roman" w:cs="Times New Roman"/>
                <w:lang w:val="uk-UA"/>
              </w:rPr>
            </w:pPr>
            <w:r w:rsidRPr="00A07BD8">
              <w:rPr>
                <w:rFonts w:ascii="Times New Roman" w:hAnsi="Times New Roman" w:cs="Times New Roman"/>
                <w:lang w:val="uk-UA"/>
              </w:rPr>
              <w:t>Різдвяна обрядовість Путильщини</w:t>
            </w:r>
          </w:p>
        </w:tc>
        <w:tc>
          <w:tcPr>
            <w:tcW w:w="503" w:type="dxa"/>
            <w:gridSpan w:val="4"/>
          </w:tcPr>
          <w:p w:rsidR="007B3DF8" w:rsidRPr="00A07BD8" w:rsidRDefault="007B3DF8" w:rsidP="00A07BD8">
            <w:pPr>
              <w:jc w:val="center"/>
              <w:rPr>
                <w:rFonts w:ascii="Times New Roman" w:hAnsi="Times New Roman" w:cs="Times New Roman"/>
                <w:lang w:val="uk-UA"/>
              </w:rPr>
            </w:pPr>
            <w:r w:rsidRPr="00A07BD8">
              <w:rPr>
                <w:rFonts w:ascii="Times New Roman" w:hAnsi="Times New Roman" w:cs="Times New Roman"/>
                <w:lang w:val="uk-UA"/>
              </w:rPr>
              <w:t>41</w:t>
            </w:r>
          </w:p>
        </w:tc>
      </w:tr>
      <w:tr w:rsidR="004C5C98" w:rsidRPr="009A0A78" w:rsidTr="007B3DF8">
        <w:trPr>
          <w:gridAfter w:val="1"/>
          <w:wAfter w:w="91" w:type="dxa"/>
          <w:jc w:val="center"/>
        </w:trPr>
        <w:tc>
          <w:tcPr>
            <w:tcW w:w="9633" w:type="dxa"/>
            <w:gridSpan w:val="12"/>
          </w:tcPr>
          <w:p w:rsidR="00A07BD8" w:rsidRPr="00A07BD8" w:rsidRDefault="00A07BD8" w:rsidP="00A07BD8">
            <w:pPr>
              <w:jc w:val="center"/>
              <w:rPr>
                <w:rFonts w:ascii="Times New Roman" w:hAnsi="Times New Roman" w:cs="Times New Roman"/>
                <w:b/>
                <w:sz w:val="16"/>
                <w:szCs w:val="16"/>
                <w:lang w:val="uk-UA"/>
              </w:rPr>
            </w:pPr>
          </w:p>
          <w:p w:rsidR="004C5C98" w:rsidRPr="009A0A78" w:rsidRDefault="004C5C98" w:rsidP="00A07BD8">
            <w:pPr>
              <w:jc w:val="center"/>
              <w:rPr>
                <w:rFonts w:ascii="Times New Roman" w:hAnsi="Times New Roman" w:cs="Times New Roman"/>
                <w:sz w:val="28"/>
                <w:szCs w:val="28"/>
                <w:lang w:val="uk-UA"/>
              </w:rPr>
            </w:pPr>
            <w:r w:rsidRPr="009A0A78">
              <w:rPr>
                <w:rFonts w:ascii="Times New Roman" w:hAnsi="Times New Roman" w:cs="Times New Roman"/>
                <w:b/>
                <w:sz w:val="28"/>
                <w:szCs w:val="28"/>
                <w:lang w:val="uk-UA"/>
              </w:rPr>
              <w:t>Секція «Літературна творчість»</w:t>
            </w:r>
          </w:p>
        </w:tc>
      </w:tr>
      <w:tr w:rsidR="007B3DF8" w:rsidRPr="00A07BD8" w:rsidTr="0082063A">
        <w:trPr>
          <w:gridAfter w:val="1"/>
          <w:wAfter w:w="91" w:type="dxa"/>
          <w:jc w:val="center"/>
        </w:trPr>
        <w:tc>
          <w:tcPr>
            <w:tcW w:w="2708" w:type="dxa"/>
            <w:gridSpan w:val="4"/>
          </w:tcPr>
          <w:p w:rsidR="007B3DF8" w:rsidRPr="00A07BD8" w:rsidRDefault="007B3DF8" w:rsidP="00A07BD8">
            <w:pPr>
              <w:rPr>
                <w:rFonts w:ascii="Times New Roman" w:hAnsi="Times New Roman" w:cs="Times New Roman"/>
                <w:lang w:val="uk-UA"/>
              </w:rPr>
            </w:pPr>
            <w:r w:rsidRPr="00A07BD8">
              <w:rPr>
                <w:rFonts w:ascii="Times New Roman" w:hAnsi="Times New Roman" w:cs="Times New Roman"/>
                <w:lang w:val="uk-UA"/>
              </w:rPr>
              <w:t>Скидан Юлія</w:t>
            </w:r>
          </w:p>
        </w:tc>
        <w:tc>
          <w:tcPr>
            <w:tcW w:w="6422" w:type="dxa"/>
            <w:gridSpan w:val="4"/>
          </w:tcPr>
          <w:p w:rsidR="007B3DF8" w:rsidRPr="00A07BD8" w:rsidRDefault="007B3DF8" w:rsidP="00A07BD8">
            <w:pPr>
              <w:rPr>
                <w:rFonts w:ascii="Times New Roman" w:hAnsi="Times New Roman" w:cs="Times New Roman"/>
                <w:lang w:val="uk-UA"/>
              </w:rPr>
            </w:pPr>
            <w:r w:rsidRPr="00A07BD8">
              <w:rPr>
                <w:rFonts w:ascii="Times New Roman" w:hAnsi="Times New Roman" w:cs="Times New Roman"/>
                <w:lang w:val="uk-UA"/>
              </w:rPr>
              <w:t>Художній дивосвіт поруч</w:t>
            </w:r>
          </w:p>
        </w:tc>
        <w:tc>
          <w:tcPr>
            <w:tcW w:w="503" w:type="dxa"/>
            <w:gridSpan w:val="4"/>
          </w:tcPr>
          <w:p w:rsidR="007B3DF8" w:rsidRPr="00A07BD8" w:rsidRDefault="007B3DF8" w:rsidP="00A07BD8">
            <w:pPr>
              <w:jc w:val="center"/>
              <w:rPr>
                <w:rFonts w:ascii="Times New Roman" w:hAnsi="Times New Roman" w:cs="Times New Roman"/>
                <w:lang w:val="uk-UA"/>
              </w:rPr>
            </w:pPr>
            <w:r w:rsidRPr="00A07BD8">
              <w:rPr>
                <w:rFonts w:ascii="Times New Roman" w:hAnsi="Times New Roman" w:cs="Times New Roman"/>
                <w:lang w:val="uk-UA"/>
              </w:rPr>
              <w:t>42</w:t>
            </w:r>
          </w:p>
        </w:tc>
      </w:tr>
      <w:tr w:rsidR="004C5C98" w:rsidRPr="009A0A78" w:rsidTr="007B3DF8">
        <w:trPr>
          <w:gridAfter w:val="1"/>
          <w:wAfter w:w="91" w:type="dxa"/>
          <w:jc w:val="center"/>
        </w:trPr>
        <w:tc>
          <w:tcPr>
            <w:tcW w:w="9633" w:type="dxa"/>
            <w:gridSpan w:val="12"/>
          </w:tcPr>
          <w:p w:rsidR="00A07BD8" w:rsidRPr="00A07BD8" w:rsidRDefault="00A07BD8" w:rsidP="00D374B5">
            <w:pPr>
              <w:jc w:val="center"/>
              <w:rPr>
                <w:rFonts w:ascii="Times New Roman" w:hAnsi="Times New Roman" w:cs="Times New Roman"/>
                <w:b/>
                <w:sz w:val="16"/>
                <w:szCs w:val="16"/>
                <w:lang w:val="uk-UA"/>
              </w:rPr>
            </w:pPr>
          </w:p>
          <w:p w:rsidR="004C5C98" w:rsidRPr="009A0A78" w:rsidRDefault="004C5C98" w:rsidP="00D374B5">
            <w:pPr>
              <w:jc w:val="center"/>
              <w:rPr>
                <w:rFonts w:ascii="Times New Roman" w:hAnsi="Times New Roman" w:cs="Times New Roman"/>
                <w:sz w:val="28"/>
                <w:szCs w:val="28"/>
                <w:lang w:val="uk-UA"/>
              </w:rPr>
            </w:pPr>
            <w:r w:rsidRPr="009A0A78">
              <w:rPr>
                <w:rFonts w:ascii="Times New Roman" w:hAnsi="Times New Roman" w:cs="Times New Roman"/>
                <w:b/>
                <w:sz w:val="32"/>
                <w:lang w:val="uk-UA"/>
              </w:rPr>
              <w:t>ВІДДІЛЕННЯ  МАТЕМАТИКИ</w:t>
            </w:r>
          </w:p>
        </w:tc>
      </w:tr>
      <w:tr w:rsidR="004C5C98" w:rsidRPr="009A0A78" w:rsidTr="007B3DF8">
        <w:trPr>
          <w:gridAfter w:val="1"/>
          <w:wAfter w:w="91" w:type="dxa"/>
          <w:jc w:val="center"/>
        </w:trPr>
        <w:tc>
          <w:tcPr>
            <w:tcW w:w="9633" w:type="dxa"/>
            <w:gridSpan w:val="12"/>
          </w:tcPr>
          <w:p w:rsidR="00A07BD8" w:rsidRPr="00A07BD8" w:rsidRDefault="00A07BD8" w:rsidP="007B3DF8">
            <w:pPr>
              <w:jc w:val="center"/>
              <w:rPr>
                <w:rFonts w:ascii="Times New Roman" w:hAnsi="Times New Roman" w:cs="Times New Roman"/>
                <w:b/>
                <w:sz w:val="16"/>
                <w:szCs w:val="16"/>
                <w:lang w:val="uk-UA"/>
              </w:rPr>
            </w:pPr>
          </w:p>
          <w:p w:rsidR="004C5C98" w:rsidRPr="009A0A78" w:rsidRDefault="004C5C98" w:rsidP="007B3DF8">
            <w:pPr>
              <w:jc w:val="center"/>
              <w:rPr>
                <w:rFonts w:ascii="Times New Roman" w:hAnsi="Times New Roman" w:cs="Times New Roman"/>
                <w:sz w:val="28"/>
                <w:szCs w:val="28"/>
                <w:lang w:val="uk-UA"/>
              </w:rPr>
            </w:pPr>
            <w:r w:rsidRPr="009A0A78">
              <w:rPr>
                <w:rFonts w:ascii="Times New Roman" w:hAnsi="Times New Roman" w:cs="Times New Roman"/>
                <w:b/>
                <w:sz w:val="28"/>
                <w:szCs w:val="28"/>
                <w:lang w:val="uk-UA"/>
              </w:rPr>
              <w:t>Секція “Математичне моделювання”</w:t>
            </w:r>
          </w:p>
        </w:tc>
      </w:tr>
      <w:tr w:rsidR="007B3DF8" w:rsidRPr="00A07BD8" w:rsidTr="00AB0FA4">
        <w:trPr>
          <w:gridAfter w:val="1"/>
          <w:wAfter w:w="91" w:type="dxa"/>
          <w:jc w:val="center"/>
        </w:trPr>
        <w:tc>
          <w:tcPr>
            <w:tcW w:w="2708" w:type="dxa"/>
            <w:gridSpan w:val="4"/>
          </w:tcPr>
          <w:p w:rsidR="007B3DF8" w:rsidRPr="00A07BD8" w:rsidRDefault="007B3DF8" w:rsidP="00A07BD8">
            <w:pPr>
              <w:rPr>
                <w:rFonts w:ascii="Times New Roman" w:hAnsi="Times New Roman" w:cs="Times New Roman"/>
                <w:lang w:val="uk-UA"/>
              </w:rPr>
            </w:pPr>
            <w:r w:rsidRPr="00A07BD8">
              <w:rPr>
                <w:rFonts w:ascii="Times New Roman" w:hAnsi="Times New Roman" w:cs="Times New Roman"/>
                <w:spacing w:val="-3"/>
                <w:lang w:val="uk-UA"/>
              </w:rPr>
              <w:t>Булат Андрій</w:t>
            </w:r>
          </w:p>
        </w:tc>
        <w:tc>
          <w:tcPr>
            <w:tcW w:w="6422" w:type="dxa"/>
            <w:gridSpan w:val="4"/>
          </w:tcPr>
          <w:p w:rsidR="007B3DF8" w:rsidRPr="00A07BD8" w:rsidRDefault="007B3DF8" w:rsidP="00A07BD8">
            <w:pPr>
              <w:rPr>
                <w:rFonts w:ascii="Times New Roman" w:hAnsi="Times New Roman" w:cs="Times New Roman"/>
                <w:spacing w:val="-3"/>
                <w:lang w:val="uk-UA"/>
              </w:rPr>
            </w:pPr>
            <w:r w:rsidRPr="00A07BD8">
              <w:rPr>
                <w:rFonts w:ascii="Times New Roman" w:hAnsi="Times New Roman" w:cs="Times New Roman"/>
                <w:spacing w:val="-3"/>
                <w:lang w:val="uk-UA"/>
              </w:rPr>
              <w:t>Моделювання руху атомів та молекул із застосуванням клітинних автоматів</w:t>
            </w:r>
          </w:p>
        </w:tc>
        <w:tc>
          <w:tcPr>
            <w:tcW w:w="503" w:type="dxa"/>
            <w:gridSpan w:val="4"/>
          </w:tcPr>
          <w:p w:rsidR="007B3DF8" w:rsidRPr="00B41202" w:rsidRDefault="007B3DF8" w:rsidP="00A07BD8">
            <w:pPr>
              <w:jc w:val="center"/>
              <w:rPr>
                <w:rFonts w:ascii="Times New Roman" w:hAnsi="Times New Roman" w:cs="Times New Roman"/>
                <w:lang w:val="ru-RU"/>
              </w:rPr>
            </w:pPr>
          </w:p>
          <w:p w:rsidR="007B3DF8" w:rsidRPr="00A07BD8" w:rsidRDefault="007B3DF8" w:rsidP="00A07BD8">
            <w:pPr>
              <w:jc w:val="center"/>
              <w:rPr>
                <w:rFonts w:ascii="Times New Roman" w:hAnsi="Times New Roman" w:cs="Times New Roman"/>
                <w:lang w:val="uk-UA"/>
              </w:rPr>
            </w:pPr>
            <w:r w:rsidRPr="00A07BD8">
              <w:rPr>
                <w:rFonts w:ascii="Times New Roman" w:hAnsi="Times New Roman" w:cs="Times New Roman"/>
                <w:lang w:val="uk-UA"/>
              </w:rPr>
              <w:t>43</w:t>
            </w:r>
          </w:p>
        </w:tc>
      </w:tr>
      <w:tr w:rsidR="007B3DF8" w:rsidRPr="00A07BD8" w:rsidTr="001A4EAA">
        <w:trPr>
          <w:gridAfter w:val="1"/>
          <w:wAfter w:w="91" w:type="dxa"/>
          <w:jc w:val="center"/>
        </w:trPr>
        <w:tc>
          <w:tcPr>
            <w:tcW w:w="2708" w:type="dxa"/>
            <w:gridSpan w:val="4"/>
          </w:tcPr>
          <w:p w:rsidR="007B3DF8" w:rsidRPr="00A07BD8" w:rsidRDefault="007B3DF8" w:rsidP="00A07BD8">
            <w:pPr>
              <w:rPr>
                <w:rFonts w:ascii="Times New Roman" w:hAnsi="Times New Roman" w:cs="Times New Roman"/>
                <w:lang w:val="uk-UA"/>
              </w:rPr>
            </w:pPr>
            <w:r w:rsidRPr="00A07BD8">
              <w:rPr>
                <w:rFonts w:ascii="Times New Roman" w:hAnsi="Times New Roman" w:cs="Times New Roman"/>
                <w:lang w:val="uk-UA"/>
              </w:rPr>
              <w:t>Літовська Наталя</w:t>
            </w:r>
          </w:p>
        </w:tc>
        <w:tc>
          <w:tcPr>
            <w:tcW w:w="6422" w:type="dxa"/>
            <w:gridSpan w:val="4"/>
          </w:tcPr>
          <w:p w:rsidR="007B3DF8" w:rsidRPr="00A07BD8" w:rsidRDefault="007B3DF8" w:rsidP="00A07BD8">
            <w:pPr>
              <w:rPr>
                <w:rFonts w:ascii="Times New Roman" w:hAnsi="Times New Roman" w:cs="Times New Roman"/>
                <w:spacing w:val="-3"/>
                <w:lang w:val="uk-UA"/>
              </w:rPr>
            </w:pPr>
            <w:r w:rsidRPr="00A07BD8">
              <w:rPr>
                <w:rFonts w:ascii="Times New Roman" w:hAnsi="Times New Roman" w:cs="Times New Roman"/>
                <w:spacing w:val="-3"/>
                <w:lang w:val="uk-UA"/>
              </w:rPr>
              <w:t>Розробка електронного журналу для загальноосвітньої школи с.Товтри</w:t>
            </w:r>
          </w:p>
        </w:tc>
        <w:tc>
          <w:tcPr>
            <w:tcW w:w="503" w:type="dxa"/>
            <w:gridSpan w:val="4"/>
          </w:tcPr>
          <w:p w:rsidR="007B3DF8" w:rsidRPr="00B41202" w:rsidRDefault="007B3DF8" w:rsidP="00A07BD8">
            <w:pPr>
              <w:jc w:val="center"/>
              <w:rPr>
                <w:rFonts w:ascii="Times New Roman" w:hAnsi="Times New Roman" w:cs="Times New Roman"/>
                <w:lang w:val="ru-RU"/>
              </w:rPr>
            </w:pPr>
          </w:p>
          <w:p w:rsidR="007B3DF8" w:rsidRPr="00A07BD8" w:rsidRDefault="007B3DF8" w:rsidP="00A07BD8">
            <w:pPr>
              <w:jc w:val="center"/>
              <w:rPr>
                <w:rFonts w:ascii="Times New Roman" w:hAnsi="Times New Roman" w:cs="Times New Roman"/>
                <w:lang w:val="uk-UA"/>
              </w:rPr>
            </w:pPr>
            <w:r w:rsidRPr="00A07BD8">
              <w:rPr>
                <w:rFonts w:ascii="Times New Roman" w:hAnsi="Times New Roman" w:cs="Times New Roman"/>
                <w:lang w:val="uk-UA"/>
              </w:rPr>
              <w:t>44</w:t>
            </w:r>
          </w:p>
        </w:tc>
      </w:tr>
      <w:tr w:rsidR="004C5C98" w:rsidRPr="009A0A78" w:rsidTr="007B3DF8">
        <w:trPr>
          <w:gridAfter w:val="1"/>
          <w:wAfter w:w="91" w:type="dxa"/>
          <w:jc w:val="center"/>
        </w:trPr>
        <w:tc>
          <w:tcPr>
            <w:tcW w:w="9633" w:type="dxa"/>
            <w:gridSpan w:val="12"/>
          </w:tcPr>
          <w:p w:rsidR="00A07BD8" w:rsidRPr="00A07BD8" w:rsidRDefault="00A07BD8" w:rsidP="007B3DF8">
            <w:pPr>
              <w:jc w:val="center"/>
              <w:rPr>
                <w:rFonts w:ascii="Times New Roman" w:hAnsi="Times New Roman" w:cs="Times New Roman"/>
                <w:b/>
                <w:sz w:val="16"/>
                <w:szCs w:val="16"/>
                <w:lang w:val="uk-UA"/>
              </w:rPr>
            </w:pPr>
          </w:p>
          <w:p w:rsidR="004C5C98" w:rsidRPr="009A0A78" w:rsidRDefault="004C5C98" w:rsidP="007B3DF8">
            <w:pPr>
              <w:jc w:val="center"/>
              <w:rPr>
                <w:rFonts w:ascii="Times New Roman" w:hAnsi="Times New Roman" w:cs="Times New Roman"/>
                <w:sz w:val="28"/>
                <w:szCs w:val="28"/>
                <w:lang w:val="uk-UA"/>
              </w:rPr>
            </w:pPr>
            <w:r w:rsidRPr="009A0A78">
              <w:rPr>
                <w:rFonts w:ascii="Times New Roman" w:hAnsi="Times New Roman" w:cs="Times New Roman"/>
                <w:b/>
                <w:sz w:val="28"/>
                <w:szCs w:val="28"/>
                <w:lang w:val="uk-UA"/>
              </w:rPr>
              <w:t>Секція “Математика”</w:t>
            </w:r>
          </w:p>
        </w:tc>
      </w:tr>
      <w:tr w:rsidR="005E4DDD" w:rsidRPr="00A07BD8" w:rsidTr="008561EB">
        <w:trPr>
          <w:gridAfter w:val="1"/>
          <w:wAfter w:w="91" w:type="dxa"/>
          <w:jc w:val="center"/>
        </w:trPr>
        <w:tc>
          <w:tcPr>
            <w:tcW w:w="2708" w:type="dxa"/>
            <w:gridSpan w:val="4"/>
          </w:tcPr>
          <w:p w:rsidR="005E4DDD" w:rsidRPr="00A07BD8" w:rsidRDefault="005E4DDD" w:rsidP="00A07BD8">
            <w:pPr>
              <w:rPr>
                <w:rFonts w:ascii="Times New Roman" w:hAnsi="Times New Roman" w:cs="Times New Roman"/>
                <w:lang w:val="uk-UA"/>
              </w:rPr>
            </w:pPr>
            <w:r w:rsidRPr="00A07BD8">
              <w:rPr>
                <w:rFonts w:ascii="Times New Roman" w:hAnsi="Times New Roman"/>
                <w:lang w:val="uk-UA"/>
              </w:rPr>
              <w:t>Бойчук Олександр</w:t>
            </w:r>
          </w:p>
        </w:tc>
        <w:tc>
          <w:tcPr>
            <w:tcW w:w="6422" w:type="dxa"/>
            <w:gridSpan w:val="4"/>
          </w:tcPr>
          <w:p w:rsidR="005E4DDD" w:rsidRPr="00A07BD8" w:rsidRDefault="005E4DDD" w:rsidP="00A07BD8">
            <w:pPr>
              <w:rPr>
                <w:rFonts w:ascii="Times New Roman" w:hAnsi="Times New Roman"/>
                <w:lang w:val="uk-UA"/>
              </w:rPr>
            </w:pPr>
            <w:r w:rsidRPr="00A07BD8">
              <w:rPr>
                <w:rFonts w:ascii="Times New Roman" w:hAnsi="Times New Roman"/>
                <w:lang w:val="uk-UA"/>
              </w:rPr>
              <w:t xml:space="preserve">Використання теорем Тьопліца та Чезаро-Штольца при розв’язуванні задач на математичних олімпіадах та </w:t>
            </w:r>
            <w:r w:rsidRPr="00A07BD8">
              <w:rPr>
                <w:rFonts w:ascii="Times New Roman" w:hAnsi="Times New Roman"/>
                <w:lang w:val="uk-UA"/>
              </w:rPr>
              <w:lastRenderedPageBreak/>
              <w:t>турнірах</w:t>
            </w:r>
          </w:p>
        </w:tc>
        <w:tc>
          <w:tcPr>
            <w:tcW w:w="503" w:type="dxa"/>
            <w:gridSpan w:val="4"/>
          </w:tcPr>
          <w:p w:rsidR="005E4DDD" w:rsidRPr="00B41202" w:rsidRDefault="005E4DDD" w:rsidP="00A07BD8">
            <w:pPr>
              <w:jc w:val="center"/>
              <w:rPr>
                <w:rFonts w:ascii="Times New Roman" w:hAnsi="Times New Roman" w:cs="Times New Roman"/>
                <w:lang w:val="ru-RU"/>
              </w:rPr>
            </w:pPr>
          </w:p>
          <w:p w:rsidR="005E4DDD" w:rsidRPr="00A07BD8" w:rsidRDefault="005E4DDD" w:rsidP="00A07BD8">
            <w:pPr>
              <w:jc w:val="center"/>
              <w:rPr>
                <w:rFonts w:ascii="Times New Roman" w:hAnsi="Times New Roman" w:cs="Times New Roman"/>
                <w:lang w:val="uk-UA"/>
              </w:rPr>
            </w:pPr>
            <w:r w:rsidRPr="00A07BD8">
              <w:rPr>
                <w:rFonts w:ascii="Times New Roman" w:hAnsi="Times New Roman" w:cs="Times New Roman"/>
                <w:lang w:val="uk-UA"/>
              </w:rPr>
              <w:t>45</w:t>
            </w:r>
          </w:p>
        </w:tc>
      </w:tr>
      <w:tr w:rsidR="005E4DDD" w:rsidRPr="00A07BD8" w:rsidTr="00A16D17">
        <w:trPr>
          <w:gridAfter w:val="1"/>
          <w:wAfter w:w="91" w:type="dxa"/>
          <w:jc w:val="center"/>
        </w:trPr>
        <w:tc>
          <w:tcPr>
            <w:tcW w:w="2708" w:type="dxa"/>
            <w:gridSpan w:val="4"/>
          </w:tcPr>
          <w:p w:rsidR="005E4DDD" w:rsidRPr="00A07BD8" w:rsidRDefault="005E4DDD" w:rsidP="00D374B5">
            <w:pPr>
              <w:rPr>
                <w:rFonts w:ascii="Times New Roman" w:hAnsi="Times New Roman" w:cs="Times New Roman"/>
                <w:lang w:val="uk-UA"/>
              </w:rPr>
            </w:pPr>
            <w:r w:rsidRPr="00A07BD8">
              <w:rPr>
                <w:rFonts w:ascii="Times New Roman" w:hAnsi="Times New Roman" w:cs="Times New Roman"/>
                <w:lang w:val="uk-UA"/>
              </w:rPr>
              <w:lastRenderedPageBreak/>
              <w:t>Гаврилюк Марія</w:t>
            </w:r>
          </w:p>
        </w:tc>
        <w:tc>
          <w:tcPr>
            <w:tcW w:w="6422" w:type="dxa"/>
            <w:gridSpan w:val="4"/>
          </w:tcPr>
          <w:p w:rsidR="005E4DDD" w:rsidRPr="00A07BD8" w:rsidRDefault="005E4DDD" w:rsidP="00D374B5">
            <w:pPr>
              <w:rPr>
                <w:rFonts w:ascii="Times New Roman" w:hAnsi="Times New Roman" w:cs="Times New Roman"/>
                <w:lang w:val="uk-UA"/>
              </w:rPr>
            </w:pPr>
            <w:r w:rsidRPr="00A07BD8">
              <w:rPr>
                <w:rFonts w:ascii="Times New Roman" w:hAnsi="Times New Roman" w:cs="Times New Roman"/>
                <w:lang w:val="uk-UA"/>
              </w:rPr>
              <w:t>Про дію ділення в деяких гіперкомплексних системах чисел</w:t>
            </w:r>
          </w:p>
        </w:tc>
        <w:tc>
          <w:tcPr>
            <w:tcW w:w="503" w:type="dxa"/>
            <w:gridSpan w:val="4"/>
          </w:tcPr>
          <w:p w:rsidR="005E4DDD" w:rsidRPr="00A07BD8" w:rsidRDefault="005E4DDD" w:rsidP="00D374B5">
            <w:pPr>
              <w:jc w:val="center"/>
              <w:rPr>
                <w:rFonts w:ascii="Times New Roman" w:hAnsi="Times New Roman" w:cs="Times New Roman"/>
                <w:lang w:val="uk-UA"/>
              </w:rPr>
            </w:pPr>
            <w:r w:rsidRPr="00A07BD8">
              <w:rPr>
                <w:rFonts w:ascii="Times New Roman" w:hAnsi="Times New Roman" w:cs="Times New Roman"/>
                <w:lang w:val="uk-UA"/>
              </w:rPr>
              <w:t>46</w:t>
            </w:r>
          </w:p>
        </w:tc>
      </w:tr>
      <w:tr w:rsidR="005E4DDD" w:rsidRPr="00A07BD8" w:rsidTr="00F15026">
        <w:trPr>
          <w:gridAfter w:val="1"/>
          <w:wAfter w:w="91" w:type="dxa"/>
          <w:jc w:val="center"/>
        </w:trPr>
        <w:tc>
          <w:tcPr>
            <w:tcW w:w="2708" w:type="dxa"/>
            <w:gridSpan w:val="4"/>
          </w:tcPr>
          <w:p w:rsidR="005E4DDD" w:rsidRPr="00A07BD8" w:rsidRDefault="005E4DDD" w:rsidP="00D374B5">
            <w:pPr>
              <w:rPr>
                <w:rFonts w:ascii="Times New Roman" w:hAnsi="Times New Roman" w:cs="Times New Roman"/>
                <w:lang w:val="uk-UA"/>
              </w:rPr>
            </w:pPr>
            <w:r w:rsidRPr="00A07BD8">
              <w:rPr>
                <w:rFonts w:ascii="Times New Roman" w:hAnsi="Times New Roman" w:cs="Times New Roman"/>
                <w:lang w:val="uk-UA"/>
              </w:rPr>
              <w:t>Бабій Роксолана</w:t>
            </w:r>
          </w:p>
        </w:tc>
        <w:tc>
          <w:tcPr>
            <w:tcW w:w="6422" w:type="dxa"/>
            <w:gridSpan w:val="4"/>
          </w:tcPr>
          <w:p w:rsidR="005E4DDD" w:rsidRPr="00A07BD8" w:rsidRDefault="005E4DDD" w:rsidP="00D374B5">
            <w:pPr>
              <w:rPr>
                <w:rFonts w:ascii="Times New Roman" w:hAnsi="Times New Roman" w:cs="Times New Roman"/>
                <w:lang w:val="uk-UA"/>
              </w:rPr>
            </w:pPr>
            <w:r w:rsidRPr="00A07BD8">
              <w:rPr>
                <w:rFonts w:ascii="Times New Roman" w:hAnsi="Times New Roman" w:cs="Times New Roman"/>
                <w:lang w:val="uk-UA"/>
              </w:rPr>
              <w:t>Прямокутний тетраедр та його властивості</w:t>
            </w:r>
          </w:p>
        </w:tc>
        <w:tc>
          <w:tcPr>
            <w:tcW w:w="503" w:type="dxa"/>
            <w:gridSpan w:val="4"/>
          </w:tcPr>
          <w:p w:rsidR="005E4DDD" w:rsidRPr="00A07BD8" w:rsidRDefault="005E4DDD" w:rsidP="00D374B5">
            <w:pPr>
              <w:jc w:val="center"/>
              <w:rPr>
                <w:rFonts w:ascii="Times New Roman" w:hAnsi="Times New Roman" w:cs="Times New Roman"/>
                <w:lang w:val="uk-UA"/>
              </w:rPr>
            </w:pPr>
            <w:r w:rsidRPr="00A07BD8">
              <w:rPr>
                <w:rFonts w:ascii="Times New Roman" w:hAnsi="Times New Roman" w:cs="Times New Roman"/>
                <w:lang w:val="uk-UA"/>
              </w:rPr>
              <w:t>47</w:t>
            </w:r>
          </w:p>
        </w:tc>
      </w:tr>
      <w:tr w:rsidR="004C5C98" w:rsidRPr="009A0A78" w:rsidTr="007B3DF8">
        <w:trPr>
          <w:gridAfter w:val="1"/>
          <w:wAfter w:w="91" w:type="dxa"/>
          <w:jc w:val="center"/>
        </w:trPr>
        <w:tc>
          <w:tcPr>
            <w:tcW w:w="9633" w:type="dxa"/>
            <w:gridSpan w:val="12"/>
          </w:tcPr>
          <w:p w:rsidR="00A07BD8" w:rsidRPr="00A07BD8" w:rsidRDefault="00A07BD8" w:rsidP="005E4DDD">
            <w:pPr>
              <w:jc w:val="center"/>
              <w:rPr>
                <w:rFonts w:ascii="Times New Roman" w:hAnsi="Times New Roman" w:cs="Times New Roman"/>
                <w:b/>
                <w:sz w:val="16"/>
                <w:szCs w:val="16"/>
                <w:lang w:val="uk-UA"/>
              </w:rPr>
            </w:pPr>
          </w:p>
          <w:p w:rsidR="004C5C98" w:rsidRPr="009A0A78" w:rsidRDefault="004C5C98" w:rsidP="005E4DDD">
            <w:pPr>
              <w:jc w:val="center"/>
              <w:rPr>
                <w:rFonts w:ascii="Times New Roman" w:hAnsi="Times New Roman" w:cs="Times New Roman"/>
                <w:sz w:val="28"/>
                <w:szCs w:val="28"/>
                <w:lang w:val="uk-UA"/>
              </w:rPr>
            </w:pPr>
            <w:r w:rsidRPr="009A0A78">
              <w:rPr>
                <w:rFonts w:ascii="Times New Roman" w:hAnsi="Times New Roman" w:cs="Times New Roman"/>
                <w:b/>
                <w:sz w:val="28"/>
                <w:szCs w:val="28"/>
                <w:lang w:val="uk-UA"/>
              </w:rPr>
              <w:t>Секція “Прикладна</w:t>
            </w:r>
            <w:r w:rsidRPr="009A0A78">
              <w:rPr>
                <w:rFonts w:ascii="Times New Roman" w:hAnsi="Times New Roman" w:cs="Times New Roman"/>
                <w:sz w:val="28"/>
                <w:szCs w:val="28"/>
                <w:lang w:val="uk-UA"/>
              </w:rPr>
              <w:t xml:space="preserve"> </w:t>
            </w:r>
            <w:r w:rsidRPr="009A0A78">
              <w:rPr>
                <w:rFonts w:ascii="Times New Roman" w:hAnsi="Times New Roman" w:cs="Times New Roman"/>
                <w:b/>
                <w:sz w:val="28"/>
                <w:szCs w:val="28"/>
                <w:lang w:val="uk-UA"/>
              </w:rPr>
              <w:t>математика”</w:t>
            </w:r>
          </w:p>
        </w:tc>
      </w:tr>
      <w:tr w:rsidR="005E4DDD" w:rsidRPr="00A07BD8" w:rsidTr="00A7414D">
        <w:trPr>
          <w:gridAfter w:val="1"/>
          <w:wAfter w:w="91" w:type="dxa"/>
          <w:jc w:val="center"/>
        </w:trPr>
        <w:tc>
          <w:tcPr>
            <w:tcW w:w="2708" w:type="dxa"/>
            <w:gridSpan w:val="4"/>
          </w:tcPr>
          <w:p w:rsidR="005E4DDD" w:rsidRPr="00A07BD8" w:rsidRDefault="005E4DDD" w:rsidP="005E4DDD">
            <w:pPr>
              <w:rPr>
                <w:rFonts w:ascii="Times New Roman" w:hAnsi="Times New Roman" w:cs="Times New Roman"/>
                <w:lang w:val="uk-UA"/>
              </w:rPr>
            </w:pPr>
            <w:r w:rsidRPr="00A07BD8">
              <w:rPr>
                <w:rFonts w:ascii="Times New Roman" w:hAnsi="Times New Roman" w:cs="Times New Roman"/>
                <w:lang w:val="uk-UA"/>
              </w:rPr>
              <w:t>Воврин Катерина</w:t>
            </w:r>
          </w:p>
        </w:tc>
        <w:tc>
          <w:tcPr>
            <w:tcW w:w="6422" w:type="dxa"/>
            <w:gridSpan w:val="4"/>
          </w:tcPr>
          <w:p w:rsidR="005E4DDD" w:rsidRPr="00A07BD8" w:rsidRDefault="005E4DDD" w:rsidP="005E4DDD">
            <w:pPr>
              <w:rPr>
                <w:rFonts w:ascii="Times New Roman" w:hAnsi="Times New Roman" w:cs="Times New Roman"/>
                <w:lang w:val="uk-UA"/>
              </w:rPr>
            </w:pPr>
            <w:r w:rsidRPr="00A07BD8">
              <w:rPr>
                <w:rFonts w:ascii="Times New Roman" w:hAnsi="Times New Roman" w:cs="Times New Roman"/>
                <w:bCs/>
                <w:lang w:val="uk-UA"/>
              </w:rPr>
              <w:t xml:space="preserve">Властивості кубічних сплайнів та їх застосування до прикладних </w:t>
            </w:r>
            <w:r>
              <w:rPr>
                <w:rFonts w:ascii="Times New Roman" w:hAnsi="Times New Roman" w:cs="Times New Roman"/>
                <w:bCs/>
                <w:lang w:val="uk-UA"/>
              </w:rPr>
              <w:t>з</w:t>
            </w:r>
            <w:r w:rsidRPr="00A07BD8">
              <w:rPr>
                <w:rFonts w:ascii="Times New Roman" w:hAnsi="Times New Roman" w:cs="Times New Roman"/>
                <w:bCs/>
                <w:lang w:val="uk-UA"/>
              </w:rPr>
              <w:t>адач</w:t>
            </w:r>
            <w:r>
              <w:rPr>
                <w:rFonts w:ascii="Times New Roman" w:hAnsi="Times New Roman" w:cs="Times New Roman"/>
                <w:bCs/>
                <w:lang w:val="uk-UA"/>
              </w:rPr>
              <w:t>…………………………………………….</w:t>
            </w:r>
          </w:p>
        </w:tc>
        <w:tc>
          <w:tcPr>
            <w:tcW w:w="503" w:type="dxa"/>
            <w:gridSpan w:val="4"/>
          </w:tcPr>
          <w:p w:rsidR="005E4DDD" w:rsidRDefault="005E4DDD" w:rsidP="005E4DDD">
            <w:pPr>
              <w:jc w:val="center"/>
              <w:rPr>
                <w:rFonts w:ascii="Times New Roman" w:hAnsi="Times New Roman" w:cs="Times New Roman"/>
                <w:lang w:val="uk-UA"/>
              </w:rPr>
            </w:pPr>
          </w:p>
          <w:p w:rsidR="005E4DDD" w:rsidRPr="00A07BD8" w:rsidRDefault="005E4DDD" w:rsidP="005E4DDD">
            <w:pPr>
              <w:jc w:val="center"/>
              <w:rPr>
                <w:rFonts w:ascii="Times New Roman" w:hAnsi="Times New Roman" w:cs="Times New Roman"/>
                <w:lang w:val="uk-UA"/>
              </w:rPr>
            </w:pPr>
            <w:r w:rsidRPr="00A07BD8">
              <w:rPr>
                <w:rFonts w:ascii="Times New Roman" w:hAnsi="Times New Roman" w:cs="Times New Roman"/>
                <w:lang w:val="uk-UA"/>
              </w:rPr>
              <w:t>48</w:t>
            </w:r>
          </w:p>
        </w:tc>
      </w:tr>
      <w:tr w:rsidR="005E4DDD" w:rsidRPr="00A07BD8" w:rsidTr="00CC5F75">
        <w:trPr>
          <w:gridAfter w:val="1"/>
          <w:wAfter w:w="91" w:type="dxa"/>
          <w:jc w:val="center"/>
        </w:trPr>
        <w:tc>
          <w:tcPr>
            <w:tcW w:w="2708" w:type="dxa"/>
            <w:gridSpan w:val="4"/>
          </w:tcPr>
          <w:p w:rsidR="005E4DDD" w:rsidRPr="00A07BD8" w:rsidRDefault="005E4DDD" w:rsidP="005E4DDD">
            <w:pPr>
              <w:rPr>
                <w:rFonts w:ascii="Times New Roman" w:hAnsi="Times New Roman" w:cs="Times New Roman"/>
                <w:lang w:val="uk-UA"/>
              </w:rPr>
            </w:pPr>
            <w:r w:rsidRPr="00A07BD8">
              <w:rPr>
                <w:rFonts w:ascii="Times New Roman" w:hAnsi="Times New Roman"/>
                <w:lang w:val="uk-UA"/>
              </w:rPr>
              <w:t>Євдокімова Світлана</w:t>
            </w:r>
          </w:p>
        </w:tc>
        <w:tc>
          <w:tcPr>
            <w:tcW w:w="6422" w:type="dxa"/>
            <w:gridSpan w:val="4"/>
          </w:tcPr>
          <w:p w:rsidR="005E4DDD" w:rsidRPr="00A07BD8" w:rsidRDefault="005E4DDD" w:rsidP="005E4DDD">
            <w:pPr>
              <w:rPr>
                <w:rFonts w:ascii="Times New Roman" w:hAnsi="Times New Roman" w:cs="Times New Roman"/>
                <w:lang w:val="uk-UA"/>
              </w:rPr>
            </w:pPr>
            <w:r w:rsidRPr="00A07BD8">
              <w:rPr>
                <w:rFonts w:ascii="Times New Roman" w:hAnsi="Times New Roman" w:cs="Times New Roman"/>
                <w:lang w:val="uk-UA"/>
              </w:rPr>
              <w:t>Нетрадиційні системи числення та їх застосування</w:t>
            </w:r>
            <w:r>
              <w:rPr>
                <w:rFonts w:ascii="Times New Roman" w:hAnsi="Times New Roman" w:cs="Times New Roman"/>
                <w:lang w:val="uk-UA"/>
              </w:rPr>
              <w:t>…………</w:t>
            </w:r>
          </w:p>
        </w:tc>
        <w:tc>
          <w:tcPr>
            <w:tcW w:w="503" w:type="dxa"/>
            <w:gridSpan w:val="4"/>
          </w:tcPr>
          <w:p w:rsidR="005E4DDD" w:rsidRPr="00A07BD8" w:rsidRDefault="005E4DDD" w:rsidP="005E4DDD">
            <w:pPr>
              <w:jc w:val="center"/>
              <w:rPr>
                <w:rFonts w:ascii="Times New Roman" w:hAnsi="Times New Roman" w:cs="Times New Roman"/>
                <w:lang w:val="uk-UA"/>
              </w:rPr>
            </w:pPr>
            <w:r w:rsidRPr="00A07BD8">
              <w:rPr>
                <w:rFonts w:ascii="Times New Roman" w:hAnsi="Times New Roman" w:cs="Times New Roman"/>
                <w:lang w:val="uk-UA"/>
              </w:rPr>
              <w:t>49</w:t>
            </w:r>
          </w:p>
        </w:tc>
      </w:tr>
      <w:tr w:rsidR="004C5C98" w:rsidRPr="009A0A78" w:rsidTr="007B3DF8">
        <w:trPr>
          <w:gridAfter w:val="1"/>
          <w:wAfter w:w="91" w:type="dxa"/>
          <w:jc w:val="center"/>
        </w:trPr>
        <w:tc>
          <w:tcPr>
            <w:tcW w:w="9633" w:type="dxa"/>
            <w:gridSpan w:val="12"/>
          </w:tcPr>
          <w:p w:rsidR="00A07BD8" w:rsidRPr="00A07BD8" w:rsidRDefault="00A07BD8" w:rsidP="005E4DDD">
            <w:pPr>
              <w:jc w:val="center"/>
              <w:rPr>
                <w:rFonts w:ascii="Times New Roman" w:hAnsi="Times New Roman" w:cs="Times New Roman"/>
                <w:b/>
                <w:sz w:val="16"/>
                <w:szCs w:val="16"/>
                <w:lang w:val="uk-UA"/>
              </w:rPr>
            </w:pPr>
          </w:p>
          <w:p w:rsidR="004C5C98" w:rsidRPr="009A0A78" w:rsidRDefault="004C5C98" w:rsidP="005E4DDD">
            <w:pPr>
              <w:jc w:val="center"/>
              <w:rPr>
                <w:rFonts w:ascii="Times New Roman" w:hAnsi="Times New Roman" w:cs="Times New Roman"/>
                <w:sz w:val="28"/>
                <w:szCs w:val="28"/>
                <w:lang w:val="uk-UA"/>
              </w:rPr>
            </w:pPr>
            <w:r w:rsidRPr="009A0A78">
              <w:rPr>
                <w:rFonts w:ascii="Times New Roman" w:hAnsi="Times New Roman" w:cs="Times New Roman"/>
                <w:b/>
                <w:sz w:val="32"/>
                <w:lang w:val="uk-UA"/>
              </w:rPr>
              <w:t>ВІДДІЛЕННЯ  ФІЗИКИ І АСТРОНОМІЇ</w:t>
            </w:r>
          </w:p>
        </w:tc>
      </w:tr>
      <w:tr w:rsidR="004C5C98" w:rsidRPr="009A0A78" w:rsidTr="007B3DF8">
        <w:trPr>
          <w:gridAfter w:val="1"/>
          <w:wAfter w:w="91" w:type="dxa"/>
          <w:jc w:val="center"/>
        </w:trPr>
        <w:tc>
          <w:tcPr>
            <w:tcW w:w="9633" w:type="dxa"/>
            <w:gridSpan w:val="12"/>
          </w:tcPr>
          <w:p w:rsidR="00A07BD8" w:rsidRPr="00A07BD8" w:rsidRDefault="00A07BD8" w:rsidP="005E4DDD">
            <w:pPr>
              <w:jc w:val="center"/>
              <w:rPr>
                <w:rFonts w:ascii="Times New Roman" w:hAnsi="Times New Roman" w:cs="Times New Roman"/>
                <w:b/>
                <w:sz w:val="16"/>
                <w:szCs w:val="16"/>
                <w:lang w:val="uk-UA"/>
              </w:rPr>
            </w:pPr>
          </w:p>
          <w:p w:rsidR="004C5C98" w:rsidRPr="009A0A78" w:rsidRDefault="004C5C98" w:rsidP="005E4DDD">
            <w:pPr>
              <w:jc w:val="center"/>
              <w:rPr>
                <w:rFonts w:ascii="Times New Roman" w:hAnsi="Times New Roman" w:cs="Times New Roman"/>
                <w:sz w:val="28"/>
                <w:szCs w:val="28"/>
                <w:lang w:val="uk-UA"/>
              </w:rPr>
            </w:pPr>
            <w:r w:rsidRPr="009A0A78">
              <w:rPr>
                <w:rFonts w:ascii="Times New Roman" w:hAnsi="Times New Roman" w:cs="Times New Roman"/>
                <w:b/>
                <w:sz w:val="28"/>
                <w:szCs w:val="28"/>
                <w:lang w:val="uk-UA"/>
              </w:rPr>
              <w:t>Секція “Теоретична фізика”</w:t>
            </w:r>
          </w:p>
        </w:tc>
      </w:tr>
      <w:tr w:rsidR="005E4DDD" w:rsidRPr="00A07BD8" w:rsidTr="00773A01">
        <w:trPr>
          <w:gridAfter w:val="1"/>
          <w:wAfter w:w="91" w:type="dxa"/>
          <w:jc w:val="center"/>
        </w:trPr>
        <w:tc>
          <w:tcPr>
            <w:tcW w:w="2708" w:type="dxa"/>
            <w:gridSpan w:val="4"/>
          </w:tcPr>
          <w:p w:rsidR="005E4DDD" w:rsidRPr="00A07BD8" w:rsidRDefault="005E4DDD" w:rsidP="00A07BD8">
            <w:pPr>
              <w:rPr>
                <w:rFonts w:ascii="Times New Roman" w:hAnsi="Times New Roman"/>
                <w:lang w:val="uk-UA"/>
              </w:rPr>
            </w:pPr>
            <w:r w:rsidRPr="00A07BD8">
              <w:rPr>
                <w:rFonts w:ascii="Times New Roman" w:hAnsi="Times New Roman" w:cs="Times New Roman"/>
                <w:lang w:val="uk-UA"/>
              </w:rPr>
              <w:t>Пекарський Юрій</w:t>
            </w:r>
          </w:p>
        </w:tc>
        <w:tc>
          <w:tcPr>
            <w:tcW w:w="6422" w:type="dxa"/>
            <w:gridSpan w:val="4"/>
          </w:tcPr>
          <w:p w:rsidR="005E4DDD" w:rsidRPr="00A07BD8" w:rsidRDefault="005E4DDD" w:rsidP="00A07BD8">
            <w:pPr>
              <w:tabs>
                <w:tab w:val="left" w:pos="1365"/>
              </w:tabs>
              <w:rPr>
                <w:rFonts w:ascii="Times New Roman" w:hAnsi="Times New Roman" w:cs="Times New Roman"/>
                <w:lang w:val="uk-UA"/>
              </w:rPr>
            </w:pPr>
            <w:r w:rsidRPr="00A07BD8">
              <w:rPr>
                <w:rFonts w:ascii="Times New Roman" w:hAnsi="Times New Roman" w:cs="Times New Roman"/>
                <w:lang w:val="uk-UA"/>
              </w:rPr>
              <w:t>Земля як екзопланета</w:t>
            </w:r>
          </w:p>
        </w:tc>
        <w:tc>
          <w:tcPr>
            <w:tcW w:w="503" w:type="dxa"/>
            <w:gridSpan w:val="4"/>
          </w:tcPr>
          <w:p w:rsidR="005E4DDD" w:rsidRPr="00A07BD8" w:rsidRDefault="005E4DDD" w:rsidP="00A07BD8">
            <w:pPr>
              <w:jc w:val="center"/>
              <w:rPr>
                <w:rFonts w:ascii="Times New Roman" w:hAnsi="Times New Roman" w:cs="Times New Roman"/>
                <w:lang w:val="uk-UA"/>
              </w:rPr>
            </w:pPr>
            <w:r w:rsidRPr="00A07BD8">
              <w:rPr>
                <w:rFonts w:ascii="Times New Roman" w:hAnsi="Times New Roman" w:cs="Times New Roman"/>
                <w:lang w:val="uk-UA"/>
              </w:rPr>
              <w:t>52</w:t>
            </w:r>
          </w:p>
        </w:tc>
      </w:tr>
      <w:tr w:rsidR="005E4DDD" w:rsidRPr="00A07BD8" w:rsidTr="00B11D3E">
        <w:trPr>
          <w:gridAfter w:val="1"/>
          <w:wAfter w:w="91" w:type="dxa"/>
          <w:jc w:val="center"/>
        </w:trPr>
        <w:tc>
          <w:tcPr>
            <w:tcW w:w="2708" w:type="dxa"/>
            <w:gridSpan w:val="4"/>
          </w:tcPr>
          <w:p w:rsidR="005E4DDD" w:rsidRPr="00A07BD8" w:rsidRDefault="005E4DDD" w:rsidP="00A07BD8">
            <w:pPr>
              <w:rPr>
                <w:rFonts w:ascii="Times New Roman" w:hAnsi="Times New Roman" w:cs="Times New Roman"/>
                <w:lang w:val="uk-UA"/>
              </w:rPr>
            </w:pPr>
            <w:r w:rsidRPr="00A07BD8">
              <w:rPr>
                <w:rStyle w:val="apple-style-span"/>
                <w:rFonts w:ascii="Times New Roman" w:hAnsi="Times New Roman" w:cs="Times New Roman"/>
                <w:lang w:val="uk-UA"/>
              </w:rPr>
              <w:t>Головацький Ігор</w:t>
            </w:r>
          </w:p>
        </w:tc>
        <w:tc>
          <w:tcPr>
            <w:tcW w:w="6422" w:type="dxa"/>
            <w:gridSpan w:val="4"/>
          </w:tcPr>
          <w:p w:rsidR="005E4DDD" w:rsidRPr="00A07BD8" w:rsidRDefault="005E4DDD" w:rsidP="00A07BD8">
            <w:pPr>
              <w:rPr>
                <w:rFonts w:ascii="Times New Roman" w:hAnsi="Times New Roman" w:cs="Times New Roman"/>
                <w:lang w:val="uk-UA"/>
              </w:rPr>
            </w:pPr>
            <w:r w:rsidRPr="00A07BD8">
              <w:rPr>
                <w:rFonts w:ascii="Times New Roman" w:hAnsi="Times New Roman" w:cs="Times New Roman"/>
                <w:lang w:val="uk-UA"/>
              </w:rPr>
              <w:t>Дослідження параметрів руху тіла, що падає та відбивається від похилої площини (з урахуванням опору повітря)</w:t>
            </w:r>
          </w:p>
        </w:tc>
        <w:tc>
          <w:tcPr>
            <w:tcW w:w="503" w:type="dxa"/>
            <w:gridSpan w:val="4"/>
          </w:tcPr>
          <w:p w:rsidR="005E4DDD" w:rsidRPr="00A07BD8" w:rsidRDefault="005E4DDD" w:rsidP="00A07BD8">
            <w:pPr>
              <w:jc w:val="center"/>
              <w:rPr>
                <w:rFonts w:ascii="Times New Roman" w:hAnsi="Times New Roman" w:cs="Times New Roman"/>
                <w:lang w:val="uk-UA"/>
              </w:rPr>
            </w:pPr>
            <w:r w:rsidRPr="00A07BD8">
              <w:rPr>
                <w:rFonts w:ascii="Times New Roman" w:hAnsi="Times New Roman" w:cs="Times New Roman"/>
                <w:lang w:val="uk-UA"/>
              </w:rPr>
              <w:t>53</w:t>
            </w:r>
          </w:p>
        </w:tc>
      </w:tr>
      <w:tr w:rsidR="005E4DDD" w:rsidRPr="00A07BD8" w:rsidTr="0039473D">
        <w:trPr>
          <w:gridAfter w:val="1"/>
          <w:wAfter w:w="91" w:type="dxa"/>
          <w:jc w:val="center"/>
        </w:trPr>
        <w:tc>
          <w:tcPr>
            <w:tcW w:w="2708" w:type="dxa"/>
            <w:gridSpan w:val="4"/>
          </w:tcPr>
          <w:p w:rsidR="005E4DDD" w:rsidRPr="00A07BD8" w:rsidRDefault="005E4DDD" w:rsidP="00A07BD8">
            <w:pPr>
              <w:rPr>
                <w:rFonts w:ascii="Times New Roman" w:hAnsi="Times New Roman"/>
                <w:lang w:val="uk-UA"/>
              </w:rPr>
            </w:pPr>
            <w:r w:rsidRPr="00A07BD8">
              <w:rPr>
                <w:rFonts w:ascii="Times New Roman" w:hAnsi="Times New Roman" w:cs="Times New Roman"/>
                <w:lang w:val="uk-UA"/>
              </w:rPr>
              <w:t>Шух Ярослав</w:t>
            </w:r>
          </w:p>
        </w:tc>
        <w:tc>
          <w:tcPr>
            <w:tcW w:w="6422" w:type="dxa"/>
            <w:gridSpan w:val="4"/>
          </w:tcPr>
          <w:p w:rsidR="005E4DDD" w:rsidRPr="00A07BD8" w:rsidRDefault="005E4DDD" w:rsidP="00A07BD8">
            <w:pPr>
              <w:rPr>
                <w:rFonts w:ascii="Times New Roman" w:hAnsi="Times New Roman" w:cs="Times New Roman"/>
                <w:lang w:val="uk-UA"/>
              </w:rPr>
            </w:pPr>
            <w:r w:rsidRPr="00A07BD8">
              <w:rPr>
                <w:rFonts w:ascii="Times New Roman" w:hAnsi="Times New Roman" w:cs="Times New Roman"/>
                <w:lang w:val="uk-UA"/>
              </w:rPr>
              <w:t>Ефективність вейвлет-аналізу у дослідженні діагностування паталогічних змін клітин плазми крові</w:t>
            </w:r>
          </w:p>
        </w:tc>
        <w:tc>
          <w:tcPr>
            <w:tcW w:w="503" w:type="dxa"/>
            <w:gridSpan w:val="4"/>
          </w:tcPr>
          <w:p w:rsidR="005E4DDD" w:rsidRPr="00A07BD8" w:rsidRDefault="005E4DDD" w:rsidP="00A07BD8">
            <w:pPr>
              <w:jc w:val="center"/>
              <w:rPr>
                <w:rFonts w:ascii="Times New Roman" w:hAnsi="Times New Roman" w:cs="Times New Roman"/>
                <w:lang w:val="uk-UA"/>
              </w:rPr>
            </w:pPr>
            <w:r w:rsidRPr="00A07BD8">
              <w:rPr>
                <w:rFonts w:ascii="Times New Roman" w:hAnsi="Times New Roman" w:cs="Times New Roman"/>
                <w:lang w:val="uk-UA"/>
              </w:rPr>
              <w:t>54</w:t>
            </w:r>
          </w:p>
        </w:tc>
      </w:tr>
      <w:tr w:rsidR="004C5C98" w:rsidRPr="009A0A78" w:rsidTr="007B3DF8">
        <w:trPr>
          <w:gridAfter w:val="1"/>
          <w:wAfter w:w="91" w:type="dxa"/>
          <w:jc w:val="center"/>
        </w:trPr>
        <w:tc>
          <w:tcPr>
            <w:tcW w:w="9633" w:type="dxa"/>
            <w:gridSpan w:val="12"/>
          </w:tcPr>
          <w:p w:rsidR="00A07BD8" w:rsidRPr="00A07BD8" w:rsidRDefault="00A07BD8" w:rsidP="00A07BD8">
            <w:pPr>
              <w:jc w:val="center"/>
              <w:rPr>
                <w:rFonts w:ascii="Times New Roman" w:hAnsi="Times New Roman" w:cs="Times New Roman"/>
                <w:b/>
                <w:sz w:val="16"/>
                <w:szCs w:val="16"/>
                <w:lang w:val="uk-UA"/>
              </w:rPr>
            </w:pPr>
          </w:p>
          <w:p w:rsidR="004C5C98" w:rsidRPr="009A0A78" w:rsidRDefault="004C5C98" w:rsidP="00A07BD8">
            <w:pPr>
              <w:jc w:val="center"/>
              <w:rPr>
                <w:rFonts w:ascii="Times New Roman" w:hAnsi="Times New Roman" w:cs="Times New Roman"/>
                <w:sz w:val="28"/>
                <w:szCs w:val="28"/>
                <w:lang w:val="uk-UA"/>
              </w:rPr>
            </w:pPr>
            <w:r w:rsidRPr="009A0A78">
              <w:rPr>
                <w:rFonts w:ascii="Times New Roman" w:hAnsi="Times New Roman" w:cs="Times New Roman"/>
                <w:b/>
                <w:sz w:val="28"/>
                <w:szCs w:val="28"/>
                <w:lang w:val="uk-UA"/>
              </w:rPr>
              <w:t>Секція “ Експериментальна фізика”</w:t>
            </w:r>
          </w:p>
        </w:tc>
      </w:tr>
      <w:tr w:rsidR="005E4DDD" w:rsidRPr="00A07BD8" w:rsidTr="00462056">
        <w:trPr>
          <w:gridAfter w:val="1"/>
          <w:wAfter w:w="91" w:type="dxa"/>
          <w:jc w:val="center"/>
        </w:trPr>
        <w:tc>
          <w:tcPr>
            <w:tcW w:w="2708" w:type="dxa"/>
            <w:gridSpan w:val="4"/>
          </w:tcPr>
          <w:p w:rsidR="005E4DDD" w:rsidRPr="00A07BD8" w:rsidRDefault="005E4DDD" w:rsidP="00D374B5">
            <w:pPr>
              <w:rPr>
                <w:rFonts w:ascii="Times New Roman" w:hAnsi="Times New Roman"/>
                <w:lang w:val="uk-UA"/>
              </w:rPr>
            </w:pPr>
            <w:r w:rsidRPr="00A07BD8">
              <w:rPr>
                <w:rFonts w:ascii="Times New Roman" w:hAnsi="Times New Roman" w:cs="Times New Roman"/>
                <w:lang w:val="uk-UA"/>
              </w:rPr>
              <w:t>Кречун Євгеній</w:t>
            </w:r>
          </w:p>
        </w:tc>
        <w:tc>
          <w:tcPr>
            <w:tcW w:w="6422" w:type="dxa"/>
            <w:gridSpan w:val="4"/>
          </w:tcPr>
          <w:p w:rsidR="005E4DDD" w:rsidRPr="00A07BD8" w:rsidRDefault="005E4DDD" w:rsidP="00D374B5">
            <w:pPr>
              <w:rPr>
                <w:rFonts w:ascii="Times New Roman" w:hAnsi="Times New Roman" w:cs="Times New Roman"/>
                <w:lang w:val="uk-UA"/>
              </w:rPr>
            </w:pPr>
            <w:r w:rsidRPr="00A07BD8">
              <w:rPr>
                <w:rFonts w:ascii="Times New Roman" w:hAnsi="Times New Roman" w:cs="Times New Roman"/>
                <w:lang w:val="uk-UA"/>
              </w:rPr>
              <w:t>Перспективи використання енергії протягів, як альтернативного джерела енергії</w:t>
            </w:r>
          </w:p>
        </w:tc>
        <w:tc>
          <w:tcPr>
            <w:tcW w:w="503" w:type="dxa"/>
            <w:gridSpan w:val="4"/>
          </w:tcPr>
          <w:p w:rsidR="005E4DDD" w:rsidRPr="00A07BD8" w:rsidRDefault="005E4DDD" w:rsidP="00D374B5">
            <w:pPr>
              <w:jc w:val="center"/>
              <w:rPr>
                <w:rFonts w:ascii="Times New Roman" w:hAnsi="Times New Roman" w:cs="Times New Roman"/>
                <w:lang w:val="uk-UA"/>
              </w:rPr>
            </w:pPr>
            <w:r w:rsidRPr="00A07BD8">
              <w:rPr>
                <w:rFonts w:ascii="Times New Roman" w:hAnsi="Times New Roman" w:cs="Times New Roman"/>
                <w:lang w:val="uk-UA"/>
              </w:rPr>
              <w:t>55</w:t>
            </w:r>
          </w:p>
        </w:tc>
      </w:tr>
      <w:tr w:rsidR="005E4DDD" w:rsidRPr="00A07BD8" w:rsidTr="007643F5">
        <w:trPr>
          <w:gridAfter w:val="1"/>
          <w:wAfter w:w="91" w:type="dxa"/>
          <w:jc w:val="center"/>
        </w:trPr>
        <w:tc>
          <w:tcPr>
            <w:tcW w:w="2708" w:type="dxa"/>
            <w:gridSpan w:val="4"/>
          </w:tcPr>
          <w:p w:rsidR="005E4DDD" w:rsidRPr="00A07BD8" w:rsidRDefault="005E4DDD" w:rsidP="00D374B5">
            <w:pPr>
              <w:rPr>
                <w:rFonts w:ascii="Times New Roman" w:hAnsi="Times New Roman"/>
                <w:lang w:val="uk-UA"/>
              </w:rPr>
            </w:pPr>
            <w:r w:rsidRPr="00A07BD8">
              <w:rPr>
                <w:rFonts w:ascii="Times New Roman" w:hAnsi="Times New Roman"/>
                <w:lang w:val="uk-UA"/>
              </w:rPr>
              <w:t>Лезун Євгеній</w:t>
            </w:r>
          </w:p>
        </w:tc>
        <w:tc>
          <w:tcPr>
            <w:tcW w:w="6422" w:type="dxa"/>
            <w:gridSpan w:val="4"/>
          </w:tcPr>
          <w:p w:rsidR="005E4DDD" w:rsidRPr="00A07BD8" w:rsidRDefault="005E4DDD" w:rsidP="00D374B5">
            <w:pPr>
              <w:rPr>
                <w:rFonts w:ascii="Times New Roman" w:hAnsi="Times New Roman" w:cs="Times New Roman"/>
                <w:lang w:val="uk-UA"/>
              </w:rPr>
            </w:pPr>
            <w:r w:rsidRPr="00A07BD8">
              <w:rPr>
                <w:rFonts w:ascii="Times New Roman" w:hAnsi="Times New Roman" w:cs="Times New Roman"/>
                <w:lang w:val="uk-UA"/>
              </w:rPr>
              <w:t>Термоелектричний прилад для інтенсифікації теплообміну батарей центрального опалення</w:t>
            </w:r>
          </w:p>
        </w:tc>
        <w:tc>
          <w:tcPr>
            <w:tcW w:w="503" w:type="dxa"/>
            <w:gridSpan w:val="4"/>
          </w:tcPr>
          <w:p w:rsidR="005E4DDD" w:rsidRPr="00A07BD8" w:rsidRDefault="005E4DDD" w:rsidP="00D374B5">
            <w:pPr>
              <w:jc w:val="center"/>
              <w:rPr>
                <w:rFonts w:ascii="Times New Roman" w:hAnsi="Times New Roman" w:cs="Times New Roman"/>
                <w:lang w:val="uk-UA"/>
              </w:rPr>
            </w:pPr>
            <w:r w:rsidRPr="00A07BD8">
              <w:rPr>
                <w:rFonts w:ascii="Times New Roman" w:hAnsi="Times New Roman" w:cs="Times New Roman"/>
                <w:lang w:val="uk-UA"/>
              </w:rPr>
              <w:t>56</w:t>
            </w:r>
          </w:p>
        </w:tc>
      </w:tr>
      <w:tr w:rsidR="005E4DDD" w:rsidRPr="00A07BD8" w:rsidTr="00335959">
        <w:trPr>
          <w:gridAfter w:val="1"/>
          <w:wAfter w:w="91" w:type="dxa"/>
          <w:jc w:val="center"/>
        </w:trPr>
        <w:tc>
          <w:tcPr>
            <w:tcW w:w="2708" w:type="dxa"/>
            <w:gridSpan w:val="4"/>
          </w:tcPr>
          <w:p w:rsidR="005E4DDD" w:rsidRPr="00A07BD8" w:rsidRDefault="005E4DDD" w:rsidP="00D374B5">
            <w:pPr>
              <w:rPr>
                <w:rFonts w:ascii="Times New Roman" w:hAnsi="Times New Roman"/>
                <w:lang w:val="uk-UA"/>
              </w:rPr>
            </w:pPr>
            <w:r w:rsidRPr="00A07BD8">
              <w:rPr>
                <w:rFonts w:ascii="Times New Roman" w:hAnsi="Times New Roman" w:cs="Times New Roman"/>
                <w:lang w:val="uk-UA"/>
              </w:rPr>
              <w:t>Нічий Богдан</w:t>
            </w:r>
          </w:p>
        </w:tc>
        <w:tc>
          <w:tcPr>
            <w:tcW w:w="6422" w:type="dxa"/>
            <w:gridSpan w:val="4"/>
          </w:tcPr>
          <w:p w:rsidR="005E4DDD" w:rsidRPr="00A07BD8" w:rsidRDefault="005E4DDD" w:rsidP="00D374B5">
            <w:pPr>
              <w:rPr>
                <w:rFonts w:ascii="Times New Roman" w:hAnsi="Times New Roman" w:cs="Times New Roman"/>
                <w:lang w:val="uk-UA"/>
              </w:rPr>
            </w:pPr>
            <w:r w:rsidRPr="00A07BD8">
              <w:rPr>
                <w:rFonts w:ascii="Times New Roman" w:hAnsi="Times New Roman" w:cs="Times New Roman"/>
                <w:lang w:val="uk-UA"/>
              </w:rPr>
              <w:t>Використання стану рівноваги повітряної кулі для вимірювання напряму і швидкості вітру</w:t>
            </w:r>
          </w:p>
        </w:tc>
        <w:tc>
          <w:tcPr>
            <w:tcW w:w="503" w:type="dxa"/>
            <w:gridSpan w:val="4"/>
          </w:tcPr>
          <w:p w:rsidR="005E4DDD" w:rsidRPr="00A07BD8" w:rsidRDefault="005E4DDD" w:rsidP="00D374B5">
            <w:pPr>
              <w:jc w:val="center"/>
              <w:rPr>
                <w:rFonts w:ascii="Times New Roman" w:hAnsi="Times New Roman" w:cs="Times New Roman"/>
                <w:lang w:val="uk-UA"/>
              </w:rPr>
            </w:pPr>
            <w:r w:rsidRPr="00A07BD8">
              <w:rPr>
                <w:rFonts w:ascii="Times New Roman" w:hAnsi="Times New Roman" w:cs="Times New Roman"/>
                <w:lang w:val="uk-UA"/>
              </w:rPr>
              <w:t>57</w:t>
            </w:r>
          </w:p>
        </w:tc>
      </w:tr>
      <w:tr w:rsidR="005E4DDD" w:rsidRPr="00A07BD8" w:rsidTr="000F6D0E">
        <w:trPr>
          <w:gridAfter w:val="1"/>
          <w:wAfter w:w="91" w:type="dxa"/>
          <w:jc w:val="center"/>
        </w:trPr>
        <w:tc>
          <w:tcPr>
            <w:tcW w:w="2708" w:type="dxa"/>
            <w:gridSpan w:val="4"/>
          </w:tcPr>
          <w:p w:rsidR="005E4DDD" w:rsidRPr="00A07BD8" w:rsidRDefault="005E4DDD" w:rsidP="00D374B5">
            <w:pPr>
              <w:rPr>
                <w:rFonts w:ascii="Times New Roman" w:hAnsi="Times New Roman"/>
                <w:lang w:val="uk-UA"/>
              </w:rPr>
            </w:pPr>
            <w:r w:rsidRPr="00A07BD8">
              <w:rPr>
                <w:rFonts w:ascii="Times New Roman" w:hAnsi="Times New Roman"/>
                <w:lang w:val="uk-UA"/>
              </w:rPr>
              <w:t>Захарук Лідія</w:t>
            </w:r>
          </w:p>
        </w:tc>
        <w:tc>
          <w:tcPr>
            <w:tcW w:w="6422" w:type="dxa"/>
            <w:gridSpan w:val="4"/>
          </w:tcPr>
          <w:p w:rsidR="005E4DDD" w:rsidRPr="00A07BD8" w:rsidRDefault="005E4DDD" w:rsidP="00D374B5">
            <w:pPr>
              <w:rPr>
                <w:rFonts w:ascii="Times New Roman" w:hAnsi="Times New Roman" w:cs="Times New Roman"/>
                <w:lang w:val="uk-UA"/>
              </w:rPr>
            </w:pPr>
            <w:r w:rsidRPr="00A07BD8">
              <w:rPr>
                <w:rFonts w:ascii="Times New Roman" w:hAnsi="Times New Roman" w:cs="Times New Roman"/>
                <w:lang w:val="uk-UA"/>
              </w:rPr>
              <w:t>Діагностика біологічних тканин методом матриці Мюллера</w:t>
            </w:r>
          </w:p>
        </w:tc>
        <w:tc>
          <w:tcPr>
            <w:tcW w:w="503" w:type="dxa"/>
            <w:gridSpan w:val="4"/>
          </w:tcPr>
          <w:p w:rsidR="005E4DDD" w:rsidRPr="00A07BD8" w:rsidRDefault="005E4DDD" w:rsidP="00D374B5">
            <w:pPr>
              <w:jc w:val="center"/>
              <w:rPr>
                <w:rFonts w:ascii="Times New Roman" w:hAnsi="Times New Roman" w:cs="Times New Roman"/>
                <w:lang w:val="uk-UA"/>
              </w:rPr>
            </w:pPr>
            <w:r w:rsidRPr="00A07BD8">
              <w:rPr>
                <w:rFonts w:ascii="Times New Roman" w:hAnsi="Times New Roman" w:cs="Times New Roman"/>
                <w:lang w:val="uk-UA"/>
              </w:rPr>
              <w:t>58</w:t>
            </w:r>
          </w:p>
        </w:tc>
      </w:tr>
      <w:tr w:rsidR="004C5C98" w:rsidRPr="009A0A78" w:rsidTr="007B3DF8">
        <w:trPr>
          <w:gridAfter w:val="1"/>
          <w:wAfter w:w="91" w:type="dxa"/>
          <w:jc w:val="center"/>
        </w:trPr>
        <w:tc>
          <w:tcPr>
            <w:tcW w:w="9633" w:type="dxa"/>
            <w:gridSpan w:val="12"/>
          </w:tcPr>
          <w:p w:rsidR="00A07BD8" w:rsidRPr="00A07BD8" w:rsidRDefault="00A07BD8" w:rsidP="00D374B5">
            <w:pPr>
              <w:jc w:val="center"/>
              <w:rPr>
                <w:rFonts w:ascii="Times New Roman" w:hAnsi="Times New Roman" w:cs="Times New Roman"/>
                <w:b/>
                <w:sz w:val="16"/>
                <w:szCs w:val="16"/>
                <w:lang w:val="uk-UA"/>
              </w:rPr>
            </w:pPr>
          </w:p>
          <w:p w:rsidR="004C5C98" w:rsidRPr="009A0A78" w:rsidRDefault="004C5C98" w:rsidP="00D374B5">
            <w:pPr>
              <w:jc w:val="center"/>
              <w:rPr>
                <w:rFonts w:ascii="Times New Roman" w:hAnsi="Times New Roman" w:cs="Times New Roman"/>
                <w:sz w:val="28"/>
                <w:szCs w:val="28"/>
                <w:lang w:val="uk-UA"/>
              </w:rPr>
            </w:pPr>
            <w:r w:rsidRPr="009A0A78">
              <w:rPr>
                <w:rFonts w:ascii="Times New Roman" w:hAnsi="Times New Roman" w:cs="Times New Roman"/>
                <w:b/>
                <w:sz w:val="32"/>
                <w:lang w:val="uk-UA"/>
              </w:rPr>
              <w:t>ВІДДІЛЕННЯ  КОМП’ЮТЕРНИХ НАУК</w:t>
            </w:r>
          </w:p>
        </w:tc>
      </w:tr>
      <w:tr w:rsidR="004C5C98" w:rsidRPr="009A0A78" w:rsidTr="007B3DF8">
        <w:trPr>
          <w:gridAfter w:val="1"/>
          <w:wAfter w:w="91" w:type="dxa"/>
          <w:jc w:val="center"/>
        </w:trPr>
        <w:tc>
          <w:tcPr>
            <w:tcW w:w="9633" w:type="dxa"/>
            <w:gridSpan w:val="12"/>
          </w:tcPr>
          <w:p w:rsidR="00A07BD8" w:rsidRPr="00A07BD8" w:rsidRDefault="00A07BD8" w:rsidP="00D374B5">
            <w:pPr>
              <w:jc w:val="center"/>
              <w:rPr>
                <w:rFonts w:ascii="Times New Roman" w:hAnsi="Times New Roman" w:cs="Times New Roman"/>
                <w:b/>
                <w:sz w:val="16"/>
                <w:szCs w:val="16"/>
                <w:lang w:val="uk-UA"/>
              </w:rPr>
            </w:pPr>
          </w:p>
          <w:p w:rsidR="004C5C98" w:rsidRPr="009A0A78" w:rsidRDefault="004C5C98" w:rsidP="00D374B5">
            <w:pPr>
              <w:jc w:val="center"/>
              <w:rPr>
                <w:rFonts w:ascii="Times New Roman" w:hAnsi="Times New Roman" w:cs="Times New Roman"/>
                <w:sz w:val="28"/>
                <w:szCs w:val="28"/>
                <w:lang w:val="uk-UA"/>
              </w:rPr>
            </w:pPr>
            <w:r w:rsidRPr="009A0A78">
              <w:rPr>
                <w:rFonts w:ascii="Times New Roman" w:hAnsi="Times New Roman" w:cs="Times New Roman"/>
                <w:b/>
                <w:sz w:val="28"/>
                <w:szCs w:val="28"/>
                <w:lang w:val="uk-UA"/>
              </w:rPr>
              <w:t>Секція “Інтернет-технології та Web-дизайн”</w:t>
            </w:r>
          </w:p>
        </w:tc>
      </w:tr>
      <w:tr w:rsidR="005E4DDD" w:rsidRPr="00A07BD8" w:rsidTr="001C782E">
        <w:trPr>
          <w:gridAfter w:val="1"/>
          <w:wAfter w:w="91" w:type="dxa"/>
          <w:jc w:val="center"/>
        </w:trPr>
        <w:tc>
          <w:tcPr>
            <w:tcW w:w="2708" w:type="dxa"/>
            <w:gridSpan w:val="4"/>
          </w:tcPr>
          <w:p w:rsidR="005E4DDD" w:rsidRPr="00A07BD8" w:rsidRDefault="005E4DDD" w:rsidP="00D374B5">
            <w:pPr>
              <w:rPr>
                <w:rFonts w:ascii="Times New Roman" w:hAnsi="Times New Roman"/>
                <w:lang w:val="uk-UA"/>
              </w:rPr>
            </w:pPr>
            <w:r w:rsidRPr="00A07BD8">
              <w:rPr>
                <w:rFonts w:ascii="Times New Roman" w:hAnsi="Times New Roman"/>
                <w:lang w:val="uk-UA"/>
              </w:rPr>
              <w:t>Антощук Ольга</w:t>
            </w:r>
          </w:p>
        </w:tc>
        <w:tc>
          <w:tcPr>
            <w:tcW w:w="6422" w:type="dxa"/>
            <w:gridSpan w:val="4"/>
          </w:tcPr>
          <w:p w:rsidR="005E4DDD" w:rsidRPr="00A07BD8" w:rsidRDefault="005E4DDD" w:rsidP="00D374B5">
            <w:pPr>
              <w:rPr>
                <w:rFonts w:ascii="Times New Roman" w:hAnsi="Times New Roman" w:cs="Times New Roman"/>
                <w:lang w:val="uk-UA"/>
              </w:rPr>
            </w:pPr>
            <w:r w:rsidRPr="00A07BD8">
              <w:rPr>
                <w:rFonts w:ascii="Times New Roman" w:hAnsi="Times New Roman" w:cs="Times New Roman"/>
                <w:lang w:val="uk-UA"/>
              </w:rPr>
              <w:t>Поверхні другого порядку</w:t>
            </w:r>
          </w:p>
        </w:tc>
        <w:tc>
          <w:tcPr>
            <w:tcW w:w="503" w:type="dxa"/>
            <w:gridSpan w:val="4"/>
          </w:tcPr>
          <w:p w:rsidR="005E4DDD" w:rsidRPr="00A07BD8" w:rsidRDefault="005E4DDD" w:rsidP="00D374B5">
            <w:pPr>
              <w:jc w:val="center"/>
              <w:rPr>
                <w:rFonts w:ascii="Times New Roman" w:hAnsi="Times New Roman" w:cs="Times New Roman"/>
                <w:lang w:val="uk-UA"/>
              </w:rPr>
            </w:pPr>
            <w:r w:rsidRPr="00A07BD8">
              <w:rPr>
                <w:rFonts w:ascii="Times New Roman" w:hAnsi="Times New Roman" w:cs="Times New Roman"/>
                <w:lang w:val="uk-UA"/>
              </w:rPr>
              <w:t>59</w:t>
            </w:r>
          </w:p>
        </w:tc>
      </w:tr>
      <w:tr w:rsidR="005E4DDD" w:rsidRPr="00A07BD8" w:rsidTr="00DB1E2E">
        <w:trPr>
          <w:gridAfter w:val="1"/>
          <w:wAfter w:w="91" w:type="dxa"/>
          <w:jc w:val="center"/>
        </w:trPr>
        <w:tc>
          <w:tcPr>
            <w:tcW w:w="2708" w:type="dxa"/>
            <w:gridSpan w:val="4"/>
          </w:tcPr>
          <w:p w:rsidR="005E4DDD" w:rsidRPr="00A07BD8" w:rsidRDefault="005E4DDD" w:rsidP="00D374B5">
            <w:pPr>
              <w:rPr>
                <w:rFonts w:ascii="Times New Roman" w:hAnsi="Times New Roman"/>
                <w:lang w:val="uk-UA"/>
              </w:rPr>
            </w:pPr>
            <w:r w:rsidRPr="00A07BD8">
              <w:rPr>
                <w:rFonts w:ascii="Times New Roman" w:hAnsi="Times New Roman" w:cs="Times New Roman"/>
                <w:lang w:val="uk-UA"/>
              </w:rPr>
              <w:t>Гостюк Ілля</w:t>
            </w:r>
          </w:p>
        </w:tc>
        <w:tc>
          <w:tcPr>
            <w:tcW w:w="6422" w:type="dxa"/>
            <w:gridSpan w:val="4"/>
          </w:tcPr>
          <w:p w:rsidR="005E4DDD" w:rsidRPr="00A07BD8" w:rsidRDefault="005E4DDD" w:rsidP="00D374B5">
            <w:pPr>
              <w:rPr>
                <w:rFonts w:ascii="Times New Roman" w:hAnsi="Times New Roman" w:cs="Times New Roman"/>
                <w:lang w:val="uk-UA"/>
              </w:rPr>
            </w:pPr>
            <w:r w:rsidRPr="00A07BD8">
              <w:rPr>
                <w:rFonts w:ascii="Times New Roman" w:hAnsi="Times New Roman" w:cs="Times New Roman"/>
                <w:lang w:val="uk-UA"/>
              </w:rPr>
              <w:t>Моделювання природних явищ за допомогою фракталів</w:t>
            </w:r>
          </w:p>
        </w:tc>
        <w:tc>
          <w:tcPr>
            <w:tcW w:w="503" w:type="dxa"/>
            <w:gridSpan w:val="4"/>
          </w:tcPr>
          <w:p w:rsidR="005E4DDD" w:rsidRPr="00A07BD8" w:rsidRDefault="005E4DDD" w:rsidP="00D374B5">
            <w:pPr>
              <w:jc w:val="center"/>
              <w:rPr>
                <w:rFonts w:ascii="Times New Roman" w:hAnsi="Times New Roman" w:cs="Times New Roman"/>
                <w:lang w:val="uk-UA"/>
              </w:rPr>
            </w:pPr>
            <w:r w:rsidRPr="00A07BD8">
              <w:rPr>
                <w:rFonts w:ascii="Times New Roman" w:hAnsi="Times New Roman" w:cs="Times New Roman"/>
                <w:lang w:val="uk-UA"/>
              </w:rPr>
              <w:t>60</w:t>
            </w:r>
          </w:p>
        </w:tc>
      </w:tr>
      <w:tr w:rsidR="005E4DDD" w:rsidRPr="00A07BD8" w:rsidTr="000F2997">
        <w:trPr>
          <w:gridAfter w:val="1"/>
          <w:wAfter w:w="91" w:type="dxa"/>
          <w:jc w:val="center"/>
        </w:trPr>
        <w:tc>
          <w:tcPr>
            <w:tcW w:w="2708" w:type="dxa"/>
            <w:gridSpan w:val="4"/>
          </w:tcPr>
          <w:p w:rsidR="005E4DDD" w:rsidRPr="00A07BD8" w:rsidRDefault="005E4DDD" w:rsidP="00D374B5">
            <w:pPr>
              <w:rPr>
                <w:rFonts w:ascii="Times New Roman" w:hAnsi="Times New Roman"/>
                <w:lang w:val="uk-UA"/>
              </w:rPr>
            </w:pPr>
            <w:r w:rsidRPr="00A07BD8">
              <w:rPr>
                <w:rFonts w:ascii="Times New Roman" w:hAnsi="Times New Roman" w:cs="Times New Roman"/>
                <w:lang w:val="uk-UA"/>
              </w:rPr>
              <w:t>Клепіковська Юлія</w:t>
            </w:r>
          </w:p>
        </w:tc>
        <w:tc>
          <w:tcPr>
            <w:tcW w:w="6422" w:type="dxa"/>
            <w:gridSpan w:val="4"/>
          </w:tcPr>
          <w:p w:rsidR="005E4DDD" w:rsidRPr="00A07BD8" w:rsidRDefault="005E4DDD" w:rsidP="00D374B5">
            <w:pPr>
              <w:rPr>
                <w:rFonts w:ascii="Times New Roman" w:hAnsi="Times New Roman" w:cs="Times New Roman"/>
                <w:lang w:val="uk-UA"/>
              </w:rPr>
            </w:pPr>
            <w:r w:rsidRPr="00A07BD8">
              <w:rPr>
                <w:rFonts w:ascii="Times New Roman" w:hAnsi="Times New Roman" w:cs="Times New Roman"/>
                <w:lang w:val="uk-UA"/>
              </w:rPr>
              <w:t>Експертиза кольорової сумісності</w:t>
            </w:r>
          </w:p>
        </w:tc>
        <w:tc>
          <w:tcPr>
            <w:tcW w:w="503" w:type="dxa"/>
            <w:gridSpan w:val="4"/>
          </w:tcPr>
          <w:p w:rsidR="005E4DDD" w:rsidRPr="00A07BD8" w:rsidRDefault="005E4DDD" w:rsidP="00D374B5">
            <w:pPr>
              <w:jc w:val="center"/>
              <w:rPr>
                <w:rFonts w:ascii="Times New Roman" w:hAnsi="Times New Roman" w:cs="Times New Roman"/>
                <w:lang w:val="uk-UA"/>
              </w:rPr>
            </w:pPr>
            <w:r w:rsidRPr="00A07BD8">
              <w:rPr>
                <w:rFonts w:ascii="Times New Roman" w:hAnsi="Times New Roman" w:cs="Times New Roman"/>
                <w:lang w:val="uk-UA"/>
              </w:rPr>
              <w:t>61</w:t>
            </w:r>
          </w:p>
        </w:tc>
      </w:tr>
      <w:tr w:rsidR="004C5C98" w:rsidRPr="009A0A78" w:rsidTr="007B3DF8">
        <w:trPr>
          <w:gridAfter w:val="1"/>
          <w:wAfter w:w="91" w:type="dxa"/>
          <w:jc w:val="center"/>
        </w:trPr>
        <w:tc>
          <w:tcPr>
            <w:tcW w:w="9633" w:type="dxa"/>
            <w:gridSpan w:val="12"/>
          </w:tcPr>
          <w:p w:rsidR="00A07BD8" w:rsidRPr="00611DE6" w:rsidRDefault="00A07BD8" w:rsidP="00D374B5">
            <w:pPr>
              <w:jc w:val="center"/>
              <w:rPr>
                <w:rFonts w:ascii="Times New Roman" w:hAnsi="Times New Roman" w:cs="Times New Roman"/>
                <w:b/>
                <w:sz w:val="16"/>
                <w:szCs w:val="16"/>
                <w:lang w:val="uk-UA"/>
              </w:rPr>
            </w:pPr>
          </w:p>
          <w:p w:rsidR="004C5C98" w:rsidRPr="009A0A78" w:rsidRDefault="004C5C98" w:rsidP="00D374B5">
            <w:pPr>
              <w:jc w:val="center"/>
              <w:rPr>
                <w:rFonts w:ascii="Times New Roman" w:hAnsi="Times New Roman" w:cs="Times New Roman"/>
                <w:sz w:val="28"/>
                <w:szCs w:val="28"/>
                <w:lang w:val="uk-UA"/>
              </w:rPr>
            </w:pPr>
            <w:r w:rsidRPr="009A0A78">
              <w:rPr>
                <w:rFonts w:ascii="Times New Roman" w:hAnsi="Times New Roman" w:cs="Times New Roman"/>
                <w:b/>
                <w:sz w:val="28"/>
                <w:szCs w:val="28"/>
                <w:lang w:val="uk-UA"/>
              </w:rPr>
              <w:t>Секція “Технології програмування”</w:t>
            </w:r>
          </w:p>
        </w:tc>
      </w:tr>
      <w:tr w:rsidR="005E4DDD" w:rsidRPr="00A07BD8" w:rsidTr="00AC44C8">
        <w:trPr>
          <w:gridAfter w:val="1"/>
          <w:wAfter w:w="91" w:type="dxa"/>
          <w:jc w:val="center"/>
        </w:trPr>
        <w:tc>
          <w:tcPr>
            <w:tcW w:w="2708" w:type="dxa"/>
            <w:gridSpan w:val="4"/>
          </w:tcPr>
          <w:p w:rsidR="005E4DDD" w:rsidRPr="00A07BD8" w:rsidRDefault="005E4DDD" w:rsidP="00D374B5">
            <w:pPr>
              <w:rPr>
                <w:rFonts w:ascii="Times New Roman" w:hAnsi="Times New Roman"/>
                <w:lang w:val="uk-UA"/>
              </w:rPr>
            </w:pPr>
            <w:r w:rsidRPr="00A07BD8">
              <w:rPr>
                <w:rFonts w:ascii="Times New Roman" w:hAnsi="Times New Roman" w:cs="Times New Roman"/>
                <w:lang w:val="uk-UA"/>
              </w:rPr>
              <w:t>Довгань Денис</w:t>
            </w:r>
          </w:p>
        </w:tc>
        <w:tc>
          <w:tcPr>
            <w:tcW w:w="6422" w:type="dxa"/>
            <w:gridSpan w:val="4"/>
          </w:tcPr>
          <w:p w:rsidR="005E4DDD" w:rsidRPr="00A07BD8" w:rsidRDefault="005E4DDD" w:rsidP="00D374B5">
            <w:pPr>
              <w:rPr>
                <w:rFonts w:ascii="Times New Roman" w:hAnsi="Times New Roman" w:cs="Times New Roman"/>
                <w:lang w:val="uk-UA"/>
              </w:rPr>
            </w:pPr>
            <w:r w:rsidRPr="00A07BD8">
              <w:rPr>
                <w:rFonts w:ascii="Times New Roman" w:hAnsi="Times New Roman" w:cs="Times New Roman"/>
                <w:lang w:val="uk-UA"/>
              </w:rPr>
              <w:t>CSS-Фреймворк Rainbow for lana</w:t>
            </w:r>
          </w:p>
        </w:tc>
        <w:tc>
          <w:tcPr>
            <w:tcW w:w="503" w:type="dxa"/>
            <w:gridSpan w:val="4"/>
          </w:tcPr>
          <w:p w:rsidR="005E4DDD" w:rsidRPr="00A07BD8" w:rsidRDefault="005E4DDD" w:rsidP="00D374B5">
            <w:pPr>
              <w:jc w:val="center"/>
              <w:rPr>
                <w:rFonts w:ascii="Times New Roman" w:hAnsi="Times New Roman" w:cs="Times New Roman"/>
                <w:lang w:val="uk-UA"/>
              </w:rPr>
            </w:pPr>
            <w:r w:rsidRPr="00A07BD8">
              <w:rPr>
                <w:rFonts w:ascii="Times New Roman" w:hAnsi="Times New Roman" w:cs="Times New Roman"/>
                <w:lang w:val="uk-UA"/>
              </w:rPr>
              <w:t>62</w:t>
            </w:r>
          </w:p>
        </w:tc>
      </w:tr>
      <w:tr w:rsidR="004C5C98" w:rsidRPr="009A0A78" w:rsidTr="007B3DF8">
        <w:trPr>
          <w:gridAfter w:val="1"/>
          <w:wAfter w:w="91" w:type="dxa"/>
          <w:jc w:val="center"/>
        </w:trPr>
        <w:tc>
          <w:tcPr>
            <w:tcW w:w="9633" w:type="dxa"/>
            <w:gridSpan w:val="12"/>
          </w:tcPr>
          <w:p w:rsidR="00A07BD8" w:rsidRPr="00611DE6" w:rsidRDefault="00A07BD8" w:rsidP="00D374B5">
            <w:pPr>
              <w:jc w:val="center"/>
              <w:rPr>
                <w:rFonts w:ascii="Times New Roman" w:hAnsi="Times New Roman" w:cs="Times New Roman"/>
                <w:b/>
                <w:sz w:val="16"/>
                <w:szCs w:val="16"/>
                <w:lang w:val="uk-UA"/>
              </w:rPr>
            </w:pPr>
          </w:p>
          <w:p w:rsidR="004C5C98" w:rsidRPr="009A0A78" w:rsidRDefault="004C5C98" w:rsidP="00D374B5">
            <w:pPr>
              <w:jc w:val="center"/>
              <w:rPr>
                <w:rFonts w:ascii="Times New Roman" w:hAnsi="Times New Roman" w:cs="Times New Roman"/>
                <w:sz w:val="28"/>
                <w:szCs w:val="28"/>
                <w:lang w:val="uk-UA"/>
              </w:rPr>
            </w:pPr>
            <w:r w:rsidRPr="009A0A78">
              <w:rPr>
                <w:rFonts w:ascii="Times New Roman" w:hAnsi="Times New Roman" w:cs="Times New Roman"/>
                <w:b/>
                <w:sz w:val="28"/>
                <w:szCs w:val="28"/>
                <w:lang w:val="uk-UA"/>
              </w:rPr>
              <w:t>Секція</w:t>
            </w:r>
            <w:r w:rsidR="00A07BD8">
              <w:rPr>
                <w:rFonts w:ascii="Times New Roman" w:hAnsi="Times New Roman" w:cs="Times New Roman"/>
                <w:b/>
                <w:sz w:val="28"/>
                <w:szCs w:val="28"/>
                <w:lang w:val="uk-UA"/>
              </w:rPr>
              <w:t xml:space="preserve"> “Комп’ютерні системи та мережі</w:t>
            </w:r>
            <w:r w:rsidRPr="009A0A78">
              <w:rPr>
                <w:rFonts w:ascii="Times New Roman" w:hAnsi="Times New Roman" w:cs="Times New Roman"/>
                <w:b/>
                <w:sz w:val="28"/>
                <w:szCs w:val="28"/>
                <w:lang w:val="uk-UA"/>
              </w:rPr>
              <w:t>”</w:t>
            </w:r>
          </w:p>
        </w:tc>
      </w:tr>
      <w:tr w:rsidR="005E4DDD" w:rsidRPr="00611DE6" w:rsidTr="00E80932">
        <w:trPr>
          <w:gridAfter w:val="1"/>
          <w:wAfter w:w="91" w:type="dxa"/>
          <w:jc w:val="center"/>
        </w:trPr>
        <w:tc>
          <w:tcPr>
            <w:tcW w:w="2708" w:type="dxa"/>
            <w:gridSpan w:val="4"/>
          </w:tcPr>
          <w:p w:rsidR="005E4DDD" w:rsidRPr="00611DE6" w:rsidRDefault="005E4DDD" w:rsidP="00D374B5">
            <w:pPr>
              <w:rPr>
                <w:rFonts w:ascii="Times New Roman" w:hAnsi="Times New Roman" w:cs="Times New Roman"/>
                <w:lang w:val="uk-UA"/>
              </w:rPr>
            </w:pPr>
            <w:r w:rsidRPr="00611DE6">
              <w:rPr>
                <w:rFonts w:ascii="Times New Roman" w:hAnsi="Times New Roman" w:cs="Times New Roman"/>
                <w:lang w:val="uk-UA"/>
              </w:rPr>
              <w:t>Рибчаков Денис</w:t>
            </w:r>
          </w:p>
        </w:tc>
        <w:tc>
          <w:tcPr>
            <w:tcW w:w="6422" w:type="dxa"/>
            <w:gridSpan w:val="4"/>
          </w:tcPr>
          <w:p w:rsidR="005E4DDD" w:rsidRPr="00611DE6" w:rsidRDefault="005E4DDD" w:rsidP="00D374B5">
            <w:pPr>
              <w:pStyle w:val="ac"/>
              <w:spacing w:line="240" w:lineRule="auto"/>
              <w:rPr>
                <w:rFonts w:eastAsiaTheme="minorHAnsi"/>
                <w:color w:val="auto"/>
                <w:sz w:val="24"/>
                <w:szCs w:val="24"/>
                <w:lang w:val="uk-UA" w:eastAsia="en-US"/>
              </w:rPr>
            </w:pPr>
            <w:r w:rsidRPr="00611DE6">
              <w:rPr>
                <w:rFonts w:eastAsiaTheme="minorHAnsi"/>
                <w:color w:val="auto"/>
                <w:sz w:val="24"/>
                <w:szCs w:val="24"/>
                <w:lang w:val="uk-UA" w:eastAsia="en-US"/>
              </w:rPr>
              <w:t>Дистанційне управління ПК за допомогою мобільного пристрою</w:t>
            </w:r>
          </w:p>
        </w:tc>
        <w:tc>
          <w:tcPr>
            <w:tcW w:w="503" w:type="dxa"/>
            <w:gridSpan w:val="4"/>
          </w:tcPr>
          <w:p w:rsidR="005E4DDD" w:rsidRPr="00611DE6" w:rsidRDefault="005E4DDD" w:rsidP="00D374B5">
            <w:pPr>
              <w:jc w:val="center"/>
              <w:rPr>
                <w:rFonts w:ascii="Times New Roman" w:hAnsi="Times New Roman" w:cs="Times New Roman"/>
                <w:lang w:val="uk-UA"/>
              </w:rPr>
            </w:pPr>
            <w:r w:rsidRPr="00611DE6">
              <w:rPr>
                <w:rFonts w:ascii="Times New Roman" w:hAnsi="Times New Roman" w:cs="Times New Roman"/>
                <w:lang w:val="uk-UA"/>
              </w:rPr>
              <w:t>63</w:t>
            </w:r>
          </w:p>
        </w:tc>
      </w:tr>
      <w:tr w:rsidR="005E4DDD" w:rsidRPr="00611DE6" w:rsidTr="00A6600C">
        <w:trPr>
          <w:gridAfter w:val="1"/>
          <w:wAfter w:w="91" w:type="dxa"/>
          <w:jc w:val="center"/>
        </w:trPr>
        <w:tc>
          <w:tcPr>
            <w:tcW w:w="2708" w:type="dxa"/>
            <w:gridSpan w:val="4"/>
          </w:tcPr>
          <w:p w:rsidR="005E4DDD" w:rsidRPr="00611DE6" w:rsidRDefault="005E4DDD" w:rsidP="00D374B5">
            <w:pPr>
              <w:rPr>
                <w:rFonts w:ascii="Times New Roman" w:hAnsi="Times New Roman" w:cs="Times New Roman"/>
                <w:lang w:val="uk-UA"/>
              </w:rPr>
            </w:pPr>
            <w:r w:rsidRPr="00611DE6">
              <w:rPr>
                <w:rFonts w:ascii="Times New Roman" w:hAnsi="Times New Roman" w:cs="Times New Roman"/>
                <w:lang w:val="uk-UA"/>
              </w:rPr>
              <w:t>Яхненко Станіслав</w:t>
            </w:r>
          </w:p>
        </w:tc>
        <w:tc>
          <w:tcPr>
            <w:tcW w:w="6422" w:type="dxa"/>
            <w:gridSpan w:val="4"/>
          </w:tcPr>
          <w:p w:rsidR="005E4DDD" w:rsidRPr="00611DE6" w:rsidRDefault="005E4DDD" w:rsidP="00D374B5">
            <w:pPr>
              <w:rPr>
                <w:rFonts w:ascii="Times New Roman" w:hAnsi="Times New Roman" w:cs="Times New Roman"/>
                <w:lang w:val="uk-UA"/>
              </w:rPr>
            </w:pPr>
            <w:r w:rsidRPr="00611DE6">
              <w:rPr>
                <w:rFonts w:ascii="Times New Roman" w:hAnsi="Times New Roman" w:cs="Times New Roman"/>
                <w:lang w:val="uk-UA"/>
              </w:rPr>
              <w:t>Програмне моделювання будинку та комунікацій</w:t>
            </w:r>
          </w:p>
        </w:tc>
        <w:tc>
          <w:tcPr>
            <w:tcW w:w="503" w:type="dxa"/>
            <w:gridSpan w:val="4"/>
          </w:tcPr>
          <w:p w:rsidR="005E4DDD" w:rsidRPr="00611DE6" w:rsidRDefault="005E4DDD" w:rsidP="00D374B5">
            <w:pPr>
              <w:jc w:val="center"/>
              <w:rPr>
                <w:rFonts w:ascii="Times New Roman" w:hAnsi="Times New Roman" w:cs="Times New Roman"/>
                <w:lang w:val="uk-UA"/>
              </w:rPr>
            </w:pPr>
            <w:r w:rsidRPr="00611DE6">
              <w:rPr>
                <w:rFonts w:ascii="Times New Roman" w:hAnsi="Times New Roman" w:cs="Times New Roman"/>
                <w:lang w:val="uk-UA"/>
              </w:rPr>
              <w:t>64</w:t>
            </w:r>
          </w:p>
        </w:tc>
      </w:tr>
      <w:tr w:rsidR="004C5C98" w:rsidRPr="009A0A78" w:rsidTr="007B3DF8">
        <w:trPr>
          <w:gridAfter w:val="1"/>
          <w:wAfter w:w="91" w:type="dxa"/>
          <w:jc w:val="center"/>
        </w:trPr>
        <w:tc>
          <w:tcPr>
            <w:tcW w:w="9633" w:type="dxa"/>
            <w:gridSpan w:val="12"/>
          </w:tcPr>
          <w:p w:rsidR="00611DE6" w:rsidRPr="00611DE6" w:rsidRDefault="00611DE6" w:rsidP="00611DE6">
            <w:pPr>
              <w:jc w:val="center"/>
              <w:rPr>
                <w:rFonts w:ascii="Times New Roman" w:hAnsi="Times New Roman" w:cs="Times New Roman"/>
                <w:b/>
                <w:sz w:val="16"/>
                <w:szCs w:val="16"/>
                <w:lang w:val="uk-UA"/>
              </w:rPr>
            </w:pPr>
          </w:p>
          <w:p w:rsidR="004C5C98" w:rsidRPr="009A0A78" w:rsidRDefault="004C5C98" w:rsidP="00611DE6">
            <w:pPr>
              <w:jc w:val="center"/>
              <w:rPr>
                <w:rFonts w:ascii="Times New Roman" w:hAnsi="Times New Roman" w:cs="Times New Roman"/>
                <w:sz w:val="28"/>
                <w:szCs w:val="28"/>
                <w:lang w:val="uk-UA"/>
              </w:rPr>
            </w:pPr>
            <w:r w:rsidRPr="009A0A78">
              <w:rPr>
                <w:rFonts w:ascii="Times New Roman" w:hAnsi="Times New Roman" w:cs="Times New Roman"/>
                <w:b/>
                <w:sz w:val="32"/>
                <w:lang w:val="uk-UA"/>
              </w:rPr>
              <w:t>ВІДДІЛЕННЯ  ЕКОНОМІКИ</w:t>
            </w:r>
          </w:p>
        </w:tc>
      </w:tr>
      <w:tr w:rsidR="005E4DDD" w:rsidRPr="00611DE6" w:rsidTr="001F4EF1">
        <w:trPr>
          <w:gridAfter w:val="1"/>
          <w:wAfter w:w="91" w:type="dxa"/>
          <w:jc w:val="center"/>
        </w:trPr>
        <w:tc>
          <w:tcPr>
            <w:tcW w:w="2708" w:type="dxa"/>
            <w:gridSpan w:val="4"/>
          </w:tcPr>
          <w:p w:rsidR="005E4DDD" w:rsidRPr="00611DE6" w:rsidRDefault="005E4DDD" w:rsidP="00611DE6">
            <w:pPr>
              <w:rPr>
                <w:rFonts w:ascii="Times New Roman" w:hAnsi="Times New Roman" w:cs="Times New Roman"/>
                <w:lang w:val="uk-UA"/>
              </w:rPr>
            </w:pPr>
            <w:r w:rsidRPr="00611DE6">
              <w:rPr>
                <w:rFonts w:ascii="Times New Roman" w:hAnsi="Times New Roman" w:cs="Times New Roman"/>
                <w:lang w:val="uk-UA"/>
              </w:rPr>
              <w:t>Рубаха Яна</w:t>
            </w:r>
          </w:p>
        </w:tc>
        <w:tc>
          <w:tcPr>
            <w:tcW w:w="6422" w:type="dxa"/>
            <w:gridSpan w:val="4"/>
          </w:tcPr>
          <w:p w:rsidR="005E4DDD" w:rsidRPr="00611DE6" w:rsidRDefault="005E4DDD" w:rsidP="00611DE6">
            <w:pPr>
              <w:rPr>
                <w:rFonts w:ascii="Times New Roman" w:hAnsi="Times New Roman" w:cs="Times New Roman"/>
                <w:lang w:val="uk-UA"/>
              </w:rPr>
            </w:pPr>
            <w:r w:rsidRPr="00611DE6">
              <w:rPr>
                <w:rFonts w:ascii="Times New Roman" w:hAnsi="Times New Roman" w:cs="Times New Roman"/>
                <w:lang w:val="uk-UA"/>
              </w:rPr>
              <w:t>Історичні аспекти формування української економічної культури</w:t>
            </w:r>
          </w:p>
        </w:tc>
        <w:tc>
          <w:tcPr>
            <w:tcW w:w="503" w:type="dxa"/>
            <w:gridSpan w:val="4"/>
          </w:tcPr>
          <w:p w:rsidR="005E4DDD" w:rsidRPr="00611DE6" w:rsidRDefault="005E4DDD" w:rsidP="00611DE6">
            <w:pPr>
              <w:jc w:val="center"/>
              <w:rPr>
                <w:rFonts w:ascii="Times New Roman" w:hAnsi="Times New Roman" w:cs="Times New Roman"/>
                <w:lang w:val="uk-UA"/>
              </w:rPr>
            </w:pPr>
            <w:r w:rsidRPr="00611DE6">
              <w:rPr>
                <w:rFonts w:ascii="Times New Roman" w:hAnsi="Times New Roman" w:cs="Times New Roman"/>
                <w:lang w:val="uk-UA"/>
              </w:rPr>
              <w:t>65</w:t>
            </w:r>
          </w:p>
        </w:tc>
      </w:tr>
      <w:tr w:rsidR="004C5C98" w:rsidRPr="009A0A78" w:rsidTr="007B3DF8">
        <w:trPr>
          <w:gridAfter w:val="1"/>
          <w:wAfter w:w="91" w:type="dxa"/>
          <w:jc w:val="center"/>
        </w:trPr>
        <w:tc>
          <w:tcPr>
            <w:tcW w:w="9633" w:type="dxa"/>
            <w:gridSpan w:val="12"/>
          </w:tcPr>
          <w:p w:rsidR="00611DE6" w:rsidRPr="00611DE6" w:rsidRDefault="00611DE6" w:rsidP="00D374B5">
            <w:pPr>
              <w:tabs>
                <w:tab w:val="left" w:pos="947"/>
              </w:tabs>
              <w:jc w:val="center"/>
              <w:rPr>
                <w:rFonts w:ascii="Times New Roman" w:hAnsi="Times New Roman" w:cs="Times New Roman"/>
                <w:b/>
                <w:caps/>
                <w:sz w:val="16"/>
                <w:szCs w:val="16"/>
                <w:lang w:val="uk-UA"/>
              </w:rPr>
            </w:pPr>
          </w:p>
          <w:p w:rsidR="004C5C98" w:rsidRPr="009A0A78" w:rsidRDefault="004C5C98" w:rsidP="00D374B5">
            <w:pPr>
              <w:tabs>
                <w:tab w:val="left" w:pos="947"/>
              </w:tabs>
              <w:jc w:val="center"/>
              <w:rPr>
                <w:rFonts w:ascii="Times New Roman" w:hAnsi="Times New Roman" w:cs="Times New Roman"/>
                <w:b/>
                <w:caps/>
                <w:sz w:val="32"/>
                <w:szCs w:val="32"/>
                <w:lang w:val="uk-UA"/>
              </w:rPr>
            </w:pPr>
            <w:r w:rsidRPr="009A0A78">
              <w:rPr>
                <w:rFonts w:ascii="Times New Roman" w:hAnsi="Times New Roman" w:cs="Times New Roman"/>
                <w:b/>
                <w:caps/>
                <w:sz w:val="32"/>
                <w:szCs w:val="32"/>
                <w:lang w:val="uk-UA"/>
              </w:rPr>
              <w:t xml:space="preserve">відділення Хімії та біології, </w:t>
            </w:r>
          </w:p>
          <w:p w:rsidR="004C5C98" w:rsidRPr="009A0A78" w:rsidRDefault="004C5C98" w:rsidP="00D374B5">
            <w:pPr>
              <w:tabs>
                <w:tab w:val="left" w:pos="947"/>
              </w:tabs>
              <w:jc w:val="center"/>
              <w:rPr>
                <w:rFonts w:ascii="Times New Roman" w:hAnsi="Times New Roman" w:cs="Times New Roman"/>
                <w:sz w:val="28"/>
                <w:szCs w:val="28"/>
                <w:lang w:val="uk-UA"/>
              </w:rPr>
            </w:pPr>
            <w:r w:rsidRPr="009A0A78">
              <w:rPr>
                <w:rFonts w:ascii="Times New Roman" w:hAnsi="Times New Roman" w:cs="Times New Roman"/>
                <w:b/>
                <w:caps/>
                <w:sz w:val="32"/>
                <w:szCs w:val="32"/>
                <w:lang w:val="uk-UA"/>
              </w:rPr>
              <w:t>екології та аграрних наук</w:t>
            </w:r>
          </w:p>
        </w:tc>
      </w:tr>
      <w:tr w:rsidR="004C5C98" w:rsidRPr="009A0A78" w:rsidTr="007B3DF8">
        <w:trPr>
          <w:gridAfter w:val="1"/>
          <w:wAfter w:w="91" w:type="dxa"/>
          <w:jc w:val="center"/>
        </w:trPr>
        <w:tc>
          <w:tcPr>
            <w:tcW w:w="9633" w:type="dxa"/>
            <w:gridSpan w:val="12"/>
          </w:tcPr>
          <w:p w:rsidR="00611DE6" w:rsidRPr="00611DE6" w:rsidRDefault="00611DE6" w:rsidP="00D374B5">
            <w:pPr>
              <w:jc w:val="center"/>
              <w:rPr>
                <w:rFonts w:ascii="Times New Roman" w:hAnsi="Times New Roman" w:cs="Times New Roman"/>
                <w:b/>
                <w:sz w:val="16"/>
                <w:szCs w:val="16"/>
                <w:lang w:val="uk-UA"/>
              </w:rPr>
            </w:pPr>
          </w:p>
          <w:p w:rsidR="004C5C98" w:rsidRPr="009A0A78" w:rsidRDefault="004C5C98" w:rsidP="00D374B5">
            <w:pPr>
              <w:jc w:val="center"/>
              <w:rPr>
                <w:rFonts w:ascii="Times New Roman" w:hAnsi="Times New Roman" w:cs="Times New Roman"/>
                <w:sz w:val="28"/>
                <w:szCs w:val="28"/>
                <w:lang w:val="uk-UA"/>
              </w:rPr>
            </w:pPr>
            <w:r w:rsidRPr="009A0A78">
              <w:rPr>
                <w:rFonts w:ascii="Times New Roman" w:hAnsi="Times New Roman" w:cs="Times New Roman"/>
                <w:b/>
                <w:sz w:val="28"/>
                <w:szCs w:val="28"/>
                <w:lang w:val="uk-UA"/>
              </w:rPr>
              <w:t>Секція «Охорона довкілля та раціональне природокористування»</w:t>
            </w:r>
          </w:p>
        </w:tc>
      </w:tr>
      <w:tr w:rsidR="005E4DDD" w:rsidRPr="00611DE6" w:rsidTr="00D92D15">
        <w:trPr>
          <w:gridAfter w:val="1"/>
          <w:wAfter w:w="91" w:type="dxa"/>
          <w:jc w:val="center"/>
        </w:trPr>
        <w:tc>
          <w:tcPr>
            <w:tcW w:w="2708" w:type="dxa"/>
            <w:gridSpan w:val="4"/>
          </w:tcPr>
          <w:p w:rsidR="005E4DDD" w:rsidRPr="00611DE6" w:rsidRDefault="005E4DDD" w:rsidP="00D374B5">
            <w:pPr>
              <w:rPr>
                <w:rFonts w:ascii="Times New Roman" w:hAnsi="Times New Roman" w:cs="Times New Roman"/>
                <w:lang w:val="uk-UA"/>
              </w:rPr>
            </w:pPr>
            <w:r w:rsidRPr="00611DE6">
              <w:rPr>
                <w:rFonts w:ascii="Times New Roman" w:hAnsi="Times New Roman" w:cs="Times New Roman"/>
                <w:lang w:val="uk-UA"/>
              </w:rPr>
              <w:t>Созонтова Єлизавета</w:t>
            </w:r>
          </w:p>
        </w:tc>
        <w:tc>
          <w:tcPr>
            <w:tcW w:w="6422" w:type="dxa"/>
            <w:gridSpan w:val="4"/>
          </w:tcPr>
          <w:p w:rsidR="005E4DDD" w:rsidRPr="00611DE6" w:rsidRDefault="005E4DDD" w:rsidP="00D374B5">
            <w:pPr>
              <w:tabs>
                <w:tab w:val="left" w:pos="947"/>
              </w:tabs>
              <w:rPr>
                <w:rFonts w:ascii="Times New Roman" w:hAnsi="Times New Roman" w:cs="Times New Roman"/>
                <w:lang w:val="uk-UA"/>
              </w:rPr>
            </w:pPr>
            <w:r w:rsidRPr="00611DE6">
              <w:rPr>
                <w:rFonts w:ascii="Times New Roman" w:hAnsi="Times New Roman" w:cs="Times New Roman"/>
                <w:lang w:val="uk-UA"/>
              </w:rPr>
              <w:t xml:space="preserve">Комплексне дослідження екологічного стану лотичної </w:t>
            </w:r>
            <w:r w:rsidRPr="00611DE6">
              <w:rPr>
                <w:rFonts w:ascii="Times New Roman" w:hAnsi="Times New Roman" w:cs="Times New Roman"/>
                <w:lang w:val="uk-UA"/>
              </w:rPr>
              <w:lastRenderedPageBreak/>
              <w:t>екосистеми</w:t>
            </w:r>
          </w:p>
        </w:tc>
        <w:tc>
          <w:tcPr>
            <w:tcW w:w="503" w:type="dxa"/>
            <w:gridSpan w:val="4"/>
          </w:tcPr>
          <w:p w:rsidR="005E4DDD" w:rsidRPr="00611DE6" w:rsidRDefault="005E4DDD" w:rsidP="00D374B5">
            <w:pPr>
              <w:jc w:val="center"/>
              <w:rPr>
                <w:rFonts w:ascii="Times New Roman" w:hAnsi="Times New Roman" w:cs="Times New Roman"/>
                <w:lang w:val="uk-UA"/>
              </w:rPr>
            </w:pPr>
            <w:r w:rsidRPr="00611DE6">
              <w:rPr>
                <w:rFonts w:ascii="Times New Roman" w:hAnsi="Times New Roman" w:cs="Times New Roman"/>
                <w:lang w:val="uk-UA"/>
              </w:rPr>
              <w:lastRenderedPageBreak/>
              <w:t>66</w:t>
            </w:r>
          </w:p>
        </w:tc>
      </w:tr>
      <w:tr w:rsidR="004C5C98" w:rsidRPr="009A0A78" w:rsidTr="007B3DF8">
        <w:trPr>
          <w:gridAfter w:val="1"/>
          <w:wAfter w:w="91" w:type="dxa"/>
          <w:jc w:val="center"/>
        </w:trPr>
        <w:tc>
          <w:tcPr>
            <w:tcW w:w="9633" w:type="dxa"/>
            <w:gridSpan w:val="12"/>
          </w:tcPr>
          <w:p w:rsidR="00611DE6" w:rsidRPr="00611DE6" w:rsidRDefault="00611DE6" w:rsidP="00D374B5">
            <w:pPr>
              <w:jc w:val="center"/>
              <w:rPr>
                <w:rFonts w:ascii="Times New Roman" w:hAnsi="Times New Roman" w:cs="Times New Roman"/>
                <w:b/>
                <w:sz w:val="16"/>
                <w:szCs w:val="16"/>
                <w:lang w:val="uk-UA"/>
              </w:rPr>
            </w:pPr>
          </w:p>
          <w:p w:rsidR="004C5C98" w:rsidRPr="009A0A78" w:rsidRDefault="004C5C98" w:rsidP="00D374B5">
            <w:pPr>
              <w:jc w:val="center"/>
              <w:rPr>
                <w:rFonts w:ascii="Times New Roman" w:hAnsi="Times New Roman" w:cs="Times New Roman"/>
                <w:sz w:val="28"/>
                <w:szCs w:val="28"/>
                <w:lang w:val="uk-UA"/>
              </w:rPr>
            </w:pPr>
            <w:r w:rsidRPr="009A0A78">
              <w:rPr>
                <w:rFonts w:ascii="Times New Roman" w:hAnsi="Times New Roman" w:cs="Times New Roman"/>
                <w:b/>
                <w:sz w:val="28"/>
                <w:szCs w:val="28"/>
                <w:lang w:val="uk-UA"/>
              </w:rPr>
              <w:t>Секція «Екологія»</w:t>
            </w:r>
          </w:p>
        </w:tc>
      </w:tr>
      <w:tr w:rsidR="005E4DDD" w:rsidRPr="009A0A78" w:rsidTr="001C4C9D">
        <w:trPr>
          <w:gridAfter w:val="1"/>
          <w:wAfter w:w="91" w:type="dxa"/>
          <w:jc w:val="center"/>
        </w:trPr>
        <w:tc>
          <w:tcPr>
            <w:tcW w:w="2708" w:type="dxa"/>
            <w:gridSpan w:val="4"/>
          </w:tcPr>
          <w:p w:rsidR="005E4DDD" w:rsidRPr="009A0A78" w:rsidRDefault="005E4DDD" w:rsidP="00D374B5">
            <w:pPr>
              <w:rPr>
                <w:rFonts w:ascii="Times New Roman" w:hAnsi="Times New Roman" w:cs="Times New Roman"/>
                <w:szCs w:val="28"/>
                <w:lang w:val="uk-UA"/>
              </w:rPr>
            </w:pPr>
            <w:r w:rsidRPr="009A0A78">
              <w:rPr>
                <w:rFonts w:ascii="Times New Roman" w:hAnsi="Times New Roman"/>
                <w:spacing w:val="-3"/>
                <w:lang w:val="uk-UA"/>
              </w:rPr>
              <w:t>Павлушко Іван</w:t>
            </w:r>
          </w:p>
        </w:tc>
        <w:tc>
          <w:tcPr>
            <w:tcW w:w="6422" w:type="dxa"/>
            <w:gridSpan w:val="4"/>
          </w:tcPr>
          <w:p w:rsidR="005E4DDD" w:rsidRPr="009A0A78" w:rsidRDefault="005E4DDD" w:rsidP="00D374B5">
            <w:pPr>
              <w:rPr>
                <w:rFonts w:ascii="Times New Roman" w:hAnsi="Times New Roman" w:cs="Times New Roman"/>
                <w:lang w:val="uk-UA"/>
              </w:rPr>
            </w:pPr>
            <w:r w:rsidRPr="009A0A78">
              <w:rPr>
                <w:rFonts w:ascii="Times New Roman" w:hAnsi="Times New Roman" w:cs="Times New Roman"/>
                <w:lang w:val="uk-UA"/>
              </w:rPr>
              <w:t>Характеристика структури угрупувань макрозообентосу р. Черемош та р. Теплиця в контексті визначення показників потенційної рибопродуктивності та якості води</w:t>
            </w:r>
          </w:p>
        </w:tc>
        <w:tc>
          <w:tcPr>
            <w:tcW w:w="503" w:type="dxa"/>
            <w:gridSpan w:val="4"/>
          </w:tcPr>
          <w:p w:rsidR="005E4DDD" w:rsidRPr="005E4DDD" w:rsidRDefault="005E4DDD" w:rsidP="00D374B5">
            <w:pPr>
              <w:jc w:val="center"/>
              <w:rPr>
                <w:rFonts w:ascii="Times New Roman" w:hAnsi="Times New Roman" w:cs="Times New Roman"/>
                <w:lang w:val="uk-UA"/>
              </w:rPr>
            </w:pPr>
            <w:r w:rsidRPr="005E4DDD">
              <w:rPr>
                <w:rFonts w:ascii="Times New Roman" w:hAnsi="Times New Roman" w:cs="Times New Roman"/>
                <w:lang w:val="uk-UA"/>
              </w:rPr>
              <w:t>67</w:t>
            </w:r>
          </w:p>
        </w:tc>
      </w:tr>
      <w:tr w:rsidR="005E4DDD" w:rsidRPr="009A0A78" w:rsidTr="00131CA5">
        <w:trPr>
          <w:gridAfter w:val="1"/>
          <w:wAfter w:w="91" w:type="dxa"/>
          <w:jc w:val="center"/>
        </w:trPr>
        <w:tc>
          <w:tcPr>
            <w:tcW w:w="2708" w:type="dxa"/>
            <w:gridSpan w:val="4"/>
          </w:tcPr>
          <w:p w:rsidR="005E4DDD" w:rsidRPr="009A0A78" w:rsidRDefault="005E4DDD" w:rsidP="00D374B5">
            <w:pPr>
              <w:rPr>
                <w:rFonts w:ascii="Times New Roman" w:hAnsi="Times New Roman" w:cs="Times New Roman"/>
                <w:szCs w:val="28"/>
                <w:lang w:val="uk-UA"/>
              </w:rPr>
            </w:pPr>
            <w:r w:rsidRPr="009A0A78">
              <w:rPr>
                <w:rFonts w:ascii="Times New Roman" w:hAnsi="Times New Roman" w:cs="Times New Roman"/>
                <w:lang w:val="uk-UA"/>
              </w:rPr>
              <w:t>Славута Богдан</w:t>
            </w:r>
          </w:p>
        </w:tc>
        <w:tc>
          <w:tcPr>
            <w:tcW w:w="6422" w:type="dxa"/>
            <w:gridSpan w:val="4"/>
          </w:tcPr>
          <w:p w:rsidR="005E4DDD" w:rsidRPr="009A0A78" w:rsidRDefault="005E4DDD" w:rsidP="00D374B5">
            <w:pPr>
              <w:rPr>
                <w:rFonts w:ascii="Times New Roman" w:hAnsi="Times New Roman" w:cs="Times New Roman"/>
                <w:lang w:val="uk-UA"/>
              </w:rPr>
            </w:pPr>
            <w:r w:rsidRPr="009A0A78">
              <w:rPr>
                <w:rFonts w:ascii="Times New Roman" w:hAnsi="Times New Roman" w:cs="Times New Roman"/>
                <w:lang w:val="uk-UA"/>
              </w:rPr>
              <w:t>Трофічні зв’язки павуків, що населяють приміщення різного призначення Глибоцького району Чернівецької області</w:t>
            </w:r>
          </w:p>
        </w:tc>
        <w:tc>
          <w:tcPr>
            <w:tcW w:w="503" w:type="dxa"/>
            <w:gridSpan w:val="4"/>
          </w:tcPr>
          <w:p w:rsidR="005E4DDD" w:rsidRPr="005E4DDD" w:rsidRDefault="005E4DDD" w:rsidP="00D374B5">
            <w:pPr>
              <w:jc w:val="center"/>
              <w:rPr>
                <w:rFonts w:ascii="Times New Roman" w:hAnsi="Times New Roman" w:cs="Times New Roman"/>
                <w:lang w:val="uk-UA"/>
              </w:rPr>
            </w:pPr>
            <w:r w:rsidRPr="005E4DDD">
              <w:rPr>
                <w:rFonts w:ascii="Times New Roman" w:hAnsi="Times New Roman" w:cs="Times New Roman"/>
                <w:lang w:val="uk-UA"/>
              </w:rPr>
              <w:t>68</w:t>
            </w:r>
          </w:p>
        </w:tc>
      </w:tr>
      <w:tr w:rsidR="005E4DDD" w:rsidRPr="009A0A78" w:rsidTr="00635FAD">
        <w:trPr>
          <w:gridAfter w:val="1"/>
          <w:wAfter w:w="91" w:type="dxa"/>
          <w:jc w:val="center"/>
        </w:trPr>
        <w:tc>
          <w:tcPr>
            <w:tcW w:w="2708" w:type="dxa"/>
            <w:gridSpan w:val="4"/>
          </w:tcPr>
          <w:p w:rsidR="005E4DDD" w:rsidRPr="009A0A78" w:rsidRDefault="005E4DDD" w:rsidP="00D374B5">
            <w:pPr>
              <w:rPr>
                <w:rFonts w:ascii="Times New Roman" w:hAnsi="Times New Roman" w:cs="Times New Roman"/>
                <w:szCs w:val="28"/>
                <w:lang w:val="uk-UA"/>
              </w:rPr>
            </w:pPr>
            <w:r w:rsidRPr="009A0A78">
              <w:rPr>
                <w:rFonts w:ascii="Times New Roman" w:hAnsi="Times New Roman" w:cs="Times New Roman"/>
                <w:lang w:val="uk-UA"/>
              </w:rPr>
              <w:t>Федорченко Карина</w:t>
            </w:r>
          </w:p>
        </w:tc>
        <w:tc>
          <w:tcPr>
            <w:tcW w:w="6422" w:type="dxa"/>
            <w:gridSpan w:val="4"/>
          </w:tcPr>
          <w:p w:rsidR="005E4DDD" w:rsidRPr="009A0A78" w:rsidRDefault="005E4DDD" w:rsidP="004C5C98">
            <w:pPr>
              <w:pStyle w:val="24"/>
              <w:spacing w:after="0"/>
              <w:ind w:left="0"/>
              <w:rPr>
                <w:rFonts w:ascii="Times New Roman" w:eastAsiaTheme="minorHAnsi" w:hAnsi="Times New Roman"/>
                <w:lang w:val="uk-UA"/>
              </w:rPr>
            </w:pPr>
            <w:r w:rsidRPr="009A0A78">
              <w:rPr>
                <w:rFonts w:ascii="Times New Roman" w:eastAsiaTheme="minorHAnsi" w:hAnsi="Times New Roman"/>
                <w:lang w:val="uk-UA"/>
              </w:rPr>
              <w:t>Дослідження колообігу NPC-елементів, динаміка вмісту NPC-елементів на градієнті трансформації водозбірно-басейнових екосистем р. Прут</w:t>
            </w:r>
          </w:p>
        </w:tc>
        <w:tc>
          <w:tcPr>
            <w:tcW w:w="503" w:type="dxa"/>
            <w:gridSpan w:val="4"/>
          </w:tcPr>
          <w:p w:rsidR="005E4DDD" w:rsidRPr="005E4DDD" w:rsidRDefault="005E4DDD" w:rsidP="00D374B5">
            <w:pPr>
              <w:jc w:val="center"/>
              <w:rPr>
                <w:rFonts w:ascii="Times New Roman" w:hAnsi="Times New Roman" w:cs="Times New Roman"/>
                <w:lang w:val="uk-UA"/>
              </w:rPr>
            </w:pPr>
            <w:r w:rsidRPr="005E4DDD">
              <w:rPr>
                <w:rFonts w:ascii="Times New Roman" w:hAnsi="Times New Roman" w:cs="Times New Roman"/>
                <w:lang w:val="uk-UA"/>
              </w:rPr>
              <w:t>69</w:t>
            </w:r>
          </w:p>
        </w:tc>
      </w:tr>
      <w:tr w:rsidR="004C5C98" w:rsidRPr="009A0A78" w:rsidTr="007B3DF8">
        <w:trPr>
          <w:gridAfter w:val="1"/>
          <w:wAfter w:w="91" w:type="dxa"/>
          <w:jc w:val="center"/>
        </w:trPr>
        <w:tc>
          <w:tcPr>
            <w:tcW w:w="9633" w:type="dxa"/>
            <w:gridSpan w:val="12"/>
          </w:tcPr>
          <w:p w:rsidR="004C5C98" w:rsidRPr="00D764AE" w:rsidRDefault="004C5C98" w:rsidP="00D374B5">
            <w:pPr>
              <w:jc w:val="center"/>
              <w:rPr>
                <w:rFonts w:ascii="Times New Roman" w:hAnsi="Times New Roman" w:cs="Times New Roman"/>
                <w:b/>
                <w:sz w:val="16"/>
                <w:szCs w:val="16"/>
                <w:lang w:val="uk-UA"/>
              </w:rPr>
            </w:pPr>
          </w:p>
          <w:p w:rsidR="004C5C98" w:rsidRPr="009A0A78" w:rsidRDefault="004C5C98" w:rsidP="00D374B5">
            <w:pPr>
              <w:jc w:val="center"/>
              <w:rPr>
                <w:rFonts w:ascii="Times New Roman" w:hAnsi="Times New Roman" w:cs="Times New Roman"/>
                <w:sz w:val="28"/>
                <w:szCs w:val="28"/>
                <w:lang w:val="uk-UA"/>
              </w:rPr>
            </w:pPr>
            <w:r w:rsidRPr="009A0A78">
              <w:rPr>
                <w:rFonts w:ascii="Times New Roman" w:hAnsi="Times New Roman" w:cs="Times New Roman"/>
                <w:b/>
                <w:sz w:val="28"/>
                <w:szCs w:val="28"/>
                <w:lang w:val="uk-UA"/>
              </w:rPr>
              <w:t>Секція «Загальна біологія»</w:t>
            </w:r>
          </w:p>
        </w:tc>
      </w:tr>
      <w:tr w:rsidR="005E4DDD" w:rsidRPr="009A0A78" w:rsidTr="00A74102">
        <w:trPr>
          <w:gridAfter w:val="1"/>
          <w:wAfter w:w="91" w:type="dxa"/>
          <w:jc w:val="center"/>
        </w:trPr>
        <w:tc>
          <w:tcPr>
            <w:tcW w:w="2708" w:type="dxa"/>
            <w:gridSpan w:val="4"/>
          </w:tcPr>
          <w:p w:rsidR="005E4DDD" w:rsidRPr="009A0A78" w:rsidRDefault="005E4DDD" w:rsidP="00D374B5">
            <w:pPr>
              <w:rPr>
                <w:rFonts w:ascii="Times New Roman" w:hAnsi="Times New Roman" w:cs="Times New Roman"/>
                <w:szCs w:val="28"/>
                <w:lang w:val="uk-UA"/>
              </w:rPr>
            </w:pPr>
            <w:r w:rsidRPr="009A0A78">
              <w:rPr>
                <w:rFonts w:ascii="Times New Roman" w:hAnsi="Times New Roman"/>
                <w:spacing w:val="-3"/>
                <w:lang w:val="uk-UA"/>
              </w:rPr>
              <w:t>Гоян Анастасія</w:t>
            </w:r>
          </w:p>
        </w:tc>
        <w:tc>
          <w:tcPr>
            <w:tcW w:w="6422" w:type="dxa"/>
            <w:gridSpan w:val="4"/>
          </w:tcPr>
          <w:p w:rsidR="005E4DDD" w:rsidRPr="009A0A78" w:rsidRDefault="005E4DDD" w:rsidP="00D374B5">
            <w:pPr>
              <w:shd w:val="clear" w:color="auto" w:fill="FFFFFF"/>
              <w:tabs>
                <w:tab w:val="left" w:pos="2458"/>
              </w:tabs>
              <w:rPr>
                <w:rFonts w:ascii="Times New Roman" w:hAnsi="Times New Roman" w:cs="Times New Roman"/>
                <w:lang w:val="uk-UA"/>
              </w:rPr>
            </w:pPr>
            <w:r w:rsidRPr="009A0A78">
              <w:rPr>
                <w:rFonts w:ascii="Times New Roman" w:hAnsi="Times New Roman" w:cs="Times New Roman"/>
                <w:lang w:val="uk-UA"/>
              </w:rPr>
              <w:t>Популяційно-біологічний аналіз і перспективи поширення інвазивного виду павуків Spermophora senoculata (Duges, 1836)</w:t>
            </w:r>
          </w:p>
        </w:tc>
        <w:tc>
          <w:tcPr>
            <w:tcW w:w="503" w:type="dxa"/>
            <w:gridSpan w:val="4"/>
          </w:tcPr>
          <w:p w:rsidR="005E4DDD" w:rsidRPr="005E4DDD" w:rsidRDefault="005E4DDD" w:rsidP="00D374B5">
            <w:pPr>
              <w:jc w:val="center"/>
              <w:rPr>
                <w:rFonts w:ascii="Times New Roman" w:hAnsi="Times New Roman" w:cs="Times New Roman"/>
                <w:lang w:val="uk-UA"/>
              </w:rPr>
            </w:pPr>
            <w:r w:rsidRPr="005E4DDD">
              <w:rPr>
                <w:rFonts w:ascii="Times New Roman" w:hAnsi="Times New Roman" w:cs="Times New Roman"/>
                <w:lang w:val="uk-UA"/>
              </w:rPr>
              <w:t>70</w:t>
            </w:r>
          </w:p>
        </w:tc>
      </w:tr>
      <w:tr w:rsidR="004C5C98" w:rsidRPr="009A0A78" w:rsidTr="007B3DF8">
        <w:trPr>
          <w:gridAfter w:val="1"/>
          <w:wAfter w:w="91" w:type="dxa"/>
          <w:jc w:val="center"/>
        </w:trPr>
        <w:tc>
          <w:tcPr>
            <w:tcW w:w="9633" w:type="dxa"/>
            <w:gridSpan w:val="12"/>
          </w:tcPr>
          <w:p w:rsidR="00D764AE" w:rsidRPr="00D764AE" w:rsidRDefault="00D764AE" w:rsidP="00D374B5">
            <w:pPr>
              <w:jc w:val="center"/>
              <w:rPr>
                <w:rFonts w:ascii="Times New Roman" w:hAnsi="Times New Roman" w:cs="Times New Roman"/>
                <w:b/>
                <w:sz w:val="16"/>
                <w:szCs w:val="16"/>
                <w:lang w:val="uk-UA"/>
              </w:rPr>
            </w:pPr>
          </w:p>
          <w:p w:rsidR="004C5C98" w:rsidRPr="009A0A78" w:rsidRDefault="004C5C98" w:rsidP="00D374B5">
            <w:pPr>
              <w:jc w:val="center"/>
              <w:rPr>
                <w:rFonts w:ascii="Times New Roman" w:hAnsi="Times New Roman" w:cs="Times New Roman"/>
                <w:sz w:val="28"/>
                <w:szCs w:val="28"/>
                <w:lang w:val="uk-UA"/>
              </w:rPr>
            </w:pPr>
            <w:r w:rsidRPr="009A0A78">
              <w:rPr>
                <w:rFonts w:ascii="Times New Roman" w:hAnsi="Times New Roman" w:cs="Times New Roman"/>
                <w:b/>
                <w:sz w:val="28"/>
                <w:szCs w:val="28"/>
                <w:lang w:val="uk-UA"/>
              </w:rPr>
              <w:t>Секція «Зоологія, ботаніка»</w:t>
            </w:r>
          </w:p>
        </w:tc>
      </w:tr>
      <w:tr w:rsidR="005E4DDD" w:rsidRPr="009A0A78" w:rsidTr="00C82703">
        <w:trPr>
          <w:gridAfter w:val="1"/>
          <w:wAfter w:w="91" w:type="dxa"/>
          <w:jc w:val="center"/>
        </w:trPr>
        <w:tc>
          <w:tcPr>
            <w:tcW w:w="2708" w:type="dxa"/>
            <w:gridSpan w:val="4"/>
          </w:tcPr>
          <w:p w:rsidR="005E4DDD" w:rsidRPr="009A0A78" w:rsidRDefault="005E4DDD" w:rsidP="00D374B5">
            <w:pPr>
              <w:rPr>
                <w:rFonts w:ascii="Times New Roman" w:hAnsi="Times New Roman" w:cs="Times New Roman"/>
                <w:szCs w:val="28"/>
                <w:lang w:val="uk-UA"/>
              </w:rPr>
            </w:pPr>
            <w:r w:rsidRPr="009A0A78">
              <w:rPr>
                <w:rFonts w:ascii="Times New Roman" w:hAnsi="Times New Roman"/>
                <w:spacing w:val="-3"/>
                <w:lang w:val="uk-UA"/>
              </w:rPr>
              <w:t>Шкварчук Катерина</w:t>
            </w:r>
          </w:p>
        </w:tc>
        <w:tc>
          <w:tcPr>
            <w:tcW w:w="6422" w:type="dxa"/>
            <w:gridSpan w:val="4"/>
          </w:tcPr>
          <w:p w:rsidR="005E4DDD" w:rsidRPr="009A0A78" w:rsidRDefault="005E4DDD" w:rsidP="00D374B5">
            <w:pPr>
              <w:widowControl w:val="0"/>
              <w:rPr>
                <w:rFonts w:ascii="Times New Roman" w:hAnsi="Times New Roman"/>
                <w:spacing w:val="-3"/>
                <w:lang w:val="uk-UA"/>
              </w:rPr>
            </w:pPr>
            <w:r w:rsidRPr="009A0A78">
              <w:rPr>
                <w:rFonts w:ascii="Times New Roman" w:hAnsi="Times New Roman"/>
                <w:spacing w:val="-3"/>
                <w:lang w:val="uk-UA"/>
              </w:rPr>
              <w:t>Характеристика зовнішньої будови окуня Perca fluviatilis Linnaeus у Дністровському водосховищі</w:t>
            </w:r>
          </w:p>
        </w:tc>
        <w:tc>
          <w:tcPr>
            <w:tcW w:w="503" w:type="dxa"/>
            <w:gridSpan w:val="4"/>
          </w:tcPr>
          <w:p w:rsidR="005E4DDD" w:rsidRPr="005E4DDD" w:rsidRDefault="005E4DDD" w:rsidP="00D374B5">
            <w:pPr>
              <w:jc w:val="center"/>
              <w:rPr>
                <w:rFonts w:ascii="Times New Roman" w:hAnsi="Times New Roman" w:cs="Times New Roman"/>
                <w:lang w:val="uk-UA"/>
              </w:rPr>
            </w:pPr>
            <w:r w:rsidRPr="005E4DDD">
              <w:rPr>
                <w:rFonts w:ascii="Times New Roman" w:hAnsi="Times New Roman" w:cs="Times New Roman"/>
                <w:lang w:val="uk-UA"/>
              </w:rPr>
              <w:t>71</w:t>
            </w:r>
          </w:p>
        </w:tc>
      </w:tr>
      <w:tr w:rsidR="005E4DDD" w:rsidRPr="009A0A78" w:rsidTr="00F7357D">
        <w:trPr>
          <w:gridAfter w:val="1"/>
          <w:wAfter w:w="91" w:type="dxa"/>
          <w:jc w:val="center"/>
        </w:trPr>
        <w:tc>
          <w:tcPr>
            <w:tcW w:w="2708" w:type="dxa"/>
            <w:gridSpan w:val="4"/>
          </w:tcPr>
          <w:p w:rsidR="005E4DDD" w:rsidRPr="009A0A78" w:rsidRDefault="005E4DDD" w:rsidP="00D374B5">
            <w:pPr>
              <w:rPr>
                <w:rFonts w:ascii="Times New Roman" w:hAnsi="Times New Roman" w:cs="Times New Roman"/>
                <w:szCs w:val="28"/>
                <w:lang w:val="uk-UA"/>
              </w:rPr>
            </w:pPr>
            <w:r w:rsidRPr="009A0A78">
              <w:rPr>
                <w:rFonts w:ascii="Times New Roman" w:hAnsi="Times New Roman"/>
                <w:spacing w:val="-3"/>
                <w:lang w:val="uk-UA"/>
              </w:rPr>
              <w:t>Желіховська Єлизавета</w:t>
            </w:r>
          </w:p>
        </w:tc>
        <w:tc>
          <w:tcPr>
            <w:tcW w:w="6422" w:type="dxa"/>
            <w:gridSpan w:val="4"/>
          </w:tcPr>
          <w:p w:rsidR="005E4DDD" w:rsidRPr="009A0A78" w:rsidRDefault="005E4DDD" w:rsidP="00D374B5">
            <w:pPr>
              <w:rPr>
                <w:rFonts w:ascii="Times New Roman" w:hAnsi="Times New Roman"/>
                <w:spacing w:val="-3"/>
                <w:lang w:val="uk-UA"/>
              </w:rPr>
            </w:pPr>
            <w:r w:rsidRPr="009A0A78">
              <w:rPr>
                <w:rFonts w:ascii="Times New Roman" w:hAnsi="Times New Roman"/>
                <w:spacing w:val="-3"/>
                <w:lang w:val="uk-UA"/>
              </w:rPr>
              <w:t>Просторово-часові аспекти мінливості гістологічної структури гепатопанкреасу молюсків роду Helix L. (Gastropoda: Geophila: Helicidae)</w:t>
            </w:r>
          </w:p>
        </w:tc>
        <w:tc>
          <w:tcPr>
            <w:tcW w:w="503" w:type="dxa"/>
            <w:gridSpan w:val="4"/>
          </w:tcPr>
          <w:p w:rsidR="005E4DDD" w:rsidRPr="005E4DDD" w:rsidRDefault="005E4DDD" w:rsidP="00D374B5">
            <w:pPr>
              <w:jc w:val="center"/>
              <w:rPr>
                <w:rFonts w:ascii="Times New Roman" w:hAnsi="Times New Roman" w:cs="Times New Roman"/>
                <w:lang w:val="uk-UA"/>
              </w:rPr>
            </w:pPr>
            <w:r w:rsidRPr="005E4DDD">
              <w:rPr>
                <w:rFonts w:ascii="Times New Roman" w:hAnsi="Times New Roman" w:cs="Times New Roman"/>
                <w:lang w:val="uk-UA"/>
              </w:rPr>
              <w:t>72</w:t>
            </w:r>
          </w:p>
        </w:tc>
      </w:tr>
      <w:tr w:rsidR="005E4DDD" w:rsidRPr="009A0A78" w:rsidTr="00B274CE">
        <w:trPr>
          <w:gridAfter w:val="1"/>
          <w:wAfter w:w="91" w:type="dxa"/>
          <w:jc w:val="center"/>
        </w:trPr>
        <w:tc>
          <w:tcPr>
            <w:tcW w:w="2708" w:type="dxa"/>
            <w:gridSpan w:val="4"/>
          </w:tcPr>
          <w:p w:rsidR="005E4DDD" w:rsidRPr="009A0A78" w:rsidRDefault="005E4DDD" w:rsidP="00D374B5">
            <w:pPr>
              <w:rPr>
                <w:rFonts w:ascii="Times New Roman" w:hAnsi="Times New Roman" w:cs="Times New Roman"/>
                <w:szCs w:val="28"/>
                <w:lang w:val="uk-UA"/>
              </w:rPr>
            </w:pPr>
            <w:r w:rsidRPr="009A0A78">
              <w:rPr>
                <w:rFonts w:ascii="Times New Roman" w:hAnsi="Times New Roman"/>
                <w:spacing w:val="-3"/>
                <w:lang w:val="uk-UA"/>
              </w:rPr>
              <w:t>Ротар Анна</w:t>
            </w:r>
          </w:p>
        </w:tc>
        <w:tc>
          <w:tcPr>
            <w:tcW w:w="6422" w:type="dxa"/>
            <w:gridSpan w:val="4"/>
          </w:tcPr>
          <w:p w:rsidR="005E4DDD" w:rsidRPr="009A0A78" w:rsidRDefault="005E4DDD" w:rsidP="00D374B5">
            <w:pPr>
              <w:rPr>
                <w:rFonts w:ascii="Times New Roman" w:hAnsi="Times New Roman"/>
                <w:spacing w:val="-3"/>
                <w:lang w:val="uk-UA"/>
              </w:rPr>
            </w:pPr>
            <w:r w:rsidRPr="009A0A78">
              <w:rPr>
                <w:rFonts w:ascii="Times New Roman" w:hAnsi="Times New Roman"/>
                <w:spacing w:val="-3"/>
                <w:lang w:val="uk-UA"/>
              </w:rPr>
              <w:t>Жуки герпетобіонтного комплексу нпп «Хотинський» та прилеглих територій</w:t>
            </w:r>
          </w:p>
        </w:tc>
        <w:tc>
          <w:tcPr>
            <w:tcW w:w="503" w:type="dxa"/>
            <w:gridSpan w:val="4"/>
          </w:tcPr>
          <w:p w:rsidR="005E4DDD" w:rsidRPr="005E4DDD" w:rsidRDefault="005E4DDD" w:rsidP="00D374B5">
            <w:pPr>
              <w:jc w:val="center"/>
              <w:rPr>
                <w:rFonts w:ascii="Times New Roman" w:hAnsi="Times New Roman" w:cs="Times New Roman"/>
                <w:lang w:val="uk-UA"/>
              </w:rPr>
            </w:pPr>
            <w:r w:rsidRPr="005E4DDD">
              <w:rPr>
                <w:rFonts w:ascii="Times New Roman" w:hAnsi="Times New Roman" w:cs="Times New Roman"/>
                <w:lang w:val="uk-UA"/>
              </w:rPr>
              <w:t>73</w:t>
            </w:r>
          </w:p>
        </w:tc>
      </w:tr>
      <w:tr w:rsidR="004C5C98" w:rsidRPr="009A0A78" w:rsidTr="007B3DF8">
        <w:trPr>
          <w:gridAfter w:val="1"/>
          <w:wAfter w:w="91" w:type="dxa"/>
          <w:jc w:val="center"/>
        </w:trPr>
        <w:tc>
          <w:tcPr>
            <w:tcW w:w="9633" w:type="dxa"/>
            <w:gridSpan w:val="12"/>
          </w:tcPr>
          <w:p w:rsidR="00D764AE" w:rsidRPr="00D764AE" w:rsidRDefault="00D764AE" w:rsidP="00D374B5">
            <w:pPr>
              <w:jc w:val="center"/>
              <w:rPr>
                <w:rFonts w:ascii="Times New Roman" w:hAnsi="Times New Roman" w:cs="Times New Roman"/>
                <w:b/>
                <w:sz w:val="16"/>
                <w:szCs w:val="16"/>
                <w:lang w:val="uk-UA"/>
              </w:rPr>
            </w:pPr>
          </w:p>
          <w:p w:rsidR="004C5C98" w:rsidRPr="009A0A78" w:rsidRDefault="004C5C98" w:rsidP="00D374B5">
            <w:pPr>
              <w:jc w:val="center"/>
              <w:rPr>
                <w:rFonts w:ascii="Times New Roman" w:hAnsi="Times New Roman" w:cs="Times New Roman"/>
                <w:sz w:val="28"/>
                <w:szCs w:val="28"/>
                <w:lang w:val="uk-UA"/>
              </w:rPr>
            </w:pPr>
            <w:r w:rsidRPr="009A0A78">
              <w:rPr>
                <w:rFonts w:ascii="Times New Roman" w:hAnsi="Times New Roman" w:cs="Times New Roman"/>
                <w:b/>
                <w:sz w:val="28"/>
                <w:szCs w:val="28"/>
                <w:lang w:val="uk-UA"/>
              </w:rPr>
              <w:t>Секція «Біологія людини»</w:t>
            </w:r>
          </w:p>
        </w:tc>
      </w:tr>
      <w:tr w:rsidR="005E4DDD" w:rsidRPr="009A0A78" w:rsidTr="00202925">
        <w:trPr>
          <w:gridAfter w:val="1"/>
          <w:wAfter w:w="91" w:type="dxa"/>
          <w:jc w:val="center"/>
        </w:trPr>
        <w:tc>
          <w:tcPr>
            <w:tcW w:w="2708" w:type="dxa"/>
            <w:gridSpan w:val="4"/>
          </w:tcPr>
          <w:p w:rsidR="005E4DDD" w:rsidRPr="009A0A78" w:rsidRDefault="005E4DDD" w:rsidP="00D374B5">
            <w:pPr>
              <w:rPr>
                <w:rFonts w:ascii="Times New Roman" w:hAnsi="Times New Roman" w:cs="Times New Roman"/>
                <w:szCs w:val="28"/>
                <w:lang w:val="uk-UA"/>
              </w:rPr>
            </w:pPr>
            <w:r w:rsidRPr="009A0A78">
              <w:rPr>
                <w:rFonts w:ascii="Times New Roman" w:hAnsi="Times New Roman"/>
                <w:spacing w:val="-3"/>
                <w:lang w:val="uk-UA"/>
              </w:rPr>
              <w:t>Пашковська Ольга</w:t>
            </w:r>
          </w:p>
        </w:tc>
        <w:tc>
          <w:tcPr>
            <w:tcW w:w="6422" w:type="dxa"/>
            <w:gridSpan w:val="4"/>
          </w:tcPr>
          <w:p w:rsidR="005E4DDD" w:rsidRPr="009A0A78" w:rsidRDefault="005E4DDD" w:rsidP="00D374B5">
            <w:pPr>
              <w:pStyle w:val="a5"/>
              <w:keepNext/>
              <w:spacing w:before="0" w:beforeAutospacing="0" w:after="0" w:afterAutospacing="0"/>
              <w:textAlignment w:val="baseline"/>
              <w:rPr>
                <w:rFonts w:eastAsiaTheme="minorHAnsi" w:cstheme="minorBidi"/>
                <w:spacing w:val="-3"/>
                <w:sz w:val="22"/>
                <w:szCs w:val="22"/>
                <w:lang w:val="uk-UA" w:eastAsia="en-US"/>
              </w:rPr>
            </w:pPr>
            <w:r w:rsidRPr="009A0A78">
              <w:rPr>
                <w:rFonts w:eastAsiaTheme="minorHAnsi" w:cstheme="minorBidi"/>
                <w:spacing w:val="-3"/>
                <w:sz w:val="22"/>
                <w:szCs w:val="22"/>
                <w:lang w:val="uk-UA" w:eastAsia="en-US"/>
              </w:rPr>
              <w:t>Особливості сенсомоторних реакцій підлітків залежно від йодного та селенового статусів організму</w:t>
            </w:r>
          </w:p>
        </w:tc>
        <w:tc>
          <w:tcPr>
            <w:tcW w:w="503" w:type="dxa"/>
            <w:gridSpan w:val="4"/>
          </w:tcPr>
          <w:p w:rsidR="005E4DDD" w:rsidRPr="005E4DDD" w:rsidRDefault="005E4DDD" w:rsidP="00D374B5">
            <w:pPr>
              <w:jc w:val="center"/>
              <w:rPr>
                <w:rFonts w:ascii="Times New Roman" w:hAnsi="Times New Roman" w:cs="Times New Roman"/>
                <w:lang w:val="uk-UA"/>
              </w:rPr>
            </w:pPr>
            <w:r w:rsidRPr="005E4DDD">
              <w:rPr>
                <w:rFonts w:ascii="Times New Roman" w:hAnsi="Times New Roman" w:cs="Times New Roman"/>
                <w:lang w:val="uk-UA"/>
              </w:rPr>
              <w:t>74</w:t>
            </w:r>
          </w:p>
        </w:tc>
      </w:tr>
      <w:tr w:rsidR="004C5C98" w:rsidRPr="009A0A78" w:rsidTr="007B3DF8">
        <w:trPr>
          <w:gridAfter w:val="1"/>
          <w:wAfter w:w="91" w:type="dxa"/>
          <w:jc w:val="center"/>
        </w:trPr>
        <w:tc>
          <w:tcPr>
            <w:tcW w:w="9633" w:type="dxa"/>
            <w:gridSpan w:val="12"/>
          </w:tcPr>
          <w:p w:rsidR="00D764AE" w:rsidRPr="00D764AE" w:rsidRDefault="00D764AE" w:rsidP="00D374B5">
            <w:pPr>
              <w:ind w:firstLine="48"/>
              <w:jc w:val="center"/>
              <w:rPr>
                <w:rFonts w:ascii="Times New Roman" w:hAnsi="Times New Roman" w:cs="Times New Roman"/>
                <w:b/>
                <w:sz w:val="16"/>
                <w:szCs w:val="16"/>
                <w:lang w:val="uk-UA"/>
              </w:rPr>
            </w:pPr>
          </w:p>
          <w:p w:rsidR="004C5C98" w:rsidRPr="009A0A78" w:rsidRDefault="004C5C98" w:rsidP="00D374B5">
            <w:pPr>
              <w:ind w:firstLine="48"/>
              <w:jc w:val="center"/>
              <w:rPr>
                <w:rFonts w:ascii="Times New Roman" w:hAnsi="Times New Roman" w:cs="Times New Roman"/>
                <w:sz w:val="28"/>
                <w:szCs w:val="28"/>
                <w:lang w:val="uk-UA"/>
              </w:rPr>
            </w:pPr>
            <w:r w:rsidRPr="009A0A78">
              <w:rPr>
                <w:rFonts w:ascii="Times New Roman" w:hAnsi="Times New Roman" w:cs="Times New Roman"/>
                <w:b/>
                <w:sz w:val="28"/>
                <w:szCs w:val="28"/>
                <w:lang w:val="uk-UA"/>
              </w:rPr>
              <w:t>Секція «Агрономія»</w:t>
            </w:r>
          </w:p>
        </w:tc>
      </w:tr>
      <w:tr w:rsidR="005E4DDD" w:rsidRPr="009A0A78" w:rsidTr="0001082C">
        <w:trPr>
          <w:gridAfter w:val="1"/>
          <w:wAfter w:w="91" w:type="dxa"/>
          <w:jc w:val="center"/>
        </w:trPr>
        <w:tc>
          <w:tcPr>
            <w:tcW w:w="2708" w:type="dxa"/>
            <w:gridSpan w:val="4"/>
          </w:tcPr>
          <w:p w:rsidR="005E4DDD" w:rsidRPr="009A0A78" w:rsidRDefault="005E4DDD" w:rsidP="00D374B5">
            <w:pPr>
              <w:rPr>
                <w:rFonts w:ascii="Times New Roman" w:hAnsi="Times New Roman" w:cs="Times New Roman"/>
                <w:szCs w:val="28"/>
                <w:lang w:val="uk-UA"/>
              </w:rPr>
            </w:pPr>
            <w:r w:rsidRPr="009A0A78">
              <w:rPr>
                <w:rFonts w:ascii="Times New Roman" w:hAnsi="Times New Roman"/>
                <w:spacing w:val="-3"/>
                <w:lang w:val="uk-UA"/>
              </w:rPr>
              <w:t>Ткачук Тетяна</w:t>
            </w:r>
          </w:p>
        </w:tc>
        <w:tc>
          <w:tcPr>
            <w:tcW w:w="6422" w:type="dxa"/>
            <w:gridSpan w:val="4"/>
          </w:tcPr>
          <w:p w:rsidR="005E4DDD" w:rsidRPr="009A0A78" w:rsidRDefault="005E4DDD" w:rsidP="00D374B5">
            <w:pPr>
              <w:shd w:val="clear" w:color="auto" w:fill="FFFFFF"/>
              <w:outlineLvl w:val="0"/>
              <w:rPr>
                <w:rFonts w:ascii="Times New Roman" w:hAnsi="Times New Roman"/>
                <w:spacing w:val="-3"/>
                <w:lang w:val="uk-UA"/>
              </w:rPr>
            </w:pPr>
            <w:r w:rsidRPr="009A0A78">
              <w:rPr>
                <w:rFonts w:ascii="Times New Roman" w:hAnsi="Times New Roman"/>
                <w:spacing w:val="-3"/>
                <w:lang w:val="uk-UA"/>
              </w:rPr>
              <w:t>Вплив азото- і фосфоробактерину на врожай помідор сортів «Орфей F1», «Марті F1» та «Серж F1»</w:t>
            </w:r>
          </w:p>
        </w:tc>
        <w:tc>
          <w:tcPr>
            <w:tcW w:w="503" w:type="dxa"/>
            <w:gridSpan w:val="4"/>
          </w:tcPr>
          <w:p w:rsidR="005E4DDD" w:rsidRPr="005E4DDD" w:rsidRDefault="005E4DDD" w:rsidP="00D374B5">
            <w:pPr>
              <w:jc w:val="center"/>
              <w:rPr>
                <w:rFonts w:ascii="Times New Roman" w:hAnsi="Times New Roman" w:cs="Times New Roman"/>
                <w:lang w:val="uk-UA"/>
              </w:rPr>
            </w:pPr>
            <w:r w:rsidRPr="005E4DDD">
              <w:rPr>
                <w:rFonts w:ascii="Times New Roman" w:hAnsi="Times New Roman" w:cs="Times New Roman"/>
                <w:lang w:val="uk-UA"/>
              </w:rPr>
              <w:t>75</w:t>
            </w:r>
          </w:p>
        </w:tc>
      </w:tr>
      <w:tr w:rsidR="005E4DDD" w:rsidRPr="009A0A78" w:rsidTr="00425EE2">
        <w:trPr>
          <w:gridAfter w:val="1"/>
          <w:wAfter w:w="91" w:type="dxa"/>
          <w:jc w:val="center"/>
        </w:trPr>
        <w:tc>
          <w:tcPr>
            <w:tcW w:w="2708" w:type="dxa"/>
            <w:gridSpan w:val="4"/>
          </w:tcPr>
          <w:p w:rsidR="005E4DDD" w:rsidRPr="009A0A78" w:rsidRDefault="005E4DDD" w:rsidP="00D374B5">
            <w:pPr>
              <w:rPr>
                <w:rFonts w:ascii="Times New Roman" w:hAnsi="Times New Roman" w:cs="Times New Roman"/>
                <w:szCs w:val="28"/>
                <w:lang w:val="uk-UA"/>
              </w:rPr>
            </w:pPr>
            <w:r w:rsidRPr="009A0A78">
              <w:rPr>
                <w:rFonts w:ascii="Times New Roman" w:hAnsi="Times New Roman"/>
                <w:spacing w:val="-3"/>
                <w:lang w:val="uk-UA"/>
              </w:rPr>
              <w:t>Томнюк Анна-Марія</w:t>
            </w:r>
          </w:p>
        </w:tc>
        <w:tc>
          <w:tcPr>
            <w:tcW w:w="6422" w:type="dxa"/>
            <w:gridSpan w:val="4"/>
          </w:tcPr>
          <w:p w:rsidR="005E4DDD" w:rsidRPr="009A0A78" w:rsidRDefault="005E4DDD" w:rsidP="00D374B5">
            <w:pPr>
              <w:shd w:val="clear" w:color="auto" w:fill="FFFFFF"/>
              <w:rPr>
                <w:rFonts w:ascii="Times New Roman" w:hAnsi="Times New Roman"/>
                <w:spacing w:val="-3"/>
                <w:lang w:val="uk-UA"/>
              </w:rPr>
            </w:pPr>
            <w:r w:rsidRPr="009A0A78">
              <w:rPr>
                <w:rFonts w:ascii="Times New Roman" w:hAnsi="Times New Roman"/>
                <w:spacing w:val="-3"/>
                <w:lang w:val="uk-UA"/>
              </w:rPr>
              <w:t>Вплив способу, строків висівання та температурного режиму ґрунту на ріст, розвиток та врожайність коренеплодів моркви</w:t>
            </w:r>
          </w:p>
        </w:tc>
        <w:tc>
          <w:tcPr>
            <w:tcW w:w="503" w:type="dxa"/>
            <w:gridSpan w:val="4"/>
          </w:tcPr>
          <w:p w:rsidR="005E4DDD" w:rsidRPr="005E4DDD" w:rsidRDefault="005E4DDD" w:rsidP="00D374B5">
            <w:pPr>
              <w:jc w:val="center"/>
              <w:rPr>
                <w:rFonts w:ascii="Times New Roman" w:hAnsi="Times New Roman" w:cs="Times New Roman"/>
                <w:lang w:val="uk-UA"/>
              </w:rPr>
            </w:pPr>
            <w:r w:rsidRPr="005E4DDD">
              <w:rPr>
                <w:rFonts w:ascii="Times New Roman" w:hAnsi="Times New Roman" w:cs="Times New Roman"/>
                <w:lang w:val="uk-UA"/>
              </w:rPr>
              <w:t>76</w:t>
            </w:r>
          </w:p>
        </w:tc>
      </w:tr>
      <w:tr w:rsidR="004C5C98" w:rsidRPr="009A0A78" w:rsidTr="007B3DF8">
        <w:trPr>
          <w:gridAfter w:val="1"/>
          <w:wAfter w:w="91" w:type="dxa"/>
          <w:jc w:val="center"/>
        </w:trPr>
        <w:tc>
          <w:tcPr>
            <w:tcW w:w="9633" w:type="dxa"/>
            <w:gridSpan w:val="12"/>
          </w:tcPr>
          <w:p w:rsidR="00D764AE" w:rsidRPr="00D764AE" w:rsidRDefault="00D764AE" w:rsidP="00D374B5">
            <w:pPr>
              <w:jc w:val="center"/>
              <w:rPr>
                <w:rFonts w:ascii="Times New Roman" w:hAnsi="Times New Roman" w:cs="Times New Roman"/>
                <w:b/>
                <w:sz w:val="16"/>
                <w:szCs w:val="16"/>
                <w:lang w:val="uk-UA"/>
              </w:rPr>
            </w:pPr>
          </w:p>
          <w:p w:rsidR="004C5C98" w:rsidRPr="009A0A78" w:rsidRDefault="004C5C98" w:rsidP="00D374B5">
            <w:pPr>
              <w:jc w:val="center"/>
              <w:rPr>
                <w:rFonts w:ascii="Times New Roman" w:hAnsi="Times New Roman" w:cs="Times New Roman"/>
                <w:sz w:val="28"/>
                <w:szCs w:val="28"/>
                <w:lang w:val="uk-UA"/>
              </w:rPr>
            </w:pPr>
            <w:r w:rsidRPr="009A0A78">
              <w:rPr>
                <w:rFonts w:ascii="Times New Roman" w:hAnsi="Times New Roman" w:cs="Times New Roman"/>
                <w:b/>
                <w:sz w:val="28"/>
                <w:szCs w:val="28"/>
                <w:lang w:val="uk-UA"/>
              </w:rPr>
              <w:t>Секція «Лісознавство»</w:t>
            </w:r>
          </w:p>
        </w:tc>
      </w:tr>
      <w:tr w:rsidR="005E4DDD" w:rsidRPr="009A0A78" w:rsidTr="00A12323">
        <w:trPr>
          <w:gridAfter w:val="1"/>
          <w:wAfter w:w="91" w:type="dxa"/>
          <w:jc w:val="center"/>
        </w:trPr>
        <w:tc>
          <w:tcPr>
            <w:tcW w:w="2708" w:type="dxa"/>
            <w:gridSpan w:val="4"/>
          </w:tcPr>
          <w:p w:rsidR="005E4DDD" w:rsidRPr="009A0A78" w:rsidRDefault="005E4DDD" w:rsidP="00D374B5">
            <w:pPr>
              <w:rPr>
                <w:rFonts w:ascii="Times New Roman" w:hAnsi="Times New Roman" w:cs="Times New Roman"/>
                <w:szCs w:val="28"/>
                <w:lang w:val="uk-UA"/>
              </w:rPr>
            </w:pPr>
            <w:r w:rsidRPr="009A0A78">
              <w:rPr>
                <w:rFonts w:ascii="Times New Roman" w:hAnsi="Times New Roman"/>
                <w:spacing w:val="-3"/>
                <w:lang w:val="uk-UA"/>
              </w:rPr>
              <w:t>Михалевська Наталя</w:t>
            </w:r>
          </w:p>
        </w:tc>
        <w:tc>
          <w:tcPr>
            <w:tcW w:w="6422" w:type="dxa"/>
            <w:gridSpan w:val="4"/>
          </w:tcPr>
          <w:p w:rsidR="005E4DDD" w:rsidRPr="009A0A78" w:rsidRDefault="005E4DDD" w:rsidP="00D374B5">
            <w:pPr>
              <w:rPr>
                <w:rFonts w:ascii="Times New Roman" w:hAnsi="Times New Roman"/>
                <w:spacing w:val="-3"/>
                <w:lang w:val="uk-UA"/>
              </w:rPr>
            </w:pPr>
            <w:r w:rsidRPr="009A0A78">
              <w:rPr>
                <w:rFonts w:ascii="Times New Roman" w:hAnsi="Times New Roman"/>
                <w:spacing w:val="-3"/>
                <w:lang w:val="uk-UA"/>
              </w:rPr>
              <w:t>Морфометрична структура популяцій Melolonthamelolontha L. (Coleoptera: Scarabaeidae) в роки масового розмноження</w:t>
            </w:r>
          </w:p>
        </w:tc>
        <w:tc>
          <w:tcPr>
            <w:tcW w:w="503" w:type="dxa"/>
            <w:gridSpan w:val="4"/>
          </w:tcPr>
          <w:p w:rsidR="005E4DDD" w:rsidRPr="005E4DDD" w:rsidRDefault="005E4DDD" w:rsidP="00D374B5">
            <w:pPr>
              <w:jc w:val="center"/>
              <w:rPr>
                <w:rFonts w:ascii="Times New Roman" w:hAnsi="Times New Roman" w:cs="Times New Roman"/>
                <w:lang w:val="uk-UA"/>
              </w:rPr>
            </w:pPr>
            <w:r w:rsidRPr="005E4DDD">
              <w:rPr>
                <w:rFonts w:ascii="Times New Roman" w:hAnsi="Times New Roman" w:cs="Times New Roman"/>
                <w:lang w:val="uk-UA"/>
              </w:rPr>
              <w:t>77</w:t>
            </w:r>
          </w:p>
        </w:tc>
      </w:tr>
      <w:tr w:rsidR="005E4DDD" w:rsidRPr="009A0A78" w:rsidTr="00165ABC">
        <w:trPr>
          <w:gridAfter w:val="1"/>
          <w:wAfter w:w="91" w:type="dxa"/>
          <w:jc w:val="center"/>
        </w:trPr>
        <w:tc>
          <w:tcPr>
            <w:tcW w:w="2708" w:type="dxa"/>
            <w:gridSpan w:val="4"/>
          </w:tcPr>
          <w:p w:rsidR="005E4DDD" w:rsidRPr="009A0A78" w:rsidRDefault="005E4DDD" w:rsidP="00D374B5">
            <w:pPr>
              <w:rPr>
                <w:rFonts w:ascii="Times New Roman" w:hAnsi="Times New Roman" w:cs="Times New Roman"/>
                <w:szCs w:val="28"/>
                <w:lang w:val="uk-UA"/>
              </w:rPr>
            </w:pPr>
            <w:r w:rsidRPr="009A0A78">
              <w:rPr>
                <w:rFonts w:ascii="Times New Roman" w:hAnsi="Times New Roman"/>
                <w:spacing w:val="-3"/>
                <w:lang w:val="uk-UA"/>
              </w:rPr>
              <w:t>Пентюк Владислав</w:t>
            </w:r>
          </w:p>
        </w:tc>
        <w:tc>
          <w:tcPr>
            <w:tcW w:w="6422" w:type="dxa"/>
            <w:gridSpan w:val="4"/>
          </w:tcPr>
          <w:p w:rsidR="005E4DDD" w:rsidRPr="009A0A78" w:rsidRDefault="005E4DDD" w:rsidP="00D374B5">
            <w:pPr>
              <w:rPr>
                <w:rFonts w:ascii="Times New Roman" w:hAnsi="Times New Roman"/>
                <w:spacing w:val="-3"/>
                <w:lang w:val="uk-UA"/>
              </w:rPr>
            </w:pPr>
            <w:r w:rsidRPr="009A0A78">
              <w:rPr>
                <w:rFonts w:ascii="Times New Roman" w:hAnsi="Times New Roman"/>
                <w:spacing w:val="-3"/>
                <w:lang w:val="uk-UA"/>
              </w:rPr>
              <w:t>Міні-проект по застосуванню відходів лісопереробки для опалення приміщення Путильської школи</w:t>
            </w:r>
          </w:p>
        </w:tc>
        <w:tc>
          <w:tcPr>
            <w:tcW w:w="503" w:type="dxa"/>
            <w:gridSpan w:val="4"/>
          </w:tcPr>
          <w:p w:rsidR="005E4DDD" w:rsidRPr="005E4DDD" w:rsidRDefault="005E4DDD" w:rsidP="00D374B5">
            <w:pPr>
              <w:jc w:val="center"/>
              <w:rPr>
                <w:rFonts w:ascii="Times New Roman" w:hAnsi="Times New Roman" w:cs="Times New Roman"/>
                <w:lang w:val="uk-UA"/>
              </w:rPr>
            </w:pPr>
            <w:r w:rsidRPr="005E4DDD">
              <w:rPr>
                <w:rFonts w:ascii="Times New Roman" w:hAnsi="Times New Roman" w:cs="Times New Roman"/>
                <w:lang w:val="uk-UA"/>
              </w:rPr>
              <w:t>78</w:t>
            </w:r>
          </w:p>
        </w:tc>
      </w:tr>
      <w:tr w:rsidR="004C5C98" w:rsidRPr="009A0A78" w:rsidTr="007B3DF8">
        <w:trPr>
          <w:gridAfter w:val="1"/>
          <w:wAfter w:w="91" w:type="dxa"/>
          <w:jc w:val="center"/>
        </w:trPr>
        <w:tc>
          <w:tcPr>
            <w:tcW w:w="9633" w:type="dxa"/>
            <w:gridSpan w:val="12"/>
          </w:tcPr>
          <w:p w:rsidR="00D764AE" w:rsidRPr="00D764AE" w:rsidRDefault="00D764AE" w:rsidP="00D374B5">
            <w:pPr>
              <w:ind w:firstLine="709"/>
              <w:jc w:val="center"/>
              <w:rPr>
                <w:rFonts w:ascii="Times New Roman" w:hAnsi="Times New Roman" w:cs="Times New Roman"/>
                <w:b/>
                <w:sz w:val="16"/>
                <w:szCs w:val="16"/>
                <w:lang w:val="uk-UA"/>
              </w:rPr>
            </w:pPr>
          </w:p>
          <w:p w:rsidR="004C5C98" w:rsidRPr="009A0A78" w:rsidRDefault="004C5C98" w:rsidP="00D374B5">
            <w:pPr>
              <w:ind w:firstLine="709"/>
              <w:jc w:val="center"/>
              <w:rPr>
                <w:rFonts w:ascii="Times New Roman" w:hAnsi="Times New Roman" w:cs="Times New Roman"/>
                <w:sz w:val="28"/>
                <w:szCs w:val="28"/>
                <w:lang w:val="uk-UA"/>
              </w:rPr>
            </w:pPr>
            <w:r w:rsidRPr="009A0A78">
              <w:rPr>
                <w:rFonts w:ascii="Times New Roman" w:hAnsi="Times New Roman" w:cs="Times New Roman"/>
                <w:b/>
                <w:sz w:val="28"/>
                <w:szCs w:val="28"/>
                <w:lang w:val="uk-UA"/>
              </w:rPr>
              <w:t>Секція «Селекція та генетика»</w:t>
            </w:r>
          </w:p>
        </w:tc>
      </w:tr>
      <w:tr w:rsidR="005E4DDD" w:rsidRPr="009A0A78" w:rsidTr="00887181">
        <w:trPr>
          <w:gridAfter w:val="1"/>
          <w:wAfter w:w="91" w:type="dxa"/>
          <w:jc w:val="center"/>
        </w:trPr>
        <w:tc>
          <w:tcPr>
            <w:tcW w:w="2708" w:type="dxa"/>
            <w:gridSpan w:val="4"/>
          </w:tcPr>
          <w:p w:rsidR="005E4DDD" w:rsidRPr="009A0A78" w:rsidRDefault="005E4DDD" w:rsidP="00D374B5">
            <w:pPr>
              <w:rPr>
                <w:rFonts w:ascii="Times New Roman" w:hAnsi="Times New Roman" w:cs="Times New Roman"/>
                <w:szCs w:val="28"/>
                <w:lang w:val="uk-UA"/>
              </w:rPr>
            </w:pPr>
            <w:r w:rsidRPr="009A0A78">
              <w:rPr>
                <w:rFonts w:ascii="Times New Roman" w:hAnsi="Times New Roman"/>
                <w:spacing w:val="-3"/>
                <w:lang w:val="uk-UA"/>
              </w:rPr>
              <w:t>Білобрицький Юрій</w:t>
            </w:r>
          </w:p>
        </w:tc>
        <w:tc>
          <w:tcPr>
            <w:tcW w:w="6422" w:type="dxa"/>
            <w:gridSpan w:val="4"/>
          </w:tcPr>
          <w:p w:rsidR="005E4DDD" w:rsidRPr="009A0A78" w:rsidRDefault="005E4DDD" w:rsidP="00D374B5">
            <w:pPr>
              <w:rPr>
                <w:rFonts w:ascii="Times New Roman" w:hAnsi="Times New Roman"/>
                <w:spacing w:val="-3"/>
                <w:lang w:val="uk-UA"/>
              </w:rPr>
            </w:pPr>
            <w:r w:rsidRPr="009A0A78">
              <w:rPr>
                <w:rFonts w:ascii="Times New Roman" w:hAnsi="Times New Roman"/>
                <w:spacing w:val="-3"/>
                <w:lang w:val="uk-UA"/>
              </w:rPr>
              <w:t xml:space="preserve">Оцінка породної приналежності та особливостей клітинного складу гемолімфи бджіл Apis mellifera L., районованих у Чернівецькій області </w:t>
            </w:r>
          </w:p>
        </w:tc>
        <w:tc>
          <w:tcPr>
            <w:tcW w:w="503" w:type="dxa"/>
            <w:gridSpan w:val="4"/>
          </w:tcPr>
          <w:p w:rsidR="005E4DDD" w:rsidRPr="005E4DDD" w:rsidRDefault="005E4DDD" w:rsidP="00D374B5">
            <w:pPr>
              <w:jc w:val="center"/>
              <w:rPr>
                <w:rFonts w:ascii="Times New Roman" w:hAnsi="Times New Roman" w:cs="Times New Roman"/>
                <w:lang w:val="uk-UA"/>
              </w:rPr>
            </w:pPr>
            <w:r w:rsidRPr="005E4DDD">
              <w:rPr>
                <w:rFonts w:ascii="Times New Roman" w:hAnsi="Times New Roman" w:cs="Times New Roman"/>
                <w:lang w:val="uk-UA"/>
              </w:rPr>
              <w:t>79</w:t>
            </w:r>
          </w:p>
        </w:tc>
      </w:tr>
      <w:tr w:rsidR="004C5C98" w:rsidRPr="009A0A78" w:rsidTr="007B3DF8">
        <w:trPr>
          <w:gridAfter w:val="1"/>
          <w:wAfter w:w="91" w:type="dxa"/>
          <w:jc w:val="center"/>
        </w:trPr>
        <w:tc>
          <w:tcPr>
            <w:tcW w:w="9633" w:type="dxa"/>
            <w:gridSpan w:val="12"/>
          </w:tcPr>
          <w:p w:rsidR="00D764AE" w:rsidRPr="00D764AE" w:rsidRDefault="00D764AE" w:rsidP="00D374B5">
            <w:pPr>
              <w:jc w:val="center"/>
              <w:rPr>
                <w:rFonts w:ascii="Times New Roman" w:hAnsi="Times New Roman" w:cs="Times New Roman"/>
                <w:b/>
                <w:sz w:val="16"/>
                <w:szCs w:val="16"/>
                <w:lang w:val="uk-UA"/>
              </w:rPr>
            </w:pPr>
          </w:p>
          <w:p w:rsidR="004C5C98" w:rsidRPr="009A0A78" w:rsidRDefault="004C5C98" w:rsidP="00D374B5">
            <w:pPr>
              <w:jc w:val="center"/>
              <w:rPr>
                <w:rFonts w:ascii="Times New Roman" w:hAnsi="Times New Roman" w:cs="Times New Roman"/>
                <w:sz w:val="28"/>
                <w:szCs w:val="28"/>
                <w:lang w:val="uk-UA"/>
              </w:rPr>
            </w:pPr>
            <w:r w:rsidRPr="009A0A78">
              <w:rPr>
                <w:rFonts w:ascii="Times New Roman" w:hAnsi="Times New Roman" w:cs="Times New Roman"/>
                <w:b/>
                <w:sz w:val="28"/>
                <w:szCs w:val="28"/>
                <w:lang w:val="uk-UA"/>
              </w:rPr>
              <w:t>Секція «Медицина»</w:t>
            </w:r>
          </w:p>
        </w:tc>
      </w:tr>
      <w:tr w:rsidR="005E4DDD" w:rsidRPr="009A0A78" w:rsidTr="00823E59">
        <w:trPr>
          <w:gridAfter w:val="1"/>
          <w:wAfter w:w="91" w:type="dxa"/>
          <w:jc w:val="center"/>
        </w:trPr>
        <w:tc>
          <w:tcPr>
            <w:tcW w:w="2708" w:type="dxa"/>
            <w:gridSpan w:val="4"/>
          </w:tcPr>
          <w:p w:rsidR="005E4DDD" w:rsidRPr="009A0A78" w:rsidRDefault="005E4DDD" w:rsidP="00D374B5">
            <w:pPr>
              <w:rPr>
                <w:rFonts w:ascii="Times New Roman" w:hAnsi="Times New Roman" w:cs="Times New Roman"/>
                <w:szCs w:val="28"/>
                <w:lang w:val="uk-UA"/>
              </w:rPr>
            </w:pPr>
            <w:r w:rsidRPr="009A0A78">
              <w:rPr>
                <w:rFonts w:ascii="Times New Roman" w:hAnsi="Times New Roman"/>
                <w:spacing w:val="-3"/>
                <w:lang w:val="uk-UA"/>
              </w:rPr>
              <w:t>Олійник Дмитро</w:t>
            </w:r>
          </w:p>
        </w:tc>
        <w:tc>
          <w:tcPr>
            <w:tcW w:w="6422" w:type="dxa"/>
            <w:gridSpan w:val="4"/>
          </w:tcPr>
          <w:p w:rsidR="005E4DDD" w:rsidRPr="009A0A78" w:rsidRDefault="005E4DDD" w:rsidP="00D374B5">
            <w:pPr>
              <w:rPr>
                <w:rFonts w:ascii="Times New Roman" w:hAnsi="Times New Roman"/>
                <w:spacing w:val="-3"/>
                <w:lang w:val="uk-UA"/>
              </w:rPr>
            </w:pPr>
            <w:r w:rsidRPr="009A0A78">
              <w:rPr>
                <w:rFonts w:ascii="Times New Roman" w:hAnsi="Times New Roman"/>
                <w:spacing w:val="-3"/>
                <w:lang w:val="uk-UA"/>
              </w:rPr>
              <w:t>Варіантна анатомія привушної залози та прилеглих структур у плодів людини</w:t>
            </w:r>
          </w:p>
        </w:tc>
        <w:tc>
          <w:tcPr>
            <w:tcW w:w="503" w:type="dxa"/>
            <w:gridSpan w:val="4"/>
          </w:tcPr>
          <w:p w:rsidR="005E4DDD" w:rsidRPr="005E4DDD" w:rsidRDefault="005E4DDD" w:rsidP="00D374B5">
            <w:pPr>
              <w:jc w:val="center"/>
              <w:rPr>
                <w:rFonts w:ascii="Times New Roman" w:hAnsi="Times New Roman" w:cs="Times New Roman"/>
                <w:lang w:val="uk-UA"/>
              </w:rPr>
            </w:pPr>
            <w:r w:rsidRPr="005E4DDD">
              <w:rPr>
                <w:rFonts w:ascii="Times New Roman" w:hAnsi="Times New Roman" w:cs="Times New Roman"/>
                <w:lang w:val="uk-UA"/>
              </w:rPr>
              <w:t>80</w:t>
            </w:r>
          </w:p>
        </w:tc>
      </w:tr>
      <w:tr w:rsidR="005E4DDD" w:rsidRPr="009A0A78" w:rsidTr="008B4A78">
        <w:trPr>
          <w:gridAfter w:val="1"/>
          <w:wAfter w:w="91" w:type="dxa"/>
          <w:jc w:val="center"/>
        </w:trPr>
        <w:tc>
          <w:tcPr>
            <w:tcW w:w="2708" w:type="dxa"/>
            <w:gridSpan w:val="4"/>
          </w:tcPr>
          <w:p w:rsidR="005E4DDD" w:rsidRPr="009A0A78" w:rsidRDefault="005E4DDD" w:rsidP="00D374B5">
            <w:pPr>
              <w:rPr>
                <w:rFonts w:ascii="Times New Roman" w:hAnsi="Times New Roman" w:cs="Times New Roman"/>
                <w:szCs w:val="28"/>
                <w:lang w:val="uk-UA"/>
              </w:rPr>
            </w:pPr>
            <w:r w:rsidRPr="009A0A78">
              <w:rPr>
                <w:rFonts w:ascii="Times New Roman" w:hAnsi="Times New Roman"/>
                <w:spacing w:val="-3"/>
                <w:lang w:val="uk-UA"/>
              </w:rPr>
              <w:t>Цюпало Антоніна</w:t>
            </w:r>
          </w:p>
        </w:tc>
        <w:tc>
          <w:tcPr>
            <w:tcW w:w="6422" w:type="dxa"/>
            <w:gridSpan w:val="4"/>
          </w:tcPr>
          <w:p w:rsidR="005E4DDD" w:rsidRPr="009A0A78" w:rsidRDefault="005E4DDD" w:rsidP="00D374B5">
            <w:pPr>
              <w:rPr>
                <w:rFonts w:ascii="Times New Roman" w:hAnsi="Times New Roman"/>
                <w:spacing w:val="-3"/>
                <w:lang w:val="uk-UA"/>
              </w:rPr>
            </w:pPr>
            <w:r w:rsidRPr="009A0A78">
              <w:rPr>
                <w:rFonts w:ascii="Times New Roman" w:hAnsi="Times New Roman"/>
                <w:spacing w:val="-3"/>
                <w:lang w:val="uk-UA"/>
              </w:rPr>
              <w:t>Вітаміни – незамінні чинники харчування людини</w:t>
            </w:r>
          </w:p>
        </w:tc>
        <w:tc>
          <w:tcPr>
            <w:tcW w:w="503" w:type="dxa"/>
            <w:gridSpan w:val="4"/>
          </w:tcPr>
          <w:p w:rsidR="005E4DDD" w:rsidRPr="005E4DDD" w:rsidRDefault="005E4DDD" w:rsidP="00D374B5">
            <w:pPr>
              <w:jc w:val="center"/>
              <w:rPr>
                <w:rFonts w:ascii="Times New Roman" w:hAnsi="Times New Roman" w:cs="Times New Roman"/>
                <w:lang w:val="uk-UA"/>
              </w:rPr>
            </w:pPr>
            <w:r w:rsidRPr="005E4DDD">
              <w:rPr>
                <w:rFonts w:ascii="Times New Roman" w:hAnsi="Times New Roman" w:cs="Times New Roman"/>
                <w:lang w:val="uk-UA"/>
              </w:rPr>
              <w:t>81</w:t>
            </w:r>
          </w:p>
        </w:tc>
      </w:tr>
      <w:tr w:rsidR="005E4DDD" w:rsidRPr="009A0A78" w:rsidTr="0009652D">
        <w:trPr>
          <w:gridAfter w:val="1"/>
          <w:wAfter w:w="91" w:type="dxa"/>
          <w:jc w:val="center"/>
        </w:trPr>
        <w:tc>
          <w:tcPr>
            <w:tcW w:w="2708" w:type="dxa"/>
            <w:gridSpan w:val="4"/>
          </w:tcPr>
          <w:p w:rsidR="005E4DDD" w:rsidRPr="009A0A78" w:rsidRDefault="005E4DDD" w:rsidP="00D374B5">
            <w:pPr>
              <w:rPr>
                <w:rFonts w:ascii="Times New Roman" w:hAnsi="Times New Roman" w:cs="Times New Roman"/>
                <w:szCs w:val="28"/>
                <w:lang w:val="uk-UA"/>
              </w:rPr>
            </w:pPr>
            <w:r w:rsidRPr="009A0A78">
              <w:rPr>
                <w:rFonts w:ascii="Times New Roman" w:hAnsi="Times New Roman"/>
                <w:spacing w:val="-3"/>
                <w:lang w:val="uk-UA"/>
              </w:rPr>
              <w:t>Чокан Костянтин</w:t>
            </w:r>
          </w:p>
        </w:tc>
        <w:tc>
          <w:tcPr>
            <w:tcW w:w="6422" w:type="dxa"/>
            <w:gridSpan w:val="4"/>
          </w:tcPr>
          <w:p w:rsidR="005E4DDD" w:rsidRPr="009A0A78" w:rsidRDefault="005E4DDD" w:rsidP="00D374B5">
            <w:pPr>
              <w:rPr>
                <w:rFonts w:ascii="Times New Roman" w:hAnsi="Times New Roman"/>
                <w:spacing w:val="-3"/>
                <w:lang w:val="uk-UA"/>
              </w:rPr>
            </w:pPr>
            <w:r w:rsidRPr="009A0A78">
              <w:rPr>
                <w:rFonts w:ascii="Times New Roman" w:hAnsi="Times New Roman"/>
                <w:spacing w:val="-3"/>
                <w:lang w:val="uk-UA"/>
              </w:rPr>
              <w:t xml:space="preserve">Вплив пропранолу на функціональну діяльність нирок за </w:t>
            </w:r>
            <w:r w:rsidRPr="009A0A78">
              <w:rPr>
                <w:rFonts w:ascii="Times New Roman" w:hAnsi="Times New Roman"/>
                <w:spacing w:val="-3"/>
                <w:lang w:val="uk-UA"/>
              </w:rPr>
              <w:lastRenderedPageBreak/>
              <w:t>умов стандартного режиму освітлення</w:t>
            </w:r>
          </w:p>
        </w:tc>
        <w:tc>
          <w:tcPr>
            <w:tcW w:w="503" w:type="dxa"/>
            <w:gridSpan w:val="4"/>
          </w:tcPr>
          <w:p w:rsidR="005E4DDD" w:rsidRPr="005E4DDD" w:rsidRDefault="005E4DDD" w:rsidP="00D374B5">
            <w:pPr>
              <w:jc w:val="center"/>
              <w:rPr>
                <w:rFonts w:ascii="Times New Roman" w:hAnsi="Times New Roman" w:cs="Times New Roman"/>
                <w:lang w:val="uk-UA"/>
              </w:rPr>
            </w:pPr>
            <w:r w:rsidRPr="005E4DDD">
              <w:rPr>
                <w:rFonts w:ascii="Times New Roman" w:hAnsi="Times New Roman" w:cs="Times New Roman"/>
                <w:lang w:val="uk-UA"/>
              </w:rPr>
              <w:lastRenderedPageBreak/>
              <w:t>82</w:t>
            </w:r>
          </w:p>
        </w:tc>
      </w:tr>
      <w:tr w:rsidR="004C5C98" w:rsidRPr="009A0A78" w:rsidTr="007B3DF8">
        <w:trPr>
          <w:gridAfter w:val="1"/>
          <w:wAfter w:w="91" w:type="dxa"/>
          <w:jc w:val="center"/>
        </w:trPr>
        <w:tc>
          <w:tcPr>
            <w:tcW w:w="9633" w:type="dxa"/>
            <w:gridSpan w:val="12"/>
          </w:tcPr>
          <w:p w:rsidR="00D764AE" w:rsidRPr="00D764AE" w:rsidRDefault="00D764AE" w:rsidP="00D374B5">
            <w:pPr>
              <w:jc w:val="center"/>
              <w:rPr>
                <w:rFonts w:ascii="Times New Roman" w:hAnsi="Times New Roman" w:cs="Times New Roman"/>
                <w:b/>
                <w:sz w:val="16"/>
                <w:szCs w:val="16"/>
                <w:lang w:val="uk-UA"/>
              </w:rPr>
            </w:pPr>
          </w:p>
          <w:p w:rsidR="004C5C98" w:rsidRPr="009A0A78" w:rsidRDefault="004C5C98" w:rsidP="00D374B5">
            <w:pPr>
              <w:jc w:val="center"/>
              <w:rPr>
                <w:rFonts w:ascii="Times New Roman" w:hAnsi="Times New Roman" w:cs="Times New Roman"/>
                <w:sz w:val="28"/>
                <w:szCs w:val="28"/>
                <w:lang w:val="uk-UA"/>
              </w:rPr>
            </w:pPr>
            <w:r w:rsidRPr="009A0A78">
              <w:rPr>
                <w:rFonts w:ascii="Times New Roman" w:hAnsi="Times New Roman" w:cs="Times New Roman"/>
                <w:b/>
                <w:sz w:val="28"/>
                <w:szCs w:val="28"/>
                <w:lang w:val="uk-UA"/>
              </w:rPr>
              <w:t>Секція «Хімія»</w:t>
            </w:r>
          </w:p>
        </w:tc>
      </w:tr>
      <w:tr w:rsidR="005E4DDD" w:rsidRPr="009A0A78" w:rsidTr="009E2F2D">
        <w:trPr>
          <w:gridAfter w:val="1"/>
          <w:wAfter w:w="91" w:type="dxa"/>
          <w:jc w:val="center"/>
        </w:trPr>
        <w:tc>
          <w:tcPr>
            <w:tcW w:w="2708" w:type="dxa"/>
            <w:gridSpan w:val="4"/>
          </w:tcPr>
          <w:p w:rsidR="005E4DDD" w:rsidRPr="009A0A78" w:rsidRDefault="005E4DDD" w:rsidP="00D374B5">
            <w:pPr>
              <w:rPr>
                <w:rFonts w:ascii="Times New Roman" w:hAnsi="Times New Roman" w:cs="Times New Roman"/>
                <w:szCs w:val="28"/>
                <w:lang w:val="uk-UA"/>
              </w:rPr>
            </w:pPr>
            <w:r w:rsidRPr="009A0A78">
              <w:rPr>
                <w:rFonts w:ascii="Times New Roman" w:hAnsi="Times New Roman"/>
                <w:spacing w:val="-3"/>
                <w:lang w:val="uk-UA"/>
              </w:rPr>
              <w:t>Арсеній Тетяна</w:t>
            </w:r>
          </w:p>
        </w:tc>
        <w:tc>
          <w:tcPr>
            <w:tcW w:w="6422" w:type="dxa"/>
            <w:gridSpan w:val="4"/>
          </w:tcPr>
          <w:p w:rsidR="005E4DDD" w:rsidRPr="009A0A78" w:rsidRDefault="005E4DDD" w:rsidP="00D374B5">
            <w:pPr>
              <w:rPr>
                <w:rFonts w:ascii="Times New Roman" w:hAnsi="Times New Roman"/>
                <w:spacing w:val="-3"/>
                <w:lang w:val="uk-UA"/>
              </w:rPr>
            </w:pPr>
            <w:r w:rsidRPr="009A0A78">
              <w:rPr>
                <w:rFonts w:ascii="Times New Roman" w:hAnsi="Times New Roman"/>
                <w:spacing w:val="-3"/>
                <w:lang w:val="uk-UA"/>
              </w:rPr>
              <w:t>Іон-селективні електроди на основі гідроксил апатиту</w:t>
            </w:r>
          </w:p>
        </w:tc>
        <w:tc>
          <w:tcPr>
            <w:tcW w:w="503" w:type="dxa"/>
            <w:gridSpan w:val="4"/>
          </w:tcPr>
          <w:p w:rsidR="005E4DDD" w:rsidRPr="009A0A78" w:rsidRDefault="005E4DDD" w:rsidP="00D374B5">
            <w:pPr>
              <w:jc w:val="center"/>
              <w:rPr>
                <w:rFonts w:ascii="Times New Roman" w:hAnsi="Times New Roman" w:cs="Times New Roman"/>
                <w:sz w:val="28"/>
                <w:szCs w:val="28"/>
                <w:lang w:val="uk-UA"/>
              </w:rPr>
            </w:pPr>
          </w:p>
        </w:tc>
      </w:tr>
      <w:tr w:rsidR="005E4DDD" w:rsidRPr="009A0A78" w:rsidTr="00D302ED">
        <w:trPr>
          <w:gridAfter w:val="1"/>
          <w:wAfter w:w="91" w:type="dxa"/>
          <w:jc w:val="center"/>
        </w:trPr>
        <w:tc>
          <w:tcPr>
            <w:tcW w:w="2708" w:type="dxa"/>
            <w:gridSpan w:val="4"/>
          </w:tcPr>
          <w:p w:rsidR="005E4DDD" w:rsidRPr="009A0A78" w:rsidRDefault="005E4DDD" w:rsidP="00D374B5">
            <w:pPr>
              <w:rPr>
                <w:rFonts w:ascii="Times New Roman" w:hAnsi="Times New Roman"/>
                <w:spacing w:val="-3"/>
                <w:lang w:val="uk-UA"/>
              </w:rPr>
            </w:pPr>
            <w:r w:rsidRPr="009A0A78">
              <w:rPr>
                <w:rFonts w:ascii="Times New Roman" w:hAnsi="Times New Roman"/>
                <w:spacing w:val="-3"/>
                <w:lang w:val="uk-UA"/>
              </w:rPr>
              <w:t>Шмідов Іван</w:t>
            </w:r>
          </w:p>
        </w:tc>
        <w:tc>
          <w:tcPr>
            <w:tcW w:w="6422" w:type="dxa"/>
            <w:gridSpan w:val="4"/>
          </w:tcPr>
          <w:p w:rsidR="005E4DDD" w:rsidRPr="009A0A78" w:rsidRDefault="005E4DDD" w:rsidP="00D374B5">
            <w:pPr>
              <w:rPr>
                <w:rFonts w:ascii="Times New Roman" w:hAnsi="Times New Roman"/>
                <w:spacing w:val="-3"/>
                <w:lang w:val="uk-UA"/>
              </w:rPr>
            </w:pPr>
            <w:r w:rsidRPr="009A0A78">
              <w:rPr>
                <w:rFonts w:ascii="Times New Roman" w:hAnsi="Times New Roman"/>
                <w:spacing w:val="-3"/>
                <w:lang w:val="uk-UA"/>
              </w:rPr>
              <w:t>Нові нітрогеновмісні онієві похідні фурану</w:t>
            </w:r>
          </w:p>
        </w:tc>
        <w:tc>
          <w:tcPr>
            <w:tcW w:w="503" w:type="dxa"/>
            <w:gridSpan w:val="4"/>
          </w:tcPr>
          <w:p w:rsidR="005E4DDD" w:rsidRPr="005E4DDD" w:rsidRDefault="005E4DDD" w:rsidP="00D374B5">
            <w:pPr>
              <w:jc w:val="center"/>
              <w:rPr>
                <w:rFonts w:ascii="Times New Roman" w:hAnsi="Times New Roman" w:cs="Times New Roman"/>
                <w:lang w:val="uk-UA"/>
              </w:rPr>
            </w:pPr>
            <w:r w:rsidRPr="005E4DDD">
              <w:rPr>
                <w:rFonts w:ascii="Times New Roman" w:hAnsi="Times New Roman" w:cs="Times New Roman"/>
                <w:lang w:val="uk-UA"/>
              </w:rPr>
              <w:t>84</w:t>
            </w:r>
          </w:p>
        </w:tc>
      </w:tr>
      <w:tr w:rsidR="00D764AE" w:rsidRPr="009A0A78" w:rsidTr="00E22E6E">
        <w:trPr>
          <w:gridAfter w:val="1"/>
          <w:wAfter w:w="91" w:type="dxa"/>
          <w:jc w:val="center"/>
        </w:trPr>
        <w:tc>
          <w:tcPr>
            <w:tcW w:w="2708" w:type="dxa"/>
            <w:gridSpan w:val="4"/>
          </w:tcPr>
          <w:p w:rsidR="00D764AE" w:rsidRPr="009A0A78" w:rsidRDefault="00D764AE" w:rsidP="00D374B5">
            <w:pPr>
              <w:rPr>
                <w:rFonts w:ascii="Times New Roman" w:hAnsi="Times New Roman"/>
                <w:spacing w:val="-3"/>
                <w:lang w:val="uk-UA"/>
              </w:rPr>
            </w:pPr>
            <w:r w:rsidRPr="009A0A78">
              <w:rPr>
                <w:rFonts w:ascii="Times New Roman" w:hAnsi="Times New Roman"/>
                <w:spacing w:val="-3"/>
                <w:lang w:val="uk-UA"/>
              </w:rPr>
              <w:t>Чобан Максим</w:t>
            </w:r>
          </w:p>
        </w:tc>
        <w:tc>
          <w:tcPr>
            <w:tcW w:w="6422" w:type="dxa"/>
            <w:gridSpan w:val="4"/>
          </w:tcPr>
          <w:p w:rsidR="00D764AE" w:rsidRPr="009A0A78" w:rsidRDefault="00D764AE" w:rsidP="00D374B5">
            <w:pPr>
              <w:pStyle w:val="3"/>
              <w:tabs>
                <w:tab w:val="left" w:pos="2880"/>
                <w:tab w:val="left" w:pos="3420"/>
              </w:tabs>
              <w:spacing w:before="0" w:after="0"/>
              <w:outlineLvl w:val="2"/>
              <w:rPr>
                <w:rFonts w:ascii="Times New Roman" w:eastAsiaTheme="minorHAnsi" w:hAnsi="Times New Roman" w:cstheme="minorBidi"/>
                <w:b w:val="0"/>
                <w:bCs w:val="0"/>
                <w:noProof w:val="0"/>
                <w:spacing w:val="-3"/>
                <w:sz w:val="22"/>
                <w:szCs w:val="22"/>
                <w:lang w:val="uk-UA" w:eastAsia="en-US"/>
              </w:rPr>
            </w:pPr>
            <w:r w:rsidRPr="009A0A78">
              <w:rPr>
                <w:rFonts w:ascii="Times New Roman" w:eastAsiaTheme="minorHAnsi" w:hAnsi="Times New Roman" w:cstheme="minorBidi"/>
                <w:b w:val="0"/>
                <w:bCs w:val="0"/>
                <w:noProof w:val="0"/>
                <w:spacing w:val="-3"/>
                <w:sz w:val="22"/>
                <w:szCs w:val="22"/>
                <w:lang w:val="uk-UA" w:eastAsia="en-US"/>
              </w:rPr>
              <w:t>Вплив компонентів надосновних середовищ на окиснення диметилсульфоксиду</w:t>
            </w:r>
          </w:p>
        </w:tc>
        <w:tc>
          <w:tcPr>
            <w:tcW w:w="503" w:type="dxa"/>
            <w:gridSpan w:val="4"/>
          </w:tcPr>
          <w:p w:rsidR="00D764AE" w:rsidRPr="005E4DDD" w:rsidRDefault="00D764AE" w:rsidP="00D374B5">
            <w:pPr>
              <w:jc w:val="center"/>
              <w:rPr>
                <w:rFonts w:ascii="Times New Roman" w:hAnsi="Times New Roman" w:cs="Times New Roman"/>
                <w:lang w:val="uk-UA"/>
              </w:rPr>
            </w:pPr>
            <w:r w:rsidRPr="005E4DDD">
              <w:rPr>
                <w:rFonts w:ascii="Times New Roman" w:hAnsi="Times New Roman" w:cs="Times New Roman"/>
                <w:lang w:val="uk-UA"/>
              </w:rPr>
              <w:t>85</w:t>
            </w:r>
          </w:p>
        </w:tc>
      </w:tr>
      <w:tr w:rsidR="00D764AE" w:rsidRPr="009A0A78" w:rsidTr="00F42FA6">
        <w:trPr>
          <w:gridAfter w:val="1"/>
          <w:wAfter w:w="91" w:type="dxa"/>
          <w:jc w:val="center"/>
        </w:trPr>
        <w:tc>
          <w:tcPr>
            <w:tcW w:w="2708" w:type="dxa"/>
            <w:gridSpan w:val="4"/>
          </w:tcPr>
          <w:p w:rsidR="00D764AE" w:rsidRPr="009A0A78" w:rsidRDefault="00D764AE" w:rsidP="00D374B5">
            <w:pPr>
              <w:rPr>
                <w:rFonts w:ascii="Times New Roman" w:hAnsi="Times New Roman"/>
                <w:spacing w:val="-3"/>
                <w:lang w:val="uk-UA"/>
              </w:rPr>
            </w:pPr>
            <w:r w:rsidRPr="009A0A78">
              <w:rPr>
                <w:rFonts w:ascii="Times New Roman" w:hAnsi="Times New Roman"/>
                <w:spacing w:val="-3"/>
                <w:lang w:val="uk-UA"/>
              </w:rPr>
              <w:t>Дарійчук Іоанна-Яна</w:t>
            </w:r>
          </w:p>
        </w:tc>
        <w:tc>
          <w:tcPr>
            <w:tcW w:w="6422" w:type="dxa"/>
            <w:gridSpan w:val="4"/>
          </w:tcPr>
          <w:p w:rsidR="00D764AE" w:rsidRPr="009A0A78" w:rsidRDefault="00D764AE" w:rsidP="00D374B5">
            <w:pPr>
              <w:rPr>
                <w:rFonts w:ascii="Times New Roman" w:hAnsi="Times New Roman"/>
                <w:spacing w:val="-3"/>
                <w:lang w:val="uk-UA"/>
              </w:rPr>
            </w:pPr>
            <w:r w:rsidRPr="009A0A78">
              <w:rPr>
                <w:rFonts w:ascii="Times New Roman" w:hAnsi="Times New Roman"/>
                <w:spacing w:val="-3"/>
                <w:lang w:val="uk-UA"/>
              </w:rPr>
              <w:t>Визначення якості та безпечності деяких зразків соків</w:t>
            </w:r>
          </w:p>
        </w:tc>
        <w:tc>
          <w:tcPr>
            <w:tcW w:w="503" w:type="dxa"/>
            <w:gridSpan w:val="4"/>
          </w:tcPr>
          <w:p w:rsidR="00D764AE" w:rsidRPr="005E4DDD" w:rsidRDefault="00D764AE" w:rsidP="00D374B5">
            <w:pPr>
              <w:jc w:val="center"/>
              <w:rPr>
                <w:rFonts w:ascii="Times New Roman" w:hAnsi="Times New Roman" w:cs="Times New Roman"/>
                <w:lang w:val="uk-UA"/>
              </w:rPr>
            </w:pPr>
            <w:r w:rsidRPr="005E4DDD">
              <w:rPr>
                <w:rFonts w:ascii="Times New Roman" w:hAnsi="Times New Roman" w:cs="Times New Roman"/>
                <w:lang w:val="uk-UA"/>
              </w:rPr>
              <w:t>86</w:t>
            </w:r>
          </w:p>
        </w:tc>
      </w:tr>
      <w:tr w:rsidR="00D764AE" w:rsidRPr="009A0A78" w:rsidTr="009C7200">
        <w:trPr>
          <w:gridAfter w:val="1"/>
          <w:wAfter w:w="91" w:type="dxa"/>
          <w:jc w:val="center"/>
        </w:trPr>
        <w:tc>
          <w:tcPr>
            <w:tcW w:w="2708" w:type="dxa"/>
            <w:gridSpan w:val="4"/>
          </w:tcPr>
          <w:p w:rsidR="00D764AE" w:rsidRPr="009A0A78" w:rsidRDefault="00D764AE" w:rsidP="00D374B5">
            <w:pPr>
              <w:rPr>
                <w:rFonts w:ascii="Times New Roman" w:hAnsi="Times New Roman"/>
                <w:spacing w:val="-3"/>
                <w:lang w:val="uk-UA"/>
              </w:rPr>
            </w:pPr>
            <w:r w:rsidRPr="009A0A78">
              <w:rPr>
                <w:rFonts w:ascii="Times New Roman" w:hAnsi="Times New Roman"/>
                <w:spacing w:val="-3"/>
                <w:lang w:val="uk-UA"/>
              </w:rPr>
              <w:t>Терпеливець Дмитро</w:t>
            </w:r>
          </w:p>
        </w:tc>
        <w:tc>
          <w:tcPr>
            <w:tcW w:w="6422" w:type="dxa"/>
            <w:gridSpan w:val="4"/>
          </w:tcPr>
          <w:p w:rsidR="00D764AE" w:rsidRPr="009A0A78" w:rsidRDefault="00D764AE" w:rsidP="00D374B5">
            <w:pPr>
              <w:rPr>
                <w:rFonts w:ascii="Times New Roman" w:hAnsi="Times New Roman"/>
                <w:spacing w:val="-3"/>
                <w:lang w:val="uk-UA"/>
              </w:rPr>
            </w:pPr>
            <w:r w:rsidRPr="009A0A78">
              <w:rPr>
                <w:rFonts w:ascii="Times New Roman" w:hAnsi="Times New Roman"/>
                <w:spacing w:val="-3"/>
                <w:lang w:val="uk-UA"/>
              </w:rPr>
              <w:t>Закономірності формування структур «полімер-металічні наночастинки» на поверхні скляної підкладки</w:t>
            </w:r>
          </w:p>
        </w:tc>
        <w:tc>
          <w:tcPr>
            <w:tcW w:w="503" w:type="dxa"/>
            <w:gridSpan w:val="4"/>
          </w:tcPr>
          <w:p w:rsidR="00D764AE" w:rsidRPr="005E4DDD" w:rsidRDefault="00D764AE" w:rsidP="00D374B5">
            <w:pPr>
              <w:jc w:val="center"/>
              <w:rPr>
                <w:rFonts w:ascii="Times New Roman" w:hAnsi="Times New Roman" w:cs="Times New Roman"/>
                <w:lang w:val="uk-UA"/>
              </w:rPr>
            </w:pPr>
            <w:r w:rsidRPr="005E4DDD">
              <w:rPr>
                <w:rFonts w:ascii="Times New Roman" w:hAnsi="Times New Roman" w:cs="Times New Roman"/>
                <w:lang w:val="uk-UA"/>
              </w:rPr>
              <w:t>87</w:t>
            </w:r>
          </w:p>
        </w:tc>
      </w:tr>
      <w:tr w:rsidR="00D764AE" w:rsidRPr="009A0A78" w:rsidTr="00A173D2">
        <w:trPr>
          <w:gridAfter w:val="1"/>
          <w:wAfter w:w="91" w:type="dxa"/>
          <w:jc w:val="center"/>
        </w:trPr>
        <w:tc>
          <w:tcPr>
            <w:tcW w:w="2708" w:type="dxa"/>
            <w:gridSpan w:val="4"/>
          </w:tcPr>
          <w:p w:rsidR="00D764AE" w:rsidRPr="009A0A78" w:rsidRDefault="00D764AE" w:rsidP="00D374B5">
            <w:pPr>
              <w:rPr>
                <w:rFonts w:ascii="Times New Roman" w:hAnsi="Times New Roman"/>
                <w:spacing w:val="-3"/>
                <w:lang w:val="uk-UA"/>
              </w:rPr>
            </w:pPr>
            <w:r w:rsidRPr="009A0A78">
              <w:rPr>
                <w:rFonts w:ascii="Times New Roman" w:hAnsi="Times New Roman"/>
                <w:spacing w:val="-3"/>
                <w:lang w:val="uk-UA"/>
              </w:rPr>
              <w:t>Голубєва Ірина</w:t>
            </w:r>
          </w:p>
        </w:tc>
        <w:tc>
          <w:tcPr>
            <w:tcW w:w="6422" w:type="dxa"/>
            <w:gridSpan w:val="4"/>
          </w:tcPr>
          <w:p w:rsidR="00D764AE" w:rsidRPr="009A0A78" w:rsidRDefault="00D764AE" w:rsidP="00D374B5">
            <w:pPr>
              <w:pStyle w:val="a5"/>
              <w:spacing w:before="0" w:beforeAutospacing="0" w:after="0" w:afterAutospacing="0"/>
              <w:rPr>
                <w:rFonts w:eastAsiaTheme="minorHAnsi" w:cstheme="minorBidi"/>
                <w:spacing w:val="-3"/>
                <w:sz w:val="22"/>
                <w:szCs w:val="22"/>
                <w:lang w:val="uk-UA" w:eastAsia="en-US"/>
              </w:rPr>
            </w:pPr>
            <w:r w:rsidRPr="009A0A78">
              <w:rPr>
                <w:rFonts w:eastAsiaTheme="minorHAnsi" w:cstheme="minorBidi"/>
                <w:spacing w:val="-3"/>
                <w:sz w:val="22"/>
                <w:szCs w:val="22"/>
                <w:lang w:val="uk-UA" w:eastAsia="en-US"/>
              </w:rPr>
              <w:t>Дослідження якості води у моєму селищі</w:t>
            </w:r>
          </w:p>
        </w:tc>
        <w:tc>
          <w:tcPr>
            <w:tcW w:w="503" w:type="dxa"/>
            <w:gridSpan w:val="4"/>
          </w:tcPr>
          <w:p w:rsidR="00D764AE" w:rsidRPr="005E4DDD" w:rsidRDefault="00D764AE" w:rsidP="00D374B5">
            <w:pPr>
              <w:jc w:val="center"/>
              <w:rPr>
                <w:rFonts w:ascii="Times New Roman" w:hAnsi="Times New Roman" w:cs="Times New Roman"/>
                <w:lang w:val="uk-UA"/>
              </w:rPr>
            </w:pPr>
            <w:r w:rsidRPr="005E4DDD">
              <w:rPr>
                <w:rFonts w:ascii="Times New Roman" w:hAnsi="Times New Roman" w:cs="Times New Roman"/>
                <w:lang w:val="uk-UA"/>
              </w:rPr>
              <w:t>88</w:t>
            </w:r>
          </w:p>
        </w:tc>
      </w:tr>
      <w:tr w:rsidR="00D764AE" w:rsidRPr="009A0A78" w:rsidTr="002742B9">
        <w:trPr>
          <w:gridAfter w:val="1"/>
          <w:wAfter w:w="91" w:type="dxa"/>
          <w:jc w:val="center"/>
        </w:trPr>
        <w:tc>
          <w:tcPr>
            <w:tcW w:w="2708" w:type="dxa"/>
            <w:gridSpan w:val="4"/>
          </w:tcPr>
          <w:p w:rsidR="00D764AE" w:rsidRPr="009A0A78" w:rsidRDefault="00D764AE" w:rsidP="00D374B5">
            <w:pPr>
              <w:rPr>
                <w:rFonts w:ascii="Times New Roman" w:hAnsi="Times New Roman"/>
                <w:spacing w:val="-3"/>
                <w:lang w:val="uk-UA"/>
              </w:rPr>
            </w:pPr>
            <w:r w:rsidRPr="009A0A78">
              <w:rPr>
                <w:rFonts w:ascii="Times New Roman" w:hAnsi="Times New Roman"/>
                <w:spacing w:val="-3"/>
                <w:lang w:val="uk-UA"/>
              </w:rPr>
              <w:t>Продан Джулія</w:t>
            </w:r>
          </w:p>
        </w:tc>
        <w:tc>
          <w:tcPr>
            <w:tcW w:w="6422" w:type="dxa"/>
            <w:gridSpan w:val="4"/>
          </w:tcPr>
          <w:p w:rsidR="00D764AE" w:rsidRPr="009A0A78" w:rsidRDefault="00D764AE" w:rsidP="00D374B5">
            <w:pPr>
              <w:shd w:val="clear" w:color="auto" w:fill="FFFFFF"/>
              <w:tabs>
                <w:tab w:val="left" w:pos="2458"/>
              </w:tabs>
              <w:rPr>
                <w:rFonts w:ascii="Times New Roman" w:hAnsi="Times New Roman"/>
                <w:spacing w:val="-3"/>
                <w:lang w:val="uk-UA"/>
              </w:rPr>
            </w:pPr>
            <w:r w:rsidRPr="009A0A78">
              <w:rPr>
                <w:rFonts w:ascii="Times New Roman" w:hAnsi="Times New Roman"/>
                <w:spacing w:val="-3"/>
                <w:lang w:val="uk-UA"/>
              </w:rPr>
              <w:t>Струменевий друк як спосіб впорядкування наночастинок</w:t>
            </w:r>
          </w:p>
        </w:tc>
        <w:tc>
          <w:tcPr>
            <w:tcW w:w="503" w:type="dxa"/>
            <w:gridSpan w:val="4"/>
          </w:tcPr>
          <w:p w:rsidR="00D764AE" w:rsidRPr="005E4DDD" w:rsidRDefault="00D764AE" w:rsidP="00D374B5">
            <w:pPr>
              <w:jc w:val="center"/>
              <w:rPr>
                <w:rFonts w:ascii="Times New Roman" w:hAnsi="Times New Roman" w:cs="Times New Roman"/>
                <w:lang w:val="uk-UA"/>
              </w:rPr>
            </w:pPr>
            <w:r w:rsidRPr="005E4DDD">
              <w:rPr>
                <w:rFonts w:ascii="Times New Roman" w:hAnsi="Times New Roman" w:cs="Times New Roman"/>
                <w:lang w:val="uk-UA"/>
              </w:rPr>
              <w:t>89</w:t>
            </w:r>
          </w:p>
        </w:tc>
      </w:tr>
      <w:tr w:rsidR="004C5C98" w:rsidRPr="009A0A78" w:rsidTr="007B3DF8">
        <w:trPr>
          <w:gridAfter w:val="1"/>
          <w:wAfter w:w="91" w:type="dxa"/>
          <w:jc w:val="center"/>
        </w:trPr>
        <w:tc>
          <w:tcPr>
            <w:tcW w:w="9633" w:type="dxa"/>
            <w:gridSpan w:val="12"/>
          </w:tcPr>
          <w:p w:rsidR="00D764AE" w:rsidRPr="00D764AE" w:rsidRDefault="00D764AE" w:rsidP="00D374B5">
            <w:pPr>
              <w:jc w:val="center"/>
              <w:rPr>
                <w:rFonts w:ascii="Times New Roman" w:hAnsi="Times New Roman" w:cs="Times New Roman"/>
                <w:b/>
                <w:sz w:val="16"/>
                <w:szCs w:val="16"/>
                <w:lang w:val="uk-UA"/>
              </w:rPr>
            </w:pPr>
          </w:p>
          <w:p w:rsidR="004C5C98" w:rsidRPr="009A0A78" w:rsidRDefault="004C5C98" w:rsidP="00D374B5">
            <w:pPr>
              <w:jc w:val="center"/>
              <w:rPr>
                <w:rFonts w:ascii="Times New Roman" w:hAnsi="Times New Roman" w:cs="Times New Roman"/>
                <w:sz w:val="28"/>
                <w:szCs w:val="28"/>
                <w:lang w:val="uk-UA"/>
              </w:rPr>
            </w:pPr>
            <w:r w:rsidRPr="009A0A78">
              <w:rPr>
                <w:rFonts w:ascii="Times New Roman" w:hAnsi="Times New Roman" w:cs="Times New Roman"/>
                <w:b/>
                <w:sz w:val="28"/>
                <w:szCs w:val="28"/>
                <w:lang w:val="uk-UA"/>
              </w:rPr>
              <w:t>Секція «Валеологія</w:t>
            </w:r>
          </w:p>
        </w:tc>
      </w:tr>
      <w:tr w:rsidR="00D764AE" w:rsidRPr="009A0A78" w:rsidTr="00075BFE">
        <w:trPr>
          <w:gridAfter w:val="1"/>
          <w:wAfter w:w="91" w:type="dxa"/>
          <w:jc w:val="center"/>
        </w:trPr>
        <w:tc>
          <w:tcPr>
            <w:tcW w:w="2708" w:type="dxa"/>
            <w:gridSpan w:val="4"/>
          </w:tcPr>
          <w:p w:rsidR="00D764AE" w:rsidRPr="009A0A78" w:rsidRDefault="00D764AE" w:rsidP="00D374B5">
            <w:pPr>
              <w:rPr>
                <w:rFonts w:ascii="Times New Roman" w:hAnsi="Times New Roman"/>
                <w:spacing w:val="-3"/>
                <w:lang w:val="uk-UA"/>
              </w:rPr>
            </w:pPr>
            <w:r w:rsidRPr="009A0A78">
              <w:rPr>
                <w:rFonts w:ascii="Times New Roman" w:hAnsi="Times New Roman"/>
                <w:spacing w:val="-3"/>
                <w:lang w:val="uk-UA"/>
              </w:rPr>
              <w:t>Гулик Микола</w:t>
            </w:r>
          </w:p>
        </w:tc>
        <w:tc>
          <w:tcPr>
            <w:tcW w:w="6422" w:type="dxa"/>
            <w:gridSpan w:val="4"/>
          </w:tcPr>
          <w:p w:rsidR="00D764AE" w:rsidRPr="009A0A78" w:rsidRDefault="00D764AE" w:rsidP="00D374B5">
            <w:pPr>
              <w:rPr>
                <w:rFonts w:ascii="Times New Roman" w:hAnsi="Times New Roman"/>
                <w:spacing w:val="-3"/>
                <w:lang w:val="uk-UA"/>
              </w:rPr>
            </w:pPr>
            <w:r w:rsidRPr="009A0A78">
              <w:rPr>
                <w:rFonts w:ascii="Times New Roman" w:hAnsi="Times New Roman"/>
                <w:spacing w:val="-3"/>
                <w:lang w:val="uk-UA"/>
              </w:rPr>
              <w:t>Дослідження макро- і мікроелементів у волоссі людини та вплив різних факторів на їх дисбаланс в організмі</w:t>
            </w:r>
          </w:p>
        </w:tc>
        <w:tc>
          <w:tcPr>
            <w:tcW w:w="503" w:type="dxa"/>
            <w:gridSpan w:val="4"/>
          </w:tcPr>
          <w:p w:rsidR="00D764AE" w:rsidRPr="00D764AE" w:rsidRDefault="00D764AE" w:rsidP="00D374B5">
            <w:pPr>
              <w:jc w:val="center"/>
              <w:rPr>
                <w:rFonts w:ascii="Times New Roman" w:hAnsi="Times New Roman" w:cs="Times New Roman"/>
                <w:lang w:val="uk-UA"/>
              </w:rPr>
            </w:pPr>
            <w:r w:rsidRPr="00D764AE">
              <w:rPr>
                <w:rFonts w:ascii="Times New Roman" w:hAnsi="Times New Roman" w:cs="Times New Roman"/>
                <w:lang w:val="uk-UA"/>
              </w:rPr>
              <w:t>90</w:t>
            </w:r>
          </w:p>
        </w:tc>
      </w:tr>
      <w:tr w:rsidR="004C5C98" w:rsidRPr="009A0A78" w:rsidTr="00AE495F">
        <w:trPr>
          <w:jc w:val="center"/>
        </w:trPr>
        <w:tc>
          <w:tcPr>
            <w:tcW w:w="9724" w:type="dxa"/>
            <w:gridSpan w:val="13"/>
          </w:tcPr>
          <w:p w:rsidR="00D764AE" w:rsidRPr="00D764AE" w:rsidRDefault="00D764AE" w:rsidP="00D374B5">
            <w:pPr>
              <w:jc w:val="center"/>
              <w:rPr>
                <w:rFonts w:ascii="Times New Roman" w:hAnsi="Times New Roman" w:cs="Times New Roman"/>
                <w:b/>
                <w:sz w:val="16"/>
                <w:szCs w:val="16"/>
                <w:lang w:val="uk-UA"/>
              </w:rPr>
            </w:pPr>
          </w:p>
          <w:p w:rsidR="004C5C98" w:rsidRPr="009A0A78" w:rsidRDefault="004C5C98" w:rsidP="00D374B5">
            <w:pPr>
              <w:jc w:val="center"/>
              <w:rPr>
                <w:rFonts w:ascii="Times New Roman" w:hAnsi="Times New Roman" w:cs="Times New Roman"/>
                <w:sz w:val="28"/>
                <w:szCs w:val="28"/>
                <w:lang w:val="uk-UA"/>
              </w:rPr>
            </w:pPr>
            <w:r w:rsidRPr="009A0A78">
              <w:rPr>
                <w:rFonts w:ascii="Times New Roman" w:hAnsi="Times New Roman" w:cs="Times New Roman"/>
                <w:b/>
                <w:sz w:val="28"/>
                <w:szCs w:val="28"/>
                <w:lang w:val="uk-UA"/>
              </w:rPr>
              <w:t>Секція «Психологія»</w:t>
            </w:r>
          </w:p>
        </w:tc>
      </w:tr>
      <w:tr w:rsidR="00D764AE" w:rsidRPr="009A0A78" w:rsidTr="001D7BCB">
        <w:trPr>
          <w:jc w:val="center"/>
        </w:trPr>
        <w:tc>
          <w:tcPr>
            <w:tcW w:w="2716" w:type="dxa"/>
            <w:gridSpan w:val="5"/>
          </w:tcPr>
          <w:p w:rsidR="00D764AE" w:rsidRPr="009A0A78" w:rsidRDefault="00D764AE" w:rsidP="00D374B5">
            <w:pPr>
              <w:rPr>
                <w:rFonts w:ascii="Times New Roman" w:hAnsi="Times New Roman"/>
                <w:spacing w:val="-3"/>
                <w:lang w:val="uk-UA"/>
              </w:rPr>
            </w:pPr>
            <w:r w:rsidRPr="009A0A78">
              <w:rPr>
                <w:rFonts w:ascii="Times New Roman" w:hAnsi="Times New Roman"/>
                <w:spacing w:val="-3"/>
                <w:lang w:val="uk-UA"/>
              </w:rPr>
              <w:t>Головіна Ольга</w:t>
            </w:r>
          </w:p>
        </w:tc>
        <w:tc>
          <w:tcPr>
            <w:tcW w:w="6436" w:type="dxa"/>
            <w:gridSpan w:val="5"/>
          </w:tcPr>
          <w:p w:rsidR="00D764AE" w:rsidRPr="009A0A78" w:rsidRDefault="00D764AE" w:rsidP="00D374B5">
            <w:pPr>
              <w:rPr>
                <w:rFonts w:ascii="Times New Roman" w:hAnsi="Times New Roman"/>
                <w:spacing w:val="-3"/>
                <w:lang w:val="uk-UA"/>
              </w:rPr>
            </w:pPr>
            <w:r w:rsidRPr="009A0A78">
              <w:rPr>
                <w:rFonts w:ascii="Times New Roman" w:hAnsi="Times New Roman"/>
                <w:spacing w:val="-3"/>
                <w:lang w:val="uk-UA"/>
              </w:rPr>
              <w:t>Корекція тривожних станів жінок із загрозою переривання вагітності засобами арт-терапії</w:t>
            </w:r>
          </w:p>
        </w:tc>
        <w:tc>
          <w:tcPr>
            <w:tcW w:w="572" w:type="dxa"/>
            <w:gridSpan w:val="3"/>
          </w:tcPr>
          <w:p w:rsidR="00D764AE" w:rsidRPr="00D764AE" w:rsidRDefault="00D764AE" w:rsidP="00D374B5">
            <w:pPr>
              <w:jc w:val="center"/>
              <w:rPr>
                <w:rFonts w:ascii="Times New Roman" w:hAnsi="Times New Roman" w:cs="Times New Roman"/>
                <w:lang w:val="uk-UA"/>
              </w:rPr>
            </w:pPr>
            <w:r w:rsidRPr="00D764AE">
              <w:rPr>
                <w:rFonts w:ascii="Times New Roman" w:hAnsi="Times New Roman" w:cs="Times New Roman"/>
                <w:lang w:val="uk-UA"/>
              </w:rPr>
              <w:t>91</w:t>
            </w:r>
          </w:p>
        </w:tc>
      </w:tr>
      <w:tr w:rsidR="004C5C98" w:rsidRPr="009A0A78" w:rsidTr="00AE495F">
        <w:trPr>
          <w:jc w:val="center"/>
        </w:trPr>
        <w:tc>
          <w:tcPr>
            <w:tcW w:w="9724" w:type="dxa"/>
            <w:gridSpan w:val="13"/>
          </w:tcPr>
          <w:p w:rsidR="00D764AE" w:rsidRPr="00D764AE" w:rsidRDefault="00D764AE" w:rsidP="00D764AE">
            <w:pPr>
              <w:tabs>
                <w:tab w:val="left" w:pos="947"/>
              </w:tabs>
              <w:jc w:val="center"/>
              <w:rPr>
                <w:rFonts w:ascii="Times New Roman" w:hAnsi="Times New Roman"/>
                <w:b/>
                <w:caps/>
                <w:sz w:val="16"/>
                <w:szCs w:val="16"/>
                <w:lang w:val="uk-UA"/>
              </w:rPr>
            </w:pPr>
          </w:p>
          <w:p w:rsidR="004C5C98" w:rsidRPr="009A0A78" w:rsidRDefault="004C5C98" w:rsidP="00D764AE">
            <w:pPr>
              <w:tabs>
                <w:tab w:val="left" w:pos="947"/>
              </w:tabs>
              <w:jc w:val="center"/>
              <w:rPr>
                <w:rFonts w:ascii="Times New Roman" w:hAnsi="Times New Roman" w:cs="Times New Roman"/>
                <w:sz w:val="28"/>
                <w:szCs w:val="28"/>
                <w:lang w:val="uk-UA"/>
              </w:rPr>
            </w:pPr>
            <w:r w:rsidRPr="009A0A78">
              <w:rPr>
                <w:rFonts w:ascii="Times New Roman" w:hAnsi="Times New Roman"/>
                <w:b/>
                <w:caps/>
                <w:sz w:val="32"/>
                <w:szCs w:val="32"/>
                <w:lang w:val="uk-UA"/>
              </w:rPr>
              <w:t>відділення історії</w:t>
            </w:r>
          </w:p>
        </w:tc>
      </w:tr>
      <w:tr w:rsidR="004C5C98" w:rsidRPr="00D764AE" w:rsidTr="00AE495F">
        <w:trPr>
          <w:jc w:val="center"/>
        </w:trPr>
        <w:tc>
          <w:tcPr>
            <w:tcW w:w="9724" w:type="dxa"/>
            <w:gridSpan w:val="13"/>
          </w:tcPr>
          <w:p w:rsidR="00D764AE" w:rsidRPr="00D764AE" w:rsidRDefault="00D764AE" w:rsidP="00D764AE">
            <w:pPr>
              <w:tabs>
                <w:tab w:val="left" w:pos="947"/>
              </w:tabs>
              <w:jc w:val="center"/>
              <w:rPr>
                <w:rFonts w:ascii="Times New Roman" w:hAnsi="Times New Roman"/>
                <w:b/>
                <w:sz w:val="16"/>
                <w:szCs w:val="16"/>
                <w:lang w:val="uk-UA"/>
              </w:rPr>
            </w:pPr>
          </w:p>
          <w:p w:rsidR="004C5C98" w:rsidRPr="00D764AE" w:rsidRDefault="004C5C98" w:rsidP="00D764AE">
            <w:pPr>
              <w:tabs>
                <w:tab w:val="left" w:pos="947"/>
              </w:tabs>
              <w:jc w:val="center"/>
              <w:rPr>
                <w:rFonts w:ascii="Times New Roman" w:hAnsi="Times New Roman" w:cs="Times New Roman"/>
                <w:sz w:val="28"/>
                <w:szCs w:val="28"/>
                <w:lang w:val="uk-UA"/>
              </w:rPr>
            </w:pPr>
            <w:r w:rsidRPr="00D764AE">
              <w:rPr>
                <w:rFonts w:ascii="Times New Roman" w:hAnsi="Times New Roman"/>
                <w:b/>
                <w:sz w:val="28"/>
                <w:szCs w:val="28"/>
                <w:lang w:val="uk-UA"/>
              </w:rPr>
              <w:t>Секція «Історичне краєзнавство»</w:t>
            </w:r>
          </w:p>
        </w:tc>
      </w:tr>
      <w:tr w:rsidR="00D764AE" w:rsidRPr="009A0A78" w:rsidTr="000209A8">
        <w:trPr>
          <w:jc w:val="center"/>
        </w:trPr>
        <w:tc>
          <w:tcPr>
            <w:tcW w:w="2708" w:type="dxa"/>
            <w:gridSpan w:val="4"/>
          </w:tcPr>
          <w:p w:rsidR="00D764AE" w:rsidRPr="009A0A78" w:rsidRDefault="00D764AE" w:rsidP="00D764AE">
            <w:pPr>
              <w:rPr>
                <w:rFonts w:ascii="Times New Roman" w:hAnsi="Times New Roman"/>
                <w:spacing w:val="-3"/>
                <w:lang w:val="uk-UA"/>
              </w:rPr>
            </w:pPr>
            <w:r w:rsidRPr="009A0A78">
              <w:rPr>
                <w:rFonts w:ascii="Times New Roman" w:hAnsi="Times New Roman"/>
                <w:lang w:val="uk-UA"/>
              </w:rPr>
              <w:t>Гайсенюк Оксана</w:t>
            </w:r>
          </w:p>
        </w:tc>
        <w:tc>
          <w:tcPr>
            <w:tcW w:w="6380" w:type="dxa"/>
            <w:gridSpan w:val="3"/>
          </w:tcPr>
          <w:p w:rsidR="00D764AE" w:rsidRPr="009A0A78" w:rsidRDefault="00D764AE" w:rsidP="00D764AE">
            <w:pPr>
              <w:pStyle w:val="af1"/>
              <w:spacing w:line="240" w:lineRule="auto"/>
              <w:jc w:val="left"/>
              <w:rPr>
                <w:rFonts w:eastAsiaTheme="minorHAnsi" w:cstheme="minorBidi"/>
                <w:b w:val="0"/>
                <w:sz w:val="22"/>
                <w:szCs w:val="22"/>
                <w:lang w:eastAsia="en-US"/>
              </w:rPr>
            </w:pPr>
            <w:r>
              <w:rPr>
                <w:rFonts w:eastAsiaTheme="minorHAnsi" w:cstheme="minorBidi"/>
                <w:b w:val="0"/>
                <w:sz w:val="22"/>
                <w:szCs w:val="22"/>
                <w:lang w:eastAsia="en-US"/>
              </w:rPr>
              <w:t>Громадська діяльність Ольги Кобилянської</w:t>
            </w:r>
            <w:r w:rsidRPr="009A0A78">
              <w:rPr>
                <w:rFonts w:eastAsiaTheme="minorHAnsi" w:cstheme="minorBidi"/>
                <w:b w:val="0"/>
                <w:sz w:val="22"/>
                <w:szCs w:val="22"/>
                <w:lang w:eastAsia="en-US"/>
              </w:rPr>
              <w:t xml:space="preserve"> (до 150-річчя від дня народження)</w:t>
            </w:r>
          </w:p>
        </w:tc>
        <w:tc>
          <w:tcPr>
            <w:tcW w:w="636" w:type="dxa"/>
            <w:gridSpan w:val="6"/>
          </w:tcPr>
          <w:p w:rsidR="00D764AE" w:rsidRPr="00D764AE" w:rsidRDefault="00D764AE" w:rsidP="00D764AE">
            <w:pPr>
              <w:jc w:val="center"/>
              <w:rPr>
                <w:rFonts w:ascii="Times New Roman" w:hAnsi="Times New Roman" w:cs="Times New Roman"/>
                <w:lang w:val="uk-UA"/>
              </w:rPr>
            </w:pPr>
            <w:r w:rsidRPr="00D764AE">
              <w:rPr>
                <w:rFonts w:ascii="Times New Roman" w:hAnsi="Times New Roman" w:cs="Times New Roman"/>
                <w:lang w:val="uk-UA"/>
              </w:rPr>
              <w:t>92</w:t>
            </w:r>
          </w:p>
        </w:tc>
      </w:tr>
      <w:tr w:rsidR="00D764AE" w:rsidRPr="009A0A78" w:rsidTr="00BB7F0C">
        <w:trPr>
          <w:jc w:val="center"/>
        </w:trPr>
        <w:tc>
          <w:tcPr>
            <w:tcW w:w="2708" w:type="dxa"/>
            <w:gridSpan w:val="4"/>
          </w:tcPr>
          <w:p w:rsidR="00D764AE" w:rsidRPr="009A0A78" w:rsidRDefault="00D764AE" w:rsidP="00D764AE">
            <w:pPr>
              <w:rPr>
                <w:rFonts w:ascii="Times New Roman" w:hAnsi="Times New Roman"/>
                <w:spacing w:val="-3"/>
                <w:lang w:val="uk-UA"/>
              </w:rPr>
            </w:pPr>
            <w:r w:rsidRPr="009A0A78">
              <w:rPr>
                <w:rFonts w:ascii="Times New Roman" w:hAnsi="Times New Roman"/>
                <w:lang w:val="uk-UA"/>
              </w:rPr>
              <w:t>Горянська Анастасія</w:t>
            </w:r>
          </w:p>
        </w:tc>
        <w:tc>
          <w:tcPr>
            <w:tcW w:w="6380" w:type="dxa"/>
            <w:gridSpan w:val="3"/>
          </w:tcPr>
          <w:p w:rsidR="00D764AE" w:rsidRPr="009A0A78" w:rsidRDefault="00D764AE" w:rsidP="00D764AE">
            <w:pPr>
              <w:rPr>
                <w:rFonts w:ascii="Times New Roman" w:hAnsi="Times New Roman"/>
                <w:lang w:val="uk-UA"/>
              </w:rPr>
            </w:pPr>
            <w:r w:rsidRPr="009A0A78">
              <w:rPr>
                <w:rFonts w:ascii="Times New Roman" w:hAnsi="Times New Roman"/>
                <w:lang w:val="uk-UA"/>
              </w:rPr>
              <w:t>К.Ф.Казимір у суспільно-політичному житті Північної Бессарабії (кін. ХIХ -поч. ХХ ст.)</w:t>
            </w:r>
          </w:p>
        </w:tc>
        <w:tc>
          <w:tcPr>
            <w:tcW w:w="636" w:type="dxa"/>
            <w:gridSpan w:val="6"/>
          </w:tcPr>
          <w:p w:rsidR="00D764AE" w:rsidRPr="00D764AE" w:rsidRDefault="00D764AE" w:rsidP="00D764AE">
            <w:pPr>
              <w:jc w:val="center"/>
              <w:rPr>
                <w:rFonts w:ascii="Times New Roman" w:hAnsi="Times New Roman" w:cs="Times New Roman"/>
                <w:lang w:val="uk-UA"/>
              </w:rPr>
            </w:pPr>
            <w:r w:rsidRPr="00D764AE">
              <w:rPr>
                <w:rFonts w:ascii="Times New Roman" w:hAnsi="Times New Roman" w:cs="Times New Roman"/>
                <w:lang w:val="uk-UA"/>
              </w:rPr>
              <w:t>93</w:t>
            </w:r>
          </w:p>
        </w:tc>
      </w:tr>
      <w:tr w:rsidR="00D764AE" w:rsidRPr="009A0A78" w:rsidTr="00973385">
        <w:trPr>
          <w:jc w:val="center"/>
        </w:trPr>
        <w:tc>
          <w:tcPr>
            <w:tcW w:w="2708" w:type="dxa"/>
            <w:gridSpan w:val="4"/>
          </w:tcPr>
          <w:p w:rsidR="00D764AE" w:rsidRPr="009A0A78" w:rsidRDefault="00D764AE" w:rsidP="00D764AE">
            <w:pPr>
              <w:rPr>
                <w:rFonts w:ascii="Times New Roman" w:hAnsi="Times New Roman"/>
                <w:spacing w:val="-3"/>
                <w:lang w:val="uk-UA"/>
              </w:rPr>
            </w:pPr>
            <w:r w:rsidRPr="009A0A78">
              <w:rPr>
                <w:rFonts w:ascii="Times New Roman" w:hAnsi="Times New Roman"/>
                <w:lang w:val="uk-UA"/>
              </w:rPr>
              <w:t>Мінтенко Спартак</w:t>
            </w:r>
          </w:p>
        </w:tc>
        <w:tc>
          <w:tcPr>
            <w:tcW w:w="6380" w:type="dxa"/>
            <w:gridSpan w:val="3"/>
          </w:tcPr>
          <w:p w:rsidR="00D764AE" w:rsidRPr="009A0A78" w:rsidRDefault="00D764AE" w:rsidP="00D764AE">
            <w:pPr>
              <w:rPr>
                <w:rFonts w:ascii="Times New Roman" w:hAnsi="Times New Roman"/>
                <w:lang w:val="uk-UA"/>
              </w:rPr>
            </w:pPr>
            <w:r w:rsidRPr="009A0A78">
              <w:rPr>
                <w:rFonts w:ascii="Times New Roman" w:hAnsi="Times New Roman"/>
                <w:lang w:val="uk-UA"/>
              </w:rPr>
              <w:t>Рідне село крізь призму століть: cторінками минулого</w:t>
            </w:r>
          </w:p>
        </w:tc>
        <w:tc>
          <w:tcPr>
            <w:tcW w:w="636" w:type="dxa"/>
            <w:gridSpan w:val="6"/>
          </w:tcPr>
          <w:p w:rsidR="00D764AE" w:rsidRPr="00D764AE" w:rsidRDefault="00D764AE" w:rsidP="00D764AE">
            <w:pPr>
              <w:jc w:val="center"/>
              <w:rPr>
                <w:rFonts w:ascii="Times New Roman" w:hAnsi="Times New Roman" w:cs="Times New Roman"/>
                <w:lang w:val="uk-UA"/>
              </w:rPr>
            </w:pPr>
            <w:r w:rsidRPr="00D764AE">
              <w:rPr>
                <w:rFonts w:ascii="Times New Roman" w:hAnsi="Times New Roman" w:cs="Times New Roman"/>
                <w:lang w:val="uk-UA"/>
              </w:rPr>
              <w:t>94</w:t>
            </w:r>
          </w:p>
        </w:tc>
      </w:tr>
      <w:tr w:rsidR="00D764AE" w:rsidRPr="009A0A78" w:rsidTr="00C574A6">
        <w:trPr>
          <w:jc w:val="center"/>
        </w:trPr>
        <w:tc>
          <w:tcPr>
            <w:tcW w:w="2708" w:type="dxa"/>
            <w:gridSpan w:val="4"/>
          </w:tcPr>
          <w:p w:rsidR="00D764AE" w:rsidRPr="009A0A78" w:rsidRDefault="00D764AE" w:rsidP="00D764AE">
            <w:pPr>
              <w:rPr>
                <w:rFonts w:ascii="Times New Roman" w:hAnsi="Times New Roman"/>
                <w:spacing w:val="-3"/>
                <w:lang w:val="uk-UA"/>
              </w:rPr>
            </w:pPr>
            <w:r w:rsidRPr="009A0A78">
              <w:rPr>
                <w:rFonts w:ascii="Times New Roman" w:hAnsi="Times New Roman"/>
                <w:lang w:val="uk-UA"/>
              </w:rPr>
              <w:t>Печеряга Богдана</w:t>
            </w:r>
          </w:p>
        </w:tc>
        <w:tc>
          <w:tcPr>
            <w:tcW w:w="6380" w:type="dxa"/>
            <w:gridSpan w:val="3"/>
          </w:tcPr>
          <w:p w:rsidR="00D764AE" w:rsidRPr="009A0A78" w:rsidRDefault="00D764AE" w:rsidP="00D764AE">
            <w:pPr>
              <w:rPr>
                <w:rFonts w:ascii="Times New Roman" w:hAnsi="Times New Roman"/>
                <w:lang w:val="uk-UA"/>
              </w:rPr>
            </w:pPr>
            <w:r w:rsidRPr="009A0A78">
              <w:rPr>
                <w:rFonts w:ascii="Times New Roman" w:hAnsi="Times New Roman"/>
                <w:lang w:val="uk-UA"/>
              </w:rPr>
              <w:t>Історія зниклого села Дарабани</w:t>
            </w:r>
          </w:p>
        </w:tc>
        <w:tc>
          <w:tcPr>
            <w:tcW w:w="636" w:type="dxa"/>
            <w:gridSpan w:val="6"/>
          </w:tcPr>
          <w:p w:rsidR="00D764AE" w:rsidRPr="00D764AE" w:rsidRDefault="00D764AE" w:rsidP="00D764AE">
            <w:pPr>
              <w:jc w:val="center"/>
              <w:rPr>
                <w:rFonts w:ascii="Times New Roman" w:hAnsi="Times New Roman" w:cs="Times New Roman"/>
                <w:lang w:val="uk-UA"/>
              </w:rPr>
            </w:pPr>
            <w:r w:rsidRPr="00D764AE">
              <w:rPr>
                <w:rFonts w:ascii="Times New Roman" w:hAnsi="Times New Roman" w:cs="Times New Roman"/>
                <w:lang w:val="uk-UA"/>
              </w:rPr>
              <w:t>95</w:t>
            </w:r>
          </w:p>
        </w:tc>
      </w:tr>
      <w:tr w:rsidR="00D764AE" w:rsidRPr="009A0A78" w:rsidTr="002B635C">
        <w:trPr>
          <w:jc w:val="center"/>
        </w:trPr>
        <w:tc>
          <w:tcPr>
            <w:tcW w:w="2708" w:type="dxa"/>
            <w:gridSpan w:val="4"/>
          </w:tcPr>
          <w:p w:rsidR="00D764AE" w:rsidRPr="009A0A78" w:rsidRDefault="00D764AE" w:rsidP="00D764AE">
            <w:pPr>
              <w:rPr>
                <w:rFonts w:ascii="Times New Roman" w:hAnsi="Times New Roman"/>
                <w:spacing w:val="-3"/>
                <w:lang w:val="uk-UA"/>
              </w:rPr>
            </w:pPr>
            <w:r w:rsidRPr="009A0A78">
              <w:rPr>
                <w:rFonts w:ascii="Times New Roman" w:hAnsi="Times New Roman"/>
                <w:lang w:val="uk-UA"/>
              </w:rPr>
              <w:t>Задорожняк  Катерина</w:t>
            </w:r>
          </w:p>
        </w:tc>
        <w:tc>
          <w:tcPr>
            <w:tcW w:w="6380" w:type="dxa"/>
            <w:gridSpan w:val="3"/>
          </w:tcPr>
          <w:p w:rsidR="00D764AE" w:rsidRPr="009A0A78" w:rsidRDefault="00D764AE" w:rsidP="00D764AE">
            <w:pPr>
              <w:rPr>
                <w:rFonts w:ascii="Times New Roman" w:hAnsi="Times New Roman"/>
                <w:lang w:val="uk-UA"/>
              </w:rPr>
            </w:pPr>
            <w:r w:rsidRPr="009A0A78">
              <w:rPr>
                <w:rFonts w:ascii="Times New Roman" w:hAnsi="Times New Roman"/>
                <w:lang w:val="uk-UA"/>
              </w:rPr>
              <w:t>Наукова та громадська діяльність Омеляна Поповича</w:t>
            </w:r>
          </w:p>
        </w:tc>
        <w:tc>
          <w:tcPr>
            <w:tcW w:w="636" w:type="dxa"/>
            <w:gridSpan w:val="6"/>
          </w:tcPr>
          <w:p w:rsidR="00D764AE" w:rsidRPr="00D764AE" w:rsidRDefault="00D764AE" w:rsidP="00D764AE">
            <w:pPr>
              <w:jc w:val="center"/>
              <w:rPr>
                <w:rFonts w:ascii="Times New Roman" w:hAnsi="Times New Roman" w:cs="Times New Roman"/>
                <w:lang w:val="uk-UA"/>
              </w:rPr>
            </w:pPr>
            <w:r w:rsidRPr="00D764AE">
              <w:rPr>
                <w:rFonts w:ascii="Times New Roman" w:hAnsi="Times New Roman" w:cs="Times New Roman"/>
                <w:lang w:val="uk-UA"/>
              </w:rPr>
              <w:t>96</w:t>
            </w:r>
          </w:p>
        </w:tc>
      </w:tr>
      <w:tr w:rsidR="00D764AE" w:rsidRPr="009A0A78" w:rsidTr="0040787F">
        <w:trPr>
          <w:jc w:val="center"/>
        </w:trPr>
        <w:tc>
          <w:tcPr>
            <w:tcW w:w="2708" w:type="dxa"/>
            <w:gridSpan w:val="4"/>
          </w:tcPr>
          <w:p w:rsidR="00D764AE" w:rsidRPr="009A0A78" w:rsidRDefault="00D764AE" w:rsidP="00D764AE">
            <w:pPr>
              <w:rPr>
                <w:rFonts w:ascii="Times New Roman" w:hAnsi="Times New Roman"/>
                <w:spacing w:val="-3"/>
                <w:lang w:val="uk-UA"/>
              </w:rPr>
            </w:pPr>
            <w:r w:rsidRPr="009A0A78">
              <w:rPr>
                <w:rFonts w:ascii="Times New Roman" w:hAnsi="Times New Roman"/>
                <w:lang w:val="uk-UA"/>
              </w:rPr>
              <w:t>Куцак Євгенія</w:t>
            </w:r>
          </w:p>
        </w:tc>
        <w:tc>
          <w:tcPr>
            <w:tcW w:w="6380" w:type="dxa"/>
            <w:gridSpan w:val="3"/>
          </w:tcPr>
          <w:p w:rsidR="00D764AE" w:rsidRPr="009A0A78" w:rsidRDefault="00D764AE" w:rsidP="00D764AE">
            <w:pPr>
              <w:jc w:val="center"/>
              <w:rPr>
                <w:rFonts w:ascii="Times New Roman" w:hAnsi="Times New Roman"/>
                <w:lang w:val="uk-UA"/>
              </w:rPr>
            </w:pPr>
            <w:r w:rsidRPr="009A0A78">
              <w:rPr>
                <w:rFonts w:ascii="Times New Roman" w:hAnsi="Times New Roman"/>
                <w:lang w:val="uk-UA"/>
              </w:rPr>
              <w:t>Розвиток освіти на Буковині 1848-1914рр. Австрійський період</w:t>
            </w:r>
          </w:p>
        </w:tc>
        <w:tc>
          <w:tcPr>
            <w:tcW w:w="636" w:type="dxa"/>
            <w:gridSpan w:val="6"/>
          </w:tcPr>
          <w:p w:rsidR="00D764AE" w:rsidRPr="00D764AE" w:rsidRDefault="00D764AE" w:rsidP="00D764AE">
            <w:pPr>
              <w:jc w:val="center"/>
              <w:rPr>
                <w:rFonts w:ascii="Times New Roman" w:hAnsi="Times New Roman" w:cs="Times New Roman"/>
                <w:lang w:val="uk-UA"/>
              </w:rPr>
            </w:pPr>
            <w:r w:rsidRPr="00D764AE">
              <w:rPr>
                <w:rFonts w:ascii="Times New Roman" w:hAnsi="Times New Roman" w:cs="Times New Roman"/>
                <w:lang w:val="uk-UA"/>
              </w:rPr>
              <w:t>97</w:t>
            </w:r>
          </w:p>
        </w:tc>
      </w:tr>
      <w:tr w:rsidR="00D764AE" w:rsidRPr="009A0A78" w:rsidTr="00AB3DBB">
        <w:trPr>
          <w:jc w:val="center"/>
        </w:trPr>
        <w:tc>
          <w:tcPr>
            <w:tcW w:w="2708" w:type="dxa"/>
            <w:gridSpan w:val="4"/>
          </w:tcPr>
          <w:p w:rsidR="00D764AE" w:rsidRPr="009A0A78" w:rsidRDefault="00D764AE" w:rsidP="00D764AE">
            <w:pPr>
              <w:rPr>
                <w:rFonts w:ascii="Times New Roman" w:hAnsi="Times New Roman"/>
                <w:spacing w:val="-3"/>
                <w:lang w:val="uk-UA"/>
              </w:rPr>
            </w:pPr>
            <w:r w:rsidRPr="009A0A78">
              <w:rPr>
                <w:rFonts w:ascii="Times New Roman" w:hAnsi="Times New Roman"/>
                <w:lang w:val="uk-UA"/>
              </w:rPr>
              <w:t>Майщук Наталія</w:t>
            </w:r>
          </w:p>
        </w:tc>
        <w:tc>
          <w:tcPr>
            <w:tcW w:w="6380" w:type="dxa"/>
            <w:gridSpan w:val="3"/>
          </w:tcPr>
          <w:p w:rsidR="00D764AE" w:rsidRPr="009A0A78" w:rsidRDefault="00D764AE" w:rsidP="00D764AE">
            <w:pPr>
              <w:tabs>
                <w:tab w:val="left" w:pos="5415"/>
              </w:tabs>
              <w:rPr>
                <w:rFonts w:ascii="Times New Roman" w:hAnsi="Times New Roman"/>
                <w:lang w:val="uk-UA"/>
              </w:rPr>
            </w:pPr>
            <w:r w:rsidRPr="009A0A78">
              <w:rPr>
                <w:rFonts w:ascii="Times New Roman" w:hAnsi="Times New Roman"/>
                <w:lang w:val="uk-UA"/>
              </w:rPr>
              <w:t>Історія польського населення Глибочини</w:t>
            </w:r>
          </w:p>
        </w:tc>
        <w:tc>
          <w:tcPr>
            <w:tcW w:w="636" w:type="dxa"/>
            <w:gridSpan w:val="6"/>
          </w:tcPr>
          <w:p w:rsidR="00D764AE" w:rsidRPr="00D764AE" w:rsidRDefault="00D764AE" w:rsidP="00D764AE">
            <w:pPr>
              <w:jc w:val="center"/>
              <w:rPr>
                <w:rFonts w:ascii="Times New Roman" w:hAnsi="Times New Roman" w:cs="Times New Roman"/>
                <w:lang w:val="uk-UA"/>
              </w:rPr>
            </w:pPr>
            <w:r w:rsidRPr="00D764AE">
              <w:rPr>
                <w:rFonts w:ascii="Times New Roman" w:hAnsi="Times New Roman" w:cs="Times New Roman"/>
                <w:lang w:val="uk-UA"/>
              </w:rPr>
              <w:t>98</w:t>
            </w:r>
          </w:p>
        </w:tc>
      </w:tr>
      <w:tr w:rsidR="00D764AE" w:rsidRPr="009A0A78" w:rsidTr="00DF4C84">
        <w:trPr>
          <w:jc w:val="center"/>
        </w:trPr>
        <w:tc>
          <w:tcPr>
            <w:tcW w:w="2708" w:type="dxa"/>
            <w:gridSpan w:val="4"/>
          </w:tcPr>
          <w:p w:rsidR="00D764AE" w:rsidRPr="009A0A78" w:rsidRDefault="00D764AE" w:rsidP="00D764AE">
            <w:pPr>
              <w:rPr>
                <w:rFonts w:ascii="Times New Roman" w:hAnsi="Times New Roman"/>
                <w:spacing w:val="-3"/>
                <w:lang w:val="uk-UA"/>
              </w:rPr>
            </w:pPr>
            <w:r w:rsidRPr="009A0A78">
              <w:rPr>
                <w:rFonts w:ascii="Times New Roman" w:hAnsi="Times New Roman"/>
                <w:lang w:val="uk-UA"/>
              </w:rPr>
              <w:t>Орлова Рената</w:t>
            </w:r>
          </w:p>
        </w:tc>
        <w:tc>
          <w:tcPr>
            <w:tcW w:w="6380" w:type="dxa"/>
            <w:gridSpan w:val="3"/>
          </w:tcPr>
          <w:p w:rsidR="00D764AE" w:rsidRPr="009A0A78" w:rsidRDefault="00D764AE" w:rsidP="00D764AE">
            <w:pPr>
              <w:tabs>
                <w:tab w:val="left" w:pos="5415"/>
              </w:tabs>
              <w:rPr>
                <w:rFonts w:ascii="Times New Roman" w:hAnsi="Times New Roman"/>
                <w:lang w:val="uk-UA"/>
              </w:rPr>
            </w:pPr>
            <w:r w:rsidRPr="009A0A78">
              <w:rPr>
                <w:rFonts w:ascii="Times New Roman" w:hAnsi="Times New Roman"/>
                <w:lang w:val="uk-UA"/>
              </w:rPr>
              <w:t>Криваві сторінки людських трагедій жителів села Костичани Новоселицького району Чернівецької області у 40-50 роках ХХ століття</w:t>
            </w:r>
          </w:p>
        </w:tc>
        <w:tc>
          <w:tcPr>
            <w:tcW w:w="636" w:type="dxa"/>
            <w:gridSpan w:val="6"/>
          </w:tcPr>
          <w:p w:rsidR="00D764AE" w:rsidRPr="00D764AE" w:rsidRDefault="00D764AE" w:rsidP="00D764AE">
            <w:pPr>
              <w:jc w:val="center"/>
              <w:rPr>
                <w:rFonts w:ascii="Times New Roman" w:hAnsi="Times New Roman" w:cs="Times New Roman"/>
                <w:lang w:val="uk-UA"/>
              </w:rPr>
            </w:pPr>
            <w:r w:rsidRPr="00D764AE">
              <w:rPr>
                <w:rFonts w:ascii="Times New Roman" w:hAnsi="Times New Roman" w:cs="Times New Roman"/>
                <w:lang w:val="uk-UA"/>
              </w:rPr>
              <w:t>99</w:t>
            </w:r>
          </w:p>
        </w:tc>
      </w:tr>
      <w:tr w:rsidR="00D764AE" w:rsidRPr="009A0A78" w:rsidTr="007B7885">
        <w:trPr>
          <w:jc w:val="center"/>
        </w:trPr>
        <w:tc>
          <w:tcPr>
            <w:tcW w:w="2708" w:type="dxa"/>
            <w:gridSpan w:val="4"/>
          </w:tcPr>
          <w:p w:rsidR="00D764AE" w:rsidRPr="009A0A78" w:rsidRDefault="00D764AE" w:rsidP="00D374B5">
            <w:pPr>
              <w:rPr>
                <w:rFonts w:ascii="Times New Roman" w:hAnsi="Times New Roman"/>
                <w:spacing w:val="-3"/>
                <w:lang w:val="uk-UA"/>
              </w:rPr>
            </w:pPr>
            <w:r w:rsidRPr="009A0A78">
              <w:rPr>
                <w:rFonts w:ascii="Times New Roman" w:hAnsi="Times New Roman"/>
                <w:lang w:val="uk-UA"/>
              </w:rPr>
              <w:t>Симак Неля</w:t>
            </w:r>
          </w:p>
        </w:tc>
        <w:tc>
          <w:tcPr>
            <w:tcW w:w="6380" w:type="dxa"/>
            <w:gridSpan w:val="3"/>
          </w:tcPr>
          <w:p w:rsidR="00D764AE" w:rsidRPr="009A0A78" w:rsidRDefault="00D764AE" w:rsidP="00D374B5">
            <w:pPr>
              <w:tabs>
                <w:tab w:val="left" w:pos="5415"/>
              </w:tabs>
              <w:rPr>
                <w:rFonts w:ascii="Times New Roman" w:hAnsi="Times New Roman"/>
                <w:lang w:val="uk-UA"/>
              </w:rPr>
            </w:pPr>
            <w:r w:rsidRPr="009A0A78">
              <w:rPr>
                <w:rFonts w:ascii="Times New Roman" w:hAnsi="Times New Roman"/>
                <w:lang w:val="uk-UA"/>
              </w:rPr>
              <w:t>Костянтин Федорович Попович-творець Бессарабської епопеї</w:t>
            </w:r>
          </w:p>
        </w:tc>
        <w:tc>
          <w:tcPr>
            <w:tcW w:w="636" w:type="dxa"/>
            <w:gridSpan w:val="6"/>
          </w:tcPr>
          <w:p w:rsidR="00D764AE" w:rsidRPr="00D764AE" w:rsidRDefault="00D764AE" w:rsidP="00D374B5">
            <w:pPr>
              <w:jc w:val="center"/>
              <w:rPr>
                <w:rFonts w:ascii="Times New Roman" w:hAnsi="Times New Roman" w:cs="Times New Roman"/>
                <w:lang w:val="uk-UA"/>
              </w:rPr>
            </w:pPr>
            <w:r w:rsidRPr="00D764AE">
              <w:rPr>
                <w:rFonts w:ascii="Times New Roman" w:hAnsi="Times New Roman" w:cs="Times New Roman"/>
                <w:lang w:val="uk-UA"/>
              </w:rPr>
              <w:t>100</w:t>
            </w:r>
          </w:p>
        </w:tc>
      </w:tr>
      <w:tr w:rsidR="004C5C98" w:rsidRPr="009A0A78" w:rsidTr="00AE495F">
        <w:trPr>
          <w:jc w:val="center"/>
        </w:trPr>
        <w:tc>
          <w:tcPr>
            <w:tcW w:w="9724" w:type="dxa"/>
            <w:gridSpan w:val="13"/>
          </w:tcPr>
          <w:p w:rsidR="00D764AE" w:rsidRPr="00D764AE" w:rsidRDefault="00D764AE" w:rsidP="00D374B5">
            <w:pPr>
              <w:tabs>
                <w:tab w:val="left" w:pos="5415"/>
              </w:tabs>
              <w:jc w:val="center"/>
              <w:rPr>
                <w:rFonts w:ascii="Times New Roman" w:hAnsi="Times New Roman"/>
                <w:b/>
                <w:sz w:val="16"/>
                <w:szCs w:val="16"/>
                <w:lang w:val="uk-UA"/>
              </w:rPr>
            </w:pPr>
          </w:p>
          <w:p w:rsidR="004C5C98" w:rsidRPr="009A0A78" w:rsidRDefault="004C5C98" w:rsidP="00D374B5">
            <w:pPr>
              <w:tabs>
                <w:tab w:val="left" w:pos="5415"/>
              </w:tabs>
              <w:jc w:val="center"/>
              <w:rPr>
                <w:rFonts w:ascii="Times New Roman" w:hAnsi="Times New Roman" w:cs="Times New Roman"/>
                <w:sz w:val="28"/>
                <w:szCs w:val="28"/>
                <w:lang w:val="uk-UA"/>
              </w:rPr>
            </w:pPr>
            <w:r w:rsidRPr="009A0A78">
              <w:rPr>
                <w:rFonts w:ascii="Times New Roman" w:hAnsi="Times New Roman"/>
                <w:b/>
                <w:sz w:val="28"/>
                <w:szCs w:val="28"/>
                <w:lang w:val="uk-UA"/>
              </w:rPr>
              <w:t>Секція «Історія України»</w:t>
            </w:r>
          </w:p>
        </w:tc>
      </w:tr>
      <w:tr w:rsidR="00D764AE" w:rsidRPr="009A0A78" w:rsidTr="006347CF">
        <w:trPr>
          <w:jc w:val="center"/>
        </w:trPr>
        <w:tc>
          <w:tcPr>
            <w:tcW w:w="2708" w:type="dxa"/>
            <w:gridSpan w:val="4"/>
          </w:tcPr>
          <w:p w:rsidR="00D764AE" w:rsidRPr="009A0A78" w:rsidRDefault="00D764AE" w:rsidP="00D374B5">
            <w:pPr>
              <w:rPr>
                <w:rFonts w:ascii="Times New Roman" w:hAnsi="Times New Roman"/>
                <w:spacing w:val="-3"/>
                <w:lang w:val="uk-UA"/>
              </w:rPr>
            </w:pPr>
            <w:r w:rsidRPr="009A0A78">
              <w:rPr>
                <w:rFonts w:ascii="Times New Roman" w:hAnsi="Times New Roman"/>
                <w:lang w:val="uk-UA"/>
              </w:rPr>
              <w:t>Рябко Тетяна</w:t>
            </w:r>
          </w:p>
        </w:tc>
        <w:tc>
          <w:tcPr>
            <w:tcW w:w="6380" w:type="dxa"/>
            <w:gridSpan w:val="3"/>
          </w:tcPr>
          <w:p w:rsidR="00D764AE" w:rsidRPr="009A0A78" w:rsidRDefault="00D764AE" w:rsidP="00D374B5">
            <w:pPr>
              <w:tabs>
                <w:tab w:val="left" w:pos="5415"/>
              </w:tabs>
              <w:rPr>
                <w:rFonts w:ascii="Times New Roman" w:hAnsi="Times New Roman"/>
                <w:lang w:val="uk-UA"/>
              </w:rPr>
            </w:pPr>
            <w:r w:rsidRPr="009A0A78">
              <w:rPr>
                <w:rFonts w:ascii="Times New Roman" w:hAnsi="Times New Roman"/>
                <w:lang w:val="uk-UA"/>
              </w:rPr>
              <w:t>Українсько - румунські відносини (1992-2012)</w:t>
            </w:r>
          </w:p>
        </w:tc>
        <w:tc>
          <w:tcPr>
            <w:tcW w:w="636" w:type="dxa"/>
            <w:gridSpan w:val="6"/>
          </w:tcPr>
          <w:p w:rsidR="00D764AE" w:rsidRPr="00D764AE" w:rsidRDefault="00D764AE" w:rsidP="00D374B5">
            <w:pPr>
              <w:jc w:val="center"/>
              <w:rPr>
                <w:rFonts w:ascii="Times New Roman" w:hAnsi="Times New Roman" w:cs="Times New Roman"/>
                <w:lang w:val="uk-UA"/>
              </w:rPr>
            </w:pPr>
            <w:r w:rsidRPr="00D764AE">
              <w:rPr>
                <w:rFonts w:ascii="Times New Roman" w:hAnsi="Times New Roman" w:cs="Times New Roman"/>
                <w:lang w:val="uk-UA"/>
              </w:rPr>
              <w:t>101</w:t>
            </w:r>
          </w:p>
        </w:tc>
      </w:tr>
      <w:tr w:rsidR="00D764AE" w:rsidRPr="009A0A78" w:rsidTr="007B64F5">
        <w:trPr>
          <w:jc w:val="center"/>
        </w:trPr>
        <w:tc>
          <w:tcPr>
            <w:tcW w:w="2708" w:type="dxa"/>
            <w:gridSpan w:val="4"/>
          </w:tcPr>
          <w:p w:rsidR="00D764AE" w:rsidRPr="009A0A78" w:rsidRDefault="00D764AE" w:rsidP="00D374B5">
            <w:pPr>
              <w:rPr>
                <w:rFonts w:ascii="Times New Roman" w:hAnsi="Times New Roman"/>
                <w:spacing w:val="-3"/>
                <w:lang w:val="uk-UA"/>
              </w:rPr>
            </w:pPr>
            <w:r w:rsidRPr="009A0A78">
              <w:rPr>
                <w:rFonts w:ascii="Times New Roman" w:hAnsi="Times New Roman"/>
                <w:lang w:val="uk-UA"/>
              </w:rPr>
              <w:t>Мамедова Ольга</w:t>
            </w:r>
          </w:p>
        </w:tc>
        <w:tc>
          <w:tcPr>
            <w:tcW w:w="6380" w:type="dxa"/>
            <w:gridSpan w:val="3"/>
          </w:tcPr>
          <w:p w:rsidR="00D764AE" w:rsidRPr="009A0A78" w:rsidRDefault="00D764AE" w:rsidP="00D374B5">
            <w:pPr>
              <w:tabs>
                <w:tab w:val="left" w:pos="5415"/>
              </w:tabs>
              <w:rPr>
                <w:rFonts w:ascii="Times New Roman" w:hAnsi="Times New Roman"/>
                <w:lang w:val="uk-UA"/>
              </w:rPr>
            </w:pPr>
            <w:r w:rsidRPr="009A0A78">
              <w:rPr>
                <w:rFonts w:ascii="Times New Roman" w:hAnsi="Times New Roman"/>
                <w:lang w:val="uk-UA"/>
              </w:rPr>
              <w:t>Трансформація геральдики Буковини та Бессарабії  в зв’язку зі змінами історичних реалій</w:t>
            </w:r>
          </w:p>
        </w:tc>
        <w:tc>
          <w:tcPr>
            <w:tcW w:w="636" w:type="dxa"/>
            <w:gridSpan w:val="6"/>
          </w:tcPr>
          <w:p w:rsidR="00D764AE" w:rsidRPr="00D764AE" w:rsidRDefault="00D764AE" w:rsidP="00D374B5">
            <w:pPr>
              <w:jc w:val="center"/>
              <w:rPr>
                <w:rFonts w:ascii="Times New Roman" w:hAnsi="Times New Roman" w:cs="Times New Roman"/>
                <w:lang w:val="uk-UA"/>
              </w:rPr>
            </w:pPr>
            <w:r w:rsidRPr="00D764AE">
              <w:rPr>
                <w:rFonts w:ascii="Times New Roman" w:hAnsi="Times New Roman" w:cs="Times New Roman"/>
                <w:lang w:val="uk-UA"/>
              </w:rPr>
              <w:t>102</w:t>
            </w:r>
          </w:p>
        </w:tc>
      </w:tr>
      <w:tr w:rsidR="00D764AE" w:rsidRPr="009A0A78" w:rsidTr="0093343F">
        <w:trPr>
          <w:jc w:val="center"/>
        </w:trPr>
        <w:tc>
          <w:tcPr>
            <w:tcW w:w="2708" w:type="dxa"/>
            <w:gridSpan w:val="4"/>
          </w:tcPr>
          <w:p w:rsidR="00D764AE" w:rsidRPr="009A0A78" w:rsidRDefault="00D764AE" w:rsidP="00D374B5">
            <w:pPr>
              <w:rPr>
                <w:rFonts w:ascii="Times New Roman" w:hAnsi="Times New Roman"/>
                <w:spacing w:val="-3"/>
                <w:lang w:val="uk-UA"/>
              </w:rPr>
            </w:pPr>
            <w:r w:rsidRPr="009A0A78">
              <w:rPr>
                <w:rFonts w:ascii="Times New Roman" w:hAnsi="Times New Roman"/>
                <w:lang w:val="uk-UA"/>
              </w:rPr>
              <w:t>Руссу Анастасія</w:t>
            </w:r>
          </w:p>
        </w:tc>
        <w:tc>
          <w:tcPr>
            <w:tcW w:w="6380" w:type="dxa"/>
            <w:gridSpan w:val="3"/>
          </w:tcPr>
          <w:p w:rsidR="00D764AE" w:rsidRPr="009A0A78" w:rsidRDefault="00D764AE" w:rsidP="00D374B5">
            <w:pPr>
              <w:tabs>
                <w:tab w:val="left" w:pos="5415"/>
              </w:tabs>
              <w:rPr>
                <w:rFonts w:ascii="Times New Roman" w:hAnsi="Times New Roman"/>
                <w:lang w:val="uk-UA"/>
              </w:rPr>
            </w:pPr>
            <w:r w:rsidRPr="009A0A78">
              <w:rPr>
                <w:rFonts w:ascii="Times New Roman" w:hAnsi="Times New Roman"/>
                <w:lang w:val="uk-UA"/>
              </w:rPr>
              <w:t>Правда й домисли про життя українського Карузо з Буковини</w:t>
            </w:r>
          </w:p>
        </w:tc>
        <w:tc>
          <w:tcPr>
            <w:tcW w:w="636" w:type="dxa"/>
            <w:gridSpan w:val="6"/>
          </w:tcPr>
          <w:p w:rsidR="00D764AE" w:rsidRPr="00D764AE" w:rsidRDefault="00D764AE" w:rsidP="00D374B5">
            <w:pPr>
              <w:jc w:val="center"/>
              <w:rPr>
                <w:rFonts w:ascii="Times New Roman" w:hAnsi="Times New Roman" w:cs="Times New Roman"/>
                <w:lang w:val="uk-UA"/>
              </w:rPr>
            </w:pPr>
            <w:r w:rsidRPr="00D764AE">
              <w:rPr>
                <w:rFonts w:ascii="Times New Roman" w:hAnsi="Times New Roman" w:cs="Times New Roman"/>
                <w:lang w:val="uk-UA"/>
              </w:rPr>
              <w:t>103</w:t>
            </w:r>
          </w:p>
        </w:tc>
      </w:tr>
      <w:tr w:rsidR="00D764AE" w:rsidRPr="009A0A78" w:rsidTr="007B1983">
        <w:trPr>
          <w:jc w:val="center"/>
        </w:trPr>
        <w:tc>
          <w:tcPr>
            <w:tcW w:w="2708" w:type="dxa"/>
            <w:gridSpan w:val="4"/>
          </w:tcPr>
          <w:p w:rsidR="00D764AE" w:rsidRPr="009A0A78" w:rsidRDefault="00D764AE" w:rsidP="00D374B5">
            <w:pPr>
              <w:rPr>
                <w:rFonts w:ascii="Times New Roman" w:hAnsi="Times New Roman"/>
                <w:spacing w:val="-3"/>
                <w:lang w:val="uk-UA"/>
              </w:rPr>
            </w:pPr>
            <w:r w:rsidRPr="009A0A78">
              <w:rPr>
                <w:rFonts w:ascii="Times New Roman" w:hAnsi="Times New Roman"/>
                <w:lang w:val="uk-UA"/>
              </w:rPr>
              <w:t>Головіна Ольга</w:t>
            </w:r>
          </w:p>
        </w:tc>
        <w:tc>
          <w:tcPr>
            <w:tcW w:w="6380" w:type="dxa"/>
            <w:gridSpan w:val="3"/>
          </w:tcPr>
          <w:p w:rsidR="00D764AE" w:rsidRPr="009A0A78" w:rsidRDefault="00D764AE" w:rsidP="00D374B5">
            <w:pPr>
              <w:tabs>
                <w:tab w:val="left" w:pos="5580"/>
              </w:tabs>
              <w:rPr>
                <w:rFonts w:ascii="Times New Roman" w:hAnsi="Times New Roman"/>
                <w:lang w:val="uk-UA"/>
              </w:rPr>
            </w:pPr>
            <w:r w:rsidRPr="009A0A78">
              <w:rPr>
                <w:rFonts w:ascii="Times New Roman" w:hAnsi="Times New Roman"/>
                <w:lang w:val="uk-UA"/>
              </w:rPr>
              <w:t>Бабин Яр. Пам’ять заради майбутнього</w:t>
            </w:r>
          </w:p>
        </w:tc>
        <w:tc>
          <w:tcPr>
            <w:tcW w:w="636" w:type="dxa"/>
            <w:gridSpan w:val="6"/>
          </w:tcPr>
          <w:p w:rsidR="00D764AE" w:rsidRPr="00D764AE" w:rsidRDefault="00D764AE" w:rsidP="00D374B5">
            <w:pPr>
              <w:jc w:val="center"/>
              <w:rPr>
                <w:rFonts w:ascii="Times New Roman" w:hAnsi="Times New Roman" w:cs="Times New Roman"/>
                <w:lang w:val="uk-UA"/>
              </w:rPr>
            </w:pPr>
            <w:r w:rsidRPr="00D764AE">
              <w:rPr>
                <w:rFonts w:ascii="Times New Roman" w:hAnsi="Times New Roman" w:cs="Times New Roman"/>
                <w:lang w:val="uk-UA"/>
              </w:rPr>
              <w:t>104</w:t>
            </w:r>
          </w:p>
        </w:tc>
      </w:tr>
      <w:tr w:rsidR="00D764AE" w:rsidRPr="009A0A78" w:rsidTr="00E60E47">
        <w:trPr>
          <w:jc w:val="center"/>
        </w:trPr>
        <w:tc>
          <w:tcPr>
            <w:tcW w:w="2708" w:type="dxa"/>
            <w:gridSpan w:val="4"/>
          </w:tcPr>
          <w:p w:rsidR="00D764AE" w:rsidRPr="009A0A78" w:rsidRDefault="00D764AE" w:rsidP="00D374B5">
            <w:pPr>
              <w:rPr>
                <w:rFonts w:ascii="Times New Roman" w:hAnsi="Times New Roman"/>
                <w:spacing w:val="-3"/>
                <w:lang w:val="uk-UA"/>
              </w:rPr>
            </w:pPr>
            <w:r w:rsidRPr="009A0A78">
              <w:rPr>
                <w:rFonts w:ascii="Times New Roman" w:hAnsi="Times New Roman"/>
                <w:lang w:val="uk-UA"/>
              </w:rPr>
              <w:t>Міцкан Ольга</w:t>
            </w:r>
          </w:p>
        </w:tc>
        <w:tc>
          <w:tcPr>
            <w:tcW w:w="6380" w:type="dxa"/>
            <w:gridSpan w:val="3"/>
          </w:tcPr>
          <w:p w:rsidR="00D764AE" w:rsidRPr="009A0A78" w:rsidRDefault="00D764AE" w:rsidP="00D374B5">
            <w:pPr>
              <w:tabs>
                <w:tab w:val="left" w:pos="5580"/>
              </w:tabs>
              <w:jc w:val="left"/>
              <w:rPr>
                <w:rFonts w:ascii="Times New Roman" w:hAnsi="Times New Roman"/>
                <w:lang w:val="uk-UA"/>
              </w:rPr>
            </w:pPr>
            <w:r w:rsidRPr="009A0A78">
              <w:rPr>
                <w:rFonts w:ascii="Times New Roman" w:hAnsi="Times New Roman"/>
                <w:sz w:val="22"/>
                <w:szCs w:val="22"/>
                <w:lang w:val="uk-UA"/>
              </w:rPr>
              <w:t>Василь Кожелянко-  видатний буковинський поет, письменник, драматург, журналіст і патріот України</w:t>
            </w:r>
          </w:p>
        </w:tc>
        <w:tc>
          <w:tcPr>
            <w:tcW w:w="636" w:type="dxa"/>
            <w:gridSpan w:val="6"/>
          </w:tcPr>
          <w:p w:rsidR="00D764AE" w:rsidRPr="00D764AE" w:rsidRDefault="00D764AE" w:rsidP="00D374B5">
            <w:pPr>
              <w:jc w:val="center"/>
              <w:rPr>
                <w:rFonts w:ascii="Times New Roman" w:hAnsi="Times New Roman" w:cs="Times New Roman"/>
                <w:lang w:val="uk-UA"/>
              </w:rPr>
            </w:pPr>
            <w:r w:rsidRPr="00D764AE">
              <w:rPr>
                <w:rFonts w:ascii="Times New Roman" w:hAnsi="Times New Roman" w:cs="Times New Roman"/>
                <w:lang w:val="uk-UA"/>
              </w:rPr>
              <w:t>105</w:t>
            </w:r>
          </w:p>
        </w:tc>
      </w:tr>
      <w:tr w:rsidR="00D764AE" w:rsidRPr="009A0A78" w:rsidTr="00B1758D">
        <w:trPr>
          <w:jc w:val="center"/>
        </w:trPr>
        <w:tc>
          <w:tcPr>
            <w:tcW w:w="2708" w:type="dxa"/>
            <w:gridSpan w:val="4"/>
          </w:tcPr>
          <w:p w:rsidR="00D764AE" w:rsidRPr="009A0A78" w:rsidRDefault="00D764AE" w:rsidP="00D374B5">
            <w:pPr>
              <w:rPr>
                <w:rFonts w:ascii="Times New Roman" w:hAnsi="Times New Roman"/>
                <w:lang w:val="uk-UA"/>
              </w:rPr>
            </w:pPr>
            <w:r w:rsidRPr="009A0A78">
              <w:rPr>
                <w:rFonts w:ascii="Times New Roman" w:hAnsi="Times New Roman"/>
                <w:lang w:val="uk-UA"/>
              </w:rPr>
              <w:t>Палійчук Михайло,</w:t>
            </w:r>
          </w:p>
          <w:p w:rsidR="00D764AE" w:rsidRPr="009A0A78" w:rsidRDefault="00D764AE" w:rsidP="00D374B5">
            <w:pPr>
              <w:rPr>
                <w:rFonts w:ascii="Times New Roman" w:hAnsi="Times New Roman"/>
                <w:spacing w:val="-3"/>
                <w:lang w:val="uk-UA"/>
              </w:rPr>
            </w:pPr>
            <w:r w:rsidRPr="009A0A78">
              <w:rPr>
                <w:rFonts w:ascii="Times New Roman" w:hAnsi="Times New Roman"/>
                <w:lang w:val="uk-UA"/>
              </w:rPr>
              <w:t>Палійчук Дмитро</w:t>
            </w:r>
          </w:p>
        </w:tc>
        <w:tc>
          <w:tcPr>
            <w:tcW w:w="6380" w:type="dxa"/>
            <w:gridSpan w:val="3"/>
          </w:tcPr>
          <w:p w:rsidR="00D764AE" w:rsidRPr="009A0A78" w:rsidRDefault="00D764AE" w:rsidP="00D374B5">
            <w:pPr>
              <w:tabs>
                <w:tab w:val="left" w:pos="5580"/>
              </w:tabs>
              <w:jc w:val="left"/>
              <w:rPr>
                <w:rFonts w:ascii="Times New Roman" w:hAnsi="Times New Roman"/>
                <w:lang w:val="uk-UA"/>
              </w:rPr>
            </w:pPr>
            <w:r w:rsidRPr="009A0A78">
              <w:rPr>
                <w:rFonts w:ascii="Times New Roman" w:hAnsi="Times New Roman"/>
                <w:sz w:val="22"/>
                <w:szCs w:val="22"/>
                <w:lang w:val="uk-UA"/>
              </w:rPr>
              <w:t>Розвиток писемності на українських землях у дохристиянський період</w:t>
            </w:r>
          </w:p>
        </w:tc>
        <w:tc>
          <w:tcPr>
            <w:tcW w:w="636" w:type="dxa"/>
            <w:gridSpan w:val="6"/>
          </w:tcPr>
          <w:p w:rsidR="00D764AE" w:rsidRPr="00D764AE" w:rsidRDefault="00D764AE" w:rsidP="00D374B5">
            <w:pPr>
              <w:jc w:val="center"/>
              <w:rPr>
                <w:rFonts w:ascii="Times New Roman" w:hAnsi="Times New Roman" w:cs="Times New Roman"/>
                <w:lang w:val="uk-UA"/>
              </w:rPr>
            </w:pPr>
            <w:r w:rsidRPr="00D764AE">
              <w:rPr>
                <w:rFonts w:ascii="Times New Roman" w:hAnsi="Times New Roman" w:cs="Times New Roman"/>
                <w:lang w:val="uk-UA"/>
              </w:rPr>
              <w:t>106</w:t>
            </w:r>
          </w:p>
        </w:tc>
      </w:tr>
      <w:tr w:rsidR="004C5C98" w:rsidRPr="009A0A78" w:rsidTr="00AE495F">
        <w:trPr>
          <w:jc w:val="center"/>
        </w:trPr>
        <w:tc>
          <w:tcPr>
            <w:tcW w:w="9724" w:type="dxa"/>
            <w:gridSpan w:val="13"/>
          </w:tcPr>
          <w:p w:rsidR="00D764AE" w:rsidRPr="00D764AE" w:rsidRDefault="00D764AE" w:rsidP="00D374B5">
            <w:pPr>
              <w:tabs>
                <w:tab w:val="left" w:pos="6645"/>
              </w:tabs>
              <w:jc w:val="center"/>
              <w:rPr>
                <w:rFonts w:ascii="Times New Roman" w:hAnsi="Times New Roman"/>
                <w:b/>
                <w:sz w:val="16"/>
                <w:szCs w:val="16"/>
                <w:lang w:val="uk-UA"/>
              </w:rPr>
            </w:pPr>
          </w:p>
          <w:p w:rsidR="004C5C98" w:rsidRPr="009A0A78" w:rsidRDefault="004C5C98" w:rsidP="00D374B5">
            <w:pPr>
              <w:tabs>
                <w:tab w:val="left" w:pos="6645"/>
              </w:tabs>
              <w:jc w:val="center"/>
              <w:rPr>
                <w:rFonts w:ascii="Times New Roman" w:hAnsi="Times New Roman" w:cs="Times New Roman"/>
                <w:sz w:val="28"/>
                <w:szCs w:val="28"/>
                <w:lang w:val="uk-UA"/>
              </w:rPr>
            </w:pPr>
            <w:r w:rsidRPr="009A0A78">
              <w:rPr>
                <w:rFonts w:ascii="Times New Roman" w:hAnsi="Times New Roman"/>
                <w:b/>
                <w:sz w:val="28"/>
                <w:szCs w:val="28"/>
                <w:lang w:val="uk-UA"/>
              </w:rPr>
              <w:t>Секція «Всесвітня історія»</w:t>
            </w:r>
          </w:p>
        </w:tc>
      </w:tr>
      <w:tr w:rsidR="00D764AE" w:rsidRPr="009A0A78" w:rsidTr="006A6182">
        <w:trPr>
          <w:jc w:val="center"/>
        </w:trPr>
        <w:tc>
          <w:tcPr>
            <w:tcW w:w="2708" w:type="dxa"/>
            <w:gridSpan w:val="4"/>
          </w:tcPr>
          <w:p w:rsidR="00D764AE" w:rsidRPr="009A0A78" w:rsidRDefault="00D764AE" w:rsidP="00D374B5">
            <w:pPr>
              <w:rPr>
                <w:rFonts w:ascii="Times New Roman" w:hAnsi="Times New Roman"/>
                <w:lang w:val="uk-UA"/>
              </w:rPr>
            </w:pPr>
            <w:r w:rsidRPr="009A0A78">
              <w:rPr>
                <w:rFonts w:ascii="Times New Roman" w:hAnsi="Times New Roman"/>
                <w:lang w:val="uk-UA"/>
              </w:rPr>
              <w:lastRenderedPageBreak/>
              <w:t>Бурдяк Ганна</w:t>
            </w:r>
          </w:p>
        </w:tc>
        <w:tc>
          <w:tcPr>
            <w:tcW w:w="6380" w:type="dxa"/>
            <w:gridSpan w:val="3"/>
          </w:tcPr>
          <w:p w:rsidR="00D764AE" w:rsidRPr="009A0A78" w:rsidRDefault="00D764AE" w:rsidP="00D374B5">
            <w:pPr>
              <w:rPr>
                <w:rFonts w:ascii="Times New Roman" w:hAnsi="Times New Roman"/>
                <w:lang w:val="uk-UA"/>
              </w:rPr>
            </w:pPr>
            <w:r w:rsidRPr="009A0A78">
              <w:rPr>
                <w:rFonts w:ascii="Times New Roman" w:hAnsi="Times New Roman"/>
                <w:sz w:val="22"/>
                <w:szCs w:val="22"/>
                <w:lang w:val="uk-UA"/>
              </w:rPr>
              <w:t>Симеон Сакскобургготські:від царя Болгарії до прем’єр  міністра демократичної держави</w:t>
            </w:r>
          </w:p>
        </w:tc>
        <w:tc>
          <w:tcPr>
            <w:tcW w:w="636" w:type="dxa"/>
            <w:gridSpan w:val="6"/>
          </w:tcPr>
          <w:p w:rsidR="00D764AE" w:rsidRPr="00D764AE" w:rsidRDefault="00D764AE" w:rsidP="00D374B5">
            <w:pPr>
              <w:jc w:val="center"/>
              <w:rPr>
                <w:rFonts w:ascii="Times New Roman" w:hAnsi="Times New Roman" w:cs="Times New Roman"/>
                <w:lang w:val="uk-UA"/>
              </w:rPr>
            </w:pPr>
            <w:r w:rsidRPr="00D764AE">
              <w:rPr>
                <w:rFonts w:ascii="Times New Roman" w:hAnsi="Times New Roman" w:cs="Times New Roman"/>
                <w:lang w:val="uk-UA"/>
              </w:rPr>
              <w:t>108</w:t>
            </w:r>
          </w:p>
        </w:tc>
      </w:tr>
      <w:tr w:rsidR="00D764AE" w:rsidRPr="009A0A78" w:rsidTr="007B398E">
        <w:trPr>
          <w:jc w:val="center"/>
        </w:trPr>
        <w:tc>
          <w:tcPr>
            <w:tcW w:w="2708" w:type="dxa"/>
            <w:gridSpan w:val="4"/>
          </w:tcPr>
          <w:p w:rsidR="00D764AE" w:rsidRPr="009A0A78" w:rsidRDefault="00D764AE" w:rsidP="00D374B5">
            <w:pPr>
              <w:rPr>
                <w:rFonts w:ascii="Times New Roman" w:hAnsi="Times New Roman"/>
                <w:lang w:val="uk-UA"/>
              </w:rPr>
            </w:pPr>
            <w:r w:rsidRPr="009A0A78">
              <w:rPr>
                <w:rFonts w:ascii="Times New Roman" w:hAnsi="Times New Roman"/>
                <w:lang w:val="uk-UA"/>
              </w:rPr>
              <w:t>Ліварюк Михайло</w:t>
            </w:r>
          </w:p>
        </w:tc>
        <w:tc>
          <w:tcPr>
            <w:tcW w:w="6380" w:type="dxa"/>
            <w:gridSpan w:val="3"/>
          </w:tcPr>
          <w:p w:rsidR="00D764AE" w:rsidRPr="009A0A78" w:rsidRDefault="00D764AE" w:rsidP="00D374B5">
            <w:pPr>
              <w:widowControl w:val="0"/>
              <w:rPr>
                <w:rFonts w:ascii="Times New Roman" w:hAnsi="Times New Roman"/>
                <w:lang w:val="uk-UA"/>
              </w:rPr>
            </w:pPr>
            <w:r w:rsidRPr="009A0A78">
              <w:rPr>
                <w:rFonts w:ascii="Times New Roman" w:hAnsi="Times New Roman"/>
                <w:sz w:val="22"/>
                <w:szCs w:val="22"/>
                <w:lang w:val="uk-UA"/>
              </w:rPr>
              <w:t>Італійська кампанія Наполеона Бонапарта 1880 року</w:t>
            </w:r>
          </w:p>
        </w:tc>
        <w:tc>
          <w:tcPr>
            <w:tcW w:w="636" w:type="dxa"/>
            <w:gridSpan w:val="6"/>
          </w:tcPr>
          <w:p w:rsidR="00D764AE" w:rsidRPr="00D764AE" w:rsidRDefault="00D764AE" w:rsidP="00D374B5">
            <w:pPr>
              <w:jc w:val="center"/>
              <w:rPr>
                <w:rFonts w:ascii="Times New Roman" w:hAnsi="Times New Roman" w:cs="Times New Roman"/>
                <w:lang w:val="uk-UA"/>
              </w:rPr>
            </w:pPr>
            <w:r w:rsidRPr="00D764AE">
              <w:rPr>
                <w:rFonts w:ascii="Times New Roman" w:hAnsi="Times New Roman" w:cs="Times New Roman"/>
                <w:lang w:val="uk-UA"/>
              </w:rPr>
              <w:t>109</w:t>
            </w:r>
          </w:p>
        </w:tc>
      </w:tr>
      <w:tr w:rsidR="00D764AE" w:rsidRPr="009A0A78" w:rsidTr="008B24F2">
        <w:trPr>
          <w:jc w:val="center"/>
        </w:trPr>
        <w:tc>
          <w:tcPr>
            <w:tcW w:w="2708" w:type="dxa"/>
            <w:gridSpan w:val="4"/>
          </w:tcPr>
          <w:p w:rsidR="00D764AE" w:rsidRPr="009A0A78" w:rsidRDefault="00D764AE" w:rsidP="00D764AE">
            <w:pPr>
              <w:tabs>
                <w:tab w:val="left" w:pos="6270"/>
              </w:tabs>
              <w:jc w:val="left"/>
              <w:rPr>
                <w:rFonts w:ascii="Times New Roman" w:hAnsi="Times New Roman"/>
                <w:lang w:val="uk-UA"/>
              </w:rPr>
            </w:pPr>
            <w:r w:rsidRPr="009A0A78">
              <w:rPr>
                <w:rFonts w:ascii="Times New Roman" w:hAnsi="Times New Roman"/>
                <w:lang w:val="uk-UA"/>
              </w:rPr>
              <w:t>Задороняк Антоніна</w:t>
            </w:r>
          </w:p>
        </w:tc>
        <w:tc>
          <w:tcPr>
            <w:tcW w:w="6380" w:type="dxa"/>
            <w:gridSpan w:val="3"/>
          </w:tcPr>
          <w:p w:rsidR="00D764AE" w:rsidRPr="009A0A78" w:rsidRDefault="00D764AE" w:rsidP="009A0A78">
            <w:pPr>
              <w:tabs>
                <w:tab w:val="left" w:pos="6270"/>
              </w:tabs>
              <w:jc w:val="left"/>
              <w:rPr>
                <w:rFonts w:ascii="Times New Roman" w:hAnsi="Times New Roman"/>
                <w:lang w:val="uk-UA"/>
              </w:rPr>
            </w:pPr>
            <w:r w:rsidRPr="009A0A78">
              <w:rPr>
                <w:rFonts w:ascii="Times New Roman" w:hAnsi="Times New Roman"/>
                <w:sz w:val="22"/>
                <w:szCs w:val="22"/>
                <w:lang w:val="uk-UA"/>
              </w:rPr>
              <w:t>Англійська буржуазна революція 1640-1660 рр.</w:t>
            </w:r>
          </w:p>
        </w:tc>
        <w:tc>
          <w:tcPr>
            <w:tcW w:w="636" w:type="dxa"/>
            <w:gridSpan w:val="6"/>
          </w:tcPr>
          <w:p w:rsidR="00D764AE" w:rsidRPr="00D764AE" w:rsidRDefault="00D764AE" w:rsidP="009A0A78">
            <w:pPr>
              <w:jc w:val="center"/>
              <w:rPr>
                <w:rFonts w:ascii="Times New Roman" w:hAnsi="Times New Roman" w:cs="Times New Roman"/>
                <w:lang w:val="uk-UA"/>
              </w:rPr>
            </w:pPr>
            <w:r w:rsidRPr="00D764AE">
              <w:rPr>
                <w:rFonts w:ascii="Times New Roman" w:hAnsi="Times New Roman" w:cs="Times New Roman"/>
                <w:lang w:val="uk-UA"/>
              </w:rPr>
              <w:t>110</w:t>
            </w:r>
          </w:p>
        </w:tc>
      </w:tr>
      <w:tr w:rsidR="00D764AE" w:rsidRPr="009A0A78" w:rsidTr="00073FC6">
        <w:trPr>
          <w:jc w:val="center"/>
        </w:trPr>
        <w:tc>
          <w:tcPr>
            <w:tcW w:w="2708" w:type="dxa"/>
            <w:gridSpan w:val="4"/>
          </w:tcPr>
          <w:p w:rsidR="00D764AE" w:rsidRPr="009A0A78" w:rsidRDefault="00D764AE" w:rsidP="009A0A78">
            <w:pPr>
              <w:rPr>
                <w:rFonts w:ascii="Times New Roman" w:hAnsi="Times New Roman"/>
                <w:lang w:val="uk-UA"/>
              </w:rPr>
            </w:pPr>
            <w:r w:rsidRPr="009A0A78">
              <w:rPr>
                <w:rFonts w:ascii="Times New Roman" w:eastAsia="Calibri" w:hAnsi="Times New Roman"/>
                <w:lang w:val="uk-UA" w:eastAsia="en-US"/>
              </w:rPr>
              <w:t>Гуцуляк Катерина</w:t>
            </w:r>
          </w:p>
        </w:tc>
        <w:tc>
          <w:tcPr>
            <w:tcW w:w="6380" w:type="dxa"/>
            <w:gridSpan w:val="3"/>
          </w:tcPr>
          <w:p w:rsidR="00D764AE" w:rsidRPr="009A0A78" w:rsidRDefault="00D764AE" w:rsidP="009A0A78">
            <w:pPr>
              <w:ind w:right="-1"/>
              <w:jc w:val="left"/>
              <w:rPr>
                <w:rFonts w:ascii="Times New Roman" w:eastAsia="Calibri" w:hAnsi="Times New Roman"/>
                <w:lang w:val="uk-UA"/>
              </w:rPr>
            </w:pPr>
            <w:r w:rsidRPr="009A0A78">
              <w:rPr>
                <w:rFonts w:ascii="Times New Roman" w:eastAsia="Calibri" w:hAnsi="Times New Roman"/>
                <w:sz w:val="22"/>
                <w:szCs w:val="22"/>
                <w:lang w:val="uk-UA" w:eastAsia="en-US"/>
              </w:rPr>
              <w:t>Європейський Союз як потенційна наддержава</w:t>
            </w:r>
          </w:p>
        </w:tc>
        <w:tc>
          <w:tcPr>
            <w:tcW w:w="636" w:type="dxa"/>
            <w:gridSpan w:val="6"/>
          </w:tcPr>
          <w:p w:rsidR="00D764AE" w:rsidRPr="00D764AE" w:rsidRDefault="00D764AE" w:rsidP="00D374B5">
            <w:pPr>
              <w:jc w:val="center"/>
              <w:rPr>
                <w:rFonts w:ascii="Times New Roman" w:hAnsi="Times New Roman" w:cs="Times New Roman"/>
                <w:lang w:val="uk-UA"/>
              </w:rPr>
            </w:pPr>
            <w:r w:rsidRPr="00D764AE">
              <w:rPr>
                <w:rFonts w:ascii="Times New Roman" w:hAnsi="Times New Roman" w:cs="Times New Roman"/>
                <w:lang w:val="uk-UA"/>
              </w:rPr>
              <w:t>111</w:t>
            </w:r>
          </w:p>
        </w:tc>
      </w:tr>
      <w:tr w:rsidR="00E73A94" w:rsidRPr="009A0A78" w:rsidTr="00AE495F">
        <w:trPr>
          <w:jc w:val="center"/>
        </w:trPr>
        <w:tc>
          <w:tcPr>
            <w:tcW w:w="9724" w:type="dxa"/>
            <w:gridSpan w:val="13"/>
          </w:tcPr>
          <w:p w:rsidR="00E73A94" w:rsidRPr="009A0A78" w:rsidRDefault="00E73A94" w:rsidP="00D374B5">
            <w:pPr>
              <w:tabs>
                <w:tab w:val="left" w:pos="1920"/>
              </w:tabs>
              <w:jc w:val="center"/>
              <w:rPr>
                <w:rFonts w:ascii="Times New Roman" w:hAnsi="Times New Roman" w:cs="Times New Roman"/>
                <w:sz w:val="28"/>
                <w:szCs w:val="28"/>
                <w:lang w:val="uk-UA"/>
              </w:rPr>
            </w:pPr>
            <w:r w:rsidRPr="009A0A78">
              <w:rPr>
                <w:rFonts w:ascii="Times New Roman" w:hAnsi="Times New Roman"/>
                <w:b/>
                <w:sz w:val="28"/>
                <w:szCs w:val="28"/>
                <w:lang w:val="uk-UA"/>
              </w:rPr>
              <w:t>Секція «Археологія»</w:t>
            </w:r>
          </w:p>
        </w:tc>
      </w:tr>
      <w:tr w:rsidR="00E73A94" w:rsidRPr="009A0A78" w:rsidTr="007B3DF8">
        <w:trPr>
          <w:jc w:val="center"/>
        </w:trPr>
        <w:tc>
          <w:tcPr>
            <w:tcW w:w="407" w:type="dxa"/>
          </w:tcPr>
          <w:p w:rsidR="00E73A94" w:rsidRPr="009A0A78" w:rsidRDefault="00E73A94" w:rsidP="00D374B5">
            <w:pPr>
              <w:jc w:val="center"/>
              <w:rPr>
                <w:rFonts w:ascii="Times New Roman" w:hAnsi="Times New Roman" w:cs="Times New Roman"/>
                <w:sz w:val="28"/>
                <w:szCs w:val="28"/>
                <w:lang w:val="uk-UA"/>
              </w:rPr>
            </w:pPr>
          </w:p>
        </w:tc>
        <w:tc>
          <w:tcPr>
            <w:tcW w:w="2301" w:type="dxa"/>
            <w:gridSpan w:val="3"/>
          </w:tcPr>
          <w:p w:rsidR="00E73A94" w:rsidRPr="009A0A78" w:rsidRDefault="00E73A94" w:rsidP="00D374B5">
            <w:pPr>
              <w:rPr>
                <w:rFonts w:ascii="Times New Roman" w:hAnsi="Times New Roman"/>
                <w:lang w:val="uk-UA"/>
              </w:rPr>
            </w:pPr>
            <w:r w:rsidRPr="009A0A78">
              <w:rPr>
                <w:rFonts w:ascii="Times New Roman" w:hAnsi="Times New Roman"/>
                <w:lang w:val="uk-UA"/>
              </w:rPr>
              <w:t>Николайчук Андрій</w:t>
            </w:r>
          </w:p>
        </w:tc>
        <w:tc>
          <w:tcPr>
            <w:tcW w:w="6380" w:type="dxa"/>
            <w:gridSpan w:val="3"/>
          </w:tcPr>
          <w:p w:rsidR="00E73A94" w:rsidRPr="009A0A78" w:rsidRDefault="00E73A94" w:rsidP="00D374B5">
            <w:pPr>
              <w:tabs>
                <w:tab w:val="left" w:pos="5580"/>
              </w:tabs>
              <w:rPr>
                <w:rFonts w:ascii="Times New Roman" w:hAnsi="Times New Roman"/>
                <w:lang w:val="uk-UA"/>
              </w:rPr>
            </w:pPr>
            <w:r w:rsidRPr="009A0A78">
              <w:rPr>
                <w:rFonts w:ascii="Times New Roman" w:hAnsi="Times New Roman"/>
                <w:lang w:val="uk-UA"/>
              </w:rPr>
              <w:t xml:space="preserve">Спроба функціонального аналізу посудин із подвійними вінцями трипільської культури Середнього Подністров’я </w:t>
            </w:r>
          </w:p>
        </w:tc>
        <w:tc>
          <w:tcPr>
            <w:tcW w:w="636" w:type="dxa"/>
            <w:gridSpan w:val="6"/>
          </w:tcPr>
          <w:p w:rsidR="00E73A94" w:rsidRPr="00D764AE" w:rsidRDefault="00E73A94" w:rsidP="00E73A94">
            <w:pPr>
              <w:jc w:val="center"/>
              <w:rPr>
                <w:rFonts w:ascii="Times New Roman" w:hAnsi="Times New Roman" w:cs="Times New Roman"/>
                <w:lang w:val="uk-UA"/>
              </w:rPr>
            </w:pPr>
            <w:r w:rsidRPr="00D764AE">
              <w:rPr>
                <w:rFonts w:ascii="Times New Roman" w:hAnsi="Times New Roman" w:cs="Times New Roman"/>
                <w:lang w:val="uk-UA"/>
              </w:rPr>
              <w:t>112</w:t>
            </w:r>
          </w:p>
        </w:tc>
      </w:tr>
      <w:tr w:rsidR="00E73A94" w:rsidRPr="009A0A78" w:rsidTr="007B3DF8">
        <w:trPr>
          <w:jc w:val="center"/>
        </w:trPr>
        <w:tc>
          <w:tcPr>
            <w:tcW w:w="407" w:type="dxa"/>
          </w:tcPr>
          <w:p w:rsidR="00E73A94" w:rsidRPr="009A0A78" w:rsidRDefault="00E73A94" w:rsidP="00D374B5">
            <w:pPr>
              <w:jc w:val="center"/>
              <w:rPr>
                <w:rFonts w:ascii="Times New Roman" w:hAnsi="Times New Roman" w:cs="Times New Roman"/>
                <w:sz w:val="28"/>
                <w:szCs w:val="28"/>
                <w:lang w:val="uk-UA"/>
              </w:rPr>
            </w:pPr>
          </w:p>
        </w:tc>
        <w:tc>
          <w:tcPr>
            <w:tcW w:w="2301" w:type="dxa"/>
            <w:gridSpan w:val="3"/>
          </w:tcPr>
          <w:p w:rsidR="00E73A94" w:rsidRPr="009A0A78" w:rsidRDefault="00E73A94" w:rsidP="00D374B5">
            <w:pPr>
              <w:rPr>
                <w:rFonts w:ascii="Times New Roman" w:hAnsi="Times New Roman"/>
                <w:lang w:val="uk-UA"/>
              </w:rPr>
            </w:pPr>
            <w:r w:rsidRPr="009A0A78">
              <w:rPr>
                <w:rFonts w:ascii="Times New Roman" w:hAnsi="Times New Roman"/>
                <w:lang w:val="uk-UA"/>
              </w:rPr>
              <w:t>Ксенчук Олег</w:t>
            </w:r>
          </w:p>
        </w:tc>
        <w:tc>
          <w:tcPr>
            <w:tcW w:w="6380" w:type="dxa"/>
            <w:gridSpan w:val="3"/>
          </w:tcPr>
          <w:p w:rsidR="00E73A94" w:rsidRPr="009A0A78" w:rsidRDefault="00E73A94" w:rsidP="00D374B5">
            <w:pPr>
              <w:tabs>
                <w:tab w:val="left" w:pos="6960"/>
              </w:tabs>
              <w:jc w:val="left"/>
              <w:rPr>
                <w:rFonts w:ascii="Times New Roman" w:hAnsi="Times New Roman" w:cstheme="minorBidi"/>
                <w:sz w:val="22"/>
                <w:szCs w:val="22"/>
                <w:lang w:val="uk-UA"/>
              </w:rPr>
            </w:pPr>
            <w:r w:rsidRPr="009A0A78">
              <w:rPr>
                <w:rFonts w:ascii="Times New Roman" w:hAnsi="Times New Roman"/>
                <w:sz w:val="22"/>
                <w:szCs w:val="22"/>
                <w:lang w:val="uk-UA"/>
              </w:rPr>
              <w:t>Археологічні дослідження Привратного двору Хотинського замку</w:t>
            </w:r>
          </w:p>
        </w:tc>
        <w:tc>
          <w:tcPr>
            <w:tcW w:w="636" w:type="dxa"/>
            <w:gridSpan w:val="6"/>
          </w:tcPr>
          <w:p w:rsidR="00E73A94" w:rsidRPr="00D764AE" w:rsidRDefault="00E73A94" w:rsidP="00E73A94">
            <w:pPr>
              <w:jc w:val="center"/>
              <w:rPr>
                <w:rFonts w:ascii="Times New Roman" w:hAnsi="Times New Roman" w:cs="Times New Roman"/>
                <w:lang w:val="uk-UA"/>
              </w:rPr>
            </w:pPr>
            <w:r w:rsidRPr="00D764AE">
              <w:rPr>
                <w:rFonts w:ascii="Times New Roman" w:hAnsi="Times New Roman" w:cs="Times New Roman"/>
                <w:lang w:val="uk-UA"/>
              </w:rPr>
              <w:t>113</w:t>
            </w:r>
          </w:p>
        </w:tc>
      </w:tr>
      <w:tr w:rsidR="00E73A94" w:rsidRPr="009A0A78" w:rsidTr="007B3DF8">
        <w:trPr>
          <w:jc w:val="center"/>
        </w:trPr>
        <w:tc>
          <w:tcPr>
            <w:tcW w:w="407" w:type="dxa"/>
          </w:tcPr>
          <w:p w:rsidR="00E73A94" w:rsidRPr="009A0A78" w:rsidRDefault="00E73A94" w:rsidP="00D374B5">
            <w:pPr>
              <w:jc w:val="center"/>
              <w:rPr>
                <w:rFonts w:ascii="Times New Roman" w:hAnsi="Times New Roman" w:cs="Times New Roman"/>
                <w:sz w:val="28"/>
                <w:szCs w:val="28"/>
                <w:lang w:val="uk-UA"/>
              </w:rPr>
            </w:pPr>
          </w:p>
        </w:tc>
        <w:tc>
          <w:tcPr>
            <w:tcW w:w="2301" w:type="dxa"/>
            <w:gridSpan w:val="3"/>
          </w:tcPr>
          <w:p w:rsidR="00E73A94" w:rsidRPr="009A0A78" w:rsidRDefault="00E73A94" w:rsidP="00D374B5">
            <w:pPr>
              <w:rPr>
                <w:rFonts w:ascii="Times New Roman" w:hAnsi="Times New Roman"/>
                <w:lang w:val="uk-UA"/>
              </w:rPr>
            </w:pPr>
            <w:r w:rsidRPr="009A0A78">
              <w:rPr>
                <w:rFonts w:ascii="Times New Roman" w:hAnsi="Times New Roman"/>
                <w:lang w:val="uk-UA"/>
              </w:rPr>
              <w:t>Семенюк Валерія</w:t>
            </w:r>
          </w:p>
        </w:tc>
        <w:tc>
          <w:tcPr>
            <w:tcW w:w="6380" w:type="dxa"/>
            <w:gridSpan w:val="3"/>
          </w:tcPr>
          <w:p w:rsidR="00E73A94" w:rsidRPr="009A0A78" w:rsidRDefault="00E73A94" w:rsidP="00D374B5">
            <w:pPr>
              <w:tabs>
                <w:tab w:val="left" w:pos="5310"/>
              </w:tabs>
              <w:rPr>
                <w:rFonts w:ascii="Times New Roman" w:hAnsi="Times New Roman"/>
                <w:lang w:val="uk-UA"/>
              </w:rPr>
            </w:pPr>
            <w:r w:rsidRPr="009A0A78">
              <w:rPr>
                <w:rFonts w:ascii="Times New Roman" w:hAnsi="Times New Roman"/>
                <w:sz w:val="22"/>
                <w:szCs w:val="22"/>
                <w:lang w:val="uk-UA"/>
              </w:rPr>
              <w:t>Трипільська культура та її дослідження учнями Чагорської ЗОШ I-III Глибоцького району</w:t>
            </w:r>
          </w:p>
        </w:tc>
        <w:tc>
          <w:tcPr>
            <w:tcW w:w="636" w:type="dxa"/>
            <w:gridSpan w:val="6"/>
          </w:tcPr>
          <w:p w:rsidR="00E73A94" w:rsidRPr="00D764AE" w:rsidRDefault="00E73A94" w:rsidP="00E73A94">
            <w:pPr>
              <w:jc w:val="center"/>
              <w:rPr>
                <w:rFonts w:ascii="Times New Roman" w:hAnsi="Times New Roman" w:cs="Times New Roman"/>
                <w:lang w:val="uk-UA"/>
              </w:rPr>
            </w:pPr>
            <w:r w:rsidRPr="00D764AE">
              <w:rPr>
                <w:rFonts w:ascii="Times New Roman" w:hAnsi="Times New Roman" w:cs="Times New Roman"/>
                <w:lang w:val="uk-UA"/>
              </w:rPr>
              <w:t>114</w:t>
            </w:r>
          </w:p>
        </w:tc>
      </w:tr>
      <w:tr w:rsidR="00E73A94" w:rsidRPr="009A0A78" w:rsidTr="007B3DF8">
        <w:trPr>
          <w:jc w:val="center"/>
        </w:trPr>
        <w:tc>
          <w:tcPr>
            <w:tcW w:w="407" w:type="dxa"/>
          </w:tcPr>
          <w:p w:rsidR="00E73A94" w:rsidRPr="009A0A78" w:rsidRDefault="00E73A94" w:rsidP="00D374B5">
            <w:pPr>
              <w:jc w:val="center"/>
              <w:rPr>
                <w:rFonts w:ascii="Times New Roman" w:hAnsi="Times New Roman" w:cs="Times New Roman"/>
                <w:sz w:val="28"/>
                <w:szCs w:val="28"/>
                <w:lang w:val="uk-UA"/>
              </w:rPr>
            </w:pPr>
          </w:p>
        </w:tc>
        <w:tc>
          <w:tcPr>
            <w:tcW w:w="2301" w:type="dxa"/>
            <w:gridSpan w:val="3"/>
          </w:tcPr>
          <w:p w:rsidR="00E73A94" w:rsidRPr="009A0A78" w:rsidRDefault="00E73A94" w:rsidP="00D374B5">
            <w:pPr>
              <w:rPr>
                <w:rFonts w:ascii="Times New Roman" w:hAnsi="Times New Roman"/>
                <w:lang w:val="uk-UA"/>
              </w:rPr>
            </w:pPr>
            <w:r w:rsidRPr="009A0A78">
              <w:rPr>
                <w:rFonts w:ascii="Times New Roman" w:hAnsi="Times New Roman"/>
                <w:lang w:val="uk-UA"/>
              </w:rPr>
              <w:t>Бірев Мар’яна</w:t>
            </w:r>
          </w:p>
        </w:tc>
        <w:tc>
          <w:tcPr>
            <w:tcW w:w="6380" w:type="dxa"/>
            <w:gridSpan w:val="3"/>
          </w:tcPr>
          <w:p w:rsidR="00E73A94" w:rsidRPr="009A0A78" w:rsidRDefault="00E73A94" w:rsidP="00D374B5">
            <w:pPr>
              <w:tabs>
                <w:tab w:val="left" w:pos="6750"/>
              </w:tabs>
              <w:rPr>
                <w:rFonts w:ascii="Times New Roman" w:hAnsi="Times New Roman"/>
                <w:lang w:val="uk-UA"/>
              </w:rPr>
            </w:pPr>
            <w:r w:rsidRPr="009A0A78">
              <w:rPr>
                <w:rFonts w:ascii="Times New Roman" w:hAnsi="Times New Roman"/>
                <w:sz w:val="22"/>
                <w:szCs w:val="22"/>
                <w:lang w:val="uk-UA"/>
              </w:rPr>
              <w:t>Нові археологічні матеріали з середньовічних поселень села Опришени Глибоцького району</w:t>
            </w:r>
          </w:p>
        </w:tc>
        <w:tc>
          <w:tcPr>
            <w:tcW w:w="636" w:type="dxa"/>
            <w:gridSpan w:val="6"/>
          </w:tcPr>
          <w:p w:rsidR="00E73A94" w:rsidRPr="00D764AE" w:rsidRDefault="00E73A94" w:rsidP="00E73A94">
            <w:pPr>
              <w:jc w:val="center"/>
              <w:rPr>
                <w:rFonts w:ascii="Times New Roman" w:hAnsi="Times New Roman" w:cs="Times New Roman"/>
                <w:lang w:val="uk-UA"/>
              </w:rPr>
            </w:pPr>
            <w:r w:rsidRPr="00D764AE">
              <w:rPr>
                <w:rFonts w:ascii="Times New Roman" w:hAnsi="Times New Roman" w:cs="Times New Roman"/>
                <w:lang w:val="uk-UA"/>
              </w:rPr>
              <w:t>115</w:t>
            </w:r>
          </w:p>
        </w:tc>
      </w:tr>
      <w:tr w:rsidR="00E73A94" w:rsidRPr="009A0A78" w:rsidTr="00AE495F">
        <w:trPr>
          <w:jc w:val="center"/>
        </w:trPr>
        <w:tc>
          <w:tcPr>
            <w:tcW w:w="9724" w:type="dxa"/>
            <w:gridSpan w:val="13"/>
          </w:tcPr>
          <w:p w:rsidR="00E73A94" w:rsidRPr="009A0A78" w:rsidRDefault="00E73A94" w:rsidP="00D374B5">
            <w:pPr>
              <w:tabs>
                <w:tab w:val="left" w:pos="6750"/>
              </w:tabs>
              <w:jc w:val="center"/>
              <w:rPr>
                <w:rFonts w:ascii="Times New Roman" w:hAnsi="Times New Roman" w:cs="Times New Roman"/>
                <w:sz w:val="28"/>
                <w:szCs w:val="28"/>
                <w:lang w:val="uk-UA"/>
              </w:rPr>
            </w:pPr>
            <w:r w:rsidRPr="009A0A78">
              <w:rPr>
                <w:rFonts w:ascii="Times New Roman" w:hAnsi="Times New Roman"/>
                <w:b/>
                <w:sz w:val="28"/>
                <w:szCs w:val="28"/>
                <w:lang w:val="uk-UA"/>
              </w:rPr>
              <w:t>Секція «Етнологія»</w:t>
            </w:r>
          </w:p>
        </w:tc>
      </w:tr>
      <w:tr w:rsidR="00E73A94" w:rsidRPr="009A0A78" w:rsidTr="007B3DF8">
        <w:trPr>
          <w:jc w:val="center"/>
        </w:trPr>
        <w:tc>
          <w:tcPr>
            <w:tcW w:w="407" w:type="dxa"/>
          </w:tcPr>
          <w:p w:rsidR="00E73A94" w:rsidRPr="009A0A78" w:rsidRDefault="00E73A94" w:rsidP="00D374B5">
            <w:pPr>
              <w:jc w:val="center"/>
              <w:rPr>
                <w:rFonts w:ascii="Times New Roman" w:hAnsi="Times New Roman" w:cs="Times New Roman"/>
                <w:sz w:val="28"/>
                <w:szCs w:val="28"/>
                <w:lang w:val="uk-UA"/>
              </w:rPr>
            </w:pPr>
          </w:p>
        </w:tc>
        <w:tc>
          <w:tcPr>
            <w:tcW w:w="2301" w:type="dxa"/>
            <w:gridSpan w:val="3"/>
          </w:tcPr>
          <w:p w:rsidR="00E73A94" w:rsidRPr="009A0A78" w:rsidRDefault="00E73A94" w:rsidP="00D374B5">
            <w:pPr>
              <w:rPr>
                <w:rFonts w:ascii="Times New Roman" w:hAnsi="Times New Roman"/>
                <w:lang w:val="uk-UA"/>
              </w:rPr>
            </w:pPr>
            <w:r w:rsidRPr="009A0A78">
              <w:rPr>
                <w:rFonts w:ascii="Times New Roman" w:hAnsi="Times New Roman"/>
                <w:lang w:val="uk-UA"/>
              </w:rPr>
              <w:t>Куриш Тарас</w:t>
            </w:r>
          </w:p>
        </w:tc>
        <w:tc>
          <w:tcPr>
            <w:tcW w:w="6380" w:type="dxa"/>
            <w:gridSpan w:val="3"/>
          </w:tcPr>
          <w:p w:rsidR="00E73A94" w:rsidRPr="009A0A78" w:rsidRDefault="00E73A94" w:rsidP="00D374B5">
            <w:pPr>
              <w:tabs>
                <w:tab w:val="left" w:pos="6750"/>
              </w:tabs>
              <w:rPr>
                <w:rFonts w:ascii="Times New Roman" w:hAnsi="Times New Roman"/>
                <w:lang w:val="uk-UA"/>
              </w:rPr>
            </w:pPr>
            <w:r w:rsidRPr="009A0A78">
              <w:rPr>
                <w:rFonts w:ascii="Times New Roman" w:hAnsi="Times New Roman"/>
                <w:sz w:val="22"/>
                <w:szCs w:val="22"/>
                <w:lang w:val="uk-UA"/>
              </w:rPr>
              <w:t>Свято «МАЛАНКА» в Чернівецькій області: історія та сучасність</w:t>
            </w:r>
          </w:p>
        </w:tc>
        <w:tc>
          <w:tcPr>
            <w:tcW w:w="636" w:type="dxa"/>
            <w:gridSpan w:val="6"/>
          </w:tcPr>
          <w:p w:rsidR="00E73A94" w:rsidRPr="00D764AE" w:rsidRDefault="00E73A94" w:rsidP="00E73A94">
            <w:pPr>
              <w:jc w:val="center"/>
              <w:rPr>
                <w:rFonts w:ascii="Times New Roman" w:hAnsi="Times New Roman" w:cs="Times New Roman"/>
                <w:lang w:val="uk-UA"/>
              </w:rPr>
            </w:pPr>
            <w:r w:rsidRPr="00D764AE">
              <w:rPr>
                <w:rFonts w:ascii="Times New Roman" w:hAnsi="Times New Roman" w:cs="Times New Roman"/>
                <w:lang w:val="uk-UA"/>
              </w:rPr>
              <w:t>116</w:t>
            </w:r>
          </w:p>
        </w:tc>
      </w:tr>
      <w:tr w:rsidR="00E73A94" w:rsidRPr="009A0A78" w:rsidTr="007B3DF8">
        <w:trPr>
          <w:jc w:val="center"/>
        </w:trPr>
        <w:tc>
          <w:tcPr>
            <w:tcW w:w="407" w:type="dxa"/>
          </w:tcPr>
          <w:p w:rsidR="00E73A94" w:rsidRPr="009A0A78" w:rsidRDefault="00E73A94" w:rsidP="00D374B5">
            <w:pPr>
              <w:jc w:val="center"/>
              <w:rPr>
                <w:rFonts w:ascii="Times New Roman" w:hAnsi="Times New Roman" w:cs="Times New Roman"/>
                <w:sz w:val="28"/>
                <w:szCs w:val="28"/>
                <w:lang w:val="uk-UA"/>
              </w:rPr>
            </w:pPr>
          </w:p>
        </w:tc>
        <w:tc>
          <w:tcPr>
            <w:tcW w:w="2301" w:type="dxa"/>
            <w:gridSpan w:val="3"/>
          </w:tcPr>
          <w:p w:rsidR="00E73A94" w:rsidRPr="009A0A78" w:rsidRDefault="00E73A94" w:rsidP="00D374B5">
            <w:pPr>
              <w:rPr>
                <w:rFonts w:ascii="Times New Roman" w:hAnsi="Times New Roman"/>
                <w:lang w:val="uk-UA"/>
              </w:rPr>
            </w:pPr>
            <w:r w:rsidRPr="009A0A78">
              <w:rPr>
                <w:rFonts w:ascii="Times New Roman" w:hAnsi="Times New Roman"/>
                <w:lang w:val="uk-UA"/>
              </w:rPr>
              <w:t>Шутак Наталія</w:t>
            </w:r>
          </w:p>
        </w:tc>
        <w:tc>
          <w:tcPr>
            <w:tcW w:w="6380" w:type="dxa"/>
            <w:gridSpan w:val="3"/>
          </w:tcPr>
          <w:p w:rsidR="00E73A94" w:rsidRPr="009A0A78" w:rsidRDefault="00E73A94" w:rsidP="00D374B5">
            <w:pPr>
              <w:tabs>
                <w:tab w:val="left" w:pos="6750"/>
              </w:tabs>
              <w:jc w:val="left"/>
              <w:rPr>
                <w:rFonts w:ascii="Times New Roman" w:hAnsi="Times New Roman"/>
                <w:lang w:val="uk-UA"/>
              </w:rPr>
            </w:pPr>
            <w:r w:rsidRPr="009A0A78">
              <w:rPr>
                <w:rFonts w:ascii="Times New Roman" w:hAnsi="Times New Roman"/>
                <w:sz w:val="22"/>
                <w:szCs w:val="22"/>
                <w:lang w:val="uk-UA"/>
              </w:rPr>
              <w:t>Духовні обереги жителів Банилова – Підгірного</w:t>
            </w:r>
          </w:p>
        </w:tc>
        <w:tc>
          <w:tcPr>
            <w:tcW w:w="636" w:type="dxa"/>
            <w:gridSpan w:val="6"/>
          </w:tcPr>
          <w:p w:rsidR="00E73A94" w:rsidRPr="00D764AE" w:rsidRDefault="00E73A94" w:rsidP="00E73A94">
            <w:pPr>
              <w:jc w:val="center"/>
              <w:rPr>
                <w:rFonts w:ascii="Times New Roman" w:hAnsi="Times New Roman" w:cs="Times New Roman"/>
                <w:lang w:val="uk-UA"/>
              </w:rPr>
            </w:pPr>
            <w:r w:rsidRPr="00D764AE">
              <w:rPr>
                <w:rFonts w:ascii="Times New Roman" w:hAnsi="Times New Roman" w:cs="Times New Roman"/>
                <w:lang w:val="uk-UA"/>
              </w:rPr>
              <w:t>117</w:t>
            </w:r>
          </w:p>
        </w:tc>
      </w:tr>
      <w:tr w:rsidR="00E73A94" w:rsidRPr="009A0A78" w:rsidTr="00AE495F">
        <w:trPr>
          <w:jc w:val="center"/>
        </w:trPr>
        <w:tc>
          <w:tcPr>
            <w:tcW w:w="9724" w:type="dxa"/>
            <w:gridSpan w:val="13"/>
          </w:tcPr>
          <w:p w:rsidR="00E73A94" w:rsidRPr="009A0A78" w:rsidRDefault="00E73A94" w:rsidP="00D374B5">
            <w:pPr>
              <w:jc w:val="center"/>
              <w:rPr>
                <w:rFonts w:ascii="Times New Roman" w:hAnsi="Times New Roman" w:cs="Times New Roman"/>
                <w:sz w:val="28"/>
                <w:szCs w:val="28"/>
                <w:lang w:val="uk-UA"/>
              </w:rPr>
            </w:pPr>
            <w:r w:rsidRPr="009A0A78">
              <w:rPr>
                <w:rFonts w:ascii="Times New Roman" w:hAnsi="Times New Roman" w:cs="Times New Roman"/>
                <w:b/>
                <w:sz w:val="32"/>
                <w:szCs w:val="32"/>
                <w:lang w:val="uk-UA"/>
              </w:rPr>
              <w:t>ВІДДІЛЕННЯ  НАУК  ПРО  ЗЕМЛЮ</w:t>
            </w:r>
          </w:p>
        </w:tc>
      </w:tr>
      <w:tr w:rsidR="00E73A94" w:rsidRPr="009A0A78" w:rsidTr="00AE495F">
        <w:trPr>
          <w:jc w:val="center"/>
        </w:trPr>
        <w:tc>
          <w:tcPr>
            <w:tcW w:w="9724" w:type="dxa"/>
            <w:gridSpan w:val="13"/>
          </w:tcPr>
          <w:p w:rsidR="00E73A94" w:rsidRPr="009A0A78" w:rsidRDefault="00E73A94" w:rsidP="00D374B5">
            <w:pPr>
              <w:jc w:val="center"/>
              <w:rPr>
                <w:rFonts w:ascii="Times New Roman" w:hAnsi="Times New Roman" w:cs="Times New Roman"/>
                <w:sz w:val="28"/>
                <w:szCs w:val="28"/>
                <w:lang w:val="uk-UA"/>
              </w:rPr>
            </w:pPr>
            <w:r w:rsidRPr="009A0A78">
              <w:rPr>
                <w:rFonts w:ascii="Times New Roman" w:hAnsi="Times New Roman" w:cs="Times New Roman"/>
                <w:b/>
                <w:sz w:val="28"/>
                <w:szCs w:val="28"/>
                <w:lang w:val="uk-UA"/>
              </w:rPr>
              <w:t>Секція «Кліматологія, метеорологія»</w:t>
            </w:r>
          </w:p>
        </w:tc>
      </w:tr>
      <w:tr w:rsidR="00E73A94" w:rsidRPr="009A0A78" w:rsidTr="007B3DF8">
        <w:trPr>
          <w:jc w:val="center"/>
        </w:trPr>
        <w:tc>
          <w:tcPr>
            <w:tcW w:w="496" w:type="dxa"/>
            <w:gridSpan w:val="2"/>
          </w:tcPr>
          <w:p w:rsidR="00E73A94" w:rsidRPr="009A0A78" w:rsidRDefault="00E73A94" w:rsidP="00D374B5">
            <w:pPr>
              <w:jc w:val="center"/>
              <w:rPr>
                <w:rFonts w:ascii="Times New Roman" w:hAnsi="Times New Roman" w:cs="Times New Roman"/>
                <w:sz w:val="28"/>
                <w:szCs w:val="28"/>
                <w:lang w:val="uk-UA"/>
              </w:rPr>
            </w:pPr>
            <w:r w:rsidRPr="009A0A78">
              <w:rPr>
                <w:rFonts w:ascii="Times New Roman" w:hAnsi="Times New Roman" w:cs="Times New Roman"/>
                <w:sz w:val="28"/>
                <w:szCs w:val="28"/>
                <w:lang w:val="uk-UA"/>
              </w:rPr>
              <w:t>1</w:t>
            </w:r>
          </w:p>
        </w:tc>
        <w:tc>
          <w:tcPr>
            <w:tcW w:w="2285" w:type="dxa"/>
            <w:gridSpan w:val="4"/>
          </w:tcPr>
          <w:p w:rsidR="00E73A94" w:rsidRPr="009A0A78" w:rsidRDefault="00E73A94" w:rsidP="00D374B5">
            <w:pPr>
              <w:rPr>
                <w:rFonts w:ascii="Times New Roman" w:hAnsi="Times New Roman"/>
                <w:lang w:val="uk-UA"/>
              </w:rPr>
            </w:pPr>
            <w:r w:rsidRPr="009A0A78">
              <w:rPr>
                <w:rFonts w:ascii="Times New Roman" w:hAnsi="Times New Roman" w:cs="Times New Roman"/>
                <w:lang w:val="uk-UA"/>
              </w:rPr>
              <w:t>Чернятинський Максим</w:t>
            </w:r>
          </w:p>
        </w:tc>
        <w:tc>
          <w:tcPr>
            <w:tcW w:w="6307" w:type="dxa"/>
          </w:tcPr>
          <w:p w:rsidR="00E73A94" w:rsidRPr="009A0A78" w:rsidRDefault="00E73A94" w:rsidP="00D374B5">
            <w:pPr>
              <w:rPr>
                <w:rFonts w:ascii="Times New Roman" w:hAnsi="Times New Roman" w:cs="Times New Roman"/>
                <w:lang w:val="uk-UA"/>
              </w:rPr>
            </w:pPr>
            <w:r w:rsidRPr="009A0A78">
              <w:rPr>
                <w:rFonts w:ascii="Times New Roman" w:hAnsi="Times New Roman" w:cs="Times New Roman"/>
                <w:lang w:val="uk-UA"/>
              </w:rPr>
              <w:t>Аналіз багаторічних показників температур повітря і опадів у місті Чернівці та їх вплив на комфортність проживання</w:t>
            </w:r>
          </w:p>
        </w:tc>
        <w:tc>
          <w:tcPr>
            <w:tcW w:w="636" w:type="dxa"/>
            <w:gridSpan w:val="6"/>
          </w:tcPr>
          <w:p w:rsidR="00E73A94" w:rsidRPr="009A0A78" w:rsidRDefault="00E73A94" w:rsidP="00D374B5">
            <w:pPr>
              <w:jc w:val="center"/>
              <w:rPr>
                <w:rFonts w:ascii="Times New Roman" w:hAnsi="Times New Roman" w:cs="Times New Roman"/>
                <w:sz w:val="28"/>
                <w:szCs w:val="28"/>
                <w:lang w:val="uk-UA"/>
              </w:rPr>
            </w:pPr>
            <w:r w:rsidRPr="009A0A78">
              <w:rPr>
                <w:rFonts w:ascii="Times New Roman" w:hAnsi="Times New Roman" w:cs="Times New Roman"/>
                <w:sz w:val="28"/>
                <w:szCs w:val="28"/>
                <w:lang w:val="uk-UA"/>
              </w:rPr>
              <w:t>118</w:t>
            </w:r>
          </w:p>
        </w:tc>
      </w:tr>
      <w:tr w:rsidR="00E73A94" w:rsidRPr="009A0A78" w:rsidTr="007B3DF8">
        <w:trPr>
          <w:jc w:val="center"/>
        </w:trPr>
        <w:tc>
          <w:tcPr>
            <w:tcW w:w="496" w:type="dxa"/>
            <w:gridSpan w:val="2"/>
          </w:tcPr>
          <w:p w:rsidR="00E73A94" w:rsidRPr="009A0A78" w:rsidRDefault="00E73A94" w:rsidP="00D374B5">
            <w:pPr>
              <w:jc w:val="center"/>
              <w:rPr>
                <w:rFonts w:ascii="Times New Roman" w:hAnsi="Times New Roman" w:cs="Times New Roman"/>
                <w:sz w:val="28"/>
                <w:szCs w:val="28"/>
                <w:lang w:val="uk-UA"/>
              </w:rPr>
            </w:pPr>
            <w:r w:rsidRPr="009A0A78">
              <w:rPr>
                <w:rFonts w:ascii="Times New Roman" w:hAnsi="Times New Roman" w:cs="Times New Roman"/>
                <w:sz w:val="28"/>
                <w:szCs w:val="28"/>
                <w:lang w:val="uk-UA"/>
              </w:rPr>
              <w:t>2</w:t>
            </w:r>
          </w:p>
        </w:tc>
        <w:tc>
          <w:tcPr>
            <w:tcW w:w="2285" w:type="dxa"/>
            <w:gridSpan w:val="4"/>
          </w:tcPr>
          <w:p w:rsidR="00E73A94" w:rsidRPr="009A0A78" w:rsidRDefault="00E73A94" w:rsidP="00D374B5">
            <w:pPr>
              <w:rPr>
                <w:rFonts w:ascii="Times New Roman" w:hAnsi="Times New Roman"/>
                <w:lang w:val="uk-UA"/>
              </w:rPr>
            </w:pPr>
            <w:r w:rsidRPr="009A0A78">
              <w:rPr>
                <w:rFonts w:ascii="Times New Roman" w:hAnsi="Times New Roman" w:cs="Times New Roman"/>
                <w:lang w:val="uk-UA"/>
              </w:rPr>
              <w:t>Антоняк Мар’яна</w:t>
            </w:r>
          </w:p>
        </w:tc>
        <w:tc>
          <w:tcPr>
            <w:tcW w:w="6307" w:type="dxa"/>
          </w:tcPr>
          <w:p w:rsidR="00E73A94" w:rsidRPr="009A0A78" w:rsidRDefault="00E73A94" w:rsidP="00D374B5">
            <w:pPr>
              <w:tabs>
                <w:tab w:val="left" w:pos="5580"/>
              </w:tabs>
              <w:rPr>
                <w:rFonts w:ascii="Times New Roman" w:hAnsi="Times New Roman" w:cs="Times New Roman"/>
                <w:lang w:val="uk-UA"/>
              </w:rPr>
            </w:pPr>
            <w:r w:rsidRPr="009A0A78">
              <w:rPr>
                <w:rFonts w:ascii="Times New Roman" w:hAnsi="Times New Roman" w:cs="Times New Roman"/>
                <w:lang w:val="uk-UA"/>
              </w:rPr>
              <w:t xml:space="preserve">Погодно-кліматичні умови села Кам’яна </w:t>
            </w:r>
          </w:p>
        </w:tc>
        <w:tc>
          <w:tcPr>
            <w:tcW w:w="636" w:type="dxa"/>
            <w:gridSpan w:val="6"/>
          </w:tcPr>
          <w:p w:rsidR="00E73A94" w:rsidRPr="009A0A78" w:rsidRDefault="00E73A94" w:rsidP="00D374B5">
            <w:pPr>
              <w:jc w:val="center"/>
              <w:rPr>
                <w:rFonts w:ascii="Times New Roman" w:hAnsi="Times New Roman" w:cs="Times New Roman"/>
                <w:sz w:val="28"/>
                <w:szCs w:val="28"/>
                <w:lang w:val="uk-UA"/>
              </w:rPr>
            </w:pPr>
            <w:r w:rsidRPr="009A0A78">
              <w:rPr>
                <w:rFonts w:ascii="Times New Roman" w:hAnsi="Times New Roman" w:cs="Times New Roman"/>
                <w:sz w:val="28"/>
                <w:szCs w:val="28"/>
                <w:lang w:val="uk-UA"/>
              </w:rPr>
              <w:t>119</w:t>
            </w:r>
          </w:p>
        </w:tc>
      </w:tr>
      <w:tr w:rsidR="00E73A94" w:rsidRPr="009A0A78" w:rsidTr="00AE495F">
        <w:trPr>
          <w:jc w:val="center"/>
        </w:trPr>
        <w:tc>
          <w:tcPr>
            <w:tcW w:w="9724" w:type="dxa"/>
            <w:gridSpan w:val="13"/>
          </w:tcPr>
          <w:p w:rsidR="00E73A94" w:rsidRPr="009A0A78" w:rsidRDefault="00E73A94" w:rsidP="00D374B5">
            <w:pPr>
              <w:tabs>
                <w:tab w:val="left" w:pos="1905"/>
              </w:tabs>
              <w:jc w:val="center"/>
              <w:rPr>
                <w:rFonts w:ascii="Times New Roman" w:hAnsi="Times New Roman" w:cs="Times New Roman"/>
                <w:sz w:val="28"/>
                <w:szCs w:val="28"/>
                <w:lang w:val="uk-UA"/>
              </w:rPr>
            </w:pPr>
            <w:r w:rsidRPr="009A0A78">
              <w:rPr>
                <w:rFonts w:ascii="Times New Roman" w:hAnsi="Times New Roman" w:cs="Times New Roman"/>
                <w:b/>
                <w:sz w:val="28"/>
                <w:szCs w:val="28"/>
                <w:lang w:val="uk-UA"/>
              </w:rPr>
              <w:t>Секція « Геологія, геохімія, мінералогія»</w:t>
            </w:r>
          </w:p>
        </w:tc>
      </w:tr>
      <w:tr w:rsidR="00E73A94" w:rsidRPr="009A0A78" w:rsidTr="007B3DF8">
        <w:trPr>
          <w:jc w:val="center"/>
        </w:trPr>
        <w:tc>
          <w:tcPr>
            <w:tcW w:w="496" w:type="dxa"/>
            <w:gridSpan w:val="2"/>
          </w:tcPr>
          <w:p w:rsidR="00E73A94" w:rsidRPr="009A0A78" w:rsidRDefault="00E73A94" w:rsidP="00D374B5">
            <w:pPr>
              <w:jc w:val="center"/>
              <w:rPr>
                <w:rFonts w:ascii="Times New Roman" w:hAnsi="Times New Roman" w:cs="Times New Roman"/>
                <w:sz w:val="28"/>
                <w:szCs w:val="28"/>
                <w:lang w:val="uk-UA"/>
              </w:rPr>
            </w:pPr>
            <w:r w:rsidRPr="009A0A78">
              <w:rPr>
                <w:rFonts w:ascii="Times New Roman" w:hAnsi="Times New Roman" w:cs="Times New Roman"/>
                <w:sz w:val="28"/>
                <w:szCs w:val="28"/>
                <w:lang w:val="uk-UA"/>
              </w:rPr>
              <w:t>1</w:t>
            </w:r>
          </w:p>
        </w:tc>
        <w:tc>
          <w:tcPr>
            <w:tcW w:w="2285" w:type="dxa"/>
            <w:gridSpan w:val="4"/>
          </w:tcPr>
          <w:p w:rsidR="00E73A94" w:rsidRPr="009A0A78" w:rsidRDefault="00E73A94" w:rsidP="00D374B5">
            <w:pPr>
              <w:rPr>
                <w:rFonts w:ascii="Times New Roman" w:hAnsi="Times New Roman"/>
                <w:lang w:val="uk-UA"/>
              </w:rPr>
            </w:pPr>
            <w:r w:rsidRPr="009A0A78">
              <w:rPr>
                <w:rFonts w:ascii="Times New Roman" w:hAnsi="Times New Roman" w:cs="Times New Roman"/>
                <w:lang w:val="uk-UA"/>
              </w:rPr>
              <w:t>Синиця Анастасія</w:t>
            </w:r>
          </w:p>
        </w:tc>
        <w:tc>
          <w:tcPr>
            <w:tcW w:w="6307" w:type="dxa"/>
          </w:tcPr>
          <w:p w:rsidR="00E73A94" w:rsidRPr="009A0A78" w:rsidRDefault="00E73A94" w:rsidP="00D374B5">
            <w:pPr>
              <w:tabs>
                <w:tab w:val="left" w:pos="5955"/>
              </w:tabs>
              <w:rPr>
                <w:rFonts w:ascii="Times New Roman" w:hAnsi="Times New Roman" w:cs="Times New Roman"/>
                <w:lang w:val="uk-UA"/>
              </w:rPr>
            </w:pPr>
            <w:r w:rsidRPr="009A0A78">
              <w:rPr>
                <w:rFonts w:ascii="Times New Roman" w:hAnsi="Times New Roman" w:cs="Times New Roman"/>
                <w:lang w:val="uk-UA"/>
              </w:rPr>
              <w:t>Геологічні пам’ятки природи як об’єкт екскурсій в Путильському районі</w:t>
            </w:r>
          </w:p>
        </w:tc>
        <w:tc>
          <w:tcPr>
            <w:tcW w:w="636" w:type="dxa"/>
            <w:gridSpan w:val="6"/>
          </w:tcPr>
          <w:p w:rsidR="00E73A94" w:rsidRPr="009A0A78" w:rsidRDefault="00E73A94" w:rsidP="00D374B5">
            <w:pPr>
              <w:jc w:val="center"/>
              <w:rPr>
                <w:rFonts w:ascii="Times New Roman" w:hAnsi="Times New Roman" w:cs="Times New Roman"/>
                <w:sz w:val="28"/>
                <w:szCs w:val="28"/>
                <w:lang w:val="uk-UA"/>
              </w:rPr>
            </w:pPr>
            <w:r w:rsidRPr="009A0A78">
              <w:rPr>
                <w:rFonts w:ascii="Times New Roman" w:hAnsi="Times New Roman" w:cs="Times New Roman"/>
                <w:sz w:val="28"/>
                <w:szCs w:val="28"/>
                <w:lang w:val="uk-UA"/>
              </w:rPr>
              <w:t>120</w:t>
            </w:r>
          </w:p>
        </w:tc>
      </w:tr>
      <w:tr w:rsidR="00E73A94" w:rsidRPr="009A0A78" w:rsidTr="007B3DF8">
        <w:trPr>
          <w:jc w:val="center"/>
        </w:trPr>
        <w:tc>
          <w:tcPr>
            <w:tcW w:w="496" w:type="dxa"/>
            <w:gridSpan w:val="2"/>
          </w:tcPr>
          <w:p w:rsidR="00E73A94" w:rsidRPr="009A0A78" w:rsidRDefault="00E73A94" w:rsidP="00D374B5">
            <w:pPr>
              <w:jc w:val="center"/>
              <w:rPr>
                <w:rFonts w:ascii="Times New Roman" w:hAnsi="Times New Roman" w:cs="Times New Roman"/>
                <w:sz w:val="28"/>
                <w:szCs w:val="28"/>
                <w:lang w:val="uk-UA"/>
              </w:rPr>
            </w:pPr>
            <w:r w:rsidRPr="009A0A78">
              <w:rPr>
                <w:rFonts w:ascii="Times New Roman" w:hAnsi="Times New Roman" w:cs="Times New Roman"/>
                <w:sz w:val="28"/>
                <w:szCs w:val="28"/>
                <w:lang w:val="uk-UA"/>
              </w:rPr>
              <w:t>2</w:t>
            </w:r>
          </w:p>
        </w:tc>
        <w:tc>
          <w:tcPr>
            <w:tcW w:w="2285" w:type="dxa"/>
            <w:gridSpan w:val="4"/>
          </w:tcPr>
          <w:p w:rsidR="00E73A94" w:rsidRPr="009A0A78" w:rsidRDefault="00E73A94" w:rsidP="00D374B5">
            <w:pPr>
              <w:rPr>
                <w:rFonts w:ascii="Times New Roman" w:hAnsi="Times New Roman"/>
                <w:lang w:val="uk-UA"/>
              </w:rPr>
            </w:pPr>
            <w:r w:rsidRPr="009A0A78">
              <w:rPr>
                <w:rFonts w:ascii="Times New Roman" w:hAnsi="Times New Roman" w:cs="Times New Roman"/>
                <w:lang w:val="uk-UA"/>
              </w:rPr>
              <w:t>Гривул Анатолій</w:t>
            </w:r>
          </w:p>
        </w:tc>
        <w:tc>
          <w:tcPr>
            <w:tcW w:w="6307" w:type="dxa"/>
          </w:tcPr>
          <w:p w:rsidR="00E73A94" w:rsidRPr="009A0A78" w:rsidRDefault="00E73A94" w:rsidP="00D374B5">
            <w:pPr>
              <w:tabs>
                <w:tab w:val="left" w:pos="1905"/>
              </w:tabs>
              <w:rPr>
                <w:rFonts w:ascii="Times New Roman" w:hAnsi="Times New Roman" w:cs="Times New Roman"/>
                <w:lang w:val="uk-UA"/>
              </w:rPr>
            </w:pPr>
            <w:r w:rsidRPr="009A0A78">
              <w:rPr>
                <w:rFonts w:ascii="Times New Roman" w:hAnsi="Times New Roman" w:cs="Times New Roman"/>
                <w:lang w:val="uk-UA"/>
              </w:rPr>
              <w:t>Основні риси геологічної будови та етапи формування території села Василів</w:t>
            </w:r>
          </w:p>
        </w:tc>
        <w:tc>
          <w:tcPr>
            <w:tcW w:w="636" w:type="dxa"/>
            <w:gridSpan w:val="6"/>
          </w:tcPr>
          <w:p w:rsidR="00E73A94" w:rsidRPr="009A0A78" w:rsidRDefault="00E73A94" w:rsidP="00D374B5">
            <w:pPr>
              <w:jc w:val="center"/>
              <w:rPr>
                <w:rFonts w:ascii="Times New Roman" w:hAnsi="Times New Roman" w:cs="Times New Roman"/>
                <w:sz w:val="28"/>
                <w:szCs w:val="28"/>
                <w:lang w:val="uk-UA"/>
              </w:rPr>
            </w:pPr>
            <w:r w:rsidRPr="009A0A78">
              <w:rPr>
                <w:rFonts w:ascii="Times New Roman" w:hAnsi="Times New Roman" w:cs="Times New Roman"/>
                <w:sz w:val="28"/>
                <w:szCs w:val="28"/>
                <w:lang w:val="uk-UA"/>
              </w:rPr>
              <w:t>121</w:t>
            </w:r>
          </w:p>
        </w:tc>
      </w:tr>
      <w:tr w:rsidR="00E73A94" w:rsidRPr="009A0A78" w:rsidTr="00AE495F">
        <w:trPr>
          <w:jc w:val="center"/>
        </w:trPr>
        <w:tc>
          <w:tcPr>
            <w:tcW w:w="9724" w:type="dxa"/>
            <w:gridSpan w:val="13"/>
          </w:tcPr>
          <w:p w:rsidR="00E73A94" w:rsidRPr="009A0A78" w:rsidRDefault="00E73A94" w:rsidP="00D374B5">
            <w:pPr>
              <w:jc w:val="center"/>
              <w:rPr>
                <w:rFonts w:ascii="Times New Roman" w:hAnsi="Times New Roman" w:cs="Times New Roman"/>
                <w:sz w:val="28"/>
                <w:szCs w:val="28"/>
                <w:lang w:val="uk-UA"/>
              </w:rPr>
            </w:pPr>
            <w:r w:rsidRPr="009A0A78">
              <w:rPr>
                <w:rFonts w:ascii="Times New Roman" w:hAnsi="Times New Roman" w:cs="Times New Roman"/>
                <w:b/>
                <w:sz w:val="28"/>
                <w:szCs w:val="28"/>
                <w:lang w:val="uk-UA"/>
              </w:rPr>
              <w:t>Секція «Гідрологія»</w:t>
            </w:r>
          </w:p>
        </w:tc>
      </w:tr>
      <w:tr w:rsidR="00E73A94" w:rsidRPr="009A0A78" w:rsidTr="007B3DF8">
        <w:trPr>
          <w:jc w:val="center"/>
        </w:trPr>
        <w:tc>
          <w:tcPr>
            <w:tcW w:w="496" w:type="dxa"/>
            <w:gridSpan w:val="2"/>
          </w:tcPr>
          <w:p w:rsidR="00E73A94" w:rsidRPr="009A0A78" w:rsidRDefault="00E73A94" w:rsidP="00D374B5">
            <w:pPr>
              <w:jc w:val="center"/>
              <w:rPr>
                <w:rFonts w:ascii="Times New Roman" w:hAnsi="Times New Roman" w:cs="Times New Roman"/>
                <w:sz w:val="28"/>
                <w:szCs w:val="28"/>
                <w:lang w:val="uk-UA"/>
              </w:rPr>
            </w:pPr>
            <w:r w:rsidRPr="009A0A78">
              <w:rPr>
                <w:rFonts w:ascii="Times New Roman" w:hAnsi="Times New Roman" w:cs="Times New Roman"/>
                <w:sz w:val="28"/>
                <w:szCs w:val="28"/>
                <w:lang w:val="uk-UA"/>
              </w:rPr>
              <w:t>1</w:t>
            </w:r>
          </w:p>
        </w:tc>
        <w:tc>
          <w:tcPr>
            <w:tcW w:w="2285" w:type="dxa"/>
            <w:gridSpan w:val="4"/>
          </w:tcPr>
          <w:p w:rsidR="00E73A94" w:rsidRPr="009A0A78" w:rsidRDefault="00E73A94" w:rsidP="00D374B5">
            <w:pPr>
              <w:rPr>
                <w:rFonts w:ascii="Times New Roman" w:hAnsi="Times New Roman"/>
                <w:lang w:val="uk-UA"/>
              </w:rPr>
            </w:pPr>
            <w:r w:rsidRPr="009A0A78">
              <w:rPr>
                <w:rFonts w:ascii="Times New Roman" w:hAnsi="Times New Roman" w:cs="Times New Roman"/>
                <w:lang w:val="uk-UA"/>
              </w:rPr>
              <w:t>Киращук Анатолій</w:t>
            </w:r>
          </w:p>
        </w:tc>
        <w:tc>
          <w:tcPr>
            <w:tcW w:w="6307" w:type="dxa"/>
          </w:tcPr>
          <w:p w:rsidR="00E73A94" w:rsidRPr="009A0A78" w:rsidRDefault="00E73A94" w:rsidP="00D374B5">
            <w:pPr>
              <w:rPr>
                <w:rFonts w:ascii="Times New Roman" w:hAnsi="Times New Roman" w:cs="Times New Roman"/>
                <w:lang w:val="uk-UA"/>
              </w:rPr>
            </w:pPr>
            <w:r w:rsidRPr="009A0A78">
              <w:rPr>
                <w:rFonts w:ascii="Times New Roman" w:hAnsi="Times New Roman" w:cs="Times New Roman"/>
                <w:lang w:val="uk-UA"/>
              </w:rPr>
              <w:t>Характеристика гідротехнічних споруд на річках гірської частини Черемошу</w:t>
            </w:r>
          </w:p>
        </w:tc>
        <w:tc>
          <w:tcPr>
            <w:tcW w:w="636" w:type="dxa"/>
            <w:gridSpan w:val="6"/>
          </w:tcPr>
          <w:p w:rsidR="00E73A94" w:rsidRPr="009A0A78" w:rsidRDefault="00E73A94" w:rsidP="00D374B5">
            <w:pPr>
              <w:jc w:val="center"/>
              <w:rPr>
                <w:rFonts w:ascii="Times New Roman" w:hAnsi="Times New Roman" w:cs="Times New Roman"/>
                <w:sz w:val="28"/>
                <w:szCs w:val="28"/>
                <w:lang w:val="uk-UA"/>
              </w:rPr>
            </w:pPr>
            <w:r w:rsidRPr="009A0A78">
              <w:rPr>
                <w:rFonts w:ascii="Times New Roman" w:hAnsi="Times New Roman" w:cs="Times New Roman"/>
                <w:sz w:val="28"/>
                <w:szCs w:val="28"/>
                <w:lang w:val="uk-UA"/>
              </w:rPr>
              <w:t>122</w:t>
            </w:r>
          </w:p>
        </w:tc>
      </w:tr>
      <w:tr w:rsidR="00E73A94" w:rsidRPr="009A0A78" w:rsidTr="007B3DF8">
        <w:trPr>
          <w:jc w:val="center"/>
        </w:trPr>
        <w:tc>
          <w:tcPr>
            <w:tcW w:w="496" w:type="dxa"/>
            <w:gridSpan w:val="2"/>
          </w:tcPr>
          <w:p w:rsidR="00E73A94" w:rsidRPr="009A0A78" w:rsidRDefault="00E73A94" w:rsidP="00D374B5">
            <w:pPr>
              <w:jc w:val="center"/>
              <w:rPr>
                <w:rFonts w:ascii="Times New Roman" w:hAnsi="Times New Roman" w:cs="Times New Roman"/>
                <w:sz w:val="28"/>
                <w:szCs w:val="28"/>
                <w:lang w:val="uk-UA"/>
              </w:rPr>
            </w:pPr>
            <w:r w:rsidRPr="009A0A78">
              <w:rPr>
                <w:rFonts w:ascii="Times New Roman" w:hAnsi="Times New Roman" w:cs="Times New Roman"/>
                <w:sz w:val="28"/>
                <w:szCs w:val="28"/>
                <w:lang w:val="uk-UA"/>
              </w:rPr>
              <w:t>2</w:t>
            </w:r>
          </w:p>
        </w:tc>
        <w:tc>
          <w:tcPr>
            <w:tcW w:w="2285" w:type="dxa"/>
            <w:gridSpan w:val="4"/>
          </w:tcPr>
          <w:p w:rsidR="00E73A94" w:rsidRPr="009A0A78" w:rsidRDefault="00E73A94" w:rsidP="00D374B5">
            <w:pPr>
              <w:rPr>
                <w:rFonts w:ascii="Times New Roman" w:hAnsi="Times New Roman"/>
                <w:lang w:val="uk-UA"/>
              </w:rPr>
            </w:pPr>
            <w:r w:rsidRPr="009A0A78">
              <w:rPr>
                <w:rFonts w:ascii="Times New Roman" w:hAnsi="Times New Roman" w:cs="Times New Roman"/>
                <w:lang w:val="uk-UA"/>
              </w:rPr>
              <w:t>Федоруца Анна</w:t>
            </w:r>
          </w:p>
        </w:tc>
        <w:tc>
          <w:tcPr>
            <w:tcW w:w="6307" w:type="dxa"/>
          </w:tcPr>
          <w:p w:rsidR="00E73A94" w:rsidRPr="009A0A78" w:rsidRDefault="00E73A94" w:rsidP="00D374B5">
            <w:pPr>
              <w:tabs>
                <w:tab w:val="left" w:pos="5235"/>
              </w:tabs>
              <w:jc w:val="left"/>
              <w:rPr>
                <w:rFonts w:ascii="Times New Roman" w:hAnsi="Times New Roman" w:cs="Times New Roman"/>
                <w:lang w:val="uk-UA"/>
              </w:rPr>
            </w:pPr>
            <w:r w:rsidRPr="009A0A78">
              <w:rPr>
                <w:rFonts w:ascii="Times New Roman" w:hAnsi="Times New Roman" w:cs="Times New Roman"/>
                <w:lang w:val="uk-UA"/>
              </w:rPr>
              <w:t>Геохімічна характеристика підземних вод Клішковецької сільської ради Хотинського району</w:t>
            </w:r>
          </w:p>
        </w:tc>
        <w:tc>
          <w:tcPr>
            <w:tcW w:w="636" w:type="dxa"/>
            <w:gridSpan w:val="6"/>
          </w:tcPr>
          <w:p w:rsidR="00E73A94" w:rsidRPr="009A0A78" w:rsidRDefault="00E73A94" w:rsidP="00D374B5">
            <w:pPr>
              <w:jc w:val="center"/>
              <w:rPr>
                <w:rFonts w:ascii="Times New Roman" w:hAnsi="Times New Roman" w:cs="Times New Roman"/>
                <w:sz w:val="28"/>
                <w:szCs w:val="28"/>
                <w:lang w:val="uk-UA"/>
              </w:rPr>
            </w:pPr>
            <w:r w:rsidRPr="009A0A78">
              <w:rPr>
                <w:rFonts w:ascii="Times New Roman" w:hAnsi="Times New Roman" w:cs="Times New Roman"/>
                <w:sz w:val="28"/>
                <w:szCs w:val="28"/>
                <w:lang w:val="uk-UA"/>
              </w:rPr>
              <w:t>123</w:t>
            </w:r>
          </w:p>
        </w:tc>
      </w:tr>
      <w:tr w:rsidR="00E73A94" w:rsidRPr="009A0A78" w:rsidTr="007B3DF8">
        <w:trPr>
          <w:jc w:val="center"/>
        </w:trPr>
        <w:tc>
          <w:tcPr>
            <w:tcW w:w="496" w:type="dxa"/>
            <w:gridSpan w:val="2"/>
          </w:tcPr>
          <w:p w:rsidR="00E73A94" w:rsidRPr="009A0A78" w:rsidRDefault="00E73A94" w:rsidP="00D374B5">
            <w:pPr>
              <w:jc w:val="center"/>
              <w:rPr>
                <w:rFonts w:ascii="Times New Roman" w:hAnsi="Times New Roman" w:cs="Times New Roman"/>
                <w:sz w:val="28"/>
                <w:szCs w:val="28"/>
                <w:lang w:val="uk-UA"/>
              </w:rPr>
            </w:pPr>
            <w:r w:rsidRPr="009A0A78">
              <w:rPr>
                <w:rFonts w:ascii="Times New Roman" w:hAnsi="Times New Roman" w:cs="Times New Roman"/>
                <w:sz w:val="28"/>
                <w:szCs w:val="28"/>
                <w:lang w:val="uk-UA"/>
              </w:rPr>
              <w:t>3</w:t>
            </w:r>
          </w:p>
        </w:tc>
        <w:tc>
          <w:tcPr>
            <w:tcW w:w="2285" w:type="dxa"/>
            <w:gridSpan w:val="4"/>
          </w:tcPr>
          <w:p w:rsidR="00E73A94" w:rsidRPr="009A0A78" w:rsidRDefault="00E73A94" w:rsidP="00D374B5">
            <w:pPr>
              <w:rPr>
                <w:rFonts w:ascii="Times New Roman" w:hAnsi="Times New Roman"/>
                <w:lang w:val="uk-UA"/>
              </w:rPr>
            </w:pPr>
            <w:r w:rsidRPr="009A0A78">
              <w:rPr>
                <w:rFonts w:ascii="Times New Roman" w:hAnsi="Times New Roman" w:cs="Times New Roman"/>
                <w:lang w:val="uk-UA"/>
              </w:rPr>
              <w:t>Стефанчук Ольга</w:t>
            </w:r>
          </w:p>
        </w:tc>
        <w:tc>
          <w:tcPr>
            <w:tcW w:w="6307" w:type="dxa"/>
          </w:tcPr>
          <w:p w:rsidR="00E73A94" w:rsidRPr="009A0A78" w:rsidRDefault="00E73A94" w:rsidP="00D374B5">
            <w:pPr>
              <w:rPr>
                <w:rFonts w:ascii="Times New Roman" w:hAnsi="Times New Roman" w:cs="Times New Roman"/>
                <w:lang w:val="uk-UA"/>
              </w:rPr>
            </w:pPr>
            <w:r w:rsidRPr="009A0A78">
              <w:rPr>
                <w:rFonts w:ascii="Times New Roman" w:hAnsi="Times New Roman" w:cs="Times New Roman"/>
                <w:lang w:val="uk-UA"/>
              </w:rPr>
              <w:t>Гідроекологічна оцінка екосистем малих річок природоохоронних територій на прикладі річки Стебник на території НПП «Вижницький»</w:t>
            </w:r>
          </w:p>
        </w:tc>
        <w:tc>
          <w:tcPr>
            <w:tcW w:w="636" w:type="dxa"/>
            <w:gridSpan w:val="6"/>
          </w:tcPr>
          <w:p w:rsidR="00E73A94" w:rsidRPr="009A0A78" w:rsidRDefault="00E73A94" w:rsidP="00D374B5">
            <w:pPr>
              <w:jc w:val="center"/>
              <w:rPr>
                <w:rFonts w:ascii="Times New Roman" w:hAnsi="Times New Roman" w:cs="Times New Roman"/>
                <w:sz w:val="28"/>
                <w:szCs w:val="28"/>
                <w:lang w:val="uk-UA"/>
              </w:rPr>
            </w:pPr>
            <w:r w:rsidRPr="009A0A78">
              <w:rPr>
                <w:rFonts w:ascii="Times New Roman" w:hAnsi="Times New Roman" w:cs="Times New Roman"/>
                <w:sz w:val="28"/>
                <w:szCs w:val="28"/>
                <w:lang w:val="uk-UA"/>
              </w:rPr>
              <w:t>124</w:t>
            </w:r>
          </w:p>
        </w:tc>
      </w:tr>
      <w:tr w:rsidR="00E73A94" w:rsidRPr="009A0A78" w:rsidTr="007B3DF8">
        <w:trPr>
          <w:jc w:val="center"/>
        </w:trPr>
        <w:tc>
          <w:tcPr>
            <w:tcW w:w="496" w:type="dxa"/>
            <w:gridSpan w:val="2"/>
          </w:tcPr>
          <w:p w:rsidR="00E73A94" w:rsidRPr="009A0A78" w:rsidRDefault="00E73A94" w:rsidP="00D374B5">
            <w:pPr>
              <w:jc w:val="center"/>
              <w:rPr>
                <w:rFonts w:ascii="Times New Roman" w:hAnsi="Times New Roman" w:cs="Times New Roman"/>
                <w:sz w:val="28"/>
                <w:szCs w:val="28"/>
                <w:lang w:val="uk-UA"/>
              </w:rPr>
            </w:pPr>
            <w:r w:rsidRPr="009A0A78">
              <w:rPr>
                <w:rFonts w:ascii="Times New Roman" w:hAnsi="Times New Roman" w:cs="Times New Roman"/>
                <w:sz w:val="28"/>
                <w:szCs w:val="28"/>
                <w:lang w:val="uk-UA"/>
              </w:rPr>
              <w:t>4</w:t>
            </w:r>
          </w:p>
        </w:tc>
        <w:tc>
          <w:tcPr>
            <w:tcW w:w="2285" w:type="dxa"/>
            <w:gridSpan w:val="4"/>
          </w:tcPr>
          <w:p w:rsidR="00E73A94" w:rsidRPr="009A0A78" w:rsidRDefault="00E73A94" w:rsidP="00D374B5">
            <w:pPr>
              <w:rPr>
                <w:rFonts w:ascii="Times New Roman" w:hAnsi="Times New Roman"/>
                <w:lang w:val="uk-UA"/>
              </w:rPr>
            </w:pPr>
            <w:r w:rsidRPr="009A0A78">
              <w:rPr>
                <w:rFonts w:ascii="Times New Roman" w:hAnsi="Times New Roman" w:cs="Times New Roman"/>
                <w:lang w:val="uk-UA"/>
              </w:rPr>
              <w:t>Одочук Оксана</w:t>
            </w:r>
          </w:p>
        </w:tc>
        <w:tc>
          <w:tcPr>
            <w:tcW w:w="6307" w:type="dxa"/>
          </w:tcPr>
          <w:p w:rsidR="00E73A94" w:rsidRPr="009A0A78" w:rsidRDefault="00E73A94" w:rsidP="00D374B5">
            <w:pPr>
              <w:tabs>
                <w:tab w:val="left" w:pos="2085"/>
              </w:tabs>
              <w:rPr>
                <w:rFonts w:ascii="Times New Roman" w:hAnsi="Times New Roman" w:cs="Times New Roman"/>
                <w:lang w:val="uk-UA"/>
              </w:rPr>
            </w:pPr>
            <w:r w:rsidRPr="009A0A78">
              <w:rPr>
                <w:rFonts w:ascii="Times New Roman" w:hAnsi="Times New Roman" w:cs="Times New Roman"/>
                <w:lang w:val="uk-UA"/>
              </w:rPr>
              <w:t>Гідроекологічний режим та гідроекологічна спадщина річки Мала Виженка</w:t>
            </w:r>
          </w:p>
        </w:tc>
        <w:tc>
          <w:tcPr>
            <w:tcW w:w="636" w:type="dxa"/>
            <w:gridSpan w:val="6"/>
          </w:tcPr>
          <w:p w:rsidR="00E73A94" w:rsidRPr="009A0A78" w:rsidRDefault="00E73A94" w:rsidP="00D374B5">
            <w:pPr>
              <w:jc w:val="center"/>
              <w:rPr>
                <w:rFonts w:ascii="Times New Roman" w:hAnsi="Times New Roman" w:cs="Times New Roman"/>
                <w:sz w:val="28"/>
                <w:szCs w:val="28"/>
                <w:lang w:val="uk-UA"/>
              </w:rPr>
            </w:pPr>
            <w:r w:rsidRPr="009A0A78">
              <w:rPr>
                <w:rFonts w:ascii="Times New Roman" w:hAnsi="Times New Roman" w:cs="Times New Roman"/>
                <w:sz w:val="28"/>
                <w:szCs w:val="28"/>
                <w:lang w:val="uk-UA"/>
              </w:rPr>
              <w:t>125</w:t>
            </w:r>
          </w:p>
        </w:tc>
      </w:tr>
      <w:tr w:rsidR="00E73A94" w:rsidRPr="009A0A78" w:rsidTr="00AE495F">
        <w:trPr>
          <w:jc w:val="center"/>
        </w:trPr>
        <w:tc>
          <w:tcPr>
            <w:tcW w:w="9724" w:type="dxa"/>
            <w:gridSpan w:val="13"/>
          </w:tcPr>
          <w:p w:rsidR="00E73A94" w:rsidRPr="009A0A78" w:rsidRDefault="00E73A94" w:rsidP="00D374B5">
            <w:pPr>
              <w:tabs>
                <w:tab w:val="left" w:pos="2085"/>
              </w:tabs>
              <w:jc w:val="center"/>
              <w:rPr>
                <w:rFonts w:ascii="Times New Roman" w:hAnsi="Times New Roman" w:cs="Times New Roman"/>
                <w:sz w:val="28"/>
                <w:szCs w:val="28"/>
                <w:lang w:val="uk-UA"/>
              </w:rPr>
            </w:pPr>
            <w:r w:rsidRPr="009A0A78">
              <w:rPr>
                <w:rFonts w:ascii="Times New Roman" w:hAnsi="Times New Roman" w:cs="Times New Roman"/>
                <w:b/>
                <w:sz w:val="28"/>
                <w:szCs w:val="28"/>
                <w:lang w:val="uk-UA"/>
              </w:rPr>
              <w:t>Секція «Географія та ландшафтознавство»</w:t>
            </w:r>
          </w:p>
        </w:tc>
      </w:tr>
      <w:tr w:rsidR="00E73A94" w:rsidRPr="009A0A78" w:rsidTr="007B3DF8">
        <w:trPr>
          <w:jc w:val="center"/>
        </w:trPr>
        <w:tc>
          <w:tcPr>
            <w:tcW w:w="496" w:type="dxa"/>
            <w:gridSpan w:val="2"/>
          </w:tcPr>
          <w:p w:rsidR="00E73A94" w:rsidRPr="009A0A78" w:rsidRDefault="00E73A94" w:rsidP="00D374B5">
            <w:pPr>
              <w:jc w:val="center"/>
              <w:rPr>
                <w:rFonts w:ascii="Times New Roman" w:hAnsi="Times New Roman" w:cs="Times New Roman"/>
                <w:sz w:val="28"/>
                <w:szCs w:val="28"/>
                <w:lang w:val="uk-UA"/>
              </w:rPr>
            </w:pPr>
            <w:r w:rsidRPr="009A0A78">
              <w:rPr>
                <w:rFonts w:ascii="Times New Roman" w:hAnsi="Times New Roman" w:cs="Times New Roman"/>
                <w:sz w:val="28"/>
                <w:szCs w:val="28"/>
                <w:lang w:val="uk-UA"/>
              </w:rPr>
              <w:t>1</w:t>
            </w:r>
          </w:p>
        </w:tc>
        <w:tc>
          <w:tcPr>
            <w:tcW w:w="2285" w:type="dxa"/>
            <w:gridSpan w:val="4"/>
          </w:tcPr>
          <w:p w:rsidR="00E73A94" w:rsidRPr="009A0A78" w:rsidRDefault="00E73A94" w:rsidP="00D374B5">
            <w:pPr>
              <w:rPr>
                <w:rFonts w:ascii="Times New Roman" w:hAnsi="Times New Roman"/>
                <w:lang w:val="uk-UA"/>
              </w:rPr>
            </w:pPr>
            <w:r w:rsidRPr="009A0A78">
              <w:rPr>
                <w:rFonts w:ascii="Times New Roman" w:hAnsi="Times New Roman" w:cs="Times New Roman"/>
                <w:lang w:val="uk-UA"/>
              </w:rPr>
              <w:t>Ююкіна Марина</w:t>
            </w:r>
          </w:p>
        </w:tc>
        <w:tc>
          <w:tcPr>
            <w:tcW w:w="6307" w:type="dxa"/>
          </w:tcPr>
          <w:p w:rsidR="00E73A94" w:rsidRPr="009A0A78" w:rsidRDefault="00E73A94" w:rsidP="00D374B5">
            <w:pPr>
              <w:tabs>
                <w:tab w:val="left" w:pos="2085"/>
              </w:tabs>
              <w:rPr>
                <w:rFonts w:ascii="Times New Roman" w:hAnsi="Times New Roman" w:cs="Times New Roman"/>
                <w:lang w:val="uk-UA"/>
              </w:rPr>
            </w:pPr>
            <w:r w:rsidRPr="009A0A78">
              <w:rPr>
                <w:rFonts w:ascii="Times New Roman" w:hAnsi="Times New Roman" w:cs="Times New Roman"/>
                <w:lang w:val="uk-UA"/>
              </w:rPr>
              <w:t>Соціальні негаразди в Чернівецькій області</w:t>
            </w:r>
          </w:p>
        </w:tc>
        <w:tc>
          <w:tcPr>
            <w:tcW w:w="636" w:type="dxa"/>
            <w:gridSpan w:val="6"/>
          </w:tcPr>
          <w:p w:rsidR="00E73A94" w:rsidRPr="009A0A78" w:rsidRDefault="00E73A94" w:rsidP="00D374B5">
            <w:pPr>
              <w:jc w:val="center"/>
              <w:rPr>
                <w:rFonts w:ascii="Times New Roman" w:hAnsi="Times New Roman" w:cs="Times New Roman"/>
                <w:sz w:val="28"/>
                <w:szCs w:val="28"/>
                <w:lang w:val="uk-UA"/>
              </w:rPr>
            </w:pPr>
            <w:r w:rsidRPr="009A0A78">
              <w:rPr>
                <w:rFonts w:ascii="Times New Roman" w:hAnsi="Times New Roman" w:cs="Times New Roman"/>
                <w:sz w:val="28"/>
                <w:szCs w:val="28"/>
                <w:lang w:val="uk-UA"/>
              </w:rPr>
              <w:t>126</w:t>
            </w:r>
          </w:p>
        </w:tc>
      </w:tr>
      <w:tr w:rsidR="00E73A94" w:rsidRPr="009A0A78" w:rsidTr="007B3DF8">
        <w:trPr>
          <w:jc w:val="center"/>
        </w:trPr>
        <w:tc>
          <w:tcPr>
            <w:tcW w:w="496" w:type="dxa"/>
            <w:gridSpan w:val="2"/>
          </w:tcPr>
          <w:p w:rsidR="00E73A94" w:rsidRPr="009A0A78" w:rsidRDefault="00E73A94" w:rsidP="00D374B5">
            <w:pPr>
              <w:jc w:val="center"/>
              <w:rPr>
                <w:rFonts w:ascii="Times New Roman" w:hAnsi="Times New Roman" w:cs="Times New Roman"/>
                <w:sz w:val="28"/>
                <w:szCs w:val="28"/>
                <w:lang w:val="uk-UA"/>
              </w:rPr>
            </w:pPr>
            <w:r w:rsidRPr="009A0A78">
              <w:rPr>
                <w:rFonts w:ascii="Times New Roman" w:hAnsi="Times New Roman" w:cs="Times New Roman"/>
                <w:sz w:val="28"/>
                <w:szCs w:val="28"/>
                <w:lang w:val="uk-UA"/>
              </w:rPr>
              <w:t>2</w:t>
            </w:r>
          </w:p>
        </w:tc>
        <w:tc>
          <w:tcPr>
            <w:tcW w:w="2285" w:type="dxa"/>
            <w:gridSpan w:val="4"/>
          </w:tcPr>
          <w:p w:rsidR="00E73A94" w:rsidRPr="009A0A78" w:rsidRDefault="00E73A94" w:rsidP="00D374B5">
            <w:pPr>
              <w:jc w:val="left"/>
              <w:rPr>
                <w:rFonts w:ascii="Times New Roman" w:hAnsi="Times New Roman"/>
                <w:lang w:val="uk-UA"/>
              </w:rPr>
            </w:pPr>
            <w:r w:rsidRPr="009A0A78">
              <w:rPr>
                <w:rFonts w:ascii="Times New Roman" w:hAnsi="Times New Roman" w:cs="Times New Roman"/>
                <w:lang w:val="uk-UA"/>
              </w:rPr>
              <w:t>Стріхар Альбіна</w:t>
            </w:r>
          </w:p>
        </w:tc>
        <w:tc>
          <w:tcPr>
            <w:tcW w:w="6307" w:type="dxa"/>
          </w:tcPr>
          <w:p w:rsidR="00E73A94" w:rsidRPr="009A0A78" w:rsidRDefault="00E73A94" w:rsidP="00D374B5">
            <w:pPr>
              <w:tabs>
                <w:tab w:val="left" w:pos="6540"/>
              </w:tabs>
              <w:jc w:val="left"/>
              <w:rPr>
                <w:rFonts w:ascii="Times New Roman" w:hAnsi="Times New Roman" w:cs="Times New Roman"/>
                <w:lang w:val="uk-UA"/>
              </w:rPr>
            </w:pPr>
            <w:r w:rsidRPr="009A0A78">
              <w:rPr>
                <w:rFonts w:ascii="Times New Roman" w:hAnsi="Times New Roman" w:cs="Times New Roman"/>
                <w:sz w:val="22"/>
                <w:szCs w:val="22"/>
                <w:lang w:val="uk-UA"/>
              </w:rPr>
              <w:t>Туристичні маршрути по території Хотинського району-основа створення ВЕБ –САЙТУ для активного використання рекреаційно-туристичних ресурсів</w:t>
            </w:r>
          </w:p>
        </w:tc>
        <w:tc>
          <w:tcPr>
            <w:tcW w:w="636" w:type="dxa"/>
            <w:gridSpan w:val="6"/>
          </w:tcPr>
          <w:p w:rsidR="00E73A94" w:rsidRPr="009A0A78" w:rsidRDefault="00E73A94" w:rsidP="00D374B5">
            <w:pPr>
              <w:jc w:val="center"/>
              <w:rPr>
                <w:rFonts w:ascii="Times New Roman" w:hAnsi="Times New Roman" w:cs="Times New Roman"/>
                <w:sz w:val="28"/>
                <w:szCs w:val="28"/>
                <w:lang w:val="uk-UA"/>
              </w:rPr>
            </w:pPr>
            <w:r w:rsidRPr="009A0A78">
              <w:rPr>
                <w:rFonts w:ascii="Times New Roman" w:hAnsi="Times New Roman" w:cs="Times New Roman"/>
                <w:sz w:val="28"/>
                <w:szCs w:val="28"/>
                <w:lang w:val="uk-UA"/>
              </w:rPr>
              <w:t>127</w:t>
            </w:r>
          </w:p>
        </w:tc>
      </w:tr>
      <w:tr w:rsidR="00E73A94" w:rsidRPr="009A0A78" w:rsidTr="007B3DF8">
        <w:trPr>
          <w:jc w:val="center"/>
        </w:trPr>
        <w:tc>
          <w:tcPr>
            <w:tcW w:w="496" w:type="dxa"/>
            <w:gridSpan w:val="2"/>
          </w:tcPr>
          <w:p w:rsidR="00E73A94" w:rsidRPr="009A0A78" w:rsidRDefault="00E73A94" w:rsidP="00D374B5">
            <w:pPr>
              <w:jc w:val="center"/>
              <w:rPr>
                <w:rFonts w:ascii="Times New Roman" w:hAnsi="Times New Roman" w:cs="Times New Roman"/>
                <w:sz w:val="28"/>
                <w:szCs w:val="28"/>
                <w:lang w:val="uk-UA"/>
              </w:rPr>
            </w:pPr>
            <w:r w:rsidRPr="009A0A78">
              <w:rPr>
                <w:rFonts w:ascii="Times New Roman" w:hAnsi="Times New Roman" w:cs="Times New Roman"/>
                <w:sz w:val="28"/>
                <w:szCs w:val="28"/>
                <w:lang w:val="uk-UA"/>
              </w:rPr>
              <w:t>3</w:t>
            </w:r>
          </w:p>
        </w:tc>
        <w:tc>
          <w:tcPr>
            <w:tcW w:w="2285" w:type="dxa"/>
            <w:gridSpan w:val="4"/>
          </w:tcPr>
          <w:p w:rsidR="00E73A94" w:rsidRPr="009A0A78" w:rsidRDefault="00E73A94" w:rsidP="00D374B5">
            <w:pPr>
              <w:rPr>
                <w:rFonts w:ascii="Times New Roman" w:hAnsi="Times New Roman"/>
                <w:lang w:val="uk-UA"/>
              </w:rPr>
            </w:pPr>
            <w:r w:rsidRPr="009A0A78">
              <w:rPr>
                <w:rFonts w:ascii="Times New Roman" w:hAnsi="Times New Roman" w:cs="Times New Roman"/>
                <w:lang w:val="uk-UA"/>
              </w:rPr>
              <w:t>Григоришина Яна</w:t>
            </w:r>
          </w:p>
        </w:tc>
        <w:tc>
          <w:tcPr>
            <w:tcW w:w="6307" w:type="dxa"/>
          </w:tcPr>
          <w:p w:rsidR="00E73A94" w:rsidRPr="009A0A78" w:rsidRDefault="00E73A94" w:rsidP="00D374B5">
            <w:pPr>
              <w:tabs>
                <w:tab w:val="left" w:pos="6435"/>
              </w:tabs>
              <w:rPr>
                <w:rFonts w:ascii="Times New Roman" w:hAnsi="Times New Roman" w:cs="Times New Roman"/>
                <w:lang w:val="uk-UA"/>
              </w:rPr>
            </w:pPr>
            <w:r w:rsidRPr="009A0A78">
              <w:rPr>
                <w:rFonts w:ascii="Times New Roman" w:hAnsi="Times New Roman" w:cs="Times New Roman"/>
                <w:lang w:val="uk-UA"/>
              </w:rPr>
              <w:t xml:space="preserve">Ретроспективна характеристика поселень Кельменецького району </w:t>
            </w:r>
          </w:p>
        </w:tc>
        <w:tc>
          <w:tcPr>
            <w:tcW w:w="636" w:type="dxa"/>
            <w:gridSpan w:val="6"/>
          </w:tcPr>
          <w:p w:rsidR="00E73A94" w:rsidRPr="009A0A78" w:rsidRDefault="00E73A94" w:rsidP="00D374B5">
            <w:pPr>
              <w:jc w:val="center"/>
              <w:rPr>
                <w:rFonts w:ascii="Times New Roman" w:hAnsi="Times New Roman" w:cs="Times New Roman"/>
                <w:sz w:val="28"/>
                <w:szCs w:val="28"/>
                <w:lang w:val="uk-UA"/>
              </w:rPr>
            </w:pPr>
            <w:r w:rsidRPr="009A0A78">
              <w:rPr>
                <w:rFonts w:ascii="Times New Roman" w:hAnsi="Times New Roman" w:cs="Times New Roman"/>
                <w:sz w:val="28"/>
                <w:szCs w:val="28"/>
                <w:lang w:val="uk-UA"/>
              </w:rPr>
              <w:t>128</w:t>
            </w:r>
          </w:p>
        </w:tc>
      </w:tr>
      <w:tr w:rsidR="00E73A94" w:rsidRPr="009A0A78" w:rsidTr="007B3DF8">
        <w:trPr>
          <w:jc w:val="center"/>
        </w:trPr>
        <w:tc>
          <w:tcPr>
            <w:tcW w:w="496" w:type="dxa"/>
            <w:gridSpan w:val="2"/>
          </w:tcPr>
          <w:p w:rsidR="00E73A94" w:rsidRPr="009A0A78" w:rsidRDefault="00E73A94" w:rsidP="00D374B5">
            <w:pPr>
              <w:jc w:val="center"/>
              <w:rPr>
                <w:rFonts w:ascii="Times New Roman" w:hAnsi="Times New Roman" w:cs="Times New Roman"/>
                <w:sz w:val="28"/>
                <w:szCs w:val="28"/>
                <w:lang w:val="uk-UA"/>
              </w:rPr>
            </w:pPr>
            <w:r w:rsidRPr="009A0A78">
              <w:rPr>
                <w:rFonts w:ascii="Times New Roman" w:hAnsi="Times New Roman" w:cs="Times New Roman"/>
                <w:sz w:val="28"/>
                <w:szCs w:val="28"/>
                <w:lang w:val="uk-UA"/>
              </w:rPr>
              <w:t>4</w:t>
            </w:r>
          </w:p>
        </w:tc>
        <w:tc>
          <w:tcPr>
            <w:tcW w:w="2285" w:type="dxa"/>
            <w:gridSpan w:val="4"/>
          </w:tcPr>
          <w:p w:rsidR="00E73A94" w:rsidRPr="009A0A78" w:rsidRDefault="00E73A94" w:rsidP="00D374B5">
            <w:pPr>
              <w:rPr>
                <w:rFonts w:ascii="Times New Roman" w:hAnsi="Times New Roman"/>
                <w:lang w:val="uk-UA"/>
              </w:rPr>
            </w:pPr>
            <w:r w:rsidRPr="009A0A78">
              <w:rPr>
                <w:rFonts w:ascii="Times New Roman" w:hAnsi="Times New Roman" w:cs="Times New Roman"/>
                <w:lang w:val="uk-UA"/>
              </w:rPr>
              <w:t>Шкаєва Дарина</w:t>
            </w:r>
          </w:p>
        </w:tc>
        <w:tc>
          <w:tcPr>
            <w:tcW w:w="6307" w:type="dxa"/>
          </w:tcPr>
          <w:p w:rsidR="00E73A94" w:rsidRPr="009A0A78" w:rsidRDefault="00E73A94" w:rsidP="00D374B5">
            <w:pPr>
              <w:tabs>
                <w:tab w:val="left" w:pos="1410"/>
              </w:tabs>
              <w:rPr>
                <w:rFonts w:ascii="Times New Roman" w:hAnsi="Times New Roman" w:cs="Times New Roman"/>
                <w:lang w:val="uk-UA"/>
              </w:rPr>
            </w:pPr>
            <w:r w:rsidRPr="009A0A78">
              <w:rPr>
                <w:rFonts w:ascii="Times New Roman" w:hAnsi="Times New Roman" w:cs="Times New Roman"/>
                <w:lang w:val="uk-UA"/>
              </w:rPr>
              <w:t>Типи демографічних процесів у Вижницькому районі Чернівецької області</w:t>
            </w:r>
          </w:p>
        </w:tc>
        <w:tc>
          <w:tcPr>
            <w:tcW w:w="636" w:type="dxa"/>
            <w:gridSpan w:val="6"/>
          </w:tcPr>
          <w:p w:rsidR="00E73A94" w:rsidRPr="009A0A78" w:rsidRDefault="00E73A94" w:rsidP="00D374B5">
            <w:pPr>
              <w:jc w:val="center"/>
              <w:rPr>
                <w:rFonts w:ascii="Times New Roman" w:hAnsi="Times New Roman" w:cs="Times New Roman"/>
                <w:sz w:val="28"/>
                <w:szCs w:val="28"/>
                <w:lang w:val="uk-UA"/>
              </w:rPr>
            </w:pPr>
            <w:r w:rsidRPr="009A0A78">
              <w:rPr>
                <w:rFonts w:ascii="Times New Roman" w:hAnsi="Times New Roman" w:cs="Times New Roman"/>
                <w:sz w:val="28"/>
                <w:szCs w:val="28"/>
                <w:lang w:val="uk-UA"/>
              </w:rPr>
              <w:t>129</w:t>
            </w:r>
          </w:p>
        </w:tc>
      </w:tr>
      <w:tr w:rsidR="00E73A94" w:rsidRPr="009A0A78" w:rsidTr="007B3DF8">
        <w:trPr>
          <w:jc w:val="center"/>
        </w:trPr>
        <w:tc>
          <w:tcPr>
            <w:tcW w:w="496" w:type="dxa"/>
            <w:gridSpan w:val="2"/>
          </w:tcPr>
          <w:p w:rsidR="00E73A94" w:rsidRPr="009A0A78" w:rsidRDefault="00E73A94" w:rsidP="00D374B5">
            <w:pPr>
              <w:jc w:val="center"/>
              <w:rPr>
                <w:rFonts w:ascii="Times New Roman" w:hAnsi="Times New Roman" w:cs="Times New Roman"/>
                <w:sz w:val="28"/>
                <w:szCs w:val="28"/>
                <w:lang w:val="uk-UA"/>
              </w:rPr>
            </w:pPr>
            <w:r w:rsidRPr="009A0A78">
              <w:rPr>
                <w:rFonts w:ascii="Times New Roman" w:hAnsi="Times New Roman" w:cs="Times New Roman"/>
                <w:sz w:val="28"/>
                <w:szCs w:val="28"/>
                <w:lang w:val="uk-UA"/>
              </w:rPr>
              <w:t>5</w:t>
            </w:r>
          </w:p>
        </w:tc>
        <w:tc>
          <w:tcPr>
            <w:tcW w:w="2285" w:type="dxa"/>
            <w:gridSpan w:val="4"/>
          </w:tcPr>
          <w:p w:rsidR="00E73A94" w:rsidRPr="009A0A78" w:rsidRDefault="00E73A94" w:rsidP="00D374B5">
            <w:pPr>
              <w:rPr>
                <w:rFonts w:ascii="Times New Roman" w:hAnsi="Times New Roman"/>
                <w:lang w:val="uk-UA"/>
              </w:rPr>
            </w:pPr>
            <w:r w:rsidRPr="009A0A78">
              <w:rPr>
                <w:rFonts w:ascii="Times New Roman" w:eastAsia="Calibri" w:hAnsi="Times New Roman" w:cs="Times New Roman"/>
                <w:lang w:val="uk-UA"/>
              </w:rPr>
              <w:t>Герасим Василь</w:t>
            </w:r>
          </w:p>
        </w:tc>
        <w:tc>
          <w:tcPr>
            <w:tcW w:w="6307" w:type="dxa"/>
          </w:tcPr>
          <w:p w:rsidR="00E73A94" w:rsidRPr="009A0A78" w:rsidRDefault="00E73A94" w:rsidP="00D374B5">
            <w:pPr>
              <w:rPr>
                <w:rFonts w:ascii="Times New Roman" w:eastAsia="Calibri" w:hAnsi="Times New Roman" w:cs="Times New Roman"/>
                <w:lang w:val="uk-UA"/>
              </w:rPr>
            </w:pPr>
            <w:r w:rsidRPr="009A0A78">
              <w:rPr>
                <w:rFonts w:ascii="Times New Roman" w:eastAsia="Calibri" w:hAnsi="Times New Roman" w:cs="Times New Roman"/>
                <w:lang w:val="uk-UA"/>
              </w:rPr>
              <w:t xml:space="preserve">Стежками семи природних чудес Кіцманщини </w:t>
            </w:r>
          </w:p>
        </w:tc>
        <w:tc>
          <w:tcPr>
            <w:tcW w:w="636" w:type="dxa"/>
            <w:gridSpan w:val="6"/>
          </w:tcPr>
          <w:p w:rsidR="00E73A94" w:rsidRPr="009A0A78" w:rsidRDefault="00E73A94" w:rsidP="00D374B5">
            <w:pPr>
              <w:jc w:val="center"/>
              <w:rPr>
                <w:rFonts w:ascii="Times New Roman" w:hAnsi="Times New Roman" w:cs="Times New Roman"/>
                <w:sz w:val="28"/>
                <w:szCs w:val="28"/>
                <w:lang w:val="uk-UA"/>
              </w:rPr>
            </w:pPr>
            <w:r w:rsidRPr="009A0A78">
              <w:rPr>
                <w:rFonts w:ascii="Times New Roman" w:hAnsi="Times New Roman" w:cs="Times New Roman"/>
                <w:sz w:val="28"/>
                <w:szCs w:val="28"/>
                <w:lang w:val="uk-UA"/>
              </w:rPr>
              <w:t>130</w:t>
            </w:r>
          </w:p>
        </w:tc>
      </w:tr>
      <w:tr w:rsidR="00E73A94" w:rsidRPr="009A0A78" w:rsidTr="007B3DF8">
        <w:trPr>
          <w:jc w:val="center"/>
        </w:trPr>
        <w:tc>
          <w:tcPr>
            <w:tcW w:w="496" w:type="dxa"/>
            <w:gridSpan w:val="2"/>
          </w:tcPr>
          <w:p w:rsidR="00E73A94" w:rsidRPr="009A0A78" w:rsidRDefault="00E73A94" w:rsidP="00D374B5">
            <w:pPr>
              <w:jc w:val="center"/>
              <w:rPr>
                <w:rFonts w:ascii="Times New Roman" w:hAnsi="Times New Roman" w:cs="Times New Roman"/>
                <w:sz w:val="28"/>
                <w:szCs w:val="28"/>
                <w:lang w:val="uk-UA"/>
              </w:rPr>
            </w:pPr>
            <w:r w:rsidRPr="009A0A78">
              <w:rPr>
                <w:rFonts w:ascii="Times New Roman" w:hAnsi="Times New Roman" w:cs="Times New Roman"/>
                <w:sz w:val="28"/>
                <w:szCs w:val="28"/>
                <w:lang w:val="uk-UA"/>
              </w:rPr>
              <w:t>6</w:t>
            </w:r>
          </w:p>
        </w:tc>
        <w:tc>
          <w:tcPr>
            <w:tcW w:w="2285" w:type="dxa"/>
            <w:gridSpan w:val="4"/>
          </w:tcPr>
          <w:p w:rsidR="00E73A94" w:rsidRPr="009A0A78" w:rsidRDefault="00E73A94" w:rsidP="00D374B5">
            <w:pPr>
              <w:rPr>
                <w:rFonts w:ascii="Times New Roman" w:hAnsi="Times New Roman"/>
                <w:lang w:val="uk-UA"/>
              </w:rPr>
            </w:pPr>
            <w:r w:rsidRPr="009A0A78">
              <w:rPr>
                <w:rFonts w:ascii="Times New Roman" w:hAnsi="Times New Roman" w:cs="Times New Roman"/>
                <w:lang w:val="uk-UA"/>
              </w:rPr>
              <w:t>Гарабажій Ліна</w:t>
            </w:r>
          </w:p>
        </w:tc>
        <w:tc>
          <w:tcPr>
            <w:tcW w:w="6307" w:type="dxa"/>
          </w:tcPr>
          <w:p w:rsidR="00E73A94" w:rsidRPr="009A0A78" w:rsidRDefault="00E73A94" w:rsidP="00D374B5">
            <w:pPr>
              <w:tabs>
                <w:tab w:val="left" w:pos="7005"/>
              </w:tabs>
              <w:rPr>
                <w:rFonts w:ascii="Times New Roman" w:hAnsi="Times New Roman" w:cs="Times New Roman"/>
                <w:lang w:val="uk-UA"/>
              </w:rPr>
            </w:pPr>
            <w:r w:rsidRPr="009A0A78">
              <w:rPr>
                <w:rFonts w:ascii="Times New Roman" w:hAnsi="Times New Roman" w:cs="Times New Roman"/>
                <w:lang w:val="uk-UA"/>
              </w:rPr>
              <w:t>Особливості формування етнічної і релігійної сфери Чернівецької області в кінці ХХ та початку ХХІ століть</w:t>
            </w:r>
          </w:p>
        </w:tc>
        <w:tc>
          <w:tcPr>
            <w:tcW w:w="636" w:type="dxa"/>
            <w:gridSpan w:val="6"/>
          </w:tcPr>
          <w:p w:rsidR="00E73A94" w:rsidRPr="009A0A78" w:rsidRDefault="00E73A94" w:rsidP="00D374B5">
            <w:pPr>
              <w:jc w:val="center"/>
              <w:rPr>
                <w:rFonts w:ascii="Times New Roman" w:hAnsi="Times New Roman" w:cs="Times New Roman"/>
                <w:sz w:val="28"/>
                <w:szCs w:val="28"/>
                <w:lang w:val="uk-UA"/>
              </w:rPr>
            </w:pPr>
            <w:r w:rsidRPr="009A0A78">
              <w:rPr>
                <w:rFonts w:ascii="Times New Roman" w:hAnsi="Times New Roman" w:cs="Times New Roman"/>
                <w:sz w:val="28"/>
                <w:szCs w:val="28"/>
                <w:lang w:val="uk-UA"/>
              </w:rPr>
              <w:t>131</w:t>
            </w:r>
          </w:p>
        </w:tc>
      </w:tr>
      <w:tr w:rsidR="00E73A94" w:rsidRPr="009A0A78" w:rsidTr="007B3DF8">
        <w:trPr>
          <w:jc w:val="center"/>
        </w:trPr>
        <w:tc>
          <w:tcPr>
            <w:tcW w:w="496" w:type="dxa"/>
            <w:gridSpan w:val="2"/>
          </w:tcPr>
          <w:p w:rsidR="00E73A94" w:rsidRPr="009A0A78" w:rsidRDefault="00E73A94" w:rsidP="00D374B5">
            <w:pPr>
              <w:jc w:val="center"/>
              <w:rPr>
                <w:rFonts w:ascii="Times New Roman" w:hAnsi="Times New Roman" w:cs="Times New Roman"/>
                <w:sz w:val="28"/>
                <w:szCs w:val="28"/>
                <w:lang w:val="uk-UA"/>
              </w:rPr>
            </w:pPr>
            <w:r w:rsidRPr="009A0A78">
              <w:rPr>
                <w:rFonts w:ascii="Times New Roman" w:hAnsi="Times New Roman" w:cs="Times New Roman"/>
                <w:sz w:val="28"/>
                <w:szCs w:val="28"/>
                <w:lang w:val="uk-UA"/>
              </w:rPr>
              <w:lastRenderedPageBreak/>
              <w:t>7</w:t>
            </w:r>
          </w:p>
        </w:tc>
        <w:tc>
          <w:tcPr>
            <w:tcW w:w="2285" w:type="dxa"/>
            <w:gridSpan w:val="4"/>
          </w:tcPr>
          <w:p w:rsidR="00E73A94" w:rsidRPr="009A0A78" w:rsidRDefault="00E73A94" w:rsidP="00D374B5">
            <w:pPr>
              <w:rPr>
                <w:rFonts w:ascii="Times New Roman" w:hAnsi="Times New Roman"/>
                <w:lang w:val="uk-UA"/>
              </w:rPr>
            </w:pPr>
            <w:r w:rsidRPr="009A0A78">
              <w:rPr>
                <w:rFonts w:ascii="Times New Roman" w:hAnsi="Times New Roman" w:cs="Times New Roman"/>
                <w:lang w:val="uk-UA"/>
              </w:rPr>
              <w:t>Дімітращук Богдан</w:t>
            </w:r>
          </w:p>
        </w:tc>
        <w:tc>
          <w:tcPr>
            <w:tcW w:w="6307" w:type="dxa"/>
          </w:tcPr>
          <w:p w:rsidR="00E73A94" w:rsidRPr="009A0A78" w:rsidRDefault="00E73A94" w:rsidP="00D374B5">
            <w:pPr>
              <w:rPr>
                <w:rFonts w:ascii="Times New Roman" w:hAnsi="Times New Roman" w:cs="Times New Roman"/>
                <w:lang w:val="uk-UA"/>
              </w:rPr>
            </w:pPr>
            <w:r w:rsidRPr="009A0A78">
              <w:rPr>
                <w:rFonts w:ascii="Times New Roman" w:hAnsi="Times New Roman" w:cs="Times New Roman"/>
                <w:lang w:val="uk-UA"/>
              </w:rPr>
              <w:t>Економіко-географічні дослідження у Чернівецькому національному університеті (на прикладі кафедри економічної географії в різні роки)</w:t>
            </w:r>
          </w:p>
        </w:tc>
        <w:tc>
          <w:tcPr>
            <w:tcW w:w="636" w:type="dxa"/>
            <w:gridSpan w:val="6"/>
          </w:tcPr>
          <w:p w:rsidR="00E73A94" w:rsidRPr="009A0A78" w:rsidRDefault="00E73A94" w:rsidP="00D374B5">
            <w:pPr>
              <w:jc w:val="center"/>
              <w:rPr>
                <w:rFonts w:ascii="Times New Roman" w:hAnsi="Times New Roman" w:cs="Times New Roman"/>
                <w:sz w:val="28"/>
                <w:szCs w:val="28"/>
                <w:lang w:val="uk-UA"/>
              </w:rPr>
            </w:pPr>
            <w:r w:rsidRPr="009A0A78">
              <w:rPr>
                <w:rFonts w:ascii="Times New Roman" w:hAnsi="Times New Roman" w:cs="Times New Roman"/>
                <w:sz w:val="28"/>
                <w:szCs w:val="28"/>
                <w:lang w:val="uk-UA"/>
              </w:rPr>
              <w:t>132</w:t>
            </w:r>
          </w:p>
        </w:tc>
      </w:tr>
      <w:tr w:rsidR="00E73A94" w:rsidRPr="009A0A78" w:rsidTr="007B3DF8">
        <w:trPr>
          <w:jc w:val="center"/>
        </w:trPr>
        <w:tc>
          <w:tcPr>
            <w:tcW w:w="496" w:type="dxa"/>
            <w:gridSpan w:val="2"/>
          </w:tcPr>
          <w:p w:rsidR="00E73A94" w:rsidRPr="009A0A78" w:rsidRDefault="00E73A94" w:rsidP="00D374B5">
            <w:pPr>
              <w:jc w:val="center"/>
              <w:rPr>
                <w:rFonts w:ascii="Times New Roman" w:hAnsi="Times New Roman" w:cs="Times New Roman"/>
                <w:sz w:val="28"/>
                <w:szCs w:val="28"/>
                <w:lang w:val="uk-UA"/>
              </w:rPr>
            </w:pPr>
            <w:r w:rsidRPr="009A0A78">
              <w:rPr>
                <w:rFonts w:ascii="Times New Roman" w:hAnsi="Times New Roman" w:cs="Times New Roman"/>
                <w:sz w:val="28"/>
                <w:szCs w:val="28"/>
                <w:lang w:val="uk-UA"/>
              </w:rPr>
              <w:t>8</w:t>
            </w:r>
          </w:p>
        </w:tc>
        <w:tc>
          <w:tcPr>
            <w:tcW w:w="2285" w:type="dxa"/>
            <w:gridSpan w:val="4"/>
          </w:tcPr>
          <w:p w:rsidR="00E73A94" w:rsidRPr="009A0A78" w:rsidRDefault="00E73A94" w:rsidP="00D374B5">
            <w:pPr>
              <w:rPr>
                <w:rFonts w:ascii="Times New Roman" w:hAnsi="Times New Roman"/>
                <w:lang w:val="uk-UA"/>
              </w:rPr>
            </w:pPr>
            <w:r w:rsidRPr="009A0A78">
              <w:rPr>
                <w:rFonts w:ascii="Times New Roman" w:hAnsi="Times New Roman" w:cs="Times New Roman"/>
                <w:lang w:val="uk-UA"/>
              </w:rPr>
              <w:t>Боднарюк Мар’яна</w:t>
            </w:r>
          </w:p>
        </w:tc>
        <w:tc>
          <w:tcPr>
            <w:tcW w:w="6307" w:type="dxa"/>
          </w:tcPr>
          <w:p w:rsidR="00E73A94" w:rsidRPr="009A0A78" w:rsidRDefault="00E73A94" w:rsidP="00D374B5">
            <w:pPr>
              <w:rPr>
                <w:rFonts w:ascii="Times New Roman" w:hAnsi="Times New Roman" w:cs="Times New Roman"/>
                <w:lang w:val="uk-UA"/>
              </w:rPr>
            </w:pPr>
            <w:r w:rsidRPr="009A0A78">
              <w:rPr>
                <w:rFonts w:ascii="Times New Roman" w:hAnsi="Times New Roman" w:cs="Times New Roman"/>
                <w:lang w:val="uk-UA"/>
              </w:rPr>
              <w:t>Трудова міграція сільського населення Чернівецької області та на території сіл Стрілецькокутської сільської ради</w:t>
            </w:r>
          </w:p>
        </w:tc>
        <w:tc>
          <w:tcPr>
            <w:tcW w:w="636" w:type="dxa"/>
            <w:gridSpan w:val="6"/>
          </w:tcPr>
          <w:p w:rsidR="00E73A94" w:rsidRPr="009A0A78" w:rsidRDefault="00E73A94" w:rsidP="00D374B5">
            <w:pPr>
              <w:jc w:val="center"/>
              <w:rPr>
                <w:rFonts w:ascii="Times New Roman" w:hAnsi="Times New Roman" w:cs="Times New Roman"/>
                <w:sz w:val="28"/>
                <w:szCs w:val="28"/>
                <w:lang w:val="uk-UA"/>
              </w:rPr>
            </w:pPr>
            <w:r w:rsidRPr="009A0A78">
              <w:rPr>
                <w:rFonts w:ascii="Times New Roman" w:hAnsi="Times New Roman" w:cs="Times New Roman"/>
                <w:sz w:val="28"/>
                <w:szCs w:val="28"/>
                <w:lang w:val="uk-UA"/>
              </w:rPr>
              <w:t>133</w:t>
            </w:r>
          </w:p>
        </w:tc>
      </w:tr>
      <w:tr w:rsidR="00E73A94" w:rsidRPr="009A0A78" w:rsidTr="007B3DF8">
        <w:trPr>
          <w:jc w:val="center"/>
        </w:trPr>
        <w:tc>
          <w:tcPr>
            <w:tcW w:w="496" w:type="dxa"/>
            <w:gridSpan w:val="2"/>
          </w:tcPr>
          <w:p w:rsidR="00E73A94" w:rsidRPr="009A0A78" w:rsidRDefault="00E73A94" w:rsidP="00D374B5">
            <w:pPr>
              <w:jc w:val="center"/>
              <w:rPr>
                <w:rFonts w:ascii="Times New Roman" w:hAnsi="Times New Roman" w:cs="Times New Roman"/>
                <w:sz w:val="28"/>
                <w:szCs w:val="28"/>
                <w:lang w:val="uk-UA"/>
              </w:rPr>
            </w:pPr>
            <w:r w:rsidRPr="009A0A78">
              <w:rPr>
                <w:rFonts w:ascii="Times New Roman" w:hAnsi="Times New Roman" w:cs="Times New Roman"/>
                <w:sz w:val="28"/>
                <w:szCs w:val="28"/>
                <w:lang w:val="uk-UA"/>
              </w:rPr>
              <w:t>9</w:t>
            </w:r>
          </w:p>
        </w:tc>
        <w:tc>
          <w:tcPr>
            <w:tcW w:w="2285" w:type="dxa"/>
            <w:gridSpan w:val="4"/>
          </w:tcPr>
          <w:p w:rsidR="00E73A94" w:rsidRPr="009A0A78" w:rsidRDefault="00E73A94" w:rsidP="00D374B5">
            <w:pPr>
              <w:rPr>
                <w:rFonts w:ascii="Times New Roman" w:hAnsi="Times New Roman"/>
                <w:lang w:val="uk-UA"/>
              </w:rPr>
            </w:pPr>
            <w:r w:rsidRPr="009A0A78">
              <w:rPr>
                <w:rFonts w:ascii="Times New Roman" w:hAnsi="Times New Roman" w:cs="Times New Roman"/>
                <w:lang w:val="uk-UA"/>
              </w:rPr>
              <w:t>Каленчук Тетяна</w:t>
            </w:r>
          </w:p>
        </w:tc>
        <w:tc>
          <w:tcPr>
            <w:tcW w:w="6307" w:type="dxa"/>
          </w:tcPr>
          <w:p w:rsidR="00E73A94" w:rsidRPr="009A0A78" w:rsidRDefault="00E73A94" w:rsidP="00D374B5">
            <w:pPr>
              <w:tabs>
                <w:tab w:val="left" w:pos="6375"/>
              </w:tabs>
              <w:rPr>
                <w:rFonts w:ascii="Times New Roman" w:hAnsi="Times New Roman" w:cs="Times New Roman"/>
                <w:lang w:val="uk-UA"/>
              </w:rPr>
            </w:pPr>
            <w:r w:rsidRPr="009A0A78">
              <w:rPr>
                <w:rFonts w:ascii="Times New Roman" w:hAnsi="Times New Roman" w:cs="Times New Roman"/>
                <w:lang w:val="uk-UA"/>
              </w:rPr>
              <w:t xml:space="preserve">Георгафо-екологічна характеристика ландшафтних комплексів території села Іспас </w:t>
            </w:r>
          </w:p>
        </w:tc>
        <w:tc>
          <w:tcPr>
            <w:tcW w:w="636" w:type="dxa"/>
            <w:gridSpan w:val="6"/>
          </w:tcPr>
          <w:p w:rsidR="00E73A94" w:rsidRPr="009A0A78" w:rsidRDefault="00E73A94" w:rsidP="00D374B5">
            <w:pPr>
              <w:jc w:val="center"/>
              <w:rPr>
                <w:rFonts w:ascii="Times New Roman" w:hAnsi="Times New Roman" w:cs="Times New Roman"/>
                <w:sz w:val="28"/>
                <w:szCs w:val="28"/>
                <w:lang w:val="uk-UA"/>
              </w:rPr>
            </w:pPr>
            <w:r w:rsidRPr="009A0A78">
              <w:rPr>
                <w:rFonts w:ascii="Times New Roman" w:hAnsi="Times New Roman" w:cs="Times New Roman"/>
                <w:sz w:val="28"/>
                <w:szCs w:val="28"/>
                <w:lang w:val="uk-UA"/>
              </w:rPr>
              <w:t>134</w:t>
            </w:r>
          </w:p>
        </w:tc>
      </w:tr>
      <w:tr w:rsidR="00E73A94" w:rsidRPr="009A0A78" w:rsidTr="007B3DF8">
        <w:trPr>
          <w:jc w:val="center"/>
        </w:trPr>
        <w:tc>
          <w:tcPr>
            <w:tcW w:w="496" w:type="dxa"/>
            <w:gridSpan w:val="2"/>
          </w:tcPr>
          <w:p w:rsidR="00E73A94" w:rsidRPr="009A0A78" w:rsidRDefault="00E73A94" w:rsidP="00D374B5">
            <w:pPr>
              <w:jc w:val="center"/>
              <w:rPr>
                <w:rFonts w:ascii="Times New Roman" w:hAnsi="Times New Roman" w:cs="Times New Roman"/>
                <w:sz w:val="28"/>
                <w:szCs w:val="28"/>
                <w:lang w:val="uk-UA"/>
              </w:rPr>
            </w:pPr>
            <w:r w:rsidRPr="009A0A78">
              <w:rPr>
                <w:rFonts w:ascii="Times New Roman" w:hAnsi="Times New Roman" w:cs="Times New Roman"/>
                <w:sz w:val="28"/>
                <w:szCs w:val="28"/>
                <w:lang w:val="uk-UA"/>
              </w:rPr>
              <w:t>10</w:t>
            </w:r>
          </w:p>
        </w:tc>
        <w:tc>
          <w:tcPr>
            <w:tcW w:w="2285" w:type="dxa"/>
            <w:gridSpan w:val="4"/>
          </w:tcPr>
          <w:p w:rsidR="00E73A94" w:rsidRPr="009A0A78" w:rsidRDefault="00E73A94" w:rsidP="00D374B5">
            <w:pPr>
              <w:rPr>
                <w:rFonts w:ascii="Times New Roman" w:hAnsi="Times New Roman"/>
                <w:lang w:val="uk-UA"/>
              </w:rPr>
            </w:pPr>
            <w:r w:rsidRPr="009A0A78">
              <w:rPr>
                <w:rFonts w:ascii="Times New Roman" w:hAnsi="Times New Roman" w:cs="Times New Roman"/>
                <w:lang w:val="uk-UA"/>
              </w:rPr>
              <w:t>Філип Марина</w:t>
            </w:r>
          </w:p>
        </w:tc>
        <w:tc>
          <w:tcPr>
            <w:tcW w:w="6307" w:type="dxa"/>
          </w:tcPr>
          <w:p w:rsidR="00E73A94" w:rsidRPr="009A0A78" w:rsidRDefault="00E73A94" w:rsidP="00D374B5">
            <w:pPr>
              <w:tabs>
                <w:tab w:val="left" w:pos="6435"/>
              </w:tabs>
              <w:rPr>
                <w:rFonts w:ascii="Times New Roman" w:hAnsi="Times New Roman" w:cs="Times New Roman"/>
                <w:lang w:val="uk-UA"/>
              </w:rPr>
            </w:pPr>
            <w:r w:rsidRPr="009A0A78">
              <w:rPr>
                <w:rFonts w:ascii="Times New Roman" w:hAnsi="Times New Roman" w:cs="Times New Roman"/>
                <w:lang w:val="uk-UA"/>
              </w:rPr>
              <w:t>Географічні назви – обов’язків елемент географії</w:t>
            </w:r>
          </w:p>
        </w:tc>
        <w:tc>
          <w:tcPr>
            <w:tcW w:w="636" w:type="dxa"/>
            <w:gridSpan w:val="6"/>
          </w:tcPr>
          <w:p w:rsidR="00E73A94" w:rsidRPr="009A0A78" w:rsidRDefault="00E73A94" w:rsidP="00D374B5">
            <w:pPr>
              <w:jc w:val="center"/>
              <w:rPr>
                <w:rFonts w:ascii="Times New Roman" w:hAnsi="Times New Roman" w:cs="Times New Roman"/>
                <w:sz w:val="28"/>
                <w:szCs w:val="28"/>
                <w:lang w:val="uk-UA"/>
              </w:rPr>
            </w:pPr>
            <w:r w:rsidRPr="009A0A78">
              <w:rPr>
                <w:rFonts w:ascii="Times New Roman" w:hAnsi="Times New Roman" w:cs="Times New Roman"/>
                <w:sz w:val="28"/>
                <w:szCs w:val="28"/>
                <w:lang w:val="uk-UA"/>
              </w:rPr>
              <w:t>135</w:t>
            </w:r>
          </w:p>
        </w:tc>
      </w:tr>
      <w:tr w:rsidR="00E73A94" w:rsidRPr="009A0A78" w:rsidTr="007B3DF8">
        <w:trPr>
          <w:jc w:val="center"/>
        </w:trPr>
        <w:tc>
          <w:tcPr>
            <w:tcW w:w="496" w:type="dxa"/>
            <w:gridSpan w:val="2"/>
          </w:tcPr>
          <w:p w:rsidR="00E73A94" w:rsidRPr="009A0A78" w:rsidRDefault="00E73A94" w:rsidP="00D374B5">
            <w:pPr>
              <w:jc w:val="center"/>
              <w:rPr>
                <w:rFonts w:ascii="Times New Roman" w:hAnsi="Times New Roman" w:cs="Times New Roman"/>
                <w:sz w:val="28"/>
                <w:szCs w:val="28"/>
                <w:lang w:val="uk-UA"/>
              </w:rPr>
            </w:pPr>
            <w:r w:rsidRPr="009A0A78">
              <w:rPr>
                <w:rFonts w:ascii="Times New Roman" w:hAnsi="Times New Roman" w:cs="Times New Roman"/>
                <w:sz w:val="28"/>
                <w:szCs w:val="28"/>
                <w:lang w:val="uk-UA"/>
              </w:rPr>
              <w:t>11</w:t>
            </w:r>
          </w:p>
        </w:tc>
        <w:tc>
          <w:tcPr>
            <w:tcW w:w="2285" w:type="dxa"/>
            <w:gridSpan w:val="4"/>
          </w:tcPr>
          <w:p w:rsidR="00E73A94" w:rsidRPr="009A0A78" w:rsidRDefault="00E73A94" w:rsidP="00D374B5">
            <w:pPr>
              <w:rPr>
                <w:rFonts w:ascii="Times New Roman" w:hAnsi="Times New Roman"/>
                <w:lang w:val="uk-UA"/>
              </w:rPr>
            </w:pPr>
            <w:r w:rsidRPr="009A0A78">
              <w:rPr>
                <w:rFonts w:ascii="Times New Roman" w:hAnsi="Times New Roman" w:cs="Times New Roman"/>
                <w:lang w:val="uk-UA"/>
              </w:rPr>
              <w:t>Катапський Максим</w:t>
            </w:r>
          </w:p>
        </w:tc>
        <w:tc>
          <w:tcPr>
            <w:tcW w:w="6307" w:type="dxa"/>
          </w:tcPr>
          <w:p w:rsidR="00E73A94" w:rsidRPr="009A0A78" w:rsidRDefault="00E73A94" w:rsidP="00D374B5">
            <w:pPr>
              <w:tabs>
                <w:tab w:val="left" w:pos="6780"/>
              </w:tabs>
              <w:jc w:val="left"/>
              <w:rPr>
                <w:rFonts w:ascii="Times New Roman" w:hAnsi="Times New Roman"/>
                <w:lang w:val="uk-UA"/>
              </w:rPr>
            </w:pPr>
            <w:r w:rsidRPr="009A0A78">
              <w:rPr>
                <w:rFonts w:ascii="Times New Roman" w:hAnsi="Times New Roman" w:cs="Times New Roman"/>
                <w:lang w:val="uk-UA"/>
              </w:rPr>
              <w:t xml:space="preserve">Населення Кіцманського району на рубежі ХХ-ХХІ століть </w:t>
            </w:r>
          </w:p>
        </w:tc>
        <w:tc>
          <w:tcPr>
            <w:tcW w:w="636" w:type="dxa"/>
            <w:gridSpan w:val="6"/>
          </w:tcPr>
          <w:p w:rsidR="00E73A94" w:rsidRPr="009A0A78" w:rsidRDefault="00E73A94" w:rsidP="00D374B5">
            <w:pPr>
              <w:jc w:val="center"/>
              <w:rPr>
                <w:rFonts w:ascii="Times New Roman" w:hAnsi="Times New Roman" w:cs="Times New Roman"/>
                <w:sz w:val="28"/>
                <w:szCs w:val="28"/>
                <w:lang w:val="uk-UA"/>
              </w:rPr>
            </w:pPr>
            <w:r w:rsidRPr="009A0A78">
              <w:rPr>
                <w:rFonts w:ascii="Times New Roman" w:hAnsi="Times New Roman" w:cs="Times New Roman"/>
                <w:sz w:val="28"/>
                <w:szCs w:val="28"/>
                <w:lang w:val="uk-UA"/>
              </w:rPr>
              <w:t>136</w:t>
            </w:r>
          </w:p>
        </w:tc>
      </w:tr>
      <w:tr w:rsidR="00E73A94" w:rsidRPr="009A0A78" w:rsidTr="00AE495F">
        <w:trPr>
          <w:jc w:val="center"/>
        </w:trPr>
        <w:tc>
          <w:tcPr>
            <w:tcW w:w="9724" w:type="dxa"/>
            <w:gridSpan w:val="13"/>
          </w:tcPr>
          <w:p w:rsidR="00E73A94" w:rsidRPr="009A0A78" w:rsidRDefault="00E73A94" w:rsidP="004C5C98">
            <w:pPr>
              <w:jc w:val="center"/>
              <w:rPr>
                <w:rFonts w:ascii="Times New Roman" w:hAnsi="Times New Roman" w:cs="Times New Roman"/>
                <w:sz w:val="28"/>
                <w:szCs w:val="28"/>
                <w:lang w:val="uk-UA"/>
              </w:rPr>
            </w:pPr>
            <w:r w:rsidRPr="009A0A78">
              <w:rPr>
                <w:rFonts w:ascii="Times New Roman" w:hAnsi="Times New Roman" w:cs="Times New Roman"/>
                <w:b/>
                <w:sz w:val="32"/>
                <w:szCs w:val="32"/>
                <w:lang w:val="uk-UA"/>
              </w:rPr>
              <w:t>ВІДДІЛЕННЯ ФІЛОСОФІЇ ТА СУСПІЛЬСТВОЗНАВСТВА</w:t>
            </w:r>
          </w:p>
        </w:tc>
      </w:tr>
      <w:tr w:rsidR="00E73A94" w:rsidRPr="009A0A78" w:rsidTr="00AE495F">
        <w:trPr>
          <w:jc w:val="center"/>
        </w:trPr>
        <w:tc>
          <w:tcPr>
            <w:tcW w:w="9724" w:type="dxa"/>
            <w:gridSpan w:val="13"/>
          </w:tcPr>
          <w:p w:rsidR="00E73A94" w:rsidRPr="009A0A78" w:rsidRDefault="00E73A94" w:rsidP="00D374B5">
            <w:pPr>
              <w:jc w:val="center"/>
              <w:rPr>
                <w:rFonts w:ascii="Times New Roman" w:hAnsi="Times New Roman" w:cs="Times New Roman"/>
                <w:sz w:val="28"/>
                <w:szCs w:val="28"/>
                <w:lang w:val="uk-UA"/>
              </w:rPr>
            </w:pPr>
            <w:r w:rsidRPr="009A0A78">
              <w:rPr>
                <w:rFonts w:ascii="Times New Roman" w:hAnsi="Times New Roman" w:cs="Times New Roman"/>
                <w:b/>
                <w:sz w:val="28"/>
                <w:szCs w:val="28"/>
                <w:lang w:val="uk-UA"/>
              </w:rPr>
              <w:t>Секція «Правознавство»</w:t>
            </w:r>
          </w:p>
        </w:tc>
      </w:tr>
      <w:tr w:rsidR="00E73A94" w:rsidRPr="009A0A78" w:rsidTr="007B3DF8">
        <w:trPr>
          <w:jc w:val="center"/>
        </w:trPr>
        <w:tc>
          <w:tcPr>
            <w:tcW w:w="496" w:type="dxa"/>
            <w:gridSpan w:val="2"/>
          </w:tcPr>
          <w:p w:rsidR="00E73A94" w:rsidRPr="009A0A78" w:rsidRDefault="00E73A94" w:rsidP="00D374B5">
            <w:pPr>
              <w:jc w:val="center"/>
              <w:rPr>
                <w:rFonts w:ascii="Times New Roman" w:hAnsi="Times New Roman" w:cs="Times New Roman"/>
                <w:sz w:val="28"/>
                <w:szCs w:val="28"/>
                <w:lang w:val="uk-UA"/>
              </w:rPr>
            </w:pPr>
            <w:r w:rsidRPr="009A0A78">
              <w:rPr>
                <w:rFonts w:ascii="Times New Roman" w:hAnsi="Times New Roman" w:cs="Times New Roman"/>
                <w:sz w:val="28"/>
                <w:szCs w:val="28"/>
                <w:lang w:val="uk-UA"/>
              </w:rPr>
              <w:t>1</w:t>
            </w:r>
          </w:p>
        </w:tc>
        <w:tc>
          <w:tcPr>
            <w:tcW w:w="2285" w:type="dxa"/>
            <w:gridSpan w:val="4"/>
          </w:tcPr>
          <w:p w:rsidR="00E73A94" w:rsidRPr="009A0A78" w:rsidRDefault="00E73A94" w:rsidP="00D374B5">
            <w:pPr>
              <w:rPr>
                <w:rFonts w:ascii="Times New Roman" w:hAnsi="Times New Roman"/>
                <w:lang w:val="uk-UA"/>
              </w:rPr>
            </w:pPr>
            <w:r w:rsidRPr="009A0A78">
              <w:rPr>
                <w:rFonts w:ascii="Times New Roman" w:hAnsi="Times New Roman" w:cs="Times New Roman"/>
                <w:lang w:val="uk-UA"/>
              </w:rPr>
              <w:t>Комаріца Юрій</w:t>
            </w:r>
          </w:p>
        </w:tc>
        <w:tc>
          <w:tcPr>
            <w:tcW w:w="6307" w:type="dxa"/>
          </w:tcPr>
          <w:p w:rsidR="00E73A94" w:rsidRPr="009A0A78" w:rsidRDefault="00E73A94" w:rsidP="00D374B5">
            <w:pPr>
              <w:jc w:val="left"/>
              <w:rPr>
                <w:rFonts w:ascii="Times New Roman" w:hAnsi="Times New Roman" w:cs="Times New Roman"/>
                <w:lang w:val="uk-UA"/>
              </w:rPr>
            </w:pPr>
            <w:r w:rsidRPr="009A0A78">
              <w:rPr>
                <w:rFonts w:ascii="Times New Roman" w:hAnsi="Times New Roman" w:cs="Times New Roman"/>
                <w:sz w:val="22"/>
                <w:szCs w:val="22"/>
                <w:lang w:val="uk-UA"/>
              </w:rPr>
              <w:t>Міжнародно-правовий захист прав дитини: загальнотеоретичний аналіз</w:t>
            </w:r>
          </w:p>
        </w:tc>
        <w:tc>
          <w:tcPr>
            <w:tcW w:w="636" w:type="dxa"/>
            <w:gridSpan w:val="6"/>
          </w:tcPr>
          <w:p w:rsidR="00E73A94" w:rsidRPr="009A0A78" w:rsidRDefault="00E73A94" w:rsidP="00D374B5">
            <w:pPr>
              <w:jc w:val="center"/>
              <w:rPr>
                <w:rFonts w:ascii="Times New Roman" w:hAnsi="Times New Roman" w:cs="Times New Roman"/>
                <w:sz w:val="28"/>
                <w:szCs w:val="28"/>
                <w:lang w:val="uk-UA"/>
              </w:rPr>
            </w:pPr>
            <w:r w:rsidRPr="009A0A78">
              <w:rPr>
                <w:rFonts w:ascii="Times New Roman" w:hAnsi="Times New Roman" w:cs="Times New Roman"/>
                <w:sz w:val="28"/>
                <w:szCs w:val="28"/>
                <w:lang w:val="uk-UA"/>
              </w:rPr>
              <w:t>137</w:t>
            </w:r>
          </w:p>
        </w:tc>
      </w:tr>
      <w:tr w:rsidR="00E73A94" w:rsidRPr="009A0A78" w:rsidTr="007B3DF8">
        <w:trPr>
          <w:jc w:val="center"/>
        </w:trPr>
        <w:tc>
          <w:tcPr>
            <w:tcW w:w="496" w:type="dxa"/>
            <w:gridSpan w:val="2"/>
          </w:tcPr>
          <w:p w:rsidR="00E73A94" w:rsidRPr="009A0A78" w:rsidRDefault="00E73A94" w:rsidP="00D374B5">
            <w:pPr>
              <w:jc w:val="center"/>
              <w:rPr>
                <w:rFonts w:ascii="Times New Roman" w:hAnsi="Times New Roman" w:cs="Times New Roman"/>
                <w:sz w:val="28"/>
                <w:szCs w:val="28"/>
                <w:lang w:val="uk-UA"/>
              </w:rPr>
            </w:pPr>
            <w:r w:rsidRPr="009A0A78">
              <w:rPr>
                <w:rFonts w:ascii="Times New Roman" w:hAnsi="Times New Roman" w:cs="Times New Roman"/>
                <w:sz w:val="28"/>
                <w:szCs w:val="28"/>
                <w:lang w:val="uk-UA"/>
              </w:rPr>
              <w:t>2</w:t>
            </w:r>
          </w:p>
        </w:tc>
        <w:tc>
          <w:tcPr>
            <w:tcW w:w="2285" w:type="dxa"/>
            <w:gridSpan w:val="4"/>
          </w:tcPr>
          <w:p w:rsidR="00E73A94" w:rsidRPr="009A0A78" w:rsidRDefault="00E73A94" w:rsidP="00D374B5">
            <w:pPr>
              <w:rPr>
                <w:rFonts w:ascii="Times New Roman" w:hAnsi="Times New Roman"/>
                <w:lang w:val="uk-UA"/>
              </w:rPr>
            </w:pPr>
            <w:r w:rsidRPr="009A0A78">
              <w:rPr>
                <w:rFonts w:ascii="Times New Roman" w:hAnsi="Times New Roman" w:cs="Times New Roman"/>
                <w:lang w:val="uk-UA"/>
              </w:rPr>
              <w:t>Влайко Андрій</w:t>
            </w:r>
          </w:p>
        </w:tc>
        <w:tc>
          <w:tcPr>
            <w:tcW w:w="6307" w:type="dxa"/>
          </w:tcPr>
          <w:p w:rsidR="00E73A94" w:rsidRPr="009A0A78" w:rsidRDefault="00E73A94" w:rsidP="00D374B5">
            <w:pPr>
              <w:rPr>
                <w:rFonts w:ascii="Times New Roman" w:hAnsi="Times New Roman" w:cs="Times New Roman"/>
                <w:lang w:val="uk-UA"/>
              </w:rPr>
            </w:pPr>
            <w:r w:rsidRPr="009A0A78">
              <w:rPr>
                <w:rFonts w:ascii="Times New Roman" w:eastAsiaTheme="minorHAnsi" w:hAnsi="Times New Roman" w:cs="Times New Roman"/>
                <w:sz w:val="22"/>
                <w:szCs w:val="22"/>
                <w:lang w:val="uk-UA"/>
              </w:rPr>
              <w:t>Право як міра свободи і відповідальності</w:t>
            </w:r>
          </w:p>
        </w:tc>
        <w:tc>
          <w:tcPr>
            <w:tcW w:w="636" w:type="dxa"/>
            <w:gridSpan w:val="6"/>
          </w:tcPr>
          <w:p w:rsidR="00E73A94" w:rsidRPr="009A0A78" w:rsidRDefault="00E73A94" w:rsidP="00D374B5">
            <w:pPr>
              <w:jc w:val="center"/>
              <w:rPr>
                <w:rFonts w:ascii="Times New Roman" w:hAnsi="Times New Roman" w:cs="Times New Roman"/>
                <w:sz w:val="28"/>
                <w:szCs w:val="28"/>
                <w:lang w:val="uk-UA"/>
              </w:rPr>
            </w:pPr>
            <w:r w:rsidRPr="009A0A78">
              <w:rPr>
                <w:rFonts w:ascii="Times New Roman" w:hAnsi="Times New Roman" w:cs="Times New Roman"/>
                <w:sz w:val="28"/>
                <w:szCs w:val="28"/>
                <w:lang w:val="uk-UA"/>
              </w:rPr>
              <w:t>138</w:t>
            </w:r>
          </w:p>
        </w:tc>
      </w:tr>
      <w:tr w:rsidR="00E73A94" w:rsidRPr="009A0A78" w:rsidTr="007B3DF8">
        <w:trPr>
          <w:jc w:val="center"/>
        </w:trPr>
        <w:tc>
          <w:tcPr>
            <w:tcW w:w="496" w:type="dxa"/>
            <w:gridSpan w:val="2"/>
          </w:tcPr>
          <w:p w:rsidR="00E73A94" w:rsidRPr="009A0A78" w:rsidRDefault="00E73A94" w:rsidP="00D374B5">
            <w:pPr>
              <w:jc w:val="center"/>
              <w:rPr>
                <w:rFonts w:ascii="Times New Roman" w:hAnsi="Times New Roman" w:cs="Times New Roman"/>
                <w:sz w:val="28"/>
                <w:szCs w:val="28"/>
                <w:lang w:val="uk-UA"/>
              </w:rPr>
            </w:pPr>
            <w:r w:rsidRPr="009A0A78">
              <w:rPr>
                <w:rFonts w:ascii="Times New Roman" w:hAnsi="Times New Roman" w:cs="Times New Roman"/>
                <w:sz w:val="28"/>
                <w:szCs w:val="28"/>
                <w:lang w:val="uk-UA"/>
              </w:rPr>
              <w:t>3</w:t>
            </w:r>
          </w:p>
        </w:tc>
        <w:tc>
          <w:tcPr>
            <w:tcW w:w="2285" w:type="dxa"/>
            <w:gridSpan w:val="4"/>
          </w:tcPr>
          <w:p w:rsidR="00E73A94" w:rsidRPr="009A0A78" w:rsidRDefault="00E73A94" w:rsidP="00D374B5">
            <w:pPr>
              <w:rPr>
                <w:rFonts w:ascii="Times New Roman" w:hAnsi="Times New Roman"/>
                <w:lang w:val="uk-UA"/>
              </w:rPr>
            </w:pPr>
            <w:r w:rsidRPr="009A0A78">
              <w:rPr>
                <w:rFonts w:ascii="Times New Roman" w:hAnsi="Times New Roman" w:cs="Times New Roman"/>
                <w:lang w:val="uk-UA"/>
              </w:rPr>
              <w:t>Марчак Вадим</w:t>
            </w:r>
          </w:p>
        </w:tc>
        <w:tc>
          <w:tcPr>
            <w:tcW w:w="6307" w:type="dxa"/>
          </w:tcPr>
          <w:p w:rsidR="00E73A94" w:rsidRPr="009A0A78" w:rsidRDefault="00E73A94" w:rsidP="00D374B5">
            <w:pPr>
              <w:jc w:val="left"/>
              <w:rPr>
                <w:rFonts w:ascii="Times New Roman" w:hAnsi="Times New Roman" w:cs="Times New Roman"/>
                <w:lang w:val="uk-UA"/>
              </w:rPr>
            </w:pPr>
            <w:r w:rsidRPr="009A0A78">
              <w:rPr>
                <w:rFonts w:ascii="Times New Roman" w:eastAsiaTheme="minorHAnsi" w:hAnsi="Times New Roman" w:cs="Times New Roman"/>
                <w:sz w:val="22"/>
                <w:szCs w:val="22"/>
                <w:lang w:val="uk-UA"/>
              </w:rPr>
              <w:t>Необхідна оборона: кримінально – правові та криміналогічні проблеми</w:t>
            </w:r>
          </w:p>
        </w:tc>
        <w:tc>
          <w:tcPr>
            <w:tcW w:w="636" w:type="dxa"/>
            <w:gridSpan w:val="6"/>
          </w:tcPr>
          <w:p w:rsidR="00E73A94" w:rsidRPr="009A0A78" w:rsidRDefault="00E73A94" w:rsidP="00D374B5">
            <w:pPr>
              <w:jc w:val="center"/>
              <w:rPr>
                <w:rFonts w:ascii="Times New Roman" w:hAnsi="Times New Roman" w:cs="Times New Roman"/>
                <w:sz w:val="28"/>
                <w:szCs w:val="28"/>
                <w:lang w:val="uk-UA"/>
              </w:rPr>
            </w:pPr>
            <w:r w:rsidRPr="009A0A78">
              <w:rPr>
                <w:rFonts w:ascii="Times New Roman" w:hAnsi="Times New Roman" w:cs="Times New Roman"/>
                <w:sz w:val="28"/>
                <w:szCs w:val="28"/>
                <w:lang w:val="uk-UA"/>
              </w:rPr>
              <w:t>139</w:t>
            </w:r>
          </w:p>
        </w:tc>
      </w:tr>
      <w:tr w:rsidR="00E73A94" w:rsidRPr="009A0A78" w:rsidTr="007B3DF8">
        <w:trPr>
          <w:jc w:val="center"/>
        </w:trPr>
        <w:tc>
          <w:tcPr>
            <w:tcW w:w="496" w:type="dxa"/>
            <w:gridSpan w:val="2"/>
          </w:tcPr>
          <w:p w:rsidR="00E73A94" w:rsidRPr="009A0A78" w:rsidRDefault="00E73A94" w:rsidP="00D374B5">
            <w:pPr>
              <w:jc w:val="center"/>
              <w:rPr>
                <w:rFonts w:ascii="Times New Roman" w:hAnsi="Times New Roman" w:cs="Times New Roman"/>
                <w:sz w:val="28"/>
                <w:szCs w:val="28"/>
                <w:lang w:val="uk-UA"/>
              </w:rPr>
            </w:pPr>
            <w:r w:rsidRPr="009A0A78">
              <w:rPr>
                <w:rFonts w:ascii="Times New Roman" w:hAnsi="Times New Roman" w:cs="Times New Roman"/>
                <w:sz w:val="28"/>
                <w:szCs w:val="28"/>
                <w:lang w:val="uk-UA"/>
              </w:rPr>
              <w:t>4</w:t>
            </w:r>
          </w:p>
        </w:tc>
        <w:tc>
          <w:tcPr>
            <w:tcW w:w="2285" w:type="dxa"/>
            <w:gridSpan w:val="4"/>
          </w:tcPr>
          <w:p w:rsidR="00E73A94" w:rsidRPr="009A0A78" w:rsidRDefault="00E73A94" w:rsidP="00D374B5">
            <w:pPr>
              <w:rPr>
                <w:rFonts w:ascii="Times New Roman" w:hAnsi="Times New Roman"/>
                <w:lang w:val="uk-UA"/>
              </w:rPr>
            </w:pPr>
            <w:r w:rsidRPr="009A0A78">
              <w:rPr>
                <w:rFonts w:ascii="Times New Roman" w:hAnsi="Times New Roman" w:cs="Times New Roman"/>
                <w:lang w:val="uk-UA"/>
              </w:rPr>
              <w:t>Колесников Данило</w:t>
            </w:r>
          </w:p>
        </w:tc>
        <w:tc>
          <w:tcPr>
            <w:tcW w:w="6307" w:type="dxa"/>
          </w:tcPr>
          <w:p w:rsidR="00E73A94" w:rsidRPr="009A0A78" w:rsidRDefault="00E73A94" w:rsidP="00D374B5">
            <w:pPr>
              <w:rPr>
                <w:rFonts w:ascii="Times New Roman" w:hAnsi="Times New Roman" w:cs="Times New Roman"/>
                <w:lang w:val="uk-UA"/>
              </w:rPr>
            </w:pPr>
            <w:r w:rsidRPr="009A0A78">
              <w:rPr>
                <w:rFonts w:ascii="Times New Roman" w:eastAsiaTheme="minorHAnsi" w:hAnsi="Times New Roman" w:cs="Times New Roman"/>
                <w:sz w:val="22"/>
                <w:szCs w:val="22"/>
                <w:lang w:val="uk-UA"/>
              </w:rPr>
              <w:t>Історія становлення місцевого  самоврядування в Україні</w:t>
            </w:r>
          </w:p>
        </w:tc>
        <w:tc>
          <w:tcPr>
            <w:tcW w:w="636" w:type="dxa"/>
            <w:gridSpan w:val="6"/>
          </w:tcPr>
          <w:p w:rsidR="00E73A94" w:rsidRPr="009A0A78" w:rsidRDefault="00E73A94" w:rsidP="00D374B5">
            <w:pPr>
              <w:jc w:val="center"/>
              <w:rPr>
                <w:rFonts w:ascii="Times New Roman" w:hAnsi="Times New Roman" w:cs="Times New Roman"/>
                <w:sz w:val="28"/>
                <w:szCs w:val="28"/>
                <w:lang w:val="uk-UA"/>
              </w:rPr>
            </w:pPr>
            <w:r w:rsidRPr="009A0A78">
              <w:rPr>
                <w:rFonts w:ascii="Times New Roman" w:hAnsi="Times New Roman" w:cs="Times New Roman"/>
                <w:sz w:val="28"/>
                <w:szCs w:val="28"/>
                <w:lang w:val="uk-UA"/>
              </w:rPr>
              <w:t>140</w:t>
            </w:r>
          </w:p>
        </w:tc>
      </w:tr>
      <w:tr w:rsidR="00E73A94" w:rsidRPr="009A0A78" w:rsidTr="007B3DF8">
        <w:trPr>
          <w:jc w:val="center"/>
        </w:trPr>
        <w:tc>
          <w:tcPr>
            <w:tcW w:w="496" w:type="dxa"/>
            <w:gridSpan w:val="2"/>
          </w:tcPr>
          <w:p w:rsidR="00E73A94" w:rsidRPr="009A0A78" w:rsidRDefault="00E73A94" w:rsidP="00D374B5">
            <w:pPr>
              <w:jc w:val="center"/>
              <w:rPr>
                <w:rFonts w:ascii="Times New Roman" w:hAnsi="Times New Roman" w:cs="Times New Roman"/>
                <w:sz w:val="28"/>
                <w:szCs w:val="28"/>
                <w:lang w:val="uk-UA"/>
              </w:rPr>
            </w:pPr>
            <w:r w:rsidRPr="009A0A78">
              <w:rPr>
                <w:rFonts w:ascii="Times New Roman" w:hAnsi="Times New Roman" w:cs="Times New Roman"/>
                <w:sz w:val="28"/>
                <w:szCs w:val="28"/>
                <w:lang w:val="uk-UA"/>
              </w:rPr>
              <w:t>5</w:t>
            </w:r>
          </w:p>
        </w:tc>
        <w:tc>
          <w:tcPr>
            <w:tcW w:w="2285" w:type="dxa"/>
            <w:gridSpan w:val="4"/>
          </w:tcPr>
          <w:p w:rsidR="00E73A94" w:rsidRPr="009A0A78" w:rsidRDefault="00E73A94" w:rsidP="00D374B5">
            <w:pPr>
              <w:rPr>
                <w:rFonts w:ascii="Times New Roman" w:hAnsi="Times New Roman"/>
                <w:lang w:val="uk-UA"/>
              </w:rPr>
            </w:pPr>
            <w:r w:rsidRPr="009A0A78">
              <w:rPr>
                <w:rFonts w:ascii="Times New Roman" w:hAnsi="Times New Roman" w:cs="Times New Roman"/>
                <w:lang w:val="uk-UA"/>
              </w:rPr>
              <w:t>Олексюк Олександр</w:t>
            </w:r>
          </w:p>
        </w:tc>
        <w:tc>
          <w:tcPr>
            <w:tcW w:w="6307" w:type="dxa"/>
          </w:tcPr>
          <w:p w:rsidR="00E73A94" w:rsidRPr="009A0A78" w:rsidRDefault="00E73A94" w:rsidP="00D374B5">
            <w:pPr>
              <w:tabs>
                <w:tab w:val="left" w:pos="4155"/>
              </w:tabs>
              <w:rPr>
                <w:rFonts w:ascii="Times New Roman" w:hAnsi="Times New Roman" w:cs="Times New Roman"/>
                <w:lang w:val="uk-UA"/>
              </w:rPr>
            </w:pPr>
            <w:r w:rsidRPr="009A0A78">
              <w:rPr>
                <w:rFonts w:ascii="Times New Roman" w:hAnsi="Times New Roman" w:cs="Times New Roman"/>
                <w:sz w:val="22"/>
                <w:szCs w:val="22"/>
                <w:lang w:val="uk-UA"/>
              </w:rPr>
              <w:t>Онтологія покарання в теорії кримінального права</w:t>
            </w:r>
          </w:p>
        </w:tc>
        <w:tc>
          <w:tcPr>
            <w:tcW w:w="636" w:type="dxa"/>
            <w:gridSpan w:val="6"/>
          </w:tcPr>
          <w:p w:rsidR="00E73A94" w:rsidRPr="009A0A78" w:rsidRDefault="00E73A94" w:rsidP="00D374B5">
            <w:pPr>
              <w:jc w:val="center"/>
              <w:rPr>
                <w:rFonts w:ascii="Times New Roman" w:hAnsi="Times New Roman" w:cs="Times New Roman"/>
                <w:sz w:val="28"/>
                <w:szCs w:val="28"/>
                <w:lang w:val="uk-UA"/>
              </w:rPr>
            </w:pPr>
            <w:r w:rsidRPr="009A0A78">
              <w:rPr>
                <w:rFonts w:ascii="Times New Roman" w:hAnsi="Times New Roman" w:cs="Times New Roman"/>
                <w:sz w:val="28"/>
                <w:szCs w:val="28"/>
                <w:lang w:val="uk-UA"/>
              </w:rPr>
              <w:t>141</w:t>
            </w:r>
          </w:p>
        </w:tc>
      </w:tr>
      <w:tr w:rsidR="00E73A94" w:rsidRPr="009A0A78" w:rsidTr="007B3DF8">
        <w:trPr>
          <w:jc w:val="center"/>
        </w:trPr>
        <w:tc>
          <w:tcPr>
            <w:tcW w:w="496" w:type="dxa"/>
            <w:gridSpan w:val="2"/>
          </w:tcPr>
          <w:p w:rsidR="00E73A94" w:rsidRPr="009A0A78" w:rsidRDefault="00E73A94" w:rsidP="00D374B5">
            <w:pPr>
              <w:jc w:val="center"/>
              <w:rPr>
                <w:rFonts w:ascii="Times New Roman" w:hAnsi="Times New Roman" w:cs="Times New Roman"/>
                <w:sz w:val="28"/>
                <w:szCs w:val="28"/>
                <w:lang w:val="uk-UA"/>
              </w:rPr>
            </w:pPr>
            <w:r w:rsidRPr="009A0A78">
              <w:rPr>
                <w:rFonts w:ascii="Times New Roman" w:hAnsi="Times New Roman" w:cs="Times New Roman"/>
                <w:sz w:val="28"/>
                <w:szCs w:val="28"/>
                <w:lang w:val="uk-UA"/>
              </w:rPr>
              <w:t>6</w:t>
            </w:r>
          </w:p>
        </w:tc>
        <w:tc>
          <w:tcPr>
            <w:tcW w:w="2285" w:type="dxa"/>
            <w:gridSpan w:val="4"/>
          </w:tcPr>
          <w:p w:rsidR="00E73A94" w:rsidRPr="009A0A78" w:rsidRDefault="00E73A94" w:rsidP="00D374B5">
            <w:pPr>
              <w:rPr>
                <w:rFonts w:ascii="Times New Roman" w:hAnsi="Times New Roman"/>
                <w:lang w:val="uk-UA"/>
              </w:rPr>
            </w:pPr>
            <w:r w:rsidRPr="009A0A78">
              <w:rPr>
                <w:rFonts w:ascii="Times New Roman" w:hAnsi="Times New Roman" w:cs="Times New Roman"/>
                <w:lang w:val="uk-UA"/>
              </w:rPr>
              <w:t>Скрима Тетяна</w:t>
            </w:r>
          </w:p>
        </w:tc>
        <w:tc>
          <w:tcPr>
            <w:tcW w:w="6307" w:type="dxa"/>
          </w:tcPr>
          <w:p w:rsidR="00E73A94" w:rsidRPr="009A0A78" w:rsidRDefault="00E73A94" w:rsidP="00D374B5">
            <w:pPr>
              <w:tabs>
                <w:tab w:val="left" w:pos="3045"/>
              </w:tabs>
              <w:jc w:val="left"/>
              <w:rPr>
                <w:rFonts w:ascii="Times New Roman" w:hAnsi="Times New Roman" w:cs="Times New Roman"/>
                <w:lang w:val="uk-UA"/>
              </w:rPr>
            </w:pPr>
            <w:r w:rsidRPr="009A0A78">
              <w:rPr>
                <w:rFonts w:ascii="Times New Roman" w:hAnsi="Times New Roman" w:cs="Times New Roman"/>
                <w:sz w:val="22"/>
                <w:szCs w:val="22"/>
                <w:lang w:val="uk-UA"/>
              </w:rPr>
              <w:t>Законодавча стратегія звільнення:України від алкоголізму</w:t>
            </w:r>
          </w:p>
        </w:tc>
        <w:tc>
          <w:tcPr>
            <w:tcW w:w="636" w:type="dxa"/>
            <w:gridSpan w:val="6"/>
          </w:tcPr>
          <w:p w:rsidR="00E73A94" w:rsidRPr="009A0A78" w:rsidRDefault="00E73A94" w:rsidP="00D374B5">
            <w:pPr>
              <w:jc w:val="center"/>
              <w:rPr>
                <w:rFonts w:ascii="Times New Roman" w:hAnsi="Times New Roman" w:cs="Times New Roman"/>
                <w:sz w:val="28"/>
                <w:szCs w:val="28"/>
                <w:lang w:val="uk-UA"/>
              </w:rPr>
            </w:pPr>
            <w:r w:rsidRPr="009A0A78">
              <w:rPr>
                <w:rFonts w:ascii="Times New Roman" w:hAnsi="Times New Roman" w:cs="Times New Roman"/>
                <w:sz w:val="28"/>
                <w:szCs w:val="28"/>
                <w:lang w:val="uk-UA"/>
              </w:rPr>
              <w:t>142</w:t>
            </w:r>
          </w:p>
        </w:tc>
      </w:tr>
      <w:tr w:rsidR="00E73A94" w:rsidRPr="009A0A78" w:rsidTr="007B3DF8">
        <w:trPr>
          <w:jc w:val="center"/>
        </w:trPr>
        <w:tc>
          <w:tcPr>
            <w:tcW w:w="496" w:type="dxa"/>
            <w:gridSpan w:val="2"/>
          </w:tcPr>
          <w:p w:rsidR="00E73A94" w:rsidRPr="009A0A78" w:rsidRDefault="00E73A94" w:rsidP="00D374B5">
            <w:pPr>
              <w:jc w:val="center"/>
              <w:rPr>
                <w:rFonts w:ascii="Times New Roman" w:hAnsi="Times New Roman" w:cs="Times New Roman"/>
                <w:sz w:val="28"/>
                <w:szCs w:val="28"/>
                <w:lang w:val="uk-UA"/>
              </w:rPr>
            </w:pPr>
            <w:r w:rsidRPr="009A0A78">
              <w:rPr>
                <w:rFonts w:ascii="Times New Roman" w:hAnsi="Times New Roman" w:cs="Times New Roman"/>
                <w:sz w:val="28"/>
                <w:szCs w:val="28"/>
                <w:lang w:val="uk-UA"/>
              </w:rPr>
              <w:t>7</w:t>
            </w:r>
          </w:p>
        </w:tc>
        <w:tc>
          <w:tcPr>
            <w:tcW w:w="2285" w:type="dxa"/>
            <w:gridSpan w:val="4"/>
          </w:tcPr>
          <w:p w:rsidR="00E73A94" w:rsidRPr="009A0A78" w:rsidRDefault="00E73A94" w:rsidP="00D374B5">
            <w:pPr>
              <w:rPr>
                <w:rFonts w:ascii="Times New Roman" w:hAnsi="Times New Roman"/>
                <w:lang w:val="uk-UA"/>
              </w:rPr>
            </w:pPr>
            <w:r w:rsidRPr="009A0A78">
              <w:rPr>
                <w:rFonts w:ascii="Times New Roman" w:hAnsi="Times New Roman" w:cs="Times New Roman"/>
                <w:lang w:val="uk-UA"/>
              </w:rPr>
              <w:t>Шутак Марія</w:t>
            </w:r>
          </w:p>
        </w:tc>
        <w:tc>
          <w:tcPr>
            <w:tcW w:w="6307" w:type="dxa"/>
          </w:tcPr>
          <w:p w:rsidR="00E73A94" w:rsidRPr="009A0A78" w:rsidRDefault="00E73A94" w:rsidP="00D374B5">
            <w:pPr>
              <w:tabs>
                <w:tab w:val="left" w:pos="7695"/>
              </w:tabs>
              <w:jc w:val="left"/>
              <w:rPr>
                <w:rFonts w:ascii="Times New Roman" w:hAnsi="Times New Roman" w:cs="Times New Roman"/>
                <w:lang w:val="uk-UA"/>
              </w:rPr>
            </w:pPr>
            <w:r w:rsidRPr="009A0A78">
              <w:rPr>
                <w:rFonts w:ascii="Times New Roman" w:hAnsi="Times New Roman" w:cs="Times New Roman"/>
                <w:sz w:val="22"/>
                <w:szCs w:val="22"/>
                <w:lang w:val="uk-UA"/>
              </w:rPr>
              <w:t>Образ держави в соціальній доктрині російської православної церкви</w:t>
            </w:r>
          </w:p>
        </w:tc>
        <w:tc>
          <w:tcPr>
            <w:tcW w:w="636" w:type="dxa"/>
            <w:gridSpan w:val="6"/>
          </w:tcPr>
          <w:p w:rsidR="00E73A94" w:rsidRPr="009A0A78" w:rsidRDefault="00E73A94" w:rsidP="00D374B5">
            <w:pPr>
              <w:jc w:val="center"/>
              <w:rPr>
                <w:rFonts w:ascii="Times New Roman" w:hAnsi="Times New Roman" w:cs="Times New Roman"/>
                <w:sz w:val="28"/>
                <w:szCs w:val="28"/>
                <w:lang w:val="uk-UA"/>
              </w:rPr>
            </w:pPr>
            <w:r w:rsidRPr="009A0A78">
              <w:rPr>
                <w:rFonts w:ascii="Times New Roman" w:hAnsi="Times New Roman" w:cs="Times New Roman"/>
                <w:sz w:val="28"/>
                <w:szCs w:val="28"/>
                <w:lang w:val="uk-UA"/>
              </w:rPr>
              <w:t>143</w:t>
            </w:r>
          </w:p>
        </w:tc>
      </w:tr>
      <w:tr w:rsidR="00E73A94" w:rsidRPr="009A0A78" w:rsidTr="00AE495F">
        <w:trPr>
          <w:jc w:val="center"/>
        </w:trPr>
        <w:tc>
          <w:tcPr>
            <w:tcW w:w="9724" w:type="dxa"/>
            <w:gridSpan w:val="13"/>
          </w:tcPr>
          <w:p w:rsidR="00E73A94" w:rsidRPr="009A0A78" w:rsidRDefault="00E73A94" w:rsidP="00D374B5">
            <w:pPr>
              <w:spacing w:line="276" w:lineRule="auto"/>
              <w:jc w:val="center"/>
              <w:rPr>
                <w:rFonts w:ascii="Times New Roman" w:hAnsi="Times New Roman" w:cs="Times New Roman"/>
                <w:sz w:val="28"/>
                <w:szCs w:val="28"/>
                <w:lang w:val="uk-UA"/>
              </w:rPr>
            </w:pPr>
            <w:r w:rsidRPr="009A0A78">
              <w:rPr>
                <w:rFonts w:ascii="Times New Roman" w:hAnsi="Times New Roman" w:cs="Times New Roman"/>
                <w:b/>
                <w:sz w:val="28"/>
                <w:szCs w:val="28"/>
                <w:lang w:val="uk-UA"/>
              </w:rPr>
              <w:t>Секція «Журналістика»</w:t>
            </w:r>
          </w:p>
        </w:tc>
      </w:tr>
      <w:tr w:rsidR="00E73A94" w:rsidRPr="009A0A78" w:rsidTr="007B3DF8">
        <w:trPr>
          <w:jc w:val="center"/>
        </w:trPr>
        <w:tc>
          <w:tcPr>
            <w:tcW w:w="496" w:type="dxa"/>
            <w:gridSpan w:val="2"/>
          </w:tcPr>
          <w:p w:rsidR="00E73A94" w:rsidRPr="009A0A78" w:rsidRDefault="00E73A94" w:rsidP="00D374B5">
            <w:pPr>
              <w:jc w:val="center"/>
              <w:rPr>
                <w:rFonts w:ascii="Times New Roman" w:hAnsi="Times New Roman" w:cs="Times New Roman"/>
                <w:sz w:val="28"/>
                <w:szCs w:val="28"/>
                <w:lang w:val="uk-UA"/>
              </w:rPr>
            </w:pPr>
            <w:r w:rsidRPr="009A0A78">
              <w:rPr>
                <w:rFonts w:ascii="Times New Roman" w:hAnsi="Times New Roman" w:cs="Times New Roman"/>
                <w:sz w:val="28"/>
                <w:szCs w:val="28"/>
                <w:lang w:val="uk-UA"/>
              </w:rPr>
              <w:t>1</w:t>
            </w:r>
          </w:p>
        </w:tc>
        <w:tc>
          <w:tcPr>
            <w:tcW w:w="2285" w:type="dxa"/>
            <w:gridSpan w:val="4"/>
          </w:tcPr>
          <w:p w:rsidR="00E73A94" w:rsidRPr="009A0A78" w:rsidRDefault="00E73A94" w:rsidP="00D374B5">
            <w:pPr>
              <w:rPr>
                <w:rFonts w:ascii="Times New Roman" w:hAnsi="Times New Roman"/>
                <w:lang w:val="uk-UA"/>
              </w:rPr>
            </w:pPr>
            <w:r w:rsidRPr="009A0A78">
              <w:rPr>
                <w:rFonts w:ascii="Times New Roman" w:hAnsi="Times New Roman" w:cs="Times New Roman"/>
                <w:lang w:val="uk-UA"/>
              </w:rPr>
              <w:t>Руссу Анастасія</w:t>
            </w:r>
          </w:p>
        </w:tc>
        <w:tc>
          <w:tcPr>
            <w:tcW w:w="6307" w:type="dxa"/>
          </w:tcPr>
          <w:p w:rsidR="00E73A94" w:rsidRPr="009A0A78" w:rsidRDefault="00E73A94" w:rsidP="00D374B5">
            <w:pPr>
              <w:jc w:val="left"/>
              <w:rPr>
                <w:rFonts w:ascii="Times New Roman" w:hAnsi="Times New Roman" w:cs="Times New Roman"/>
                <w:lang w:val="uk-UA"/>
              </w:rPr>
            </w:pPr>
            <w:r w:rsidRPr="009A0A78">
              <w:rPr>
                <w:rFonts w:ascii="Times New Roman" w:hAnsi="Times New Roman" w:cs="Times New Roman"/>
                <w:sz w:val="22"/>
                <w:szCs w:val="22"/>
                <w:lang w:val="uk-UA"/>
              </w:rPr>
              <w:t>Тематичне та візуальне наповнення друкованих ЗМІ: симбіоз журналістики та психології</w:t>
            </w:r>
          </w:p>
        </w:tc>
        <w:tc>
          <w:tcPr>
            <w:tcW w:w="636" w:type="dxa"/>
            <w:gridSpan w:val="6"/>
          </w:tcPr>
          <w:p w:rsidR="00E73A94" w:rsidRPr="009A0A78" w:rsidRDefault="00E73A94" w:rsidP="00D374B5">
            <w:pPr>
              <w:jc w:val="center"/>
              <w:rPr>
                <w:rFonts w:ascii="Times New Roman" w:hAnsi="Times New Roman" w:cs="Times New Roman"/>
                <w:sz w:val="28"/>
                <w:szCs w:val="28"/>
                <w:lang w:val="uk-UA"/>
              </w:rPr>
            </w:pPr>
            <w:r w:rsidRPr="009A0A78">
              <w:rPr>
                <w:rFonts w:ascii="Times New Roman" w:hAnsi="Times New Roman" w:cs="Times New Roman"/>
                <w:sz w:val="28"/>
                <w:szCs w:val="28"/>
                <w:lang w:val="uk-UA"/>
              </w:rPr>
              <w:t>144</w:t>
            </w:r>
          </w:p>
        </w:tc>
      </w:tr>
      <w:tr w:rsidR="00E73A94" w:rsidRPr="009A0A78" w:rsidTr="007B3DF8">
        <w:trPr>
          <w:jc w:val="center"/>
        </w:trPr>
        <w:tc>
          <w:tcPr>
            <w:tcW w:w="496" w:type="dxa"/>
            <w:gridSpan w:val="2"/>
          </w:tcPr>
          <w:p w:rsidR="00E73A94" w:rsidRPr="009A0A78" w:rsidRDefault="00E73A94" w:rsidP="00D374B5">
            <w:pPr>
              <w:jc w:val="center"/>
              <w:rPr>
                <w:rFonts w:ascii="Times New Roman" w:hAnsi="Times New Roman" w:cs="Times New Roman"/>
                <w:sz w:val="28"/>
                <w:szCs w:val="28"/>
                <w:lang w:val="uk-UA"/>
              </w:rPr>
            </w:pPr>
            <w:r w:rsidRPr="009A0A78">
              <w:rPr>
                <w:rFonts w:ascii="Times New Roman" w:hAnsi="Times New Roman" w:cs="Times New Roman"/>
                <w:sz w:val="28"/>
                <w:szCs w:val="28"/>
                <w:lang w:val="uk-UA"/>
              </w:rPr>
              <w:t>2</w:t>
            </w:r>
          </w:p>
        </w:tc>
        <w:tc>
          <w:tcPr>
            <w:tcW w:w="2285" w:type="dxa"/>
            <w:gridSpan w:val="4"/>
          </w:tcPr>
          <w:p w:rsidR="00E73A94" w:rsidRPr="009A0A78" w:rsidRDefault="00E73A94" w:rsidP="00D374B5">
            <w:pPr>
              <w:rPr>
                <w:rFonts w:ascii="Times New Roman" w:hAnsi="Times New Roman"/>
                <w:lang w:val="uk-UA"/>
              </w:rPr>
            </w:pPr>
            <w:r w:rsidRPr="009A0A78">
              <w:rPr>
                <w:rFonts w:ascii="Times New Roman" w:hAnsi="Times New Roman" w:cs="Times New Roman"/>
                <w:lang w:val="uk-UA"/>
              </w:rPr>
              <w:t>Верега Світлана</w:t>
            </w:r>
          </w:p>
        </w:tc>
        <w:tc>
          <w:tcPr>
            <w:tcW w:w="6307" w:type="dxa"/>
          </w:tcPr>
          <w:p w:rsidR="00E73A94" w:rsidRPr="009A0A78" w:rsidRDefault="00E73A94" w:rsidP="00D374B5">
            <w:pPr>
              <w:jc w:val="left"/>
              <w:rPr>
                <w:rFonts w:ascii="Times New Roman" w:hAnsi="Times New Roman" w:cs="Times New Roman"/>
                <w:lang w:val="uk-UA"/>
              </w:rPr>
            </w:pPr>
            <w:r w:rsidRPr="009A0A78">
              <w:rPr>
                <w:rFonts w:ascii="Times New Roman" w:hAnsi="Times New Roman" w:cs="Times New Roman"/>
                <w:sz w:val="22"/>
                <w:szCs w:val="22"/>
                <w:lang w:val="uk-UA"/>
              </w:rPr>
              <w:t>Суспільство через призму ґендерного аналізу статусу чоловіків  і жінок в комерційній рекламі України</w:t>
            </w:r>
          </w:p>
        </w:tc>
        <w:tc>
          <w:tcPr>
            <w:tcW w:w="636" w:type="dxa"/>
            <w:gridSpan w:val="6"/>
          </w:tcPr>
          <w:p w:rsidR="00E73A94" w:rsidRPr="009A0A78" w:rsidRDefault="00E73A94" w:rsidP="00D374B5">
            <w:pPr>
              <w:jc w:val="center"/>
              <w:rPr>
                <w:rFonts w:ascii="Times New Roman" w:hAnsi="Times New Roman" w:cs="Times New Roman"/>
                <w:sz w:val="28"/>
                <w:szCs w:val="28"/>
                <w:lang w:val="uk-UA"/>
              </w:rPr>
            </w:pPr>
            <w:r w:rsidRPr="009A0A78">
              <w:rPr>
                <w:rFonts w:ascii="Times New Roman" w:hAnsi="Times New Roman" w:cs="Times New Roman"/>
                <w:sz w:val="28"/>
                <w:szCs w:val="28"/>
                <w:lang w:val="uk-UA"/>
              </w:rPr>
              <w:t>145</w:t>
            </w:r>
          </w:p>
        </w:tc>
      </w:tr>
      <w:tr w:rsidR="00E73A94" w:rsidRPr="009A0A78" w:rsidTr="00AE495F">
        <w:trPr>
          <w:jc w:val="center"/>
        </w:trPr>
        <w:tc>
          <w:tcPr>
            <w:tcW w:w="9724" w:type="dxa"/>
            <w:gridSpan w:val="13"/>
          </w:tcPr>
          <w:p w:rsidR="00E73A94" w:rsidRPr="009A0A78" w:rsidRDefault="00E73A94" w:rsidP="00D374B5">
            <w:pPr>
              <w:tabs>
                <w:tab w:val="left" w:pos="7185"/>
              </w:tabs>
              <w:jc w:val="center"/>
              <w:rPr>
                <w:rFonts w:ascii="Times New Roman" w:hAnsi="Times New Roman" w:cs="Times New Roman"/>
                <w:sz w:val="28"/>
                <w:szCs w:val="28"/>
                <w:lang w:val="uk-UA"/>
              </w:rPr>
            </w:pPr>
            <w:r w:rsidRPr="009A0A78">
              <w:rPr>
                <w:rFonts w:ascii="Times New Roman" w:hAnsi="Times New Roman" w:cs="Times New Roman"/>
                <w:b/>
                <w:sz w:val="28"/>
                <w:szCs w:val="28"/>
                <w:lang w:val="uk-UA"/>
              </w:rPr>
              <w:t>Секція «Теологія, релігієзнавство та історія релігії»</w:t>
            </w:r>
          </w:p>
        </w:tc>
      </w:tr>
      <w:tr w:rsidR="00E73A94" w:rsidRPr="009A0A78" w:rsidTr="007B3DF8">
        <w:trPr>
          <w:jc w:val="center"/>
        </w:trPr>
        <w:tc>
          <w:tcPr>
            <w:tcW w:w="496" w:type="dxa"/>
            <w:gridSpan w:val="2"/>
          </w:tcPr>
          <w:p w:rsidR="00E73A94" w:rsidRPr="009A0A78" w:rsidRDefault="00E73A94" w:rsidP="00D374B5">
            <w:pPr>
              <w:jc w:val="center"/>
              <w:rPr>
                <w:rFonts w:ascii="Times New Roman" w:hAnsi="Times New Roman" w:cs="Times New Roman"/>
                <w:sz w:val="28"/>
                <w:szCs w:val="28"/>
                <w:lang w:val="uk-UA"/>
              </w:rPr>
            </w:pPr>
            <w:r w:rsidRPr="009A0A78">
              <w:rPr>
                <w:rFonts w:ascii="Times New Roman" w:hAnsi="Times New Roman" w:cs="Times New Roman"/>
                <w:sz w:val="28"/>
                <w:szCs w:val="28"/>
                <w:lang w:val="uk-UA"/>
              </w:rPr>
              <w:t>1</w:t>
            </w:r>
          </w:p>
        </w:tc>
        <w:tc>
          <w:tcPr>
            <w:tcW w:w="2285" w:type="dxa"/>
            <w:gridSpan w:val="4"/>
          </w:tcPr>
          <w:p w:rsidR="00E73A94" w:rsidRPr="009A0A78" w:rsidRDefault="00E73A94" w:rsidP="00D374B5">
            <w:pPr>
              <w:rPr>
                <w:rFonts w:ascii="Times New Roman" w:hAnsi="Times New Roman"/>
                <w:lang w:val="uk-UA"/>
              </w:rPr>
            </w:pPr>
            <w:r w:rsidRPr="009A0A78">
              <w:rPr>
                <w:rFonts w:ascii="Times New Roman" w:hAnsi="Times New Roman" w:cs="Times New Roman"/>
                <w:lang w:val="uk-UA"/>
              </w:rPr>
              <w:t>Білокучма Юлія</w:t>
            </w:r>
          </w:p>
        </w:tc>
        <w:tc>
          <w:tcPr>
            <w:tcW w:w="6307" w:type="dxa"/>
          </w:tcPr>
          <w:p w:rsidR="00E73A94" w:rsidRPr="009A0A78" w:rsidRDefault="00E73A94" w:rsidP="00D374B5">
            <w:pPr>
              <w:tabs>
                <w:tab w:val="left" w:pos="7185"/>
              </w:tabs>
              <w:jc w:val="left"/>
              <w:rPr>
                <w:rFonts w:ascii="Times New Roman" w:hAnsi="Times New Roman" w:cs="Times New Roman"/>
                <w:lang w:val="uk-UA"/>
              </w:rPr>
            </w:pPr>
            <w:r w:rsidRPr="009A0A78">
              <w:rPr>
                <w:rFonts w:ascii="Times New Roman" w:hAnsi="Times New Roman" w:cs="Times New Roman"/>
                <w:sz w:val="22"/>
                <w:szCs w:val="22"/>
                <w:lang w:val="uk-UA"/>
              </w:rPr>
              <w:t>Особливості формування  релігійного простору Чернівецької області</w:t>
            </w:r>
          </w:p>
        </w:tc>
        <w:tc>
          <w:tcPr>
            <w:tcW w:w="636" w:type="dxa"/>
            <w:gridSpan w:val="6"/>
          </w:tcPr>
          <w:p w:rsidR="00E73A94" w:rsidRPr="009A0A78" w:rsidRDefault="00E73A94" w:rsidP="00D374B5">
            <w:pPr>
              <w:jc w:val="center"/>
              <w:rPr>
                <w:rFonts w:ascii="Times New Roman" w:hAnsi="Times New Roman" w:cs="Times New Roman"/>
                <w:sz w:val="28"/>
                <w:szCs w:val="28"/>
                <w:lang w:val="uk-UA"/>
              </w:rPr>
            </w:pPr>
            <w:r w:rsidRPr="009A0A78">
              <w:rPr>
                <w:rFonts w:ascii="Times New Roman" w:hAnsi="Times New Roman" w:cs="Times New Roman"/>
                <w:sz w:val="28"/>
                <w:szCs w:val="28"/>
                <w:lang w:val="uk-UA"/>
              </w:rPr>
              <w:t>146</w:t>
            </w:r>
          </w:p>
        </w:tc>
      </w:tr>
      <w:tr w:rsidR="00E73A94" w:rsidRPr="009A0A78" w:rsidTr="007B3DF8">
        <w:trPr>
          <w:jc w:val="center"/>
        </w:trPr>
        <w:tc>
          <w:tcPr>
            <w:tcW w:w="496" w:type="dxa"/>
            <w:gridSpan w:val="2"/>
          </w:tcPr>
          <w:p w:rsidR="00E73A94" w:rsidRPr="009A0A78" w:rsidRDefault="00E73A94" w:rsidP="00D374B5">
            <w:pPr>
              <w:jc w:val="center"/>
              <w:rPr>
                <w:rFonts w:ascii="Times New Roman" w:hAnsi="Times New Roman" w:cs="Times New Roman"/>
                <w:sz w:val="28"/>
                <w:szCs w:val="28"/>
                <w:lang w:val="uk-UA"/>
              </w:rPr>
            </w:pPr>
            <w:r w:rsidRPr="009A0A78">
              <w:rPr>
                <w:rFonts w:ascii="Times New Roman" w:hAnsi="Times New Roman" w:cs="Times New Roman"/>
                <w:sz w:val="28"/>
                <w:szCs w:val="28"/>
                <w:lang w:val="uk-UA"/>
              </w:rPr>
              <w:t>2</w:t>
            </w:r>
          </w:p>
        </w:tc>
        <w:tc>
          <w:tcPr>
            <w:tcW w:w="2285" w:type="dxa"/>
            <w:gridSpan w:val="4"/>
          </w:tcPr>
          <w:p w:rsidR="00E73A94" w:rsidRPr="009A0A78" w:rsidRDefault="00E73A94" w:rsidP="00D374B5">
            <w:pPr>
              <w:rPr>
                <w:rFonts w:ascii="Times New Roman" w:hAnsi="Times New Roman"/>
                <w:lang w:val="uk-UA"/>
              </w:rPr>
            </w:pPr>
            <w:r w:rsidRPr="009A0A78">
              <w:rPr>
                <w:rFonts w:ascii="Times New Roman" w:hAnsi="Times New Roman" w:cs="Times New Roman"/>
                <w:lang w:val="uk-UA"/>
              </w:rPr>
              <w:t>Урсатій Світлана</w:t>
            </w:r>
          </w:p>
        </w:tc>
        <w:tc>
          <w:tcPr>
            <w:tcW w:w="6307" w:type="dxa"/>
          </w:tcPr>
          <w:p w:rsidR="00E73A94" w:rsidRPr="009A0A78" w:rsidRDefault="00E73A94" w:rsidP="00D374B5">
            <w:pPr>
              <w:rPr>
                <w:rFonts w:ascii="Times New Roman" w:hAnsi="Times New Roman"/>
                <w:lang w:val="uk-UA"/>
              </w:rPr>
            </w:pPr>
            <w:r w:rsidRPr="009A0A78">
              <w:rPr>
                <w:rFonts w:ascii="Times New Roman" w:hAnsi="Times New Roman"/>
                <w:lang w:val="uk-UA"/>
              </w:rPr>
              <w:t>Історія святої Плащаниці</w:t>
            </w:r>
          </w:p>
        </w:tc>
        <w:tc>
          <w:tcPr>
            <w:tcW w:w="636" w:type="dxa"/>
            <w:gridSpan w:val="6"/>
          </w:tcPr>
          <w:p w:rsidR="00E73A94" w:rsidRPr="009A0A78" w:rsidRDefault="00E73A94" w:rsidP="00D374B5">
            <w:pPr>
              <w:jc w:val="center"/>
              <w:rPr>
                <w:rFonts w:ascii="Times New Roman" w:hAnsi="Times New Roman" w:cs="Times New Roman"/>
                <w:sz w:val="28"/>
                <w:szCs w:val="28"/>
                <w:lang w:val="uk-UA"/>
              </w:rPr>
            </w:pPr>
            <w:r w:rsidRPr="009A0A78">
              <w:rPr>
                <w:rFonts w:ascii="Times New Roman" w:hAnsi="Times New Roman" w:cs="Times New Roman"/>
                <w:sz w:val="28"/>
                <w:szCs w:val="28"/>
                <w:lang w:val="uk-UA"/>
              </w:rPr>
              <w:t>147</w:t>
            </w:r>
          </w:p>
        </w:tc>
      </w:tr>
      <w:tr w:rsidR="00E73A94" w:rsidRPr="009A0A78" w:rsidTr="00AE495F">
        <w:trPr>
          <w:jc w:val="center"/>
        </w:trPr>
        <w:tc>
          <w:tcPr>
            <w:tcW w:w="9724" w:type="dxa"/>
            <w:gridSpan w:val="13"/>
          </w:tcPr>
          <w:p w:rsidR="00E73A94" w:rsidRPr="009A0A78" w:rsidRDefault="00E73A94" w:rsidP="00D374B5">
            <w:pPr>
              <w:tabs>
                <w:tab w:val="left" w:pos="7695"/>
              </w:tabs>
              <w:jc w:val="center"/>
              <w:rPr>
                <w:rFonts w:ascii="Times New Roman" w:hAnsi="Times New Roman" w:cs="Times New Roman"/>
                <w:sz w:val="28"/>
                <w:szCs w:val="28"/>
                <w:lang w:val="uk-UA"/>
              </w:rPr>
            </w:pPr>
            <w:r w:rsidRPr="009A0A78">
              <w:rPr>
                <w:rFonts w:ascii="Times New Roman" w:hAnsi="Times New Roman" w:cs="Times New Roman"/>
                <w:b/>
                <w:sz w:val="28"/>
                <w:szCs w:val="28"/>
                <w:lang w:val="uk-UA"/>
              </w:rPr>
              <w:t>Секція «Педагогіка»</w:t>
            </w:r>
          </w:p>
        </w:tc>
      </w:tr>
      <w:tr w:rsidR="00E73A94" w:rsidRPr="009A0A78" w:rsidTr="007B3DF8">
        <w:trPr>
          <w:jc w:val="center"/>
        </w:trPr>
        <w:tc>
          <w:tcPr>
            <w:tcW w:w="496" w:type="dxa"/>
            <w:gridSpan w:val="2"/>
          </w:tcPr>
          <w:p w:rsidR="00E73A94" w:rsidRPr="009A0A78" w:rsidRDefault="00E73A94" w:rsidP="00D374B5">
            <w:pPr>
              <w:jc w:val="center"/>
              <w:rPr>
                <w:rFonts w:ascii="Times New Roman" w:hAnsi="Times New Roman" w:cs="Times New Roman"/>
                <w:sz w:val="28"/>
                <w:szCs w:val="28"/>
                <w:lang w:val="uk-UA"/>
              </w:rPr>
            </w:pPr>
            <w:r w:rsidRPr="009A0A78">
              <w:rPr>
                <w:rFonts w:ascii="Times New Roman" w:hAnsi="Times New Roman" w:cs="Times New Roman"/>
                <w:sz w:val="28"/>
                <w:szCs w:val="28"/>
                <w:lang w:val="uk-UA"/>
              </w:rPr>
              <w:t>1</w:t>
            </w:r>
          </w:p>
        </w:tc>
        <w:tc>
          <w:tcPr>
            <w:tcW w:w="2285" w:type="dxa"/>
            <w:gridSpan w:val="4"/>
          </w:tcPr>
          <w:p w:rsidR="00E73A94" w:rsidRPr="009A0A78" w:rsidRDefault="00E73A94" w:rsidP="00D374B5">
            <w:pPr>
              <w:rPr>
                <w:rFonts w:ascii="Times New Roman" w:hAnsi="Times New Roman"/>
                <w:lang w:val="uk-UA"/>
              </w:rPr>
            </w:pPr>
            <w:r w:rsidRPr="009A0A78">
              <w:rPr>
                <w:rFonts w:ascii="Times New Roman" w:hAnsi="Times New Roman" w:cs="Times New Roman"/>
                <w:lang w:val="uk-UA"/>
              </w:rPr>
              <w:t>Касперська Ірина</w:t>
            </w:r>
          </w:p>
        </w:tc>
        <w:tc>
          <w:tcPr>
            <w:tcW w:w="6307" w:type="dxa"/>
          </w:tcPr>
          <w:p w:rsidR="00E73A94" w:rsidRPr="009A0A78" w:rsidRDefault="00E73A94" w:rsidP="00D374B5">
            <w:pPr>
              <w:tabs>
                <w:tab w:val="left" w:pos="7695"/>
              </w:tabs>
              <w:rPr>
                <w:rFonts w:ascii="Times New Roman" w:hAnsi="Times New Roman" w:cs="Times New Roman"/>
                <w:lang w:val="uk-UA"/>
              </w:rPr>
            </w:pPr>
            <w:r w:rsidRPr="009A0A78">
              <w:rPr>
                <w:rFonts w:ascii="Times New Roman" w:hAnsi="Times New Roman" w:cs="Times New Roman"/>
                <w:lang w:val="uk-UA"/>
              </w:rPr>
              <w:t>Особливості формування якості знань учнів в процесі підготовки до ЗНО</w:t>
            </w:r>
          </w:p>
        </w:tc>
        <w:tc>
          <w:tcPr>
            <w:tcW w:w="636" w:type="dxa"/>
            <w:gridSpan w:val="6"/>
          </w:tcPr>
          <w:p w:rsidR="00E73A94" w:rsidRPr="009A0A78" w:rsidRDefault="00E73A94" w:rsidP="00D374B5">
            <w:pPr>
              <w:jc w:val="center"/>
              <w:rPr>
                <w:rFonts w:ascii="Times New Roman" w:hAnsi="Times New Roman" w:cs="Times New Roman"/>
                <w:sz w:val="28"/>
                <w:szCs w:val="28"/>
                <w:lang w:val="uk-UA"/>
              </w:rPr>
            </w:pPr>
            <w:r w:rsidRPr="009A0A78">
              <w:rPr>
                <w:rFonts w:ascii="Times New Roman" w:hAnsi="Times New Roman" w:cs="Times New Roman"/>
                <w:sz w:val="28"/>
                <w:szCs w:val="28"/>
                <w:lang w:val="uk-UA"/>
              </w:rPr>
              <w:t>148</w:t>
            </w:r>
          </w:p>
        </w:tc>
      </w:tr>
      <w:tr w:rsidR="00E73A94" w:rsidRPr="009A0A78" w:rsidTr="007B3DF8">
        <w:trPr>
          <w:jc w:val="center"/>
        </w:trPr>
        <w:tc>
          <w:tcPr>
            <w:tcW w:w="496" w:type="dxa"/>
            <w:gridSpan w:val="2"/>
          </w:tcPr>
          <w:p w:rsidR="00E73A94" w:rsidRPr="009A0A78" w:rsidRDefault="00E73A94" w:rsidP="00D374B5">
            <w:pPr>
              <w:jc w:val="center"/>
              <w:rPr>
                <w:rFonts w:ascii="Times New Roman" w:hAnsi="Times New Roman" w:cs="Times New Roman"/>
                <w:sz w:val="28"/>
                <w:szCs w:val="28"/>
                <w:lang w:val="uk-UA"/>
              </w:rPr>
            </w:pPr>
            <w:r w:rsidRPr="009A0A78">
              <w:rPr>
                <w:rFonts w:ascii="Times New Roman" w:hAnsi="Times New Roman" w:cs="Times New Roman"/>
                <w:sz w:val="28"/>
                <w:szCs w:val="28"/>
                <w:lang w:val="uk-UA"/>
              </w:rPr>
              <w:t>2</w:t>
            </w:r>
          </w:p>
        </w:tc>
        <w:tc>
          <w:tcPr>
            <w:tcW w:w="2285" w:type="dxa"/>
            <w:gridSpan w:val="4"/>
          </w:tcPr>
          <w:p w:rsidR="00E73A94" w:rsidRPr="009A0A78" w:rsidRDefault="00E73A94" w:rsidP="00D374B5">
            <w:pPr>
              <w:rPr>
                <w:rFonts w:ascii="Times New Roman" w:hAnsi="Times New Roman"/>
                <w:lang w:val="uk-UA"/>
              </w:rPr>
            </w:pPr>
            <w:r w:rsidRPr="009A0A78">
              <w:rPr>
                <w:rFonts w:ascii="Times New Roman" w:hAnsi="Times New Roman" w:cs="Times New Roman"/>
                <w:lang w:val="uk-UA"/>
              </w:rPr>
              <w:t>Влад Діана</w:t>
            </w:r>
          </w:p>
        </w:tc>
        <w:tc>
          <w:tcPr>
            <w:tcW w:w="6307" w:type="dxa"/>
          </w:tcPr>
          <w:p w:rsidR="00E73A94" w:rsidRPr="009A0A78" w:rsidRDefault="00E73A94" w:rsidP="00D374B5">
            <w:pPr>
              <w:tabs>
                <w:tab w:val="left" w:pos="7695"/>
              </w:tabs>
              <w:rPr>
                <w:rFonts w:ascii="Times New Roman" w:hAnsi="Times New Roman" w:cs="Times New Roman"/>
                <w:lang w:val="uk-UA"/>
              </w:rPr>
            </w:pPr>
            <w:r w:rsidRPr="009A0A78">
              <w:rPr>
                <w:rFonts w:ascii="Times New Roman" w:hAnsi="Times New Roman" w:cs="Times New Roman"/>
                <w:lang w:val="uk-UA"/>
              </w:rPr>
              <w:t>Мораль і трудове виховання у гуцульській сім’ї</w:t>
            </w:r>
          </w:p>
        </w:tc>
        <w:tc>
          <w:tcPr>
            <w:tcW w:w="636" w:type="dxa"/>
            <w:gridSpan w:val="6"/>
          </w:tcPr>
          <w:p w:rsidR="00E73A94" w:rsidRPr="009A0A78" w:rsidRDefault="00E73A94" w:rsidP="00D374B5">
            <w:pPr>
              <w:jc w:val="center"/>
              <w:rPr>
                <w:rFonts w:ascii="Times New Roman" w:hAnsi="Times New Roman" w:cs="Times New Roman"/>
                <w:sz w:val="28"/>
                <w:szCs w:val="28"/>
                <w:lang w:val="uk-UA"/>
              </w:rPr>
            </w:pPr>
            <w:r w:rsidRPr="009A0A78">
              <w:rPr>
                <w:rFonts w:ascii="Times New Roman" w:hAnsi="Times New Roman" w:cs="Times New Roman"/>
                <w:sz w:val="28"/>
                <w:szCs w:val="28"/>
                <w:lang w:val="uk-UA"/>
              </w:rPr>
              <w:t>149</w:t>
            </w:r>
          </w:p>
        </w:tc>
      </w:tr>
      <w:tr w:rsidR="00E73A94" w:rsidRPr="009A0A78" w:rsidTr="007B3DF8">
        <w:trPr>
          <w:jc w:val="center"/>
        </w:trPr>
        <w:tc>
          <w:tcPr>
            <w:tcW w:w="496" w:type="dxa"/>
            <w:gridSpan w:val="2"/>
          </w:tcPr>
          <w:p w:rsidR="00E73A94" w:rsidRPr="009A0A78" w:rsidRDefault="00E73A94" w:rsidP="00D374B5">
            <w:pPr>
              <w:jc w:val="center"/>
              <w:rPr>
                <w:rFonts w:ascii="Times New Roman" w:hAnsi="Times New Roman" w:cs="Times New Roman"/>
                <w:sz w:val="28"/>
                <w:szCs w:val="28"/>
                <w:lang w:val="uk-UA"/>
              </w:rPr>
            </w:pPr>
            <w:r w:rsidRPr="009A0A78">
              <w:rPr>
                <w:rFonts w:ascii="Times New Roman" w:hAnsi="Times New Roman" w:cs="Times New Roman"/>
                <w:sz w:val="28"/>
                <w:szCs w:val="28"/>
                <w:lang w:val="uk-UA"/>
              </w:rPr>
              <w:t>3</w:t>
            </w:r>
          </w:p>
        </w:tc>
        <w:tc>
          <w:tcPr>
            <w:tcW w:w="2285" w:type="dxa"/>
            <w:gridSpan w:val="4"/>
          </w:tcPr>
          <w:p w:rsidR="00E73A94" w:rsidRPr="009A0A78" w:rsidRDefault="00E73A94" w:rsidP="00D374B5">
            <w:pPr>
              <w:jc w:val="left"/>
              <w:rPr>
                <w:rFonts w:ascii="Times New Roman" w:hAnsi="Times New Roman"/>
                <w:lang w:val="uk-UA"/>
              </w:rPr>
            </w:pPr>
            <w:r w:rsidRPr="009A0A78">
              <w:rPr>
                <w:rFonts w:ascii="Times New Roman" w:hAnsi="Times New Roman" w:cs="Times New Roman"/>
                <w:lang w:val="uk-UA"/>
              </w:rPr>
              <w:t>Анфілофієва Діана</w:t>
            </w:r>
          </w:p>
        </w:tc>
        <w:tc>
          <w:tcPr>
            <w:tcW w:w="6307" w:type="dxa"/>
          </w:tcPr>
          <w:p w:rsidR="00E73A94" w:rsidRPr="009A0A78" w:rsidRDefault="00E73A94" w:rsidP="00D374B5">
            <w:pPr>
              <w:tabs>
                <w:tab w:val="left" w:pos="6000"/>
              </w:tabs>
              <w:rPr>
                <w:rFonts w:ascii="Times New Roman" w:hAnsi="Times New Roman" w:cs="Times New Roman"/>
                <w:lang w:val="uk-UA"/>
              </w:rPr>
            </w:pPr>
            <w:r w:rsidRPr="009A0A78">
              <w:rPr>
                <w:rFonts w:ascii="Times New Roman" w:hAnsi="Times New Roman" w:cs="Times New Roman"/>
                <w:lang w:val="uk-UA"/>
              </w:rPr>
              <w:t>Використання ІКТ на уроках географії у Кіцманському районі</w:t>
            </w:r>
          </w:p>
        </w:tc>
        <w:tc>
          <w:tcPr>
            <w:tcW w:w="636" w:type="dxa"/>
            <w:gridSpan w:val="6"/>
          </w:tcPr>
          <w:p w:rsidR="00E73A94" w:rsidRPr="009A0A78" w:rsidRDefault="00E73A94" w:rsidP="00D374B5">
            <w:pPr>
              <w:jc w:val="center"/>
              <w:rPr>
                <w:rFonts w:ascii="Times New Roman" w:hAnsi="Times New Roman" w:cs="Times New Roman"/>
                <w:sz w:val="28"/>
                <w:szCs w:val="28"/>
                <w:lang w:val="uk-UA"/>
              </w:rPr>
            </w:pPr>
            <w:r w:rsidRPr="009A0A78">
              <w:rPr>
                <w:rFonts w:ascii="Times New Roman" w:hAnsi="Times New Roman" w:cs="Times New Roman"/>
                <w:sz w:val="28"/>
                <w:szCs w:val="28"/>
                <w:lang w:val="uk-UA"/>
              </w:rPr>
              <w:t>150</w:t>
            </w:r>
          </w:p>
        </w:tc>
      </w:tr>
    </w:tbl>
    <w:p w:rsidR="004C5C98" w:rsidRPr="009A0A78" w:rsidRDefault="004C5C98" w:rsidP="004C5C98">
      <w:pPr>
        <w:jc w:val="center"/>
        <w:rPr>
          <w:rFonts w:ascii="Times New Roman" w:hAnsi="Times New Roman" w:cs="Times New Roman"/>
          <w:sz w:val="32"/>
          <w:szCs w:val="32"/>
          <w:lang w:val="uk-UA"/>
        </w:rPr>
      </w:pPr>
    </w:p>
    <w:p w:rsidR="00B90668" w:rsidRPr="009A0A78" w:rsidRDefault="00B90668" w:rsidP="004A69E0">
      <w:pPr>
        <w:widowControl w:val="0"/>
        <w:autoSpaceDE w:val="0"/>
        <w:autoSpaceDN w:val="0"/>
        <w:adjustRightInd w:val="0"/>
        <w:spacing w:line="360" w:lineRule="auto"/>
        <w:ind w:firstLine="709"/>
        <w:jc w:val="both"/>
        <w:rPr>
          <w:rFonts w:ascii="Times New Roman" w:hAnsi="Times New Roman" w:cs="Times New Roman"/>
          <w:color w:val="auto"/>
          <w:sz w:val="28"/>
          <w:szCs w:val="28"/>
          <w:lang w:val="uk-UA"/>
        </w:rPr>
      </w:pPr>
    </w:p>
    <w:sectPr w:rsidR="00B90668" w:rsidRPr="009A0A78" w:rsidSect="00D61692">
      <w:pgSz w:w="11906" w:h="16838"/>
      <w:pgMar w:top="1247" w:right="1247" w:bottom="1247" w:left="1247"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D3BE2" w:rsidRDefault="002D3BE2" w:rsidP="00D30F65">
      <w:r>
        <w:separator/>
      </w:r>
    </w:p>
  </w:endnote>
  <w:endnote w:type="continuationSeparator" w:id="0">
    <w:p w:rsidR="002D3BE2" w:rsidRDefault="002D3BE2" w:rsidP="00D30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10002FF" w:usb1="4000ACFF" w:usb2="00000009" w:usb3="00000000" w:csb0="0000019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Arial Unicode MS">
    <w:panose1 w:val="020B0604020202020204"/>
    <w:charset w:val="80"/>
    <w:family w:val="swiss"/>
    <w:pitch w:val="variable"/>
    <w:sig w:usb0="F7FFAFFF" w:usb1="E9DFFFFF" w:usb2="0000003F" w:usb3="00000000" w:csb0="003F01FF" w:csb1="00000000"/>
  </w:font>
  <w:font w:name="Wingdings 2">
    <w:panose1 w:val="05020102010507070707"/>
    <w:charset w:val="02"/>
    <w:family w:val="roman"/>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10006FF" w:usb1="4000205B" w:usb2="00000010" w:usb3="00000000" w:csb0="0000019F" w:csb1="00000000"/>
  </w:font>
  <w:font w:name="TimesNewRomanPSMT">
    <w:altName w:val="Arial Unicode MS"/>
    <w:panose1 w:val="00000000000000000000"/>
    <w:charset w:val="80"/>
    <w:family w:val="auto"/>
    <w:notTrueType/>
    <w:pitch w:val="default"/>
    <w:sig w:usb0="00000001" w:usb1="08070000" w:usb2="00000010" w:usb3="00000000" w:csb0="00020000" w:csb1="00000000"/>
  </w:font>
  <w:font w:name="Cambria Math">
    <w:panose1 w:val="02040503050406030204"/>
    <w:charset w:val="CC"/>
    <w:family w:val="roman"/>
    <w:pitch w:val="variable"/>
    <w:sig w:usb0="E00002FF" w:usb1="420024FF" w:usb2="00000000" w:usb3="00000000" w:csb0="0000019F" w:csb1="00000000"/>
  </w:font>
  <w:font w:name="CMR12">
    <w:altName w:val="Arial Unicode MS"/>
    <w:panose1 w:val="00000000000000000000"/>
    <w:charset w:val="80"/>
    <w:family w:val="auto"/>
    <w:notTrueType/>
    <w:pitch w:val="default"/>
    <w:sig w:usb0="00000001" w:usb1="08070000" w:usb2="00000010" w:usb3="00000000" w:csb0="00020000" w:csb1="00000000"/>
  </w:font>
  <w:font w:name="Cambria">
    <w:panose1 w:val="02040503050406030204"/>
    <w:charset w:val="CC"/>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D3BE2" w:rsidRDefault="002D3BE2" w:rsidP="00D30F65">
      <w:r>
        <w:separator/>
      </w:r>
    </w:p>
  </w:footnote>
  <w:footnote w:type="continuationSeparator" w:id="0">
    <w:p w:rsidR="002D3BE2" w:rsidRDefault="002D3BE2" w:rsidP="00D30F65">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7E75FE"/>
    <w:multiLevelType w:val="hybridMultilevel"/>
    <w:tmpl w:val="481234BE"/>
    <w:lvl w:ilvl="0" w:tplc="5906CB34">
      <w:numFmt w:val="bullet"/>
      <w:lvlText w:val="-"/>
      <w:lvlJc w:val="left"/>
      <w:pPr>
        <w:ind w:left="1080" w:hanging="360"/>
      </w:pPr>
      <w:rPr>
        <w:rFonts w:ascii="Times New Roman" w:eastAsia="Calibri" w:hAnsi="Times New Roman" w:cs="Times New Roman"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
    <w:nsid w:val="23244A16"/>
    <w:multiLevelType w:val="hybridMultilevel"/>
    <w:tmpl w:val="0276C1D8"/>
    <w:lvl w:ilvl="0" w:tplc="0419000D">
      <w:start w:val="1"/>
      <w:numFmt w:val="bullet"/>
      <w:lvlText w:val=""/>
      <w:lvlJc w:val="left"/>
      <w:pPr>
        <w:ind w:left="720" w:hanging="360"/>
      </w:pPr>
      <w:rPr>
        <w:rFonts w:ascii="Wingdings" w:hAnsi="Wingdings" w:hint="default"/>
      </w:rPr>
    </w:lvl>
    <w:lvl w:ilvl="1" w:tplc="04220003">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
    <w:nsid w:val="290854C6"/>
    <w:multiLevelType w:val="multilevel"/>
    <w:tmpl w:val="036CA922"/>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3">
    <w:nsid w:val="2DD3287C"/>
    <w:multiLevelType w:val="hybridMultilevel"/>
    <w:tmpl w:val="A0E62360"/>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
    <w:nsid w:val="2FD711D8"/>
    <w:multiLevelType w:val="hybridMultilevel"/>
    <w:tmpl w:val="750E3DF8"/>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5">
    <w:nsid w:val="31F4213A"/>
    <w:multiLevelType w:val="hybridMultilevel"/>
    <w:tmpl w:val="F8B84FA4"/>
    <w:lvl w:ilvl="0" w:tplc="04220011">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6">
    <w:nsid w:val="34FF5DAC"/>
    <w:multiLevelType w:val="hybridMultilevel"/>
    <w:tmpl w:val="F7AC4232"/>
    <w:lvl w:ilvl="0" w:tplc="ACB880D6">
      <w:numFmt w:val="bullet"/>
      <w:lvlText w:val="-"/>
      <w:lvlJc w:val="left"/>
      <w:pPr>
        <w:ind w:left="900" w:hanging="360"/>
      </w:pPr>
      <w:rPr>
        <w:rFonts w:ascii="Times New Roman" w:eastAsia="SimSun" w:hAnsi="Times New Roman" w:cs="Times New Roman" w:hint="default"/>
      </w:rPr>
    </w:lvl>
    <w:lvl w:ilvl="1" w:tplc="04190003">
      <w:start w:val="1"/>
      <w:numFmt w:val="bullet"/>
      <w:lvlText w:val="o"/>
      <w:lvlJc w:val="left"/>
      <w:pPr>
        <w:ind w:left="1620" w:hanging="360"/>
      </w:pPr>
      <w:rPr>
        <w:rFonts w:ascii="Courier New" w:hAnsi="Courier New" w:cs="Times New Roman" w:hint="default"/>
      </w:rPr>
    </w:lvl>
    <w:lvl w:ilvl="2" w:tplc="04190005">
      <w:start w:val="1"/>
      <w:numFmt w:val="bullet"/>
      <w:lvlText w:val=""/>
      <w:lvlJc w:val="left"/>
      <w:pPr>
        <w:ind w:left="2340" w:hanging="360"/>
      </w:pPr>
      <w:rPr>
        <w:rFonts w:ascii="Wingdings" w:hAnsi="Wingdings" w:hint="default"/>
      </w:rPr>
    </w:lvl>
    <w:lvl w:ilvl="3" w:tplc="04190001">
      <w:start w:val="1"/>
      <w:numFmt w:val="bullet"/>
      <w:lvlText w:val=""/>
      <w:lvlJc w:val="left"/>
      <w:pPr>
        <w:ind w:left="3060" w:hanging="360"/>
      </w:pPr>
      <w:rPr>
        <w:rFonts w:ascii="Symbol" w:hAnsi="Symbol" w:hint="default"/>
      </w:rPr>
    </w:lvl>
    <w:lvl w:ilvl="4" w:tplc="04190003">
      <w:start w:val="1"/>
      <w:numFmt w:val="bullet"/>
      <w:lvlText w:val="o"/>
      <w:lvlJc w:val="left"/>
      <w:pPr>
        <w:ind w:left="3780" w:hanging="360"/>
      </w:pPr>
      <w:rPr>
        <w:rFonts w:ascii="Courier New" w:hAnsi="Courier New" w:cs="Times New Roman" w:hint="default"/>
      </w:rPr>
    </w:lvl>
    <w:lvl w:ilvl="5" w:tplc="04190005">
      <w:start w:val="1"/>
      <w:numFmt w:val="bullet"/>
      <w:lvlText w:val=""/>
      <w:lvlJc w:val="left"/>
      <w:pPr>
        <w:ind w:left="4500" w:hanging="360"/>
      </w:pPr>
      <w:rPr>
        <w:rFonts w:ascii="Wingdings" w:hAnsi="Wingdings" w:hint="default"/>
      </w:rPr>
    </w:lvl>
    <w:lvl w:ilvl="6" w:tplc="04190001">
      <w:start w:val="1"/>
      <w:numFmt w:val="bullet"/>
      <w:lvlText w:val=""/>
      <w:lvlJc w:val="left"/>
      <w:pPr>
        <w:ind w:left="5220" w:hanging="360"/>
      </w:pPr>
      <w:rPr>
        <w:rFonts w:ascii="Symbol" w:hAnsi="Symbol" w:hint="default"/>
      </w:rPr>
    </w:lvl>
    <w:lvl w:ilvl="7" w:tplc="04190003">
      <w:start w:val="1"/>
      <w:numFmt w:val="bullet"/>
      <w:lvlText w:val="o"/>
      <w:lvlJc w:val="left"/>
      <w:pPr>
        <w:ind w:left="5940" w:hanging="360"/>
      </w:pPr>
      <w:rPr>
        <w:rFonts w:ascii="Courier New" w:hAnsi="Courier New" w:cs="Times New Roman" w:hint="default"/>
      </w:rPr>
    </w:lvl>
    <w:lvl w:ilvl="8" w:tplc="04190005">
      <w:start w:val="1"/>
      <w:numFmt w:val="bullet"/>
      <w:lvlText w:val=""/>
      <w:lvlJc w:val="left"/>
      <w:pPr>
        <w:ind w:left="6660" w:hanging="360"/>
      </w:pPr>
      <w:rPr>
        <w:rFonts w:ascii="Wingdings" w:hAnsi="Wingdings" w:hint="default"/>
      </w:rPr>
    </w:lvl>
  </w:abstractNum>
  <w:abstractNum w:abstractNumId="7">
    <w:nsid w:val="355C3D9E"/>
    <w:multiLevelType w:val="hybridMultilevel"/>
    <w:tmpl w:val="F0B2726A"/>
    <w:lvl w:ilvl="0" w:tplc="2552443A">
      <w:numFmt w:val="bullet"/>
      <w:lvlText w:val="•"/>
      <w:lvlJc w:val="left"/>
      <w:pPr>
        <w:ind w:left="720" w:hanging="360"/>
      </w:pPr>
      <w:rPr>
        <w:rFonts w:ascii="Times New Roman" w:eastAsia="Arial Unicode MS"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8">
    <w:nsid w:val="359F4D88"/>
    <w:multiLevelType w:val="hybridMultilevel"/>
    <w:tmpl w:val="58A4E024"/>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9">
    <w:nsid w:val="418A1F82"/>
    <w:multiLevelType w:val="hybridMultilevel"/>
    <w:tmpl w:val="0556ECC6"/>
    <w:lvl w:ilvl="0" w:tplc="3ABA826C">
      <w:numFmt w:val="bullet"/>
      <w:lvlText w:val="−"/>
      <w:lvlJc w:val="left"/>
      <w:pPr>
        <w:ind w:left="927" w:hanging="360"/>
      </w:pPr>
      <w:rPr>
        <w:rFonts w:ascii="Times New Roman" w:eastAsiaTheme="minorHAnsi" w:hAnsi="Times New Roman" w:cs="Times New Roman" w:hint="default"/>
      </w:rPr>
    </w:lvl>
    <w:lvl w:ilvl="1" w:tplc="04220003" w:tentative="1">
      <w:start w:val="1"/>
      <w:numFmt w:val="bullet"/>
      <w:lvlText w:val="o"/>
      <w:lvlJc w:val="left"/>
      <w:pPr>
        <w:ind w:left="1647" w:hanging="360"/>
      </w:pPr>
      <w:rPr>
        <w:rFonts w:ascii="Courier New" w:hAnsi="Courier New" w:cs="Courier New" w:hint="default"/>
      </w:rPr>
    </w:lvl>
    <w:lvl w:ilvl="2" w:tplc="04220005" w:tentative="1">
      <w:start w:val="1"/>
      <w:numFmt w:val="bullet"/>
      <w:lvlText w:val=""/>
      <w:lvlJc w:val="left"/>
      <w:pPr>
        <w:ind w:left="2367" w:hanging="360"/>
      </w:pPr>
      <w:rPr>
        <w:rFonts w:ascii="Wingdings" w:hAnsi="Wingdings" w:hint="default"/>
      </w:rPr>
    </w:lvl>
    <w:lvl w:ilvl="3" w:tplc="04220001" w:tentative="1">
      <w:start w:val="1"/>
      <w:numFmt w:val="bullet"/>
      <w:lvlText w:val=""/>
      <w:lvlJc w:val="left"/>
      <w:pPr>
        <w:ind w:left="3087" w:hanging="360"/>
      </w:pPr>
      <w:rPr>
        <w:rFonts w:ascii="Symbol" w:hAnsi="Symbol" w:hint="default"/>
      </w:rPr>
    </w:lvl>
    <w:lvl w:ilvl="4" w:tplc="04220003" w:tentative="1">
      <w:start w:val="1"/>
      <w:numFmt w:val="bullet"/>
      <w:lvlText w:val="o"/>
      <w:lvlJc w:val="left"/>
      <w:pPr>
        <w:ind w:left="3807" w:hanging="360"/>
      </w:pPr>
      <w:rPr>
        <w:rFonts w:ascii="Courier New" w:hAnsi="Courier New" w:cs="Courier New" w:hint="default"/>
      </w:rPr>
    </w:lvl>
    <w:lvl w:ilvl="5" w:tplc="04220005" w:tentative="1">
      <w:start w:val="1"/>
      <w:numFmt w:val="bullet"/>
      <w:lvlText w:val=""/>
      <w:lvlJc w:val="left"/>
      <w:pPr>
        <w:ind w:left="4527" w:hanging="360"/>
      </w:pPr>
      <w:rPr>
        <w:rFonts w:ascii="Wingdings" w:hAnsi="Wingdings" w:hint="default"/>
      </w:rPr>
    </w:lvl>
    <w:lvl w:ilvl="6" w:tplc="04220001" w:tentative="1">
      <w:start w:val="1"/>
      <w:numFmt w:val="bullet"/>
      <w:lvlText w:val=""/>
      <w:lvlJc w:val="left"/>
      <w:pPr>
        <w:ind w:left="5247" w:hanging="360"/>
      </w:pPr>
      <w:rPr>
        <w:rFonts w:ascii="Symbol" w:hAnsi="Symbol" w:hint="default"/>
      </w:rPr>
    </w:lvl>
    <w:lvl w:ilvl="7" w:tplc="04220003" w:tentative="1">
      <w:start w:val="1"/>
      <w:numFmt w:val="bullet"/>
      <w:lvlText w:val="o"/>
      <w:lvlJc w:val="left"/>
      <w:pPr>
        <w:ind w:left="5967" w:hanging="360"/>
      </w:pPr>
      <w:rPr>
        <w:rFonts w:ascii="Courier New" w:hAnsi="Courier New" w:cs="Courier New" w:hint="default"/>
      </w:rPr>
    </w:lvl>
    <w:lvl w:ilvl="8" w:tplc="04220005" w:tentative="1">
      <w:start w:val="1"/>
      <w:numFmt w:val="bullet"/>
      <w:lvlText w:val=""/>
      <w:lvlJc w:val="left"/>
      <w:pPr>
        <w:ind w:left="6687" w:hanging="360"/>
      </w:pPr>
      <w:rPr>
        <w:rFonts w:ascii="Wingdings" w:hAnsi="Wingdings" w:hint="default"/>
      </w:rPr>
    </w:lvl>
  </w:abstractNum>
  <w:abstractNum w:abstractNumId="10">
    <w:nsid w:val="491613CD"/>
    <w:multiLevelType w:val="hybridMultilevel"/>
    <w:tmpl w:val="C0028F40"/>
    <w:lvl w:ilvl="0" w:tplc="EEB2E89C">
      <w:start w:val="1"/>
      <w:numFmt w:val="bullet"/>
      <w:lvlText w:val="-"/>
      <w:lvlJc w:val="left"/>
      <w:pPr>
        <w:ind w:left="1146" w:hanging="360"/>
      </w:pPr>
      <w:rPr>
        <w:rFonts w:ascii="Times New Roman" w:eastAsiaTheme="minorHAnsi" w:hAnsi="Times New Roman" w:cs="Times New Roman" w:hint="default"/>
      </w:rPr>
    </w:lvl>
    <w:lvl w:ilvl="1" w:tplc="04190003">
      <w:start w:val="1"/>
      <w:numFmt w:val="bullet"/>
      <w:lvlText w:val="o"/>
      <w:lvlJc w:val="left"/>
      <w:pPr>
        <w:ind w:left="1866" w:hanging="360"/>
      </w:pPr>
      <w:rPr>
        <w:rFonts w:ascii="Courier New" w:hAnsi="Courier New" w:cs="Courier New" w:hint="default"/>
      </w:rPr>
    </w:lvl>
    <w:lvl w:ilvl="2" w:tplc="04190005">
      <w:start w:val="1"/>
      <w:numFmt w:val="bullet"/>
      <w:lvlText w:val=""/>
      <w:lvlJc w:val="left"/>
      <w:pPr>
        <w:ind w:left="2586" w:hanging="360"/>
      </w:pPr>
      <w:rPr>
        <w:rFonts w:ascii="Wingdings" w:hAnsi="Wingdings" w:hint="default"/>
      </w:rPr>
    </w:lvl>
    <w:lvl w:ilvl="3" w:tplc="04190001">
      <w:start w:val="1"/>
      <w:numFmt w:val="bullet"/>
      <w:lvlText w:val=""/>
      <w:lvlJc w:val="left"/>
      <w:pPr>
        <w:ind w:left="3306" w:hanging="360"/>
      </w:pPr>
      <w:rPr>
        <w:rFonts w:ascii="Symbol" w:hAnsi="Symbol" w:hint="default"/>
      </w:rPr>
    </w:lvl>
    <w:lvl w:ilvl="4" w:tplc="04190003">
      <w:start w:val="1"/>
      <w:numFmt w:val="bullet"/>
      <w:lvlText w:val="o"/>
      <w:lvlJc w:val="left"/>
      <w:pPr>
        <w:ind w:left="4026" w:hanging="360"/>
      </w:pPr>
      <w:rPr>
        <w:rFonts w:ascii="Courier New" w:hAnsi="Courier New" w:cs="Courier New" w:hint="default"/>
      </w:rPr>
    </w:lvl>
    <w:lvl w:ilvl="5" w:tplc="04190005">
      <w:start w:val="1"/>
      <w:numFmt w:val="bullet"/>
      <w:lvlText w:val=""/>
      <w:lvlJc w:val="left"/>
      <w:pPr>
        <w:ind w:left="4746" w:hanging="360"/>
      </w:pPr>
      <w:rPr>
        <w:rFonts w:ascii="Wingdings" w:hAnsi="Wingdings" w:hint="default"/>
      </w:rPr>
    </w:lvl>
    <w:lvl w:ilvl="6" w:tplc="04190001">
      <w:start w:val="1"/>
      <w:numFmt w:val="bullet"/>
      <w:lvlText w:val=""/>
      <w:lvlJc w:val="left"/>
      <w:pPr>
        <w:ind w:left="5466" w:hanging="360"/>
      </w:pPr>
      <w:rPr>
        <w:rFonts w:ascii="Symbol" w:hAnsi="Symbol" w:hint="default"/>
      </w:rPr>
    </w:lvl>
    <w:lvl w:ilvl="7" w:tplc="04190003">
      <w:start w:val="1"/>
      <w:numFmt w:val="bullet"/>
      <w:lvlText w:val="o"/>
      <w:lvlJc w:val="left"/>
      <w:pPr>
        <w:ind w:left="6186" w:hanging="360"/>
      </w:pPr>
      <w:rPr>
        <w:rFonts w:ascii="Courier New" w:hAnsi="Courier New" w:cs="Courier New" w:hint="default"/>
      </w:rPr>
    </w:lvl>
    <w:lvl w:ilvl="8" w:tplc="04190005">
      <w:start w:val="1"/>
      <w:numFmt w:val="bullet"/>
      <w:lvlText w:val=""/>
      <w:lvlJc w:val="left"/>
      <w:pPr>
        <w:ind w:left="6906" w:hanging="360"/>
      </w:pPr>
      <w:rPr>
        <w:rFonts w:ascii="Wingdings" w:hAnsi="Wingdings" w:hint="default"/>
      </w:rPr>
    </w:lvl>
  </w:abstractNum>
  <w:abstractNum w:abstractNumId="11">
    <w:nsid w:val="4DF744F2"/>
    <w:multiLevelType w:val="hybridMultilevel"/>
    <w:tmpl w:val="706C6074"/>
    <w:lvl w:ilvl="0" w:tplc="BECADEBE">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2">
    <w:nsid w:val="4EBE14CA"/>
    <w:multiLevelType w:val="hybridMultilevel"/>
    <w:tmpl w:val="869C8178"/>
    <w:lvl w:ilvl="0" w:tplc="BECADEBE">
      <w:start w:val="1"/>
      <w:numFmt w:val="bullet"/>
      <w:lvlText w:val=""/>
      <w:lvlJc w:val="left"/>
      <w:pPr>
        <w:ind w:left="720" w:hanging="360"/>
      </w:pPr>
      <w:rPr>
        <w:rFonts w:ascii="Symbol" w:hAnsi="Symbol" w:hint="default"/>
      </w:rPr>
    </w:lvl>
    <w:lvl w:ilvl="1" w:tplc="04220003">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3">
    <w:nsid w:val="509A6A23"/>
    <w:multiLevelType w:val="hybridMultilevel"/>
    <w:tmpl w:val="248669CE"/>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4">
    <w:nsid w:val="537319AE"/>
    <w:multiLevelType w:val="hybridMultilevel"/>
    <w:tmpl w:val="96605CC2"/>
    <w:lvl w:ilvl="0" w:tplc="EEB2E89C">
      <w:start w:val="1"/>
      <w:numFmt w:val="bullet"/>
      <w:lvlText w:val="-"/>
      <w:lvlJc w:val="left"/>
      <w:pPr>
        <w:ind w:left="1146" w:hanging="360"/>
      </w:pPr>
      <w:rPr>
        <w:rFonts w:ascii="Times New Roman" w:eastAsiaTheme="minorHAnsi" w:hAnsi="Times New Roman" w:cs="Times New Roman" w:hint="default"/>
      </w:rPr>
    </w:lvl>
    <w:lvl w:ilvl="1" w:tplc="04190003">
      <w:start w:val="1"/>
      <w:numFmt w:val="bullet"/>
      <w:lvlText w:val="o"/>
      <w:lvlJc w:val="left"/>
      <w:pPr>
        <w:ind w:left="1866" w:hanging="360"/>
      </w:pPr>
      <w:rPr>
        <w:rFonts w:ascii="Courier New" w:hAnsi="Courier New" w:cs="Courier New" w:hint="default"/>
      </w:rPr>
    </w:lvl>
    <w:lvl w:ilvl="2" w:tplc="04190005">
      <w:start w:val="1"/>
      <w:numFmt w:val="bullet"/>
      <w:lvlText w:val=""/>
      <w:lvlJc w:val="left"/>
      <w:pPr>
        <w:ind w:left="2586" w:hanging="360"/>
      </w:pPr>
      <w:rPr>
        <w:rFonts w:ascii="Wingdings" w:hAnsi="Wingdings" w:hint="default"/>
      </w:rPr>
    </w:lvl>
    <w:lvl w:ilvl="3" w:tplc="04190001">
      <w:start w:val="1"/>
      <w:numFmt w:val="bullet"/>
      <w:lvlText w:val=""/>
      <w:lvlJc w:val="left"/>
      <w:pPr>
        <w:ind w:left="3306" w:hanging="360"/>
      </w:pPr>
      <w:rPr>
        <w:rFonts w:ascii="Symbol" w:hAnsi="Symbol" w:hint="default"/>
      </w:rPr>
    </w:lvl>
    <w:lvl w:ilvl="4" w:tplc="04190003">
      <w:start w:val="1"/>
      <w:numFmt w:val="bullet"/>
      <w:lvlText w:val="o"/>
      <w:lvlJc w:val="left"/>
      <w:pPr>
        <w:ind w:left="4026" w:hanging="360"/>
      </w:pPr>
      <w:rPr>
        <w:rFonts w:ascii="Courier New" w:hAnsi="Courier New" w:cs="Courier New" w:hint="default"/>
      </w:rPr>
    </w:lvl>
    <w:lvl w:ilvl="5" w:tplc="04190005">
      <w:start w:val="1"/>
      <w:numFmt w:val="bullet"/>
      <w:lvlText w:val=""/>
      <w:lvlJc w:val="left"/>
      <w:pPr>
        <w:ind w:left="4746" w:hanging="360"/>
      </w:pPr>
      <w:rPr>
        <w:rFonts w:ascii="Wingdings" w:hAnsi="Wingdings" w:hint="default"/>
      </w:rPr>
    </w:lvl>
    <w:lvl w:ilvl="6" w:tplc="04190001">
      <w:start w:val="1"/>
      <w:numFmt w:val="bullet"/>
      <w:lvlText w:val=""/>
      <w:lvlJc w:val="left"/>
      <w:pPr>
        <w:ind w:left="5466" w:hanging="360"/>
      </w:pPr>
      <w:rPr>
        <w:rFonts w:ascii="Symbol" w:hAnsi="Symbol" w:hint="default"/>
      </w:rPr>
    </w:lvl>
    <w:lvl w:ilvl="7" w:tplc="04190003">
      <w:start w:val="1"/>
      <w:numFmt w:val="bullet"/>
      <w:lvlText w:val="o"/>
      <w:lvlJc w:val="left"/>
      <w:pPr>
        <w:ind w:left="6186" w:hanging="360"/>
      </w:pPr>
      <w:rPr>
        <w:rFonts w:ascii="Courier New" w:hAnsi="Courier New" w:cs="Courier New" w:hint="default"/>
      </w:rPr>
    </w:lvl>
    <w:lvl w:ilvl="8" w:tplc="04190005">
      <w:start w:val="1"/>
      <w:numFmt w:val="bullet"/>
      <w:lvlText w:val=""/>
      <w:lvlJc w:val="left"/>
      <w:pPr>
        <w:ind w:left="6906" w:hanging="360"/>
      </w:pPr>
      <w:rPr>
        <w:rFonts w:ascii="Wingdings" w:hAnsi="Wingdings" w:hint="default"/>
      </w:rPr>
    </w:lvl>
  </w:abstractNum>
  <w:abstractNum w:abstractNumId="15">
    <w:nsid w:val="549A60C0"/>
    <w:multiLevelType w:val="hybridMultilevel"/>
    <w:tmpl w:val="DC8448C2"/>
    <w:lvl w:ilvl="0" w:tplc="EEB2E89C">
      <w:start w:val="1"/>
      <w:numFmt w:val="bullet"/>
      <w:lvlText w:val="-"/>
      <w:lvlJc w:val="left"/>
      <w:pPr>
        <w:ind w:left="1146" w:hanging="360"/>
      </w:pPr>
      <w:rPr>
        <w:rFonts w:ascii="Times New Roman" w:eastAsiaTheme="minorHAnsi" w:hAnsi="Times New Roman" w:cs="Times New Roman" w:hint="default"/>
      </w:rPr>
    </w:lvl>
    <w:lvl w:ilvl="1" w:tplc="04190003">
      <w:start w:val="1"/>
      <w:numFmt w:val="bullet"/>
      <w:lvlText w:val="o"/>
      <w:lvlJc w:val="left"/>
      <w:pPr>
        <w:ind w:left="1866" w:hanging="360"/>
      </w:pPr>
      <w:rPr>
        <w:rFonts w:ascii="Courier New" w:hAnsi="Courier New" w:cs="Courier New" w:hint="default"/>
      </w:rPr>
    </w:lvl>
    <w:lvl w:ilvl="2" w:tplc="04190005">
      <w:start w:val="1"/>
      <w:numFmt w:val="bullet"/>
      <w:lvlText w:val=""/>
      <w:lvlJc w:val="left"/>
      <w:pPr>
        <w:ind w:left="2586" w:hanging="360"/>
      </w:pPr>
      <w:rPr>
        <w:rFonts w:ascii="Wingdings" w:hAnsi="Wingdings" w:hint="default"/>
      </w:rPr>
    </w:lvl>
    <w:lvl w:ilvl="3" w:tplc="04190001">
      <w:start w:val="1"/>
      <w:numFmt w:val="bullet"/>
      <w:lvlText w:val=""/>
      <w:lvlJc w:val="left"/>
      <w:pPr>
        <w:ind w:left="3306" w:hanging="360"/>
      </w:pPr>
      <w:rPr>
        <w:rFonts w:ascii="Symbol" w:hAnsi="Symbol" w:hint="default"/>
      </w:rPr>
    </w:lvl>
    <w:lvl w:ilvl="4" w:tplc="04190003">
      <w:start w:val="1"/>
      <w:numFmt w:val="bullet"/>
      <w:lvlText w:val="o"/>
      <w:lvlJc w:val="left"/>
      <w:pPr>
        <w:ind w:left="4026" w:hanging="360"/>
      </w:pPr>
      <w:rPr>
        <w:rFonts w:ascii="Courier New" w:hAnsi="Courier New" w:cs="Courier New" w:hint="default"/>
      </w:rPr>
    </w:lvl>
    <w:lvl w:ilvl="5" w:tplc="04190005">
      <w:start w:val="1"/>
      <w:numFmt w:val="bullet"/>
      <w:lvlText w:val=""/>
      <w:lvlJc w:val="left"/>
      <w:pPr>
        <w:ind w:left="4746" w:hanging="360"/>
      </w:pPr>
      <w:rPr>
        <w:rFonts w:ascii="Wingdings" w:hAnsi="Wingdings" w:hint="default"/>
      </w:rPr>
    </w:lvl>
    <w:lvl w:ilvl="6" w:tplc="04190001">
      <w:start w:val="1"/>
      <w:numFmt w:val="bullet"/>
      <w:lvlText w:val=""/>
      <w:lvlJc w:val="left"/>
      <w:pPr>
        <w:ind w:left="5466" w:hanging="360"/>
      </w:pPr>
      <w:rPr>
        <w:rFonts w:ascii="Symbol" w:hAnsi="Symbol" w:hint="default"/>
      </w:rPr>
    </w:lvl>
    <w:lvl w:ilvl="7" w:tplc="04190003">
      <w:start w:val="1"/>
      <w:numFmt w:val="bullet"/>
      <w:lvlText w:val="o"/>
      <w:lvlJc w:val="left"/>
      <w:pPr>
        <w:ind w:left="6186" w:hanging="360"/>
      </w:pPr>
      <w:rPr>
        <w:rFonts w:ascii="Courier New" w:hAnsi="Courier New" w:cs="Courier New" w:hint="default"/>
      </w:rPr>
    </w:lvl>
    <w:lvl w:ilvl="8" w:tplc="04190005">
      <w:start w:val="1"/>
      <w:numFmt w:val="bullet"/>
      <w:lvlText w:val=""/>
      <w:lvlJc w:val="left"/>
      <w:pPr>
        <w:ind w:left="6906" w:hanging="360"/>
      </w:pPr>
      <w:rPr>
        <w:rFonts w:ascii="Wingdings" w:hAnsi="Wingdings" w:hint="default"/>
      </w:rPr>
    </w:lvl>
  </w:abstractNum>
  <w:abstractNum w:abstractNumId="16">
    <w:nsid w:val="56BD601D"/>
    <w:multiLevelType w:val="hybridMultilevel"/>
    <w:tmpl w:val="04E29D7E"/>
    <w:lvl w:ilvl="0" w:tplc="04190009">
      <w:start w:val="1"/>
      <w:numFmt w:val="bullet"/>
      <w:lvlText w:val=""/>
      <w:lvlJc w:val="left"/>
      <w:pPr>
        <w:tabs>
          <w:tab w:val="num" w:pos="720"/>
        </w:tabs>
        <w:ind w:left="720" w:hanging="360"/>
      </w:pPr>
      <w:rPr>
        <w:rFonts w:ascii="Wingdings" w:hAnsi="Wingdings" w:hint="default"/>
      </w:rPr>
    </w:lvl>
    <w:lvl w:ilvl="1" w:tplc="52BED34C" w:tentative="1">
      <w:start w:val="1"/>
      <w:numFmt w:val="bullet"/>
      <w:lvlText w:val=""/>
      <w:lvlJc w:val="left"/>
      <w:pPr>
        <w:tabs>
          <w:tab w:val="num" w:pos="1440"/>
        </w:tabs>
        <w:ind w:left="1440" w:hanging="360"/>
      </w:pPr>
      <w:rPr>
        <w:rFonts w:ascii="Wingdings 2" w:hAnsi="Wingdings 2" w:hint="default"/>
      </w:rPr>
    </w:lvl>
    <w:lvl w:ilvl="2" w:tplc="AB84883E" w:tentative="1">
      <w:start w:val="1"/>
      <w:numFmt w:val="bullet"/>
      <w:lvlText w:val=""/>
      <w:lvlJc w:val="left"/>
      <w:pPr>
        <w:tabs>
          <w:tab w:val="num" w:pos="2160"/>
        </w:tabs>
        <w:ind w:left="2160" w:hanging="360"/>
      </w:pPr>
      <w:rPr>
        <w:rFonts w:ascii="Wingdings 2" w:hAnsi="Wingdings 2" w:hint="default"/>
      </w:rPr>
    </w:lvl>
    <w:lvl w:ilvl="3" w:tplc="2B56F81E" w:tentative="1">
      <w:start w:val="1"/>
      <w:numFmt w:val="bullet"/>
      <w:lvlText w:val=""/>
      <w:lvlJc w:val="left"/>
      <w:pPr>
        <w:tabs>
          <w:tab w:val="num" w:pos="2880"/>
        </w:tabs>
        <w:ind w:left="2880" w:hanging="360"/>
      </w:pPr>
      <w:rPr>
        <w:rFonts w:ascii="Wingdings 2" w:hAnsi="Wingdings 2" w:hint="default"/>
      </w:rPr>
    </w:lvl>
    <w:lvl w:ilvl="4" w:tplc="38B86ECC" w:tentative="1">
      <w:start w:val="1"/>
      <w:numFmt w:val="bullet"/>
      <w:lvlText w:val=""/>
      <w:lvlJc w:val="left"/>
      <w:pPr>
        <w:tabs>
          <w:tab w:val="num" w:pos="3600"/>
        </w:tabs>
        <w:ind w:left="3600" w:hanging="360"/>
      </w:pPr>
      <w:rPr>
        <w:rFonts w:ascii="Wingdings 2" w:hAnsi="Wingdings 2" w:hint="default"/>
      </w:rPr>
    </w:lvl>
    <w:lvl w:ilvl="5" w:tplc="11B4A4B4" w:tentative="1">
      <w:start w:val="1"/>
      <w:numFmt w:val="bullet"/>
      <w:lvlText w:val=""/>
      <w:lvlJc w:val="left"/>
      <w:pPr>
        <w:tabs>
          <w:tab w:val="num" w:pos="4320"/>
        </w:tabs>
        <w:ind w:left="4320" w:hanging="360"/>
      </w:pPr>
      <w:rPr>
        <w:rFonts w:ascii="Wingdings 2" w:hAnsi="Wingdings 2" w:hint="default"/>
      </w:rPr>
    </w:lvl>
    <w:lvl w:ilvl="6" w:tplc="F57661CA" w:tentative="1">
      <w:start w:val="1"/>
      <w:numFmt w:val="bullet"/>
      <w:lvlText w:val=""/>
      <w:lvlJc w:val="left"/>
      <w:pPr>
        <w:tabs>
          <w:tab w:val="num" w:pos="5040"/>
        </w:tabs>
        <w:ind w:left="5040" w:hanging="360"/>
      </w:pPr>
      <w:rPr>
        <w:rFonts w:ascii="Wingdings 2" w:hAnsi="Wingdings 2" w:hint="default"/>
      </w:rPr>
    </w:lvl>
    <w:lvl w:ilvl="7" w:tplc="DDCA48C0" w:tentative="1">
      <w:start w:val="1"/>
      <w:numFmt w:val="bullet"/>
      <w:lvlText w:val=""/>
      <w:lvlJc w:val="left"/>
      <w:pPr>
        <w:tabs>
          <w:tab w:val="num" w:pos="5760"/>
        </w:tabs>
        <w:ind w:left="5760" w:hanging="360"/>
      </w:pPr>
      <w:rPr>
        <w:rFonts w:ascii="Wingdings 2" w:hAnsi="Wingdings 2" w:hint="default"/>
      </w:rPr>
    </w:lvl>
    <w:lvl w:ilvl="8" w:tplc="5E24ED5A" w:tentative="1">
      <w:start w:val="1"/>
      <w:numFmt w:val="bullet"/>
      <w:lvlText w:val=""/>
      <w:lvlJc w:val="left"/>
      <w:pPr>
        <w:tabs>
          <w:tab w:val="num" w:pos="6480"/>
        </w:tabs>
        <w:ind w:left="6480" w:hanging="360"/>
      </w:pPr>
      <w:rPr>
        <w:rFonts w:ascii="Wingdings 2" w:hAnsi="Wingdings 2" w:hint="default"/>
      </w:rPr>
    </w:lvl>
  </w:abstractNum>
  <w:abstractNum w:abstractNumId="17">
    <w:nsid w:val="57BB6BB6"/>
    <w:multiLevelType w:val="hybridMultilevel"/>
    <w:tmpl w:val="037E6E4A"/>
    <w:lvl w:ilvl="0" w:tplc="BECADEBE">
      <w:start w:val="1"/>
      <w:numFmt w:val="bullet"/>
      <w:lvlText w:val=""/>
      <w:lvlJc w:val="left"/>
      <w:pPr>
        <w:ind w:left="644" w:hanging="360"/>
      </w:pPr>
      <w:rPr>
        <w:rFonts w:ascii="Symbol" w:hAnsi="Symbol" w:hint="default"/>
      </w:rPr>
    </w:lvl>
    <w:lvl w:ilvl="1" w:tplc="04190003" w:tentative="1">
      <w:start w:val="1"/>
      <w:numFmt w:val="bullet"/>
      <w:lvlText w:val="o"/>
      <w:lvlJc w:val="left"/>
      <w:pPr>
        <w:ind w:left="1364" w:hanging="360"/>
      </w:pPr>
      <w:rPr>
        <w:rFonts w:ascii="Courier New" w:hAnsi="Courier New" w:cs="Courier New" w:hint="default"/>
      </w:rPr>
    </w:lvl>
    <w:lvl w:ilvl="2" w:tplc="04190005" w:tentative="1">
      <w:start w:val="1"/>
      <w:numFmt w:val="bullet"/>
      <w:lvlText w:val=""/>
      <w:lvlJc w:val="left"/>
      <w:pPr>
        <w:ind w:left="2084" w:hanging="360"/>
      </w:pPr>
      <w:rPr>
        <w:rFonts w:ascii="Wingdings" w:hAnsi="Wingdings" w:hint="default"/>
      </w:rPr>
    </w:lvl>
    <w:lvl w:ilvl="3" w:tplc="04190001" w:tentative="1">
      <w:start w:val="1"/>
      <w:numFmt w:val="bullet"/>
      <w:lvlText w:val=""/>
      <w:lvlJc w:val="left"/>
      <w:pPr>
        <w:ind w:left="2804" w:hanging="360"/>
      </w:pPr>
      <w:rPr>
        <w:rFonts w:ascii="Symbol" w:hAnsi="Symbol" w:hint="default"/>
      </w:rPr>
    </w:lvl>
    <w:lvl w:ilvl="4" w:tplc="04190003" w:tentative="1">
      <w:start w:val="1"/>
      <w:numFmt w:val="bullet"/>
      <w:lvlText w:val="o"/>
      <w:lvlJc w:val="left"/>
      <w:pPr>
        <w:ind w:left="3524" w:hanging="360"/>
      </w:pPr>
      <w:rPr>
        <w:rFonts w:ascii="Courier New" w:hAnsi="Courier New" w:cs="Courier New" w:hint="default"/>
      </w:rPr>
    </w:lvl>
    <w:lvl w:ilvl="5" w:tplc="04190005" w:tentative="1">
      <w:start w:val="1"/>
      <w:numFmt w:val="bullet"/>
      <w:lvlText w:val=""/>
      <w:lvlJc w:val="left"/>
      <w:pPr>
        <w:ind w:left="4244" w:hanging="360"/>
      </w:pPr>
      <w:rPr>
        <w:rFonts w:ascii="Wingdings" w:hAnsi="Wingdings" w:hint="default"/>
      </w:rPr>
    </w:lvl>
    <w:lvl w:ilvl="6" w:tplc="04190001" w:tentative="1">
      <w:start w:val="1"/>
      <w:numFmt w:val="bullet"/>
      <w:lvlText w:val=""/>
      <w:lvlJc w:val="left"/>
      <w:pPr>
        <w:ind w:left="4964" w:hanging="360"/>
      </w:pPr>
      <w:rPr>
        <w:rFonts w:ascii="Symbol" w:hAnsi="Symbol" w:hint="default"/>
      </w:rPr>
    </w:lvl>
    <w:lvl w:ilvl="7" w:tplc="04190003" w:tentative="1">
      <w:start w:val="1"/>
      <w:numFmt w:val="bullet"/>
      <w:lvlText w:val="o"/>
      <w:lvlJc w:val="left"/>
      <w:pPr>
        <w:ind w:left="5684" w:hanging="360"/>
      </w:pPr>
      <w:rPr>
        <w:rFonts w:ascii="Courier New" w:hAnsi="Courier New" w:cs="Courier New" w:hint="default"/>
      </w:rPr>
    </w:lvl>
    <w:lvl w:ilvl="8" w:tplc="04190005" w:tentative="1">
      <w:start w:val="1"/>
      <w:numFmt w:val="bullet"/>
      <w:lvlText w:val=""/>
      <w:lvlJc w:val="left"/>
      <w:pPr>
        <w:ind w:left="6404" w:hanging="360"/>
      </w:pPr>
      <w:rPr>
        <w:rFonts w:ascii="Wingdings" w:hAnsi="Wingdings" w:hint="default"/>
      </w:rPr>
    </w:lvl>
  </w:abstractNum>
  <w:abstractNum w:abstractNumId="18">
    <w:nsid w:val="57F47647"/>
    <w:multiLevelType w:val="hybridMultilevel"/>
    <w:tmpl w:val="A7F86F76"/>
    <w:lvl w:ilvl="0" w:tplc="BECADEBE">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9">
    <w:nsid w:val="5E6E7F92"/>
    <w:multiLevelType w:val="hybridMultilevel"/>
    <w:tmpl w:val="F2C63FA6"/>
    <w:lvl w:ilvl="0" w:tplc="2E246B74">
      <w:numFmt w:val="bullet"/>
      <w:lvlText w:val="-"/>
      <w:lvlJc w:val="left"/>
      <w:pPr>
        <w:tabs>
          <w:tab w:val="num" w:pos="360"/>
        </w:tabs>
        <w:ind w:left="360" w:hanging="360"/>
      </w:pPr>
      <w:rPr>
        <w:rFonts w:ascii="Times New Roman" w:eastAsia="Times New Roman" w:hAnsi="Times New Roman" w:cs="Times New Roman" w:hint="default"/>
      </w:rPr>
    </w:lvl>
    <w:lvl w:ilvl="1" w:tplc="04190003" w:tentative="1">
      <w:start w:val="1"/>
      <w:numFmt w:val="bullet"/>
      <w:lvlText w:val="o"/>
      <w:lvlJc w:val="left"/>
      <w:pPr>
        <w:tabs>
          <w:tab w:val="num" w:pos="0"/>
        </w:tabs>
        <w:ind w:left="0" w:hanging="360"/>
      </w:pPr>
      <w:rPr>
        <w:rFonts w:ascii="Courier New" w:hAnsi="Courier New" w:cs="Courier New" w:hint="default"/>
      </w:rPr>
    </w:lvl>
    <w:lvl w:ilvl="2" w:tplc="04190005" w:tentative="1">
      <w:start w:val="1"/>
      <w:numFmt w:val="bullet"/>
      <w:lvlText w:val=""/>
      <w:lvlJc w:val="left"/>
      <w:pPr>
        <w:tabs>
          <w:tab w:val="num" w:pos="720"/>
        </w:tabs>
        <w:ind w:left="720" w:hanging="360"/>
      </w:pPr>
      <w:rPr>
        <w:rFonts w:ascii="Wingdings" w:hAnsi="Wingdings" w:hint="default"/>
      </w:rPr>
    </w:lvl>
    <w:lvl w:ilvl="3" w:tplc="04190001" w:tentative="1">
      <w:start w:val="1"/>
      <w:numFmt w:val="bullet"/>
      <w:lvlText w:val=""/>
      <w:lvlJc w:val="left"/>
      <w:pPr>
        <w:tabs>
          <w:tab w:val="num" w:pos="1440"/>
        </w:tabs>
        <w:ind w:left="1440" w:hanging="360"/>
      </w:pPr>
      <w:rPr>
        <w:rFonts w:ascii="Symbol" w:hAnsi="Symbol" w:hint="default"/>
      </w:rPr>
    </w:lvl>
    <w:lvl w:ilvl="4" w:tplc="04190003" w:tentative="1">
      <w:start w:val="1"/>
      <w:numFmt w:val="bullet"/>
      <w:lvlText w:val="o"/>
      <w:lvlJc w:val="left"/>
      <w:pPr>
        <w:tabs>
          <w:tab w:val="num" w:pos="2160"/>
        </w:tabs>
        <w:ind w:left="2160" w:hanging="360"/>
      </w:pPr>
      <w:rPr>
        <w:rFonts w:ascii="Courier New" w:hAnsi="Courier New" w:cs="Courier New" w:hint="default"/>
      </w:rPr>
    </w:lvl>
    <w:lvl w:ilvl="5" w:tplc="04190005" w:tentative="1">
      <w:start w:val="1"/>
      <w:numFmt w:val="bullet"/>
      <w:lvlText w:val=""/>
      <w:lvlJc w:val="left"/>
      <w:pPr>
        <w:tabs>
          <w:tab w:val="num" w:pos="2880"/>
        </w:tabs>
        <w:ind w:left="2880" w:hanging="360"/>
      </w:pPr>
      <w:rPr>
        <w:rFonts w:ascii="Wingdings" w:hAnsi="Wingdings" w:hint="default"/>
      </w:rPr>
    </w:lvl>
    <w:lvl w:ilvl="6" w:tplc="04190001" w:tentative="1">
      <w:start w:val="1"/>
      <w:numFmt w:val="bullet"/>
      <w:lvlText w:val=""/>
      <w:lvlJc w:val="left"/>
      <w:pPr>
        <w:tabs>
          <w:tab w:val="num" w:pos="3600"/>
        </w:tabs>
        <w:ind w:left="3600" w:hanging="360"/>
      </w:pPr>
      <w:rPr>
        <w:rFonts w:ascii="Symbol" w:hAnsi="Symbol" w:hint="default"/>
      </w:rPr>
    </w:lvl>
    <w:lvl w:ilvl="7" w:tplc="04190003" w:tentative="1">
      <w:start w:val="1"/>
      <w:numFmt w:val="bullet"/>
      <w:lvlText w:val="o"/>
      <w:lvlJc w:val="left"/>
      <w:pPr>
        <w:tabs>
          <w:tab w:val="num" w:pos="4320"/>
        </w:tabs>
        <w:ind w:left="4320" w:hanging="360"/>
      </w:pPr>
      <w:rPr>
        <w:rFonts w:ascii="Courier New" w:hAnsi="Courier New" w:cs="Courier New" w:hint="default"/>
      </w:rPr>
    </w:lvl>
    <w:lvl w:ilvl="8" w:tplc="04190005" w:tentative="1">
      <w:start w:val="1"/>
      <w:numFmt w:val="bullet"/>
      <w:lvlText w:val=""/>
      <w:lvlJc w:val="left"/>
      <w:pPr>
        <w:tabs>
          <w:tab w:val="num" w:pos="5040"/>
        </w:tabs>
        <w:ind w:left="5040" w:hanging="360"/>
      </w:pPr>
      <w:rPr>
        <w:rFonts w:ascii="Wingdings" w:hAnsi="Wingdings" w:hint="default"/>
      </w:rPr>
    </w:lvl>
  </w:abstractNum>
  <w:abstractNum w:abstractNumId="20">
    <w:nsid w:val="5F406CE9"/>
    <w:multiLevelType w:val="hybridMultilevel"/>
    <w:tmpl w:val="0046D2EC"/>
    <w:lvl w:ilvl="0" w:tplc="EEB2E89C">
      <w:start w:val="1"/>
      <w:numFmt w:val="bullet"/>
      <w:lvlText w:val="-"/>
      <w:lvlJc w:val="left"/>
      <w:pPr>
        <w:ind w:left="1146" w:hanging="360"/>
      </w:pPr>
      <w:rPr>
        <w:rFonts w:ascii="Times New Roman" w:eastAsiaTheme="minorHAnsi" w:hAnsi="Times New Roman" w:cs="Times New Roman" w:hint="default"/>
      </w:rPr>
    </w:lvl>
    <w:lvl w:ilvl="1" w:tplc="04190003">
      <w:start w:val="1"/>
      <w:numFmt w:val="bullet"/>
      <w:lvlText w:val="o"/>
      <w:lvlJc w:val="left"/>
      <w:pPr>
        <w:ind w:left="1866" w:hanging="360"/>
      </w:pPr>
      <w:rPr>
        <w:rFonts w:ascii="Courier New" w:hAnsi="Courier New" w:cs="Courier New" w:hint="default"/>
      </w:rPr>
    </w:lvl>
    <w:lvl w:ilvl="2" w:tplc="04190005">
      <w:start w:val="1"/>
      <w:numFmt w:val="bullet"/>
      <w:lvlText w:val=""/>
      <w:lvlJc w:val="left"/>
      <w:pPr>
        <w:ind w:left="2586" w:hanging="360"/>
      </w:pPr>
      <w:rPr>
        <w:rFonts w:ascii="Wingdings" w:hAnsi="Wingdings" w:hint="default"/>
      </w:rPr>
    </w:lvl>
    <w:lvl w:ilvl="3" w:tplc="04190001">
      <w:start w:val="1"/>
      <w:numFmt w:val="bullet"/>
      <w:lvlText w:val=""/>
      <w:lvlJc w:val="left"/>
      <w:pPr>
        <w:ind w:left="3306" w:hanging="360"/>
      </w:pPr>
      <w:rPr>
        <w:rFonts w:ascii="Symbol" w:hAnsi="Symbol" w:hint="default"/>
      </w:rPr>
    </w:lvl>
    <w:lvl w:ilvl="4" w:tplc="04190003">
      <w:start w:val="1"/>
      <w:numFmt w:val="bullet"/>
      <w:lvlText w:val="o"/>
      <w:lvlJc w:val="left"/>
      <w:pPr>
        <w:ind w:left="4026" w:hanging="360"/>
      </w:pPr>
      <w:rPr>
        <w:rFonts w:ascii="Courier New" w:hAnsi="Courier New" w:cs="Courier New" w:hint="default"/>
      </w:rPr>
    </w:lvl>
    <w:lvl w:ilvl="5" w:tplc="04190005">
      <w:start w:val="1"/>
      <w:numFmt w:val="bullet"/>
      <w:lvlText w:val=""/>
      <w:lvlJc w:val="left"/>
      <w:pPr>
        <w:ind w:left="4746" w:hanging="360"/>
      </w:pPr>
      <w:rPr>
        <w:rFonts w:ascii="Wingdings" w:hAnsi="Wingdings" w:hint="default"/>
      </w:rPr>
    </w:lvl>
    <w:lvl w:ilvl="6" w:tplc="04190001">
      <w:start w:val="1"/>
      <w:numFmt w:val="bullet"/>
      <w:lvlText w:val=""/>
      <w:lvlJc w:val="left"/>
      <w:pPr>
        <w:ind w:left="5466" w:hanging="360"/>
      </w:pPr>
      <w:rPr>
        <w:rFonts w:ascii="Symbol" w:hAnsi="Symbol" w:hint="default"/>
      </w:rPr>
    </w:lvl>
    <w:lvl w:ilvl="7" w:tplc="04190003">
      <w:start w:val="1"/>
      <w:numFmt w:val="bullet"/>
      <w:lvlText w:val="o"/>
      <w:lvlJc w:val="left"/>
      <w:pPr>
        <w:ind w:left="6186" w:hanging="360"/>
      </w:pPr>
      <w:rPr>
        <w:rFonts w:ascii="Courier New" w:hAnsi="Courier New" w:cs="Courier New" w:hint="default"/>
      </w:rPr>
    </w:lvl>
    <w:lvl w:ilvl="8" w:tplc="04190005">
      <w:start w:val="1"/>
      <w:numFmt w:val="bullet"/>
      <w:lvlText w:val=""/>
      <w:lvlJc w:val="left"/>
      <w:pPr>
        <w:ind w:left="6906" w:hanging="360"/>
      </w:pPr>
      <w:rPr>
        <w:rFonts w:ascii="Wingdings" w:hAnsi="Wingdings" w:hint="default"/>
      </w:rPr>
    </w:lvl>
  </w:abstractNum>
  <w:abstractNum w:abstractNumId="21">
    <w:nsid w:val="63481776"/>
    <w:multiLevelType w:val="hybridMultilevel"/>
    <w:tmpl w:val="60C2700A"/>
    <w:lvl w:ilvl="0" w:tplc="B8D43FE4">
      <w:numFmt w:val="bullet"/>
      <w:lvlText w:val="-"/>
      <w:lvlJc w:val="left"/>
      <w:pPr>
        <w:tabs>
          <w:tab w:val="num" w:pos="720"/>
        </w:tabs>
        <w:ind w:left="720" w:hanging="360"/>
      </w:pPr>
      <w:rPr>
        <w:rFonts w:ascii="Times New Roman" w:eastAsia="Times New Roman" w:hAnsi="Times New Roman" w:cs="Times New Roman"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2">
    <w:nsid w:val="6C8879B4"/>
    <w:multiLevelType w:val="hybridMultilevel"/>
    <w:tmpl w:val="72D01AB0"/>
    <w:lvl w:ilvl="0" w:tplc="220A62FE">
      <w:start w:val="1"/>
      <w:numFmt w:val="decimal"/>
      <w:lvlText w:val="%1."/>
      <w:lvlJc w:val="left"/>
      <w:pPr>
        <w:tabs>
          <w:tab w:val="num" w:pos="720"/>
        </w:tabs>
        <w:ind w:left="720" w:hanging="360"/>
      </w:pPr>
    </w:lvl>
    <w:lvl w:ilvl="1" w:tplc="1A1ABE0A">
      <w:start w:val="1"/>
      <w:numFmt w:val="decimal"/>
      <w:lvlText w:val="%2."/>
      <w:lvlJc w:val="left"/>
      <w:pPr>
        <w:tabs>
          <w:tab w:val="num" w:pos="1440"/>
        </w:tabs>
        <w:ind w:left="1440" w:hanging="360"/>
      </w:pPr>
    </w:lvl>
    <w:lvl w:ilvl="2" w:tplc="09CC3B88">
      <w:start w:val="1"/>
      <w:numFmt w:val="decimal"/>
      <w:lvlText w:val="%3."/>
      <w:lvlJc w:val="left"/>
      <w:pPr>
        <w:tabs>
          <w:tab w:val="num" w:pos="2160"/>
        </w:tabs>
        <w:ind w:left="2160" w:hanging="360"/>
      </w:pPr>
    </w:lvl>
    <w:lvl w:ilvl="3" w:tplc="571A0CBE">
      <w:start w:val="1"/>
      <w:numFmt w:val="decimal"/>
      <w:lvlText w:val="%4."/>
      <w:lvlJc w:val="left"/>
      <w:pPr>
        <w:tabs>
          <w:tab w:val="num" w:pos="2880"/>
        </w:tabs>
        <w:ind w:left="2880" w:hanging="360"/>
      </w:pPr>
    </w:lvl>
    <w:lvl w:ilvl="4" w:tplc="3F60CB12">
      <w:start w:val="1"/>
      <w:numFmt w:val="decimal"/>
      <w:lvlText w:val="%5."/>
      <w:lvlJc w:val="left"/>
      <w:pPr>
        <w:tabs>
          <w:tab w:val="num" w:pos="3600"/>
        </w:tabs>
        <w:ind w:left="3600" w:hanging="360"/>
      </w:pPr>
    </w:lvl>
    <w:lvl w:ilvl="5" w:tplc="1ADCB69A">
      <w:start w:val="1"/>
      <w:numFmt w:val="decimal"/>
      <w:lvlText w:val="%6."/>
      <w:lvlJc w:val="left"/>
      <w:pPr>
        <w:tabs>
          <w:tab w:val="num" w:pos="4320"/>
        </w:tabs>
        <w:ind w:left="4320" w:hanging="360"/>
      </w:pPr>
    </w:lvl>
    <w:lvl w:ilvl="6" w:tplc="B4D6E610">
      <w:start w:val="1"/>
      <w:numFmt w:val="decimal"/>
      <w:lvlText w:val="%7."/>
      <w:lvlJc w:val="left"/>
      <w:pPr>
        <w:tabs>
          <w:tab w:val="num" w:pos="5040"/>
        </w:tabs>
        <w:ind w:left="5040" w:hanging="360"/>
      </w:pPr>
    </w:lvl>
    <w:lvl w:ilvl="7" w:tplc="7FD81C46">
      <w:start w:val="1"/>
      <w:numFmt w:val="decimal"/>
      <w:lvlText w:val="%8."/>
      <w:lvlJc w:val="left"/>
      <w:pPr>
        <w:tabs>
          <w:tab w:val="num" w:pos="5760"/>
        </w:tabs>
        <w:ind w:left="5760" w:hanging="360"/>
      </w:pPr>
    </w:lvl>
    <w:lvl w:ilvl="8" w:tplc="05E43EFE">
      <w:start w:val="1"/>
      <w:numFmt w:val="decimal"/>
      <w:lvlText w:val="%9."/>
      <w:lvlJc w:val="left"/>
      <w:pPr>
        <w:tabs>
          <w:tab w:val="num" w:pos="6480"/>
        </w:tabs>
        <w:ind w:left="6480" w:hanging="360"/>
      </w:pPr>
    </w:lvl>
  </w:abstractNum>
  <w:abstractNum w:abstractNumId="23">
    <w:nsid w:val="6CB65AA3"/>
    <w:multiLevelType w:val="hybridMultilevel"/>
    <w:tmpl w:val="EBEA1C3E"/>
    <w:lvl w:ilvl="0" w:tplc="04190001">
      <w:start w:val="1"/>
      <w:numFmt w:val="bullet"/>
      <w:lvlText w:val=""/>
      <w:lvlJc w:val="left"/>
      <w:pPr>
        <w:ind w:left="644" w:hanging="360"/>
      </w:pPr>
      <w:rPr>
        <w:rFonts w:ascii="Symbol" w:hAnsi="Symbol" w:hint="default"/>
      </w:rPr>
    </w:lvl>
    <w:lvl w:ilvl="1" w:tplc="04190003" w:tentative="1">
      <w:start w:val="1"/>
      <w:numFmt w:val="bullet"/>
      <w:lvlText w:val="o"/>
      <w:lvlJc w:val="left"/>
      <w:pPr>
        <w:ind w:left="1364" w:hanging="360"/>
      </w:pPr>
      <w:rPr>
        <w:rFonts w:ascii="Courier New" w:hAnsi="Courier New" w:cs="Courier New" w:hint="default"/>
      </w:rPr>
    </w:lvl>
    <w:lvl w:ilvl="2" w:tplc="04190005" w:tentative="1">
      <w:start w:val="1"/>
      <w:numFmt w:val="bullet"/>
      <w:lvlText w:val=""/>
      <w:lvlJc w:val="left"/>
      <w:pPr>
        <w:ind w:left="2084" w:hanging="360"/>
      </w:pPr>
      <w:rPr>
        <w:rFonts w:ascii="Wingdings" w:hAnsi="Wingdings" w:hint="default"/>
      </w:rPr>
    </w:lvl>
    <w:lvl w:ilvl="3" w:tplc="04190001" w:tentative="1">
      <w:start w:val="1"/>
      <w:numFmt w:val="bullet"/>
      <w:lvlText w:val=""/>
      <w:lvlJc w:val="left"/>
      <w:pPr>
        <w:ind w:left="2804" w:hanging="360"/>
      </w:pPr>
      <w:rPr>
        <w:rFonts w:ascii="Symbol" w:hAnsi="Symbol" w:hint="default"/>
      </w:rPr>
    </w:lvl>
    <w:lvl w:ilvl="4" w:tplc="04190003" w:tentative="1">
      <w:start w:val="1"/>
      <w:numFmt w:val="bullet"/>
      <w:lvlText w:val="o"/>
      <w:lvlJc w:val="left"/>
      <w:pPr>
        <w:ind w:left="3524" w:hanging="360"/>
      </w:pPr>
      <w:rPr>
        <w:rFonts w:ascii="Courier New" w:hAnsi="Courier New" w:cs="Courier New" w:hint="default"/>
      </w:rPr>
    </w:lvl>
    <w:lvl w:ilvl="5" w:tplc="04190005" w:tentative="1">
      <w:start w:val="1"/>
      <w:numFmt w:val="bullet"/>
      <w:lvlText w:val=""/>
      <w:lvlJc w:val="left"/>
      <w:pPr>
        <w:ind w:left="4244" w:hanging="360"/>
      </w:pPr>
      <w:rPr>
        <w:rFonts w:ascii="Wingdings" w:hAnsi="Wingdings" w:hint="default"/>
      </w:rPr>
    </w:lvl>
    <w:lvl w:ilvl="6" w:tplc="04190001" w:tentative="1">
      <w:start w:val="1"/>
      <w:numFmt w:val="bullet"/>
      <w:lvlText w:val=""/>
      <w:lvlJc w:val="left"/>
      <w:pPr>
        <w:ind w:left="4964" w:hanging="360"/>
      </w:pPr>
      <w:rPr>
        <w:rFonts w:ascii="Symbol" w:hAnsi="Symbol" w:hint="default"/>
      </w:rPr>
    </w:lvl>
    <w:lvl w:ilvl="7" w:tplc="04190003" w:tentative="1">
      <w:start w:val="1"/>
      <w:numFmt w:val="bullet"/>
      <w:lvlText w:val="o"/>
      <w:lvlJc w:val="left"/>
      <w:pPr>
        <w:ind w:left="5684" w:hanging="360"/>
      </w:pPr>
      <w:rPr>
        <w:rFonts w:ascii="Courier New" w:hAnsi="Courier New" w:cs="Courier New" w:hint="default"/>
      </w:rPr>
    </w:lvl>
    <w:lvl w:ilvl="8" w:tplc="04190005" w:tentative="1">
      <w:start w:val="1"/>
      <w:numFmt w:val="bullet"/>
      <w:lvlText w:val=""/>
      <w:lvlJc w:val="left"/>
      <w:pPr>
        <w:ind w:left="6404" w:hanging="360"/>
      </w:pPr>
      <w:rPr>
        <w:rFonts w:ascii="Wingdings" w:hAnsi="Wingdings" w:hint="default"/>
      </w:rPr>
    </w:lvl>
  </w:abstractNum>
  <w:abstractNum w:abstractNumId="24">
    <w:nsid w:val="6D2446A6"/>
    <w:multiLevelType w:val="hybridMultilevel"/>
    <w:tmpl w:val="25466FE4"/>
    <w:lvl w:ilvl="0" w:tplc="BECADEBE">
      <w:start w:val="1"/>
      <w:numFmt w:val="bullet"/>
      <w:lvlText w:val=""/>
      <w:lvlJc w:val="left"/>
      <w:pPr>
        <w:ind w:left="1080" w:hanging="360"/>
      </w:pPr>
      <w:rPr>
        <w:rFonts w:ascii="Symbol" w:hAnsi="Symbol" w:hint="default"/>
      </w:rPr>
    </w:lvl>
    <w:lvl w:ilvl="1" w:tplc="04220003" w:tentative="1">
      <w:start w:val="1"/>
      <w:numFmt w:val="bullet"/>
      <w:lvlText w:val="o"/>
      <w:lvlJc w:val="left"/>
      <w:pPr>
        <w:ind w:left="1800" w:hanging="360"/>
      </w:pPr>
      <w:rPr>
        <w:rFonts w:ascii="Courier New" w:hAnsi="Courier New" w:cs="Courier New" w:hint="default"/>
      </w:rPr>
    </w:lvl>
    <w:lvl w:ilvl="2" w:tplc="04220005" w:tentative="1">
      <w:start w:val="1"/>
      <w:numFmt w:val="bullet"/>
      <w:lvlText w:val=""/>
      <w:lvlJc w:val="left"/>
      <w:pPr>
        <w:ind w:left="2520" w:hanging="360"/>
      </w:pPr>
      <w:rPr>
        <w:rFonts w:ascii="Wingdings" w:hAnsi="Wingdings" w:hint="default"/>
      </w:rPr>
    </w:lvl>
    <w:lvl w:ilvl="3" w:tplc="04220001" w:tentative="1">
      <w:start w:val="1"/>
      <w:numFmt w:val="bullet"/>
      <w:lvlText w:val=""/>
      <w:lvlJc w:val="left"/>
      <w:pPr>
        <w:ind w:left="3240" w:hanging="360"/>
      </w:pPr>
      <w:rPr>
        <w:rFonts w:ascii="Symbol" w:hAnsi="Symbol" w:hint="default"/>
      </w:rPr>
    </w:lvl>
    <w:lvl w:ilvl="4" w:tplc="04220003" w:tentative="1">
      <w:start w:val="1"/>
      <w:numFmt w:val="bullet"/>
      <w:lvlText w:val="o"/>
      <w:lvlJc w:val="left"/>
      <w:pPr>
        <w:ind w:left="3960" w:hanging="360"/>
      </w:pPr>
      <w:rPr>
        <w:rFonts w:ascii="Courier New" w:hAnsi="Courier New" w:cs="Courier New" w:hint="default"/>
      </w:rPr>
    </w:lvl>
    <w:lvl w:ilvl="5" w:tplc="04220005" w:tentative="1">
      <w:start w:val="1"/>
      <w:numFmt w:val="bullet"/>
      <w:lvlText w:val=""/>
      <w:lvlJc w:val="left"/>
      <w:pPr>
        <w:ind w:left="4680" w:hanging="360"/>
      </w:pPr>
      <w:rPr>
        <w:rFonts w:ascii="Wingdings" w:hAnsi="Wingdings" w:hint="default"/>
      </w:rPr>
    </w:lvl>
    <w:lvl w:ilvl="6" w:tplc="04220001" w:tentative="1">
      <w:start w:val="1"/>
      <w:numFmt w:val="bullet"/>
      <w:lvlText w:val=""/>
      <w:lvlJc w:val="left"/>
      <w:pPr>
        <w:ind w:left="5400" w:hanging="360"/>
      </w:pPr>
      <w:rPr>
        <w:rFonts w:ascii="Symbol" w:hAnsi="Symbol" w:hint="default"/>
      </w:rPr>
    </w:lvl>
    <w:lvl w:ilvl="7" w:tplc="04220003" w:tentative="1">
      <w:start w:val="1"/>
      <w:numFmt w:val="bullet"/>
      <w:lvlText w:val="o"/>
      <w:lvlJc w:val="left"/>
      <w:pPr>
        <w:ind w:left="6120" w:hanging="360"/>
      </w:pPr>
      <w:rPr>
        <w:rFonts w:ascii="Courier New" w:hAnsi="Courier New" w:cs="Courier New" w:hint="default"/>
      </w:rPr>
    </w:lvl>
    <w:lvl w:ilvl="8" w:tplc="04220005" w:tentative="1">
      <w:start w:val="1"/>
      <w:numFmt w:val="bullet"/>
      <w:lvlText w:val=""/>
      <w:lvlJc w:val="left"/>
      <w:pPr>
        <w:ind w:left="6840" w:hanging="360"/>
      </w:pPr>
      <w:rPr>
        <w:rFonts w:ascii="Wingdings" w:hAnsi="Wingdings" w:hint="default"/>
      </w:rPr>
    </w:lvl>
  </w:abstractNum>
  <w:abstractNum w:abstractNumId="25">
    <w:nsid w:val="6E520298"/>
    <w:multiLevelType w:val="hybridMultilevel"/>
    <w:tmpl w:val="82E8899E"/>
    <w:lvl w:ilvl="0" w:tplc="EEB2E89C">
      <w:start w:val="1"/>
      <w:numFmt w:val="bullet"/>
      <w:lvlText w:val="-"/>
      <w:lvlJc w:val="left"/>
      <w:pPr>
        <w:ind w:left="1146" w:hanging="360"/>
      </w:pPr>
      <w:rPr>
        <w:rFonts w:ascii="Times New Roman" w:eastAsiaTheme="minorHAnsi" w:hAnsi="Times New Roman" w:cs="Times New Roman" w:hint="default"/>
      </w:rPr>
    </w:lvl>
    <w:lvl w:ilvl="1" w:tplc="04190003">
      <w:start w:val="1"/>
      <w:numFmt w:val="bullet"/>
      <w:lvlText w:val="o"/>
      <w:lvlJc w:val="left"/>
      <w:pPr>
        <w:ind w:left="1866" w:hanging="360"/>
      </w:pPr>
      <w:rPr>
        <w:rFonts w:ascii="Courier New" w:hAnsi="Courier New" w:cs="Courier New" w:hint="default"/>
      </w:rPr>
    </w:lvl>
    <w:lvl w:ilvl="2" w:tplc="04190005">
      <w:start w:val="1"/>
      <w:numFmt w:val="bullet"/>
      <w:lvlText w:val=""/>
      <w:lvlJc w:val="left"/>
      <w:pPr>
        <w:ind w:left="2586" w:hanging="360"/>
      </w:pPr>
      <w:rPr>
        <w:rFonts w:ascii="Wingdings" w:hAnsi="Wingdings" w:hint="default"/>
      </w:rPr>
    </w:lvl>
    <w:lvl w:ilvl="3" w:tplc="04190001">
      <w:start w:val="1"/>
      <w:numFmt w:val="bullet"/>
      <w:lvlText w:val=""/>
      <w:lvlJc w:val="left"/>
      <w:pPr>
        <w:ind w:left="3306" w:hanging="360"/>
      </w:pPr>
      <w:rPr>
        <w:rFonts w:ascii="Symbol" w:hAnsi="Symbol" w:hint="default"/>
      </w:rPr>
    </w:lvl>
    <w:lvl w:ilvl="4" w:tplc="04190003">
      <w:start w:val="1"/>
      <w:numFmt w:val="bullet"/>
      <w:lvlText w:val="o"/>
      <w:lvlJc w:val="left"/>
      <w:pPr>
        <w:ind w:left="4026" w:hanging="360"/>
      </w:pPr>
      <w:rPr>
        <w:rFonts w:ascii="Courier New" w:hAnsi="Courier New" w:cs="Courier New" w:hint="default"/>
      </w:rPr>
    </w:lvl>
    <w:lvl w:ilvl="5" w:tplc="04190005">
      <w:start w:val="1"/>
      <w:numFmt w:val="bullet"/>
      <w:lvlText w:val=""/>
      <w:lvlJc w:val="left"/>
      <w:pPr>
        <w:ind w:left="4746" w:hanging="360"/>
      </w:pPr>
      <w:rPr>
        <w:rFonts w:ascii="Wingdings" w:hAnsi="Wingdings" w:hint="default"/>
      </w:rPr>
    </w:lvl>
    <w:lvl w:ilvl="6" w:tplc="04190001">
      <w:start w:val="1"/>
      <w:numFmt w:val="bullet"/>
      <w:lvlText w:val=""/>
      <w:lvlJc w:val="left"/>
      <w:pPr>
        <w:ind w:left="5466" w:hanging="360"/>
      </w:pPr>
      <w:rPr>
        <w:rFonts w:ascii="Symbol" w:hAnsi="Symbol" w:hint="default"/>
      </w:rPr>
    </w:lvl>
    <w:lvl w:ilvl="7" w:tplc="04190003">
      <w:start w:val="1"/>
      <w:numFmt w:val="bullet"/>
      <w:lvlText w:val="o"/>
      <w:lvlJc w:val="left"/>
      <w:pPr>
        <w:ind w:left="6186" w:hanging="360"/>
      </w:pPr>
      <w:rPr>
        <w:rFonts w:ascii="Courier New" w:hAnsi="Courier New" w:cs="Courier New" w:hint="default"/>
      </w:rPr>
    </w:lvl>
    <w:lvl w:ilvl="8" w:tplc="04190005">
      <w:start w:val="1"/>
      <w:numFmt w:val="bullet"/>
      <w:lvlText w:val=""/>
      <w:lvlJc w:val="left"/>
      <w:pPr>
        <w:ind w:left="6906" w:hanging="360"/>
      </w:pPr>
      <w:rPr>
        <w:rFonts w:ascii="Wingdings" w:hAnsi="Wingdings" w:hint="default"/>
      </w:rPr>
    </w:lvl>
  </w:abstractNum>
  <w:abstractNum w:abstractNumId="26">
    <w:nsid w:val="731C3F2F"/>
    <w:multiLevelType w:val="hybridMultilevel"/>
    <w:tmpl w:val="764A770C"/>
    <w:lvl w:ilvl="0" w:tplc="04190001">
      <w:start w:val="1"/>
      <w:numFmt w:val="bullet"/>
      <w:lvlText w:val=""/>
      <w:lvlJc w:val="left"/>
      <w:pPr>
        <w:tabs>
          <w:tab w:val="num" w:pos="720"/>
        </w:tabs>
        <w:ind w:left="720" w:hanging="360"/>
      </w:pPr>
      <w:rPr>
        <w:rFonts w:ascii="Symbol" w:hAnsi="Symbol"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hint="default"/>
      </w:rPr>
    </w:lvl>
    <w:lvl w:ilvl="6" w:tplc="04190001">
      <w:start w:val="1"/>
      <w:numFmt w:val="bullet"/>
      <w:lvlText w:val=""/>
      <w:lvlJc w:val="left"/>
      <w:pPr>
        <w:tabs>
          <w:tab w:val="num" w:pos="5040"/>
        </w:tabs>
        <w:ind w:left="5040" w:hanging="360"/>
      </w:pPr>
      <w:rPr>
        <w:rFonts w:ascii="Symbol" w:hAnsi="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hint="default"/>
      </w:rPr>
    </w:lvl>
  </w:abstractNum>
  <w:abstractNum w:abstractNumId="27">
    <w:nsid w:val="74662CC2"/>
    <w:multiLevelType w:val="hybridMultilevel"/>
    <w:tmpl w:val="D7FC83CC"/>
    <w:lvl w:ilvl="0" w:tplc="04190011">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8">
    <w:nsid w:val="786B028A"/>
    <w:multiLevelType w:val="hybridMultilevel"/>
    <w:tmpl w:val="3DCC39F2"/>
    <w:lvl w:ilvl="0" w:tplc="BECADEBE">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9">
    <w:nsid w:val="79AC17E5"/>
    <w:multiLevelType w:val="hybridMultilevel"/>
    <w:tmpl w:val="BDF04372"/>
    <w:lvl w:ilvl="0" w:tplc="04190001">
      <w:start w:val="1"/>
      <w:numFmt w:val="bullet"/>
      <w:lvlText w:val=""/>
      <w:lvlJc w:val="left"/>
      <w:pPr>
        <w:ind w:left="720" w:hanging="360"/>
      </w:pPr>
      <w:rPr>
        <w:rFonts w:ascii="Symbol" w:hAnsi="Symbol" w:hint="default"/>
      </w:rPr>
    </w:lvl>
    <w:lvl w:ilvl="1" w:tplc="04220001">
      <w:start w:val="1"/>
      <w:numFmt w:val="bullet"/>
      <w:lvlText w:val=""/>
      <w:lvlJc w:val="left"/>
      <w:pPr>
        <w:tabs>
          <w:tab w:val="num" w:pos="1440"/>
        </w:tabs>
        <w:ind w:left="1440" w:hanging="360"/>
      </w:pPr>
      <w:rPr>
        <w:rFonts w:ascii="Symbol" w:hAnsi="Symbol"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nsid w:val="7C0D5A06"/>
    <w:multiLevelType w:val="hybridMultilevel"/>
    <w:tmpl w:val="A3A0B6EE"/>
    <w:lvl w:ilvl="0" w:tplc="CA387E02">
      <w:start w:val="1"/>
      <w:numFmt w:val="decimal"/>
      <w:lvlText w:val="%1)"/>
      <w:lvlJc w:val="left"/>
      <w:pPr>
        <w:ind w:left="1069" w:hanging="360"/>
      </w:pPr>
      <w:rPr>
        <w:rFonts w:hint="default"/>
        <w:b w:val="0"/>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num w:numId="1">
    <w:abstractNumId w:val="29"/>
  </w:num>
  <w:num w:numId="2">
    <w:abstractNumId w:val="1"/>
  </w:num>
  <w:num w:numId="3">
    <w:abstractNumId w:val="28"/>
  </w:num>
  <w:num w:numId="4">
    <w:abstractNumId w:val="8"/>
  </w:num>
  <w:num w:numId="5">
    <w:abstractNumId w:val="3"/>
  </w:num>
  <w:num w:numId="6">
    <w:abstractNumId w:val="4"/>
  </w:num>
  <w:num w:numId="7">
    <w:abstractNumId w:val="12"/>
  </w:num>
  <w:num w:numId="8">
    <w:abstractNumId w:val="24"/>
  </w:num>
  <w:num w:numId="9">
    <w:abstractNumId w:val="7"/>
  </w:num>
  <w:num w:numId="10">
    <w:abstractNumId w:val="9"/>
  </w:num>
  <w:num w:numId="11">
    <w:abstractNumId w:val="10"/>
  </w:num>
  <w:num w:numId="12">
    <w:abstractNumId w:val="14"/>
  </w:num>
  <w:num w:numId="13">
    <w:abstractNumId w:val="15"/>
  </w:num>
  <w:num w:numId="14">
    <w:abstractNumId w:val="20"/>
  </w:num>
  <w:num w:numId="15">
    <w:abstractNumId w:val="25"/>
  </w:num>
  <w:num w:numId="16">
    <w:abstractNumId w:val="5"/>
  </w:num>
  <w:num w:numId="17">
    <w:abstractNumId w:val="0"/>
  </w:num>
  <w:num w:numId="18">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16"/>
  </w:num>
  <w:num w:numId="20">
    <w:abstractNumId w:val="27"/>
  </w:num>
  <w:num w:numId="21">
    <w:abstractNumId w:val="2"/>
  </w:num>
  <w:num w:numId="22">
    <w:abstractNumId w:val="13"/>
  </w:num>
  <w:num w:numId="23">
    <w:abstractNumId w:val="30"/>
  </w:num>
  <w:num w:numId="24">
    <w:abstractNumId w:val="21"/>
  </w:num>
  <w:num w:numId="25">
    <w:abstractNumId w:val="23"/>
  </w:num>
  <w:num w:numId="26">
    <w:abstractNumId w:val="19"/>
  </w:num>
  <w:num w:numId="27">
    <w:abstractNumId w:val="6"/>
  </w:num>
  <w:num w:numId="28">
    <w:abstractNumId w:val="17"/>
  </w:num>
  <w:num w:numId="29">
    <w:abstractNumId w:val="26"/>
  </w:num>
  <w:num w:numId="30">
    <w:abstractNumId w:val="18"/>
  </w:num>
  <w:num w:numId="31">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hideGrammaticalErrors/>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C7DEC"/>
    <w:rsid w:val="00010769"/>
    <w:rsid w:val="000167F3"/>
    <w:rsid w:val="00023DAF"/>
    <w:rsid w:val="00080F02"/>
    <w:rsid w:val="00090294"/>
    <w:rsid w:val="000925D7"/>
    <w:rsid w:val="00096BA4"/>
    <w:rsid w:val="000B0598"/>
    <w:rsid w:val="000D73F9"/>
    <w:rsid w:val="00133308"/>
    <w:rsid w:val="001858E0"/>
    <w:rsid w:val="001C60B9"/>
    <w:rsid w:val="001C7A12"/>
    <w:rsid w:val="001D063E"/>
    <w:rsid w:val="001E4073"/>
    <w:rsid w:val="001F464C"/>
    <w:rsid w:val="0021064A"/>
    <w:rsid w:val="00211599"/>
    <w:rsid w:val="00215AF3"/>
    <w:rsid w:val="00244FD4"/>
    <w:rsid w:val="00247706"/>
    <w:rsid w:val="00255A2A"/>
    <w:rsid w:val="002757CD"/>
    <w:rsid w:val="0027583C"/>
    <w:rsid w:val="00286030"/>
    <w:rsid w:val="00292839"/>
    <w:rsid w:val="002A5D5A"/>
    <w:rsid w:val="002B42D5"/>
    <w:rsid w:val="002C4C63"/>
    <w:rsid w:val="002C63B8"/>
    <w:rsid w:val="002D3BE2"/>
    <w:rsid w:val="0030670D"/>
    <w:rsid w:val="0031009D"/>
    <w:rsid w:val="0033451B"/>
    <w:rsid w:val="00384DC4"/>
    <w:rsid w:val="0040457C"/>
    <w:rsid w:val="0041421A"/>
    <w:rsid w:val="00416FFA"/>
    <w:rsid w:val="00436DB6"/>
    <w:rsid w:val="00436E84"/>
    <w:rsid w:val="0044130F"/>
    <w:rsid w:val="0045123C"/>
    <w:rsid w:val="00460A47"/>
    <w:rsid w:val="004629AA"/>
    <w:rsid w:val="00470D9E"/>
    <w:rsid w:val="00481ED6"/>
    <w:rsid w:val="004905E3"/>
    <w:rsid w:val="00492679"/>
    <w:rsid w:val="004A69E0"/>
    <w:rsid w:val="004C5C98"/>
    <w:rsid w:val="004C7AA6"/>
    <w:rsid w:val="004E241A"/>
    <w:rsid w:val="004F0ECA"/>
    <w:rsid w:val="004F0EF0"/>
    <w:rsid w:val="005059EC"/>
    <w:rsid w:val="0051407C"/>
    <w:rsid w:val="00516B4D"/>
    <w:rsid w:val="00520946"/>
    <w:rsid w:val="00522AD2"/>
    <w:rsid w:val="0052417E"/>
    <w:rsid w:val="00534782"/>
    <w:rsid w:val="00543029"/>
    <w:rsid w:val="005509F8"/>
    <w:rsid w:val="005530EE"/>
    <w:rsid w:val="005560A7"/>
    <w:rsid w:val="00557904"/>
    <w:rsid w:val="00563DBD"/>
    <w:rsid w:val="00573A48"/>
    <w:rsid w:val="00574304"/>
    <w:rsid w:val="005A350E"/>
    <w:rsid w:val="005A7A4B"/>
    <w:rsid w:val="005B12E1"/>
    <w:rsid w:val="005B2A88"/>
    <w:rsid w:val="005B3319"/>
    <w:rsid w:val="005C0EA8"/>
    <w:rsid w:val="005C6F1C"/>
    <w:rsid w:val="005D16BE"/>
    <w:rsid w:val="005E4DDD"/>
    <w:rsid w:val="005E5A17"/>
    <w:rsid w:val="005F323F"/>
    <w:rsid w:val="006025F1"/>
    <w:rsid w:val="00607A60"/>
    <w:rsid w:val="00611DE6"/>
    <w:rsid w:val="006316B2"/>
    <w:rsid w:val="00637FA4"/>
    <w:rsid w:val="00650AFA"/>
    <w:rsid w:val="0065700C"/>
    <w:rsid w:val="00660B90"/>
    <w:rsid w:val="00675E4F"/>
    <w:rsid w:val="00695D8B"/>
    <w:rsid w:val="006B0219"/>
    <w:rsid w:val="006B3060"/>
    <w:rsid w:val="006E748B"/>
    <w:rsid w:val="006F779D"/>
    <w:rsid w:val="00700E38"/>
    <w:rsid w:val="00707CA6"/>
    <w:rsid w:val="00726A9D"/>
    <w:rsid w:val="007351BD"/>
    <w:rsid w:val="007362FE"/>
    <w:rsid w:val="007376B9"/>
    <w:rsid w:val="007528D8"/>
    <w:rsid w:val="00780095"/>
    <w:rsid w:val="00783ADF"/>
    <w:rsid w:val="007B3DF8"/>
    <w:rsid w:val="007B55EB"/>
    <w:rsid w:val="007C65A4"/>
    <w:rsid w:val="007E7A8A"/>
    <w:rsid w:val="007F5D92"/>
    <w:rsid w:val="0082729D"/>
    <w:rsid w:val="0087211F"/>
    <w:rsid w:val="0088796B"/>
    <w:rsid w:val="008A1692"/>
    <w:rsid w:val="008C56C4"/>
    <w:rsid w:val="008E07A8"/>
    <w:rsid w:val="008E7EA9"/>
    <w:rsid w:val="009030C6"/>
    <w:rsid w:val="00923FDA"/>
    <w:rsid w:val="00931562"/>
    <w:rsid w:val="00932212"/>
    <w:rsid w:val="00966F47"/>
    <w:rsid w:val="00991683"/>
    <w:rsid w:val="00993828"/>
    <w:rsid w:val="009A0A78"/>
    <w:rsid w:val="009C4C50"/>
    <w:rsid w:val="009C674A"/>
    <w:rsid w:val="00A012ED"/>
    <w:rsid w:val="00A01B4C"/>
    <w:rsid w:val="00A07BD8"/>
    <w:rsid w:val="00A13E80"/>
    <w:rsid w:val="00A1724D"/>
    <w:rsid w:val="00A2608A"/>
    <w:rsid w:val="00A71E9E"/>
    <w:rsid w:val="00AC4926"/>
    <w:rsid w:val="00AC7DEC"/>
    <w:rsid w:val="00AE495F"/>
    <w:rsid w:val="00AF7E51"/>
    <w:rsid w:val="00B00885"/>
    <w:rsid w:val="00B11D2E"/>
    <w:rsid w:val="00B25D6F"/>
    <w:rsid w:val="00B31D1B"/>
    <w:rsid w:val="00B344BB"/>
    <w:rsid w:val="00B360E0"/>
    <w:rsid w:val="00B41202"/>
    <w:rsid w:val="00B677DE"/>
    <w:rsid w:val="00B70B05"/>
    <w:rsid w:val="00B90668"/>
    <w:rsid w:val="00BB7BA7"/>
    <w:rsid w:val="00BD3B78"/>
    <w:rsid w:val="00BD56F0"/>
    <w:rsid w:val="00BF2296"/>
    <w:rsid w:val="00C20466"/>
    <w:rsid w:val="00C43C16"/>
    <w:rsid w:val="00C46B30"/>
    <w:rsid w:val="00C475FA"/>
    <w:rsid w:val="00C61FA9"/>
    <w:rsid w:val="00C62921"/>
    <w:rsid w:val="00C77701"/>
    <w:rsid w:val="00C77F13"/>
    <w:rsid w:val="00C84DE2"/>
    <w:rsid w:val="00CA4F7C"/>
    <w:rsid w:val="00CC0CCE"/>
    <w:rsid w:val="00CF120F"/>
    <w:rsid w:val="00D30F65"/>
    <w:rsid w:val="00D374B5"/>
    <w:rsid w:val="00D50966"/>
    <w:rsid w:val="00D61692"/>
    <w:rsid w:val="00D764AE"/>
    <w:rsid w:val="00D82219"/>
    <w:rsid w:val="00D85DB4"/>
    <w:rsid w:val="00DA2DAB"/>
    <w:rsid w:val="00DB1982"/>
    <w:rsid w:val="00DB67E5"/>
    <w:rsid w:val="00DC5D08"/>
    <w:rsid w:val="00DC68E1"/>
    <w:rsid w:val="00DF6A88"/>
    <w:rsid w:val="00E04310"/>
    <w:rsid w:val="00E11301"/>
    <w:rsid w:val="00E26014"/>
    <w:rsid w:val="00E3077D"/>
    <w:rsid w:val="00E63489"/>
    <w:rsid w:val="00E73A94"/>
    <w:rsid w:val="00EA012A"/>
    <w:rsid w:val="00EA04B8"/>
    <w:rsid w:val="00EB5AEF"/>
    <w:rsid w:val="00EC2C87"/>
    <w:rsid w:val="00EE5C53"/>
    <w:rsid w:val="00EF44C1"/>
    <w:rsid w:val="00F06F34"/>
    <w:rsid w:val="00F20D83"/>
    <w:rsid w:val="00F20F28"/>
    <w:rsid w:val="00F235D0"/>
    <w:rsid w:val="00F431D4"/>
    <w:rsid w:val="00F53743"/>
    <w:rsid w:val="00F6035A"/>
    <w:rsid w:val="00F64748"/>
    <w:rsid w:val="00F74BBA"/>
    <w:rsid w:val="00F91576"/>
    <w:rsid w:val="00FA5083"/>
    <w:rsid w:val="00FD162F"/>
    <w:rsid w:val="00FE7A7F"/>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uk-UA"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nhideWhenUsed="0" w:qFormat="1"/>
    <w:lsdException w:name="Default Paragraph Font" w:uiPriority="1"/>
    <w:lsdException w:name="Body Text" w:uiPriority="0"/>
    <w:lsdException w:name="Subtitle" w:semiHidden="0" w:uiPriority="11" w:unhideWhenUsed="0" w:qFormat="1"/>
    <w:lsdException w:name="Hyperlink" w:uiPriority="0"/>
    <w:lsdException w:name="Strong" w:semiHidden="0" w:uiPriority="0" w:unhideWhenUsed="0" w:qFormat="1"/>
    <w:lsdException w:name="Emphasis" w:semiHidden="0" w:uiPriority="20" w:unhideWhenUsed="0" w:qFormat="1"/>
    <w:lsdException w:name="Normal (Web)" w:uiPriority="0"/>
    <w:lsdException w:name="HTML Preformatted" w:uiPriority="0"/>
    <w:lsdException w:name="Table Grid" w:semiHidden="0" w:uiPriority="59"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6025F1"/>
    <w:pPr>
      <w:spacing w:after="0" w:line="240" w:lineRule="auto"/>
    </w:pPr>
    <w:rPr>
      <w:rFonts w:ascii="Arial Unicode MS" w:eastAsia="Arial Unicode MS" w:hAnsi="Arial Unicode MS" w:cs="Arial Unicode MS"/>
      <w:color w:val="000000"/>
      <w:sz w:val="24"/>
      <w:szCs w:val="24"/>
      <w:lang w:val="uk" w:eastAsia="ru-RU"/>
    </w:rPr>
  </w:style>
  <w:style w:type="paragraph" w:styleId="3">
    <w:name w:val="heading 3"/>
    <w:basedOn w:val="a"/>
    <w:next w:val="a"/>
    <w:link w:val="30"/>
    <w:qFormat/>
    <w:rsid w:val="0045123C"/>
    <w:pPr>
      <w:keepNext/>
      <w:tabs>
        <w:tab w:val="left" w:pos="720"/>
      </w:tabs>
      <w:spacing w:before="240" w:after="60"/>
      <w:outlineLvl w:val="2"/>
    </w:pPr>
    <w:rPr>
      <w:rFonts w:ascii="Arial" w:eastAsia="Times New Roman" w:hAnsi="Arial" w:cs="Times New Roman"/>
      <w:b/>
      <w:bCs/>
      <w:noProof/>
      <w:color w:val="auto"/>
      <w:sz w:val="26"/>
      <w:szCs w:val="26"/>
      <w:lang w:val="x-none" w:eastAsia="x-non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27583C"/>
    <w:rPr>
      <w:rFonts w:ascii="Tahoma" w:hAnsi="Tahoma" w:cs="Tahoma"/>
      <w:sz w:val="16"/>
      <w:szCs w:val="16"/>
    </w:rPr>
  </w:style>
  <w:style w:type="character" w:customStyle="1" w:styleId="a4">
    <w:name w:val="Текст выноски Знак"/>
    <w:basedOn w:val="a0"/>
    <w:link w:val="a3"/>
    <w:uiPriority w:val="99"/>
    <w:semiHidden/>
    <w:rsid w:val="0027583C"/>
    <w:rPr>
      <w:rFonts w:ascii="Tahoma" w:hAnsi="Tahoma" w:cs="Tahoma"/>
      <w:sz w:val="16"/>
      <w:szCs w:val="16"/>
    </w:rPr>
  </w:style>
  <w:style w:type="character" w:customStyle="1" w:styleId="2">
    <w:name w:val="Заголовок №2_"/>
    <w:link w:val="20"/>
    <w:rsid w:val="006025F1"/>
    <w:rPr>
      <w:sz w:val="26"/>
      <w:szCs w:val="26"/>
      <w:shd w:val="clear" w:color="auto" w:fill="FFFFFF"/>
    </w:rPr>
  </w:style>
  <w:style w:type="paragraph" w:customStyle="1" w:styleId="20">
    <w:name w:val="Заголовок №2"/>
    <w:basedOn w:val="a"/>
    <w:link w:val="2"/>
    <w:rsid w:val="006025F1"/>
    <w:pPr>
      <w:shd w:val="clear" w:color="auto" w:fill="FFFFFF"/>
      <w:spacing w:before="240" w:line="274" w:lineRule="exact"/>
      <w:outlineLvl w:val="1"/>
    </w:pPr>
    <w:rPr>
      <w:rFonts w:asciiTheme="minorHAnsi" w:eastAsiaTheme="minorHAnsi" w:hAnsiTheme="minorHAnsi" w:cstheme="minorBidi"/>
      <w:color w:val="auto"/>
      <w:sz w:val="26"/>
      <w:szCs w:val="26"/>
      <w:lang w:val="uk-UA" w:eastAsia="en-US"/>
    </w:rPr>
  </w:style>
  <w:style w:type="character" w:customStyle="1" w:styleId="21">
    <w:name w:val="Основной текст (2)_"/>
    <w:link w:val="22"/>
    <w:rsid w:val="006025F1"/>
    <w:rPr>
      <w:sz w:val="23"/>
      <w:szCs w:val="23"/>
      <w:shd w:val="clear" w:color="auto" w:fill="FFFFFF"/>
    </w:rPr>
  </w:style>
  <w:style w:type="paragraph" w:customStyle="1" w:styleId="22">
    <w:name w:val="Основной текст (2)"/>
    <w:basedOn w:val="a"/>
    <w:link w:val="21"/>
    <w:rsid w:val="006025F1"/>
    <w:pPr>
      <w:shd w:val="clear" w:color="auto" w:fill="FFFFFF"/>
      <w:spacing w:after="240" w:line="274" w:lineRule="exact"/>
    </w:pPr>
    <w:rPr>
      <w:rFonts w:asciiTheme="minorHAnsi" w:eastAsiaTheme="minorHAnsi" w:hAnsiTheme="minorHAnsi" w:cstheme="minorBidi"/>
      <w:color w:val="auto"/>
      <w:sz w:val="23"/>
      <w:szCs w:val="23"/>
      <w:lang w:val="uk-UA" w:eastAsia="en-US"/>
    </w:rPr>
  </w:style>
  <w:style w:type="character" w:customStyle="1" w:styleId="313">
    <w:name w:val="Основной текст (3) + 13"/>
    <w:aliases w:val="5 pt,Полужирный"/>
    <w:rsid w:val="006025F1"/>
    <w:rPr>
      <w:rFonts w:ascii="Times New Roman" w:hAnsi="Times New Roman" w:cs="Times New Roman" w:hint="default"/>
      <w:b/>
      <w:bCs/>
      <w:spacing w:val="0"/>
      <w:sz w:val="27"/>
      <w:szCs w:val="27"/>
    </w:rPr>
  </w:style>
  <w:style w:type="character" w:customStyle="1" w:styleId="apple-converted-space">
    <w:name w:val="apple-converted-space"/>
    <w:basedOn w:val="a0"/>
    <w:rsid w:val="00C77701"/>
  </w:style>
  <w:style w:type="character" w:customStyle="1" w:styleId="4">
    <w:name w:val="Основной текст (4) + Полужирный;Курсив"/>
    <w:basedOn w:val="a0"/>
    <w:rsid w:val="00B00885"/>
    <w:rPr>
      <w:rFonts w:ascii="Times New Roman" w:eastAsia="Times New Roman" w:hAnsi="Times New Roman" w:cs="Times New Roman"/>
      <w:b/>
      <w:bCs/>
      <w:i/>
      <w:iCs/>
      <w:smallCaps w:val="0"/>
      <w:strike w:val="0"/>
      <w:sz w:val="28"/>
      <w:szCs w:val="28"/>
    </w:rPr>
  </w:style>
  <w:style w:type="character" w:customStyle="1" w:styleId="40">
    <w:name w:val="Основной текст (4) + Полужирный"/>
    <w:basedOn w:val="a0"/>
    <w:rsid w:val="00B00885"/>
    <w:rPr>
      <w:rFonts w:ascii="Times New Roman" w:eastAsia="Times New Roman" w:hAnsi="Times New Roman" w:cs="Times New Roman"/>
      <w:b/>
      <w:bCs/>
      <w:i w:val="0"/>
      <w:iCs w:val="0"/>
      <w:smallCaps w:val="0"/>
      <w:strike w:val="0"/>
      <w:sz w:val="28"/>
      <w:szCs w:val="28"/>
    </w:rPr>
  </w:style>
  <w:style w:type="character" w:customStyle="1" w:styleId="31">
    <w:name w:val="Основной текст (3) + Курсив"/>
    <w:basedOn w:val="a0"/>
    <w:rsid w:val="00B00885"/>
    <w:rPr>
      <w:rFonts w:ascii="Times New Roman" w:eastAsia="Times New Roman" w:hAnsi="Times New Roman" w:cs="Times New Roman"/>
      <w:b w:val="0"/>
      <w:bCs w:val="0"/>
      <w:i/>
      <w:iCs/>
      <w:smallCaps w:val="0"/>
      <w:strike w:val="0"/>
      <w:sz w:val="26"/>
      <w:szCs w:val="26"/>
    </w:rPr>
  </w:style>
  <w:style w:type="paragraph" w:customStyle="1" w:styleId="Default">
    <w:name w:val="Default"/>
    <w:uiPriority w:val="99"/>
    <w:rsid w:val="00BF2296"/>
    <w:pPr>
      <w:autoSpaceDE w:val="0"/>
      <w:autoSpaceDN w:val="0"/>
      <w:adjustRightInd w:val="0"/>
      <w:spacing w:after="0" w:line="240" w:lineRule="auto"/>
    </w:pPr>
    <w:rPr>
      <w:rFonts w:ascii="Times New Roman" w:eastAsia="Times New Roman" w:hAnsi="Times New Roman" w:cs="Times New Roman"/>
      <w:color w:val="000000"/>
      <w:sz w:val="24"/>
      <w:szCs w:val="24"/>
      <w:lang w:eastAsia="uk-UA"/>
    </w:rPr>
  </w:style>
  <w:style w:type="character" w:customStyle="1" w:styleId="rvts6">
    <w:name w:val="rvts6"/>
    <w:uiPriority w:val="99"/>
    <w:rsid w:val="00BF2296"/>
    <w:rPr>
      <w:rFonts w:ascii="Times New Roman" w:hAnsi="Times New Roman" w:cs="Times New Roman" w:hint="default"/>
      <w:sz w:val="24"/>
      <w:szCs w:val="24"/>
    </w:rPr>
  </w:style>
  <w:style w:type="character" w:customStyle="1" w:styleId="rvts8">
    <w:name w:val="rvts8"/>
    <w:rsid w:val="00BF2296"/>
    <w:rPr>
      <w:rFonts w:ascii="Times New Roman" w:hAnsi="Times New Roman" w:cs="Times New Roman" w:hint="default"/>
      <w:sz w:val="28"/>
      <w:szCs w:val="28"/>
    </w:rPr>
  </w:style>
  <w:style w:type="paragraph" w:styleId="a5">
    <w:name w:val="Normal (Web)"/>
    <w:basedOn w:val="a"/>
    <w:rsid w:val="00BF2296"/>
    <w:pPr>
      <w:spacing w:before="100" w:beforeAutospacing="1" w:after="100" w:afterAutospacing="1"/>
    </w:pPr>
    <w:rPr>
      <w:rFonts w:ascii="Times New Roman" w:eastAsia="Times New Roman" w:hAnsi="Times New Roman" w:cs="Times New Roman"/>
      <w:color w:val="auto"/>
      <w:lang w:val="ru-RU"/>
    </w:rPr>
  </w:style>
  <w:style w:type="paragraph" w:styleId="a6">
    <w:name w:val="List Paragraph"/>
    <w:basedOn w:val="a"/>
    <w:uiPriority w:val="34"/>
    <w:qFormat/>
    <w:rsid w:val="00BF2296"/>
    <w:pPr>
      <w:ind w:left="720"/>
      <w:contextualSpacing/>
    </w:pPr>
  </w:style>
  <w:style w:type="paragraph" w:customStyle="1" w:styleId="1">
    <w:name w:val="Абзац списка1"/>
    <w:basedOn w:val="a"/>
    <w:rsid w:val="00FA5083"/>
    <w:pPr>
      <w:spacing w:after="200" w:line="276" w:lineRule="auto"/>
      <w:ind w:left="720"/>
    </w:pPr>
    <w:rPr>
      <w:rFonts w:ascii="Calibri" w:eastAsia="Times New Roman" w:hAnsi="Calibri" w:cs="Times New Roman"/>
      <w:color w:val="auto"/>
      <w:sz w:val="22"/>
      <w:szCs w:val="22"/>
      <w:lang w:val="ru-RU" w:eastAsia="en-US"/>
    </w:rPr>
  </w:style>
  <w:style w:type="character" w:customStyle="1" w:styleId="hyphenation1">
    <w:name w:val="hyphenation1"/>
    <w:basedOn w:val="a0"/>
    <w:rsid w:val="00FA5083"/>
    <w:rPr>
      <w:rFonts w:ascii="Arial Unicode MS" w:hAnsi="Arial Unicode MS" w:hint="default"/>
      <w:b/>
      <w:bCs/>
      <w:color w:val="0000FF"/>
      <w:sz w:val="26"/>
      <w:szCs w:val="26"/>
    </w:rPr>
  </w:style>
  <w:style w:type="character" w:customStyle="1" w:styleId="32">
    <w:name w:val="Основной текст (3)_"/>
    <w:link w:val="310"/>
    <w:locked/>
    <w:rsid w:val="007528D8"/>
    <w:rPr>
      <w:sz w:val="27"/>
      <w:szCs w:val="27"/>
      <w:shd w:val="clear" w:color="auto" w:fill="FFFFFF"/>
    </w:rPr>
  </w:style>
  <w:style w:type="character" w:customStyle="1" w:styleId="a7">
    <w:name w:val="Основной текст Знак"/>
    <w:link w:val="a8"/>
    <w:locked/>
    <w:rsid w:val="007528D8"/>
    <w:rPr>
      <w:sz w:val="27"/>
      <w:szCs w:val="27"/>
      <w:shd w:val="clear" w:color="auto" w:fill="FFFFFF"/>
    </w:rPr>
  </w:style>
  <w:style w:type="character" w:customStyle="1" w:styleId="33">
    <w:name w:val="Заголовок №3_"/>
    <w:link w:val="34"/>
    <w:locked/>
    <w:rsid w:val="007528D8"/>
    <w:rPr>
      <w:b/>
      <w:bCs/>
      <w:sz w:val="35"/>
      <w:szCs w:val="35"/>
      <w:shd w:val="clear" w:color="auto" w:fill="FFFFFF"/>
    </w:rPr>
  </w:style>
  <w:style w:type="character" w:customStyle="1" w:styleId="35">
    <w:name w:val="Основной текст (3)"/>
    <w:rsid w:val="007528D8"/>
    <w:rPr>
      <w:sz w:val="27"/>
      <w:szCs w:val="27"/>
      <w:u w:val="single"/>
      <w:lang w:bidi="ar-SA"/>
    </w:rPr>
  </w:style>
  <w:style w:type="character" w:customStyle="1" w:styleId="37">
    <w:name w:val="Основной текст (3)7"/>
    <w:basedOn w:val="32"/>
    <w:rsid w:val="007528D8"/>
    <w:rPr>
      <w:sz w:val="27"/>
      <w:szCs w:val="27"/>
      <w:shd w:val="clear" w:color="auto" w:fill="FFFFFF"/>
    </w:rPr>
  </w:style>
  <w:style w:type="character" w:customStyle="1" w:styleId="36">
    <w:name w:val="Основной текст (3)6"/>
    <w:rsid w:val="007528D8"/>
    <w:rPr>
      <w:noProof/>
      <w:sz w:val="27"/>
      <w:szCs w:val="27"/>
      <w:lang w:bidi="ar-SA"/>
    </w:rPr>
  </w:style>
  <w:style w:type="character" w:customStyle="1" w:styleId="350">
    <w:name w:val="Основной текст (3)5"/>
    <w:rsid w:val="007528D8"/>
    <w:rPr>
      <w:sz w:val="27"/>
      <w:szCs w:val="27"/>
      <w:u w:val="single"/>
      <w:lang w:bidi="ar-SA"/>
    </w:rPr>
  </w:style>
  <w:style w:type="character" w:customStyle="1" w:styleId="311pt">
    <w:name w:val="Основной текст (3) + 11 pt"/>
    <w:rsid w:val="007528D8"/>
    <w:rPr>
      <w:sz w:val="22"/>
      <w:szCs w:val="22"/>
      <w:lang w:bidi="ar-SA"/>
    </w:rPr>
  </w:style>
  <w:style w:type="paragraph" w:styleId="a8">
    <w:name w:val="Body Text"/>
    <w:basedOn w:val="a"/>
    <w:link w:val="a7"/>
    <w:rsid w:val="007528D8"/>
    <w:pPr>
      <w:shd w:val="clear" w:color="auto" w:fill="FFFFFF"/>
      <w:spacing w:line="480" w:lineRule="exact"/>
    </w:pPr>
    <w:rPr>
      <w:rFonts w:asciiTheme="minorHAnsi" w:eastAsiaTheme="minorHAnsi" w:hAnsiTheme="minorHAnsi" w:cstheme="minorBidi"/>
      <w:color w:val="auto"/>
      <w:sz w:val="27"/>
      <w:szCs w:val="27"/>
      <w:lang w:val="uk-UA" w:eastAsia="en-US"/>
    </w:rPr>
  </w:style>
  <w:style w:type="character" w:customStyle="1" w:styleId="10">
    <w:name w:val="Основной текст Знак1"/>
    <w:basedOn w:val="a0"/>
    <w:uiPriority w:val="99"/>
    <w:semiHidden/>
    <w:rsid w:val="007528D8"/>
    <w:rPr>
      <w:rFonts w:ascii="Arial Unicode MS" w:eastAsia="Arial Unicode MS" w:hAnsi="Arial Unicode MS" w:cs="Arial Unicode MS"/>
      <w:color w:val="000000"/>
      <w:sz w:val="24"/>
      <w:szCs w:val="24"/>
      <w:lang w:val="uk" w:eastAsia="ru-RU"/>
    </w:rPr>
  </w:style>
  <w:style w:type="paragraph" w:customStyle="1" w:styleId="310">
    <w:name w:val="Основной текст (3)1"/>
    <w:basedOn w:val="a"/>
    <w:link w:val="32"/>
    <w:rsid w:val="007528D8"/>
    <w:pPr>
      <w:shd w:val="clear" w:color="auto" w:fill="FFFFFF"/>
      <w:spacing w:before="240" w:after="1560" w:line="475" w:lineRule="exact"/>
      <w:ind w:hanging="360"/>
      <w:jc w:val="both"/>
    </w:pPr>
    <w:rPr>
      <w:rFonts w:asciiTheme="minorHAnsi" w:eastAsiaTheme="minorHAnsi" w:hAnsiTheme="minorHAnsi" w:cstheme="minorBidi"/>
      <w:color w:val="auto"/>
      <w:sz w:val="27"/>
      <w:szCs w:val="27"/>
      <w:lang w:val="uk-UA" w:eastAsia="en-US"/>
    </w:rPr>
  </w:style>
  <w:style w:type="paragraph" w:customStyle="1" w:styleId="34">
    <w:name w:val="Заголовок №3"/>
    <w:basedOn w:val="a"/>
    <w:link w:val="33"/>
    <w:rsid w:val="007528D8"/>
    <w:pPr>
      <w:shd w:val="clear" w:color="auto" w:fill="FFFFFF"/>
      <w:spacing w:after="900" w:line="240" w:lineRule="atLeast"/>
      <w:outlineLvl w:val="2"/>
    </w:pPr>
    <w:rPr>
      <w:rFonts w:asciiTheme="minorHAnsi" w:eastAsiaTheme="minorHAnsi" w:hAnsiTheme="minorHAnsi" w:cstheme="minorBidi"/>
      <w:b/>
      <w:bCs/>
      <w:color w:val="auto"/>
      <w:sz w:val="35"/>
      <w:szCs w:val="35"/>
      <w:lang w:val="uk-UA" w:eastAsia="en-US"/>
    </w:rPr>
  </w:style>
  <w:style w:type="paragraph" w:styleId="a9">
    <w:name w:val="No Spacing"/>
    <w:uiPriority w:val="99"/>
    <w:qFormat/>
    <w:rsid w:val="00090294"/>
    <w:pPr>
      <w:spacing w:after="0" w:line="240" w:lineRule="auto"/>
    </w:pPr>
    <w:rPr>
      <w:rFonts w:ascii="Calibri" w:eastAsia="Calibri" w:hAnsi="Calibri" w:cs="Times New Roman"/>
    </w:rPr>
  </w:style>
  <w:style w:type="paragraph" w:customStyle="1" w:styleId="23">
    <w:name w:val="Без интервала2"/>
    <w:rsid w:val="0033451B"/>
    <w:pPr>
      <w:spacing w:after="0" w:line="240" w:lineRule="auto"/>
    </w:pPr>
    <w:rPr>
      <w:rFonts w:ascii="Calibri" w:eastAsia="Calibri" w:hAnsi="Calibri" w:cs="Times New Roman"/>
      <w:lang w:val="ru-RU"/>
    </w:rPr>
  </w:style>
  <w:style w:type="paragraph" w:styleId="HTML">
    <w:name w:val="HTML Preformatted"/>
    <w:basedOn w:val="a"/>
    <w:link w:val="HTML0"/>
    <w:rsid w:val="000B059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Calibri" w:hAnsi="Courier New" w:cs="Courier New"/>
      <w:color w:val="auto"/>
      <w:sz w:val="20"/>
      <w:szCs w:val="20"/>
      <w:lang w:val="uk-UA" w:eastAsia="uk-UA"/>
    </w:rPr>
  </w:style>
  <w:style w:type="character" w:customStyle="1" w:styleId="HTML0">
    <w:name w:val="Стандартный HTML Знак"/>
    <w:basedOn w:val="a0"/>
    <w:link w:val="HTML"/>
    <w:uiPriority w:val="99"/>
    <w:rsid w:val="000B0598"/>
    <w:rPr>
      <w:rFonts w:ascii="Courier New" w:eastAsia="Calibri" w:hAnsi="Courier New" w:cs="Courier New"/>
      <w:sz w:val="20"/>
      <w:szCs w:val="20"/>
      <w:lang w:eastAsia="uk-UA"/>
    </w:rPr>
  </w:style>
  <w:style w:type="table" w:styleId="aa">
    <w:name w:val="Table Grid"/>
    <w:basedOn w:val="a1"/>
    <w:uiPriority w:val="59"/>
    <w:rsid w:val="005530EE"/>
    <w:pPr>
      <w:spacing w:after="0" w:line="240" w:lineRule="auto"/>
      <w:jc w:val="both"/>
    </w:pPr>
    <w:rPr>
      <w:rFonts w:ascii="Times New Roman" w:hAnsi="Times New Roman"/>
      <w:sz w:val="24"/>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b">
    <w:name w:val="Strong"/>
    <w:basedOn w:val="a0"/>
    <w:qFormat/>
    <w:rsid w:val="005530EE"/>
    <w:rPr>
      <w:b/>
      <w:bCs/>
    </w:rPr>
  </w:style>
  <w:style w:type="paragraph" w:customStyle="1" w:styleId="ac">
    <w:name w:val="Базовий"/>
    <w:rsid w:val="005530EE"/>
    <w:pPr>
      <w:widowControl w:val="0"/>
      <w:suppressAutoHyphens/>
      <w:spacing w:after="0" w:line="100" w:lineRule="atLeast"/>
    </w:pPr>
    <w:rPr>
      <w:rFonts w:ascii="Times New Roman" w:eastAsia="Times New Roman" w:hAnsi="Times New Roman" w:cs="Times New Roman"/>
      <w:color w:val="00000A"/>
      <w:sz w:val="20"/>
      <w:szCs w:val="20"/>
      <w:lang w:val="ru-RU" w:eastAsia="ru-RU"/>
    </w:rPr>
  </w:style>
  <w:style w:type="paragraph" w:customStyle="1" w:styleId="ad">
    <w:name w:val="Основний текст з відступом"/>
    <w:basedOn w:val="a"/>
    <w:rsid w:val="005530EE"/>
    <w:pPr>
      <w:suppressAutoHyphens/>
      <w:spacing w:after="120"/>
      <w:ind w:left="283"/>
    </w:pPr>
    <w:rPr>
      <w:rFonts w:ascii="Times New Roman" w:eastAsia="Times New Roman" w:hAnsi="Times New Roman" w:cs="Times New Roman"/>
      <w:color w:val="auto"/>
      <w:lang w:val="ru-RU"/>
    </w:rPr>
  </w:style>
  <w:style w:type="character" w:customStyle="1" w:styleId="apple-style-span">
    <w:name w:val="apple-style-span"/>
    <w:basedOn w:val="a0"/>
    <w:rsid w:val="005530EE"/>
  </w:style>
  <w:style w:type="character" w:customStyle="1" w:styleId="30">
    <w:name w:val="Заголовок 3 Знак"/>
    <w:basedOn w:val="a0"/>
    <w:link w:val="3"/>
    <w:rsid w:val="0045123C"/>
    <w:rPr>
      <w:rFonts w:ascii="Arial" w:eastAsia="Times New Roman" w:hAnsi="Arial" w:cs="Times New Roman"/>
      <w:b/>
      <w:bCs/>
      <w:noProof/>
      <w:sz w:val="26"/>
      <w:szCs w:val="26"/>
      <w:lang w:val="x-none" w:eastAsia="x-none"/>
    </w:rPr>
  </w:style>
  <w:style w:type="character" w:customStyle="1" w:styleId="ae">
    <w:name w:val="Основной текст_"/>
    <w:link w:val="11"/>
    <w:rsid w:val="0045123C"/>
    <w:rPr>
      <w:sz w:val="26"/>
      <w:szCs w:val="26"/>
      <w:shd w:val="clear" w:color="auto" w:fill="FFFFFF"/>
    </w:rPr>
  </w:style>
  <w:style w:type="paragraph" w:customStyle="1" w:styleId="11">
    <w:name w:val="Основной текст1"/>
    <w:basedOn w:val="a"/>
    <w:link w:val="ae"/>
    <w:rsid w:val="0045123C"/>
    <w:pPr>
      <w:shd w:val="clear" w:color="auto" w:fill="FFFFFF"/>
      <w:spacing w:before="300" w:line="480" w:lineRule="exact"/>
      <w:ind w:firstLine="420"/>
      <w:jc w:val="both"/>
    </w:pPr>
    <w:rPr>
      <w:rFonts w:asciiTheme="minorHAnsi" w:eastAsiaTheme="minorHAnsi" w:hAnsiTheme="minorHAnsi" w:cstheme="minorBidi"/>
      <w:color w:val="auto"/>
      <w:sz w:val="26"/>
      <w:szCs w:val="26"/>
      <w:lang w:val="uk-UA" w:eastAsia="en-US"/>
    </w:rPr>
  </w:style>
  <w:style w:type="paragraph" w:customStyle="1" w:styleId="41">
    <w:name w:val="Абзац списка4"/>
    <w:basedOn w:val="a"/>
    <w:rsid w:val="0045123C"/>
    <w:pPr>
      <w:ind w:left="720"/>
    </w:pPr>
    <w:rPr>
      <w:rFonts w:ascii="Times New Roman" w:eastAsia="Calibri" w:hAnsi="Times New Roman" w:cs="Times New Roman"/>
      <w:color w:val="auto"/>
      <w:lang w:val="ru-RU"/>
    </w:rPr>
  </w:style>
  <w:style w:type="paragraph" w:customStyle="1" w:styleId="24">
    <w:name w:val="Абзац списка2"/>
    <w:basedOn w:val="a"/>
    <w:rsid w:val="0045123C"/>
    <w:pPr>
      <w:spacing w:after="200" w:line="276" w:lineRule="auto"/>
      <w:ind w:left="720"/>
      <w:contextualSpacing/>
    </w:pPr>
    <w:rPr>
      <w:rFonts w:ascii="Calibri" w:eastAsia="Times New Roman" w:hAnsi="Calibri" w:cs="Times New Roman"/>
      <w:color w:val="auto"/>
      <w:sz w:val="22"/>
      <w:szCs w:val="22"/>
      <w:lang w:val="ru-RU" w:eastAsia="en-US"/>
    </w:rPr>
  </w:style>
  <w:style w:type="character" w:styleId="af">
    <w:name w:val="Hyperlink"/>
    <w:rsid w:val="0045123C"/>
    <w:rPr>
      <w:color w:val="0000FF"/>
      <w:u w:val="single"/>
    </w:rPr>
  </w:style>
  <w:style w:type="paragraph" w:customStyle="1" w:styleId="af0">
    <w:name w:val="Знак"/>
    <w:basedOn w:val="a"/>
    <w:rsid w:val="0045123C"/>
    <w:pPr>
      <w:spacing w:after="160" w:line="240" w:lineRule="exact"/>
    </w:pPr>
    <w:rPr>
      <w:rFonts w:ascii="Verdana" w:eastAsia="Times New Roman" w:hAnsi="Verdana" w:cs="Verdana"/>
      <w:color w:val="auto"/>
      <w:sz w:val="20"/>
      <w:szCs w:val="20"/>
      <w:lang w:val="en-US" w:eastAsia="en-US"/>
    </w:rPr>
  </w:style>
  <w:style w:type="paragraph" w:customStyle="1" w:styleId="12">
    <w:name w:val="Обычный1"/>
    <w:rsid w:val="0045123C"/>
    <w:pPr>
      <w:spacing w:after="0" w:line="240" w:lineRule="auto"/>
      <w:ind w:firstLine="260"/>
      <w:jc w:val="both"/>
    </w:pPr>
    <w:rPr>
      <w:rFonts w:ascii="Times New Roman" w:eastAsia="Times New Roman" w:hAnsi="Times New Roman" w:cs="Times New Roman"/>
      <w:snapToGrid w:val="0"/>
      <w:sz w:val="16"/>
      <w:szCs w:val="20"/>
      <w:lang w:eastAsia="ru-RU"/>
    </w:rPr>
  </w:style>
  <w:style w:type="paragraph" w:customStyle="1" w:styleId="38">
    <w:name w:val="Основной текст3"/>
    <w:basedOn w:val="a"/>
    <w:rsid w:val="0045123C"/>
    <w:pPr>
      <w:widowControl w:val="0"/>
      <w:shd w:val="clear" w:color="auto" w:fill="FFFFFF"/>
      <w:spacing w:before="300" w:after="180" w:line="365" w:lineRule="exact"/>
      <w:ind w:hanging="400"/>
      <w:jc w:val="both"/>
    </w:pPr>
    <w:rPr>
      <w:rFonts w:ascii="Times New Roman" w:eastAsia="Calibri" w:hAnsi="Times New Roman" w:cs="Times New Roman"/>
      <w:color w:val="auto"/>
      <w:sz w:val="28"/>
      <w:szCs w:val="28"/>
      <w:lang w:val="ru-RU" w:eastAsia="en-US"/>
    </w:rPr>
  </w:style>
  <w:style w:type="paragraph" w:styleId="af1">
    <w:name w:val="Title"/>
    <w:basedOn w:val="a"/>
    <w:link w:val="af2"/>
    <w:uiPriority w:val="99"/>
    <w:qFormat/>
    <w:rsid w:val="00695D8B"/>
    <w:pPr>
      <w:spacing w:line="360" w:lineRule="auto"/>
      <w:jc w:val="center"/>
    </w:pPr>
    <w:rPr>
      <w:rFonts w:ascii="Times New Roman" w:eastAsia="Times New Roman" w:hAnsi="Times New Roman" w:cs="Times New Roman"/>
      <w:b/>
      <w:color w:val="auto"/>
      <w:sz w:val="28"/>
      <w:szCs w:val="20"/>
      <w:lang w:val="uk-UA"/>
    </w:rPr>
  </w:style>
  <w:style w:type="character" w:customStyle="1" w:styleId="af2">
    <w:name w:val="Название Знак"/>
    <w:basedOn w:val="a0"/>
    <w:link w:val="af1"/>
    <w:uiPriority w:val="99"/>
    <w:rsid w:val="00695D8B"/>
    <w:rPr>
      <w:rFonts w:ascii="Times New Roman" w:eastAsia="Times New Roman" w:hAnsi="Times New Roman" w:cs="Times New Roman"/>
      <w:b/>
      <w:sz w:val="28"/>
      <w:szCs w:val="20"/>
      <w:lang w:eastAsia="ru-RU"/>
    </w:rPr>
  </w:style>
  <w:style w:type="paragraph" w:styleId="af3">
    <w:name w:val="header"/>
    <w:basedOn w:val="a"/>
    <w:link w:val="af4"/>
    <w:uiPriority w:val="99"/>
    <w:unhideWhenUsed/>
    <w:rsid w:val="00D30F65"/>
    <w:pPr>
      <w:tabs>
        <w:tab w:val="center" w:pos="4677"/>
        <w:tab w:val="right" w:pos="9355"/>
      </w:tabs>
    </w:pPr>
  </w:style>
  <w:style w:type="character" w:customStyle="1" w:styleId="af4">
    <w:name w:val="Верхний колонтитул Знак"/>
    <w:basedOn w:val="a0"/>
    <w:link w:val="af3"/>
    <w:uiPriority w:val="99"/>
    <w:rsid w:val="00D30F65"/>
    <w:rPr>
      <w:rFonts w:ascii="Arial Unicode MS" w:eastAsia="Arial Unicode MS" w:hAnsi="Arial Unicode MS" w:cs="Arial Unicode MS"/>
      <w:color w:val="000000"/>
      <w:sz w:val="24"/>
      <w:szCs w:val="24"/>
      <w:lang w:val="uk" w:eastAsia="ru-RU"/>
    </w:rPr>
  </w:style>
  <w:style w:type="paragraph" w:styleId="af5">
    <w:name w:val="footer"/>
    <w:basedOn w:val="a"/>
    <w:link w:val="af6"/>
    <w:uiPriority w:val="99"/>
    <w:unhideWhenUsed/>
    <w:rsid w:val="00D30F65"/>
    <w:pPr>
      <w:tabs>
        <w:tab w:val="center" w:pos="4677"/>
        <w:tab w:val="right" w:pos="9355"/>
      </w:tabs>
    </w:pPr>
  </w:style>
  <w:style w:type="character" w:customStyle="1" w:styleId="af6">
    <w:name w:val="Нижний колонтитул Знак"/>
    <w:basedOn w:val="a0"/>
    <w:link w:val="af5"/>
    <w:uiPriority w:val="99"/>
    <w:rsid w:val="00D30F65"/>
    <w:rPr>
      <w:rFonts w:ascii="Arial Unicode MS" w:eastAsia="Arial Unicode MS" w:hAnsi="Arial Unicode MS" w:cs="Arial Unicode MS"/>
      <w:color w:val="000000"/>
      <w:sz w:val="24"/>
      <w:szCs w:val="24"/>
      <w:lang w:val="uk"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uk-UA"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nhideWhenUsed="0" w:qFormat="1"/>
    <w:lsdException w:name="Default Paragraph Font" w:uiPriority="1"/>
    <w:lsdException w:name="Body Text" w:uiPriority="0"/>
    <w:lsdException w:name="Subtitle" w:semiHidden="0" w:uiPriority="11" w:unhideWhenUsed="0" w:qFormat="1"/>
    <w:lsdException w:name="Hyperlink" w:uiPriority="0"/>
    <w:lsdException w:name="Strong" w:semiHidden="0" w:uiPriority="0" w:unhideWhenUsed="0" w:qFormat="1"/>
    <w:lsdException w:name="Emphasis" w:semiHidden="0" w:uiPriority="20" w:unhideWhenUsed="0" w:qFormat="1"/>
    <w:lsdException w:name="Normal (Web)" w:uiPriority="0"/>
    <w:lsdException w:name="HTML Preformatted" w:uiPriority="0"/>
    <w:lsdException w:name="Table Grid" w:semiHidden="0" w:uiPriority="59"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6025F1"/>
    <w:pPr>
      <w:spacing w:after="0" w:line="240" w:lineRule="auto"/>
    </w:pPr>
    <w:rPr>
      <w:rFonts w:ascii="Arial Unicode MS" w:eastAsia="Arial Unicode MS" w:hAnsi="Arial Unicode MS" w:cs="Arial Unicode MS"/>
      <w:color w:val="000000"/>
      <w:sz w:val="24"/>
      <w:szCs w:val="24"/>
      <w:lang w:val="uk" w:eastAsia="ru-RU"/>
    </w:rPr>
  </w:style>
  <w:style w:type="paragraph" w:styleId="3">
    <w:name w:val="heading 3"/>
    <w:basedOn w:val="a"/>
    <w:next w:val="a"/>
    <w:link w:val="30"/>
    <w:qFormat/>
    <w:rsid w:val="0045123C"/>
    <w:pPr>
      <w:keepNext/>
      <w:tabs>
        <w:tab w:val="left" w:pos="720"/>
      </w:tabs>
      <w:spacing w:before="240" w:after="60"/>
      <w:outlineLvl w:val="2"/>
    </w:pPr>
    <w:rPr>
      <w:rFonts w:ascii="Arial" w:eastAsia="Times New Roman" w:hAnsi="Arial" w:cs="Times New Roman"/>
      <w:b/>
      <w:bCs/>
      <w:noProof/>
      <w:color w:val="auto"/>
      <w:sz w:val="26"/>
      <w:szCs w:val="26"/>
      <w:lang w:val="x-none" w:eastAsia="x-non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27583C"/>
    <w:rPr>
      <w:rFonts w:ascii="Tahoma" w:hAnsi="Tahoma" w:cs="Tahoma"/>
      <w:sz w:val="16"/>
      <w:szCs w:val="16"/>
    </w:rPr>
  </w:style>
  <w:style w:type="character" w:customStyle="1" w:styleId="a4">
    <w:name w:val="Текст выноски Знак"/>
    <w:basedOn w:val="a0"/>
    <w:link w:val="a3"/>
    <w:uiPriority w:val="99"/>
    <w:semiHidden/>
    <w:rsid w:val="0027583C"/>
    <w:rPr>
      <w:rFonts w:ascii="Tahoma" w:hAnsi="Tahoma" w:cs="Tahoma"/>
      <w:sz w:val="16"/>
      <w:szCs w:val="16"/>
    </w:rPr>
  </w:style>
  <w:style w:type="character" w:customStyle="1" w:styleId="2">
    <w:name w:val="Заголовок №2_"/>
    <w:link w:val="20"/>
    <w:rsid w:val="006025F1"/>
    <w:rPr>
      <w:sz w:val="26"/>
      <w:szCs w:val="26"/>
      <w:shd w:val="clear" w:color="auto" w:fill="FFFFFF"/>
    </w:rPr>
  </w:style>
  <w:style w:type="paragraph" w:customStyle="1" w:styleId="20">
    <w:name w:val="Заголовок №2"/>
    <w:basedOn w:val="a"/>
    <w:link w:val="2"/>
    <w:rsid w:val="006025F1"/>
    <w:pPr>
      <w:shd w:val="clear" w:color="auto" w:fill="FFFFFF"/>
      <w:spacing w:before="240" w:line="274" w:lineRule="exact"/>
      <w:outlineLvl w:val="1"/>
    </w:pPr>
    <w:rPr>
      <w:rFonts w:asciiTheme="minorHAnsi" w:eastAsiaTheme="minorHAnsi" w:hAnsiTheme="minorHAnsi" w:cstheme="minorBidi"/>
      <w:color w:val="auto"/>
      <w:sz w:val="26"/>
      <w:szCs w:val="26"/>
      <w:lang w:val="uk-UA" w:eastAsia="en-US"/>
    </w:rPr>
  </w:style>
  <w:style w:type="character" w:customStyle="1" w:styleId="21">
    <w:name w:val="Основной текст (2)_"/>
    <w:link w:val="22"/>
    <w:rsid w:val="006025F1"/>
    <w:rPr>
      <w:sz w:val="23"/>
      <w:szCs w:val="23"/>
      <w:shd w:val="clear" w:color="auto" w:fill="FFFFFF"/>
    </w:rPr>
  </w:style>
  <w:style w:type="paragraph" w:customStyle="1" w:styleId="22">
    <w:name w:val="Основной текст (2)"/>
    <w:basedOn w:val="a"/>
    <w:link w:val="21"/>
    <w:rsid w:val="006025F1"/>
    <w:pPr>
      <w:shd w:val="clear" w:color="auto" w:fill="FFFFFF"/>
      <w:spacing w:after="240" w:line="274" w:lineRule="exact"/>
    </w:pPr>
    <w:rPr>
      <w:rFonts w:asciiTheme="minorHAnsi" w:eastAsiaTheme="minorHAnsi" w:hAnsiTheme="minorHAnsi" w:cstheme="minorBidi"/>
      <w:color w:val="auto"/>
      <w:sz w:val="23"/>
      <w:szCs w:val="23"/>
      <w:lang w:val="uk-UA" w:eastAsia="en-US"/>
    </w:rPr>
  </w:style>
  <w:style w:type="character" w:customStyle="1" w:styleId="313">
    <w:name w:val="Основной текст (3) + 13"/>
    <w:aliases w:val="5 pt,Полужирный"/>
    <w:rsid w:val="006025F1"/>
    <w:rPr>
      <w:rFonts w:ascii="Times New Roman" w:hAnsi="Times New Roman" w:cs="Times New Roman" w:hint="default"/>
      <w:b/>
      <w:bCs/>
      <w:spacing w:val="0"/>
      <w:sz w:val="27"/>
      <w:szCs w:val="27"/>
    </w:rPr>
  </w:style>
  <w:style w:type="character" w:customStyle="1" w:styleId="apple-converted-space">
    <w:name w:val="apple-converted-space"/>
    <w:basedOn w:val="a0"/>
    <w:rsid w:val="00C77701"/>
  </w:style>
  <w:style w:type="character" w:customStyle="1" w:styleId="4">
    <w:name w:val="Основной текст (4) + Полужирный;Курсив"/>
    <w:basedOn w:val="a0"/>
    <w:rsid w:val="00B00885"/>
    <w:rPr>
      <w:rFonts w:ascii="Times New Roman" w:eastAsia="Times New Roman" w:hAnsi="Times New Roman" w:cs="Times New Roman"/>
      <w:b/>
      <w:bCs/>
      <w:i/>
      <w:iCs/>
      <w:smallCaps w:val="0"/>
      <w:strike w:val="0"/>
      <w:sz w:val="28"/>
      <w:szCs w:val="28"/>
    </w:rPr>
  </w:style>
  <w:style w:type="character" w:customStyle="1" w:styleId="40">
    <w:name w:val="Основной текст (4) + Полужирный"/>
    <w:basedOn w:val="a0"/>
    <w:rsid w:val="00B00885"/>
    <w:rPr>
      <w:rFonts w:ascii="Times New Roman" w:eastAsia="Times New Roman" w:hAnsi="Times New Roman" w:cs="Times New Roman"/>
      <w:b/>
      <w:bCs/>
      <w:i w:val="0"/>
      <w:iCs w:val="0"/>
      <w:smallCaps w:val="0"/>
      <w:strike w:val="0"/>
      <w:sz w:val="28"/>
      <w:szCs w:val="28"/>
    </w:rPr>
  </w:style>
  <w:style w:type="character" w:customStyle="1" w:styleId="31">
    <w:name w:val="Основной текст (3) + Курсив"/>
    <w:basedOn w:val="a0"/>
    <w:rsid w:val="00B00885"/>
    <w:rPr>
      <w:rFonts w:ascii="Times New Roman" w:eastAsia="Times New Roman" w:hAnsi="Times New Roman" w:cs="Times New Roman"/>
      <w:b w:val="0"/>
      <w:bCs w:val="0"/>
      <w:i/>
      <w:iCs/>
      <w:smallCaps w:val="0"/>
      <w:strike w:val="0"/>
      <w:sz w:val="26"/>
      <w:szCs w:val="26"/>
    </w:rPr>
  </w:style>
  <w:style w:type="paragraph" w:customStyle="1" w:styleId="Default">
    <w:name w:val="Default"/>
    <w:uiPriority w:val="99"/>
    <w:rsid w:val="00BF2296"/>
    <w:pPr>
      <w:autoSpaceDE w:val="0"/>
      <w:autoSpaceDN w:val="0"/>
      <w:adjustRightInd w:val="0"/>
      <w:spacing w:after="0" w:line="240" w:lineRule="auto"/>
    </w:pPr>
    <w:rPr>
      <w:rFonts w:ascii="Times New Roman" w:eastAsia="Times New Roman" w:hAnsi="Times New Roman" w:cs="Times New Roman"/>
      <w:color w:val="000000"/>
      <w:sz w:val="24"/>
      <w:szCs w:val="24"/>
      <w:lang w:eastAsia="uk-UA"/>
    </w:rPr>
  </w:style>
  <w:style w:type="character" w:customStyle="1" w:styleId="rvts6">
    <w:name w:val="rvts6"/>
    <w:uiPriority w:val="99"/>
    <w:rsid w:val="00BF2296"/>
    <w:rPr>
      <w:rFonts w:ascii="Times New Roman" w:hAnsi="Times New Roman" w:cs="Times New Roman" w:hint="default"/>
      <w:sz w:val="24"/>
      <w:szCs w:val="24"/>
    </w:rPr>
  </w:style>
  <w:style w:type="character" w:customStyle="1" w:styleId="rvts8">
    <w:name w:val="rvts8"/>
    <w:rsid w:val="00BF2296"/>
    <w:rPr>
      <w:rFonts w:ascii="Times New Roman" w:hAnsi="Times New Roman" w:cs="Times New Roman" w:hint="default"/>
      <w:sz w:val="28"/>
      <w:szCs w:val="28"/>
    </w:rPr>
  </w:style>
  <w:style w:type="paragraph" w:styleId="a5">
    <w:name w:val="Normal (Web)"/>
    <w:basedOn w:val="a"/>
    <w:rsid w:val="00BF2296"/>
    <w:pPr>
      <w:spacing w:before="100" w:beforeAutospacing="1" w:after="100" w:afterAutospacing="1"/>
    </w:pPr>
    <w:rPr>
      <w:rFonts w:ascii="Times New Roman" w:eastAsia="Times New Roman" w:hAnsi="Times New Roman" w:cs="Times New Roman"/>
      <w:color w:val="auto"/>
      <w:lang w:val="ru-RU"/>
    </w:rPr>
  </w:style>
  <w:style w:type="paragraph" w:styleId="a6">
    <w:name w:val="List Paragraph"/>
    <w:basedOn w:val="a"/>
    <w:uiPriority w:val="34"/>
    <w:qFormat/>
    <w:rsid w:val="00BF2296"/>
    <w:pPr>
      <w:ind w:left="720"/>
      <w:contextualSpacing/>
    </w:pPr>
  </w:style>
  <w:style w:type="paragraph" w:customStyle="1" w:styleId="1">
    <w:name w:val="Абзац списка1"/>
    <w:basedOn w:val="a"/>
    <w:rsid w:val="00FA5083"/>
    <w:pPr>
      <w:spacing w:after="200" w:line="276" w:lineRule="auto"/>
      <w:ind w:left="720"/>
    </w:pPr>
    <w:rPr>
      <w:rFonts w:ascii="Calibri" w:eastAsia="Times New Roman" w:hAnsi="Calibri" w:cs="Times New Roman"/>
      <w:color w:val="auto"/>
      <w:sz w:val="22"/>
      <w:szCs w:val="22"/>
      <w:lang w:val="ru-RU" w:eastAsia="en-US"/>
    </w:rPr>
  </w:style>
  <w:style w:type="character" w:customStyle="1" w:styleId="hyphenation1">
    <w:name w:val="hyphenation1"/>
    <w:basedOn w:val="a0"/>
    <w:rsid w:val="00FA5083"/>
    <w:rPr>
      <w:rFonts w:ascii="Arial Unicode MS" w:hAnsi="Arial Unicode MS" w:hint="default"/>
      <w:b/>
      <w:bCs/>
      <w:color w:val="0000FF"/>
      <w:sz w:val="26"/>
      <w:szCs w:val="26"/>
    </w:rPr>
  </w:style>
  <w:style w:type="character" w:customStyle="1" w:styleId="32">
    <w:name w:val="Основной текст (3)_"/>
    <w:link w:val="310"/>
    <w:locked/>
    <w:rsid w:val="007528D8"/>
    <w:rPr>
      <w:sz w:val="27"/>
      <w:szCs w:val="27"/>
      <w:shd w:val="clear" w:color="auto" w:fill="FFFFFF"/>
    </w:rPr>
  </w:style>
  <w:style w:type="character" w:customStyle="1" w:styleId="a7">
    <w:name w:val="Основной текст Знак"/>
    <w:link w:val="a8"/>
    <w:locked/>
    <w:rsid w:val="007528D8"/>
    <w:rPr>
      <w:sz w:val="27"/>
      <w:szCs w:val="27"/>
      <w:shd w:val="clear" w:color="auto" w:fill="FFFFFF"/>
    </w:rPr>
  </w:style>
  <w:style w:type="character" w:customStyle="1" w:styleId="33">
    <w:name w:val="Заголовок №3_"/>
    <w:link w:val="34"/>
    <w:locked/>
    <w:rsid w:val="007528D8"/>
    <w:rPr>
      <w:b/>
      <w:bCs/>
      <w:sz w:val="35"/>
      <w:szCs w:val="35"/>
      <w:shd w:val="clear" w:color="auto" w:fill="FFFFFF"/>
    </w:rPr>
  </w:style>
  <w:style w:type="character" w:customStyle="1" w:styleId="35">
    <w:name w:val="Основной текст (3)"/>
    <w:rsid w:val="007528D8"/>
    <w:rPr>
      <w:sz w:val="27"/>
      <w:szCs w:val="27"/>
      <w:u w:val="single"/>
      <w:lang w:bidi="ar-SA"/>
    </w:rPr>
  </w:style>
  <w:style w:type="character" w:customStyle="1" w:styleId="37">
    <w:name w:val="Основной текст (3)7"/>
    <w:basedOn w:val="32"/>
    <w:rsid w:val="007528D8"/>
    <w:rPr>
      <w:sz w:val="27"/>
      <w:szCs w:val="27"/>
      <w:shd w:val="clear" w:color="auto" w:fill="FFFFFF"/>
    </w:rPr>
  </w:style>
  <w:style w:type="character" w:customStyle="1" w:styleId="36">
    <w:name w:val="Основной текст (3)6"/>
    <w:rsid w:val="007528D8"/>
    <w:rPr>
      <w:noProof/>
      <w:sz w:val="27"/>
      <w:szCs w:val="27"/>
      <w:lang w:bidi="ar-SA"/>
    </w:rPr>
  </w:style>
  <w:style w:type="character" w:customStyle="1" w:styleId="350">
    <w:name w:val="Основной текст (3)5"/>
    <w:rsid w:val="007528D8"/>
    <w:rPr>
      <w:sz w:val="27"/>
      <w:szCs w:val="27"/>
      <w:u w:val="single"/>
      <w:lang w:bidi="ar-SA"/>
    </w:rPr>
  </w:style>
  <w:style w:type="character" w:customStyle="1" w:styleId="311pt">
    <w:name w:val="Основной текст (3) + 11 pt"/>
    <w:rsid w:val="007528D8"/>
    <w:rPr>
      <w:sz w:val="22"/>
      <w:szCs w:val="22"/>
      <w:lang w:bidi="ar-SA"/>
    </w:rPr>
  </w:style>
  <w:style w:type="paragraph" w:styleId="a8">
    <w:name w:val="Body Text"/>
    <w:basedOn w:val="a"/>
    <w:link w:val="a7"/>
    <w:rsid w:val="007528D8"/>
    <w:pPr>
      <w:shd w:val="clear" w:color="auto" w:fill="FFFFFF"/>
      <w:spacing w:line="480" w:lineRule="exact"/>
    </w:pPr>
    <w:rPr>
      <w:rFonts w:asciiTheme="minorHAnsi" w:eastAsiaTheme="minorHAnsi" w:hAnsiTheme="minorHAnsi" w:cstheme="minorBidi"/>
      <w:color w:val="auto"/>
      <w:sz w:val="27"/>
      <w:szCs w:val="27"/>
      <w:lang w:val="uk-UA" w:eastAsia="en-US"/>
    </w:rPr>
  </w:style>
  <w:style w:type="character" w:customStyle="1" w:styleId="10">
    <w:name w:val="Основной текст Знак1"/>
    <w:basedOn w:val="a0"/>
    <w:uiPriority w:val="99"/>
    <w:semiHidden/>
    <w:rsid w:val="007528D8"/>
    <w:rPr>
      <w:rFonts w:ascii="Arial Unicode MS" w:eastAsia="Arial Unicode MS" w:hAnsi="Arial Unicode MS" w:cs="Arial Unicode MS"/>
      <w:color w:val="000000"/>
      <w:sz w:val="24"/>
      <w:szCs w:val="24"/>
      <w:lang w:val="uk" w:eastAsia="ru-RU"/>
    </w:rPr>
  </w:style>
  <w:style w:type="paragraph" w:customStyle="1" w:styleId="310">
    <w:name w:val="Основной текст (3)1"/>
    <w:basedOn w:val="a"/>
    <w:link w:val="32"/>
    <w:rsid w:val="007528D8"/>
    <w:pPr>
      <w:shd w:val="clear" w:color="auto" w:fill="FFFFFF"/>
      <w:spacing w:before="240" w:after="1560" w:line="475" w:lineRule="exact"/>
      <w:ind w:hanging="360"/>
      <w:jc w:val="both"/>
    </w:pPr>
    <w:rPr>
      <w:rFonts w:asciiTheme="minorHAnsi" w:eastAsiaTheme="minorHAnsi" w:hAnsiTheme="minorHAnsi" w:cstheme="minorBidi"/>
      <w:color w:val="auto"/>
      <w:sz w:val="27"/>
      <w:szCs w:val="27"/>
      <w:lang w:val="uk-UA" w:eastAsia="en-US"/>
    </w:rPr>
  </w:style>
  <w:style w:type="paragraph" w:customStyle="1" w:styleId="34">
    <w:name w:val="Заголовок №3"/>
    <w:basedOn w:val="a"/>
    <w:link w:val="33"/>
    <w:rsid w:val="007528D8"/>
    <w:pPr>
      <w:shd w:val="clear" w:color="auto" w:fill="FFFFFF"/>
      <w:spacing w:after="900" w:line="240" w:lineRule="atLeast"/>
      <w:outlineLvl w:val="2"/>
    </w:pPr>
    <w:rPr>
      <w:rFonts w:asciiTheme="minorHAnsi" w:eastAsiaTheme="minorHAnsi" w:hAnsiTheme="minorHAnsi" w:cstheme="minorBidi"/>
      <w:b/>
      <w:bCs/>
      <w:color w:val="auto"/>
      <w:sz w:val="35"/>
      <w:szCs w:val="35"/>
      <w:lang w:val="uk-UA" w:eastAsia="en-US"/>
    </w:rPr>
  </w:style>
  <w:style w:type="paragraph" w:styleId="a9">
    <w:name w:val="No Spacing"/>
    <w:uiPriority w:val="99"/>
    <w:qFormat/>
    <w:rsid w:val="00090294"/>
    <w:pPr>
      <w:spacing w:after="0" w:line="240" w:lineRule="auto"/>
    </w:pPr>
    <w:rPr>
      <w:rFonts w:ascii="Calibri" w:eastAsia="Calibri" w:hAnsi="Calibri" w:cs="Times New Roman"/>
    </w:rPr>
  </w:style>
  <w:style w:type="paragraph" w:customStyle="1" w:styleId="23">
    <w:name w:val="Без интервала2"/>
    <w:rsid w:val="0033451B"/>
    <w:pPr>
      <w:spacing w:after="0" w:line="240" w:lineRule="auto"/>
    </w:pPr>
    <w:rPr>
      <w:rFonts w:ascii="Calibri" w:eastAsia="Calibri" w:hAnsi="Calibri" w:cs="Times New Roman"/>
      <w:lang w:val="ru-RU"/>
    </w:rPr>
  </w:style>
  <w:style w:type="paragraph" w:styleId="HTML">
    <w:name w:val="HTML Preformatted"/>
    <w:basedOn w:val="a"/>
    <w:link w:val="HTML0"/>
    <w:rsid w:val="000B059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Calibri" w:hAnsi="Courier New" w:cs="Courier New"/>
      <w:color w:val="auto"/>
      <w:sz w:val="20"/>
      <w:szCs w:val="20"/>
      <w:lang w:val="uk-UA" w:eastAsia="uk-UA"/>
    </w:rPr>
  </w:style>
  <w:style w:type="character" w:customStyle="1" w:styleId="HTML0">
    <w:name w:val="Стандартный HTML Знак"/>
    <w:basedOn w:val="a0"/>
    <w:link w:val="HTML"/>
    <w:uiPriority w:val="99"/>
    <w:rsid w:val="000B0598"/>
    <w:rPr>
      <w:rFonts w:ascii="Courier New" w:eastAsia="Calibri" w:hAnsi="Courier New" w:cs="Courier New"/>
      <w:sz w:val="20"/>
      <w:szCs w:val="20"/>
      <w:lang w:eastAsia="uk-UA"/>
    </w:rPr>
  </w:style>
  <w:style w:type="table" w:styleId="aa">
    <w:name w:val="Table Grid"/>
    <w:basedOn w:val="a1"/>
    <w:uiPriority w:val="59"/>
    <w:rsid w:val="005530EE"/>
    <w:pPr>
      <w:spacing w:after="0" w:line="240" w:lineRule="auto"/>
      <w:jc w:val="both"/>
    </w:pPr>
    <w:rPr>
      <w:rFonts w:ascii="Times New Roman" w:hAnsi="Times New Roman"/>
      <w:sz w:val="24"/>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b">
    <w:name w:val="Strong"/>
    <w:basedOn w:val="a0"/>
    <w:qFormat/>
    <w:rsid w:val="005530EE"/>
    <w:rPr>
      <w:b/>
      <w:bCs/>
    </w:rPr>
  </w:style>
  <w:style w:type="paragraph" w:customStyle="1" w:styleId="ac">
    <w:name w:val="Базовий"/>
    <w:rsid w:val="005530EE"/>
    <w:pPr>
      <w:widowControl w:val="0"/>
      <w:suppressAutoHyphens/>
      <w:spacing w:after="0" w:line="100" w:lineRule="atLeast"/>
    </w:pPr>
    <w:rPr>
      <w:rFonts w:ascii="Times New Roman" w:eastAsia="Times New Roman" w:hAnsi="Times New Roman" w:cs="Times New Roman"/>
      <w:color w:val="00000A"/>
      <w:sz w:val="20"/>
      <w:szCs w:val="20"/>
      <w:lang w:val="ru-RU" w:eastAsia="ru-RU"/>
    </w:rPr>
  </w:style>
  <w:style w:type="paragraph" w:customStyle="1" w:styleId="ad">
    <w:name w:val="Основний текст з відступом"/>
    <w:basedOn w:val="a"/>
    <w:rsid w:val="005530EE"/>
    <w:pPr>
      <w:suppressAutoHyphens/>
      <w:spacing w:after="120"/>
      <w:ind w:left="283"/>
    </w:pPr>
    <w:rPr>
      <w:rFonts w:ascii="Times New Roman" w:eastAsia="Times New Roman" w:hAnsi="Times New Roman" w:cs="Times New Roman"/>
      <w:color w:val="auto"/>
      <w:lang w:val="ru-RU"/>
    </w:rPr>
  </w:style>
  <w:style w:type="character" w:customStyle="1" w:styleId="apple-style-span">
    <w:name w:val="apple-style-span"/>
    <w:basedOn w:val="a0"/>
    <w:rsid w:val="005530EE"/>
  </w:style>
  <w:style w:type="character" w:customStyle="1" w:styleId="30">
    <w:name w:val="Заголовок 3 Знак"/>
    <w:basedOn w:val="a0"/>
    <w:link w:val="3"/>
    <w:rsid w:val="0045123C"/>
    <w:rPr>
      <w:rFonts w:ascii="Arial" w:eastAsia="Times New Roman" w:hAnsi="Arial" w:cs="Times New Roman"/>
      <w:b/>
      <w:bCs/>
      <w:noProof/>
      <w:sz w:val="26"/>
      <w:szCs w:val="26"/>
      <w:lang w:val="x-none" w:eastAsia="x-none"/>
    </w:rPr>
  </w:style>
  <w:style w:type="character" w:customStyle="1" w:styleId="ae">
    <w:name w:val="Основной текст_"/>
    <w:link w:val="11"/>
    <w:rsid w:val="0045123C"/>
    <w:rPr>
      <w:sz w:val="26"/>
      <w:szCs w:val="26"/>
      <w:shd w:val="clear" w:color="auto" w:fill="FFFFFF"/>
    </w:rPr>
  </w:style>
  <w:style w:type="paragraph" w:customStyle="1" w:styleId="11">
    <w:name w:val="Основной текст1"/>
    <w:basedOn w:val="a"/>
    <w:link w:val="ae"/>
    <w:rsid w:val="0045123C"/>
    <w:pPr>
      <w:shd w:val="clear" w:color="auto" w:fill="FFFFFF"/>
      <w:spacing w:before="300" w:line="480" w:lineRule="exact"/>
      <w:ind w:firstLine="420"/>
      <w:jc w:val="both"/>
    </w:pPr>
    <w:rPr>
      <w:rFonts w:asciiTheme="minorHAnsi" w:eastAsiaTheme="minorHAnsi" w:hAnsiTheme="minorHAnsi" w:cstheme="minorBidi"/>
      <w:color w:val="auto"/>
      <w:sz w:val="26"/>
      <w:szCs w:val="26"/>
      <w:lang w:val="uk-UA" w:eastAsia="en-US"/>
    </w:rPr>
  </w:style>
  <w:style w:type="paragraph" w:customStyle="1" w:styleId="41">
    <w:name w:val="Абзац списка4"/>
    <w:basedOn w:val="a"/>
    <w:rsid w:val="0045123C"/>
    <w:pPr>
      <w:ind w:left="720"/>
    </w:pPr>
    <w:rPr>
      <w:rFonts w:ascii="Times New Roman" w:eastAsia="Calibri" w:hAnsi="Times New Roman" w:cs="Times New Roman"/>
      <w:color w:val="auto"/>
      <w:lang w:val="ru-RU"/>
    </w:rPr>
  </w:style>
  <w:style w:type="paragraph" w:customStyle="1" w:styleId="24">
    <w:name w:val="Абзац списка2"/>
    <w:basedOn w:val="a"/>
    <w:rsid w:val="0045123C"/>
    <w:pPr>
      <w:spacing w:after="200" w:line="276" w:lineRule="auto"/>
      <w:ind w:left="720"/>
      <w:contextualSpacing/>
    </w:pPr>
    <w:rPr>
      <w:rFonts w:ascii="Calibri" w:eastAsia="Times New Roman" w:hAnsi="Calibri" w:cs="Times New Roman"/>
      <w:color w:val="auto"/>
      <w:sz w:val="22"/>
      <w:szCs w:val="22"/>
      <w:lang w:val="ru-RU" w:eastAsia="en-US"/>
    </w:rPr>
  </w:style>
  <w:style w:type="character" w:styleId="af">
    <w:name w:val="Hyperlink"/>
    <w:rsid w:val="0045123C"/>
    <w:rPr>
      <w:color w:val="0000FF"/>
      <w:u w:val="single"/>
    </w:rPr>
  </w:style>
  <w:style w:type="paragraph" w:customStyle="1" w:styleId="af0">
    <w:name w:val="Знак"/>
    <w:basedOn w:val="a"/>
    <w:rsid w:val="0045123C"/>
    <w:pPr>
      <w:spacing w:after="160" w:line="240" w:lineRule="exact"/>
    </w:pPr>
    <w:rPr>
      <w:rFonts w:ascii="Verdana" w:eastAsia="Times New Roman" w:hAnsi="Verdana" w:cs="Verdana"/>
      <w:color w:val="auto"/>
      <w:sz w:val="20"/>
      <w:szCs w:val="20"/>
      <w:lang w:val="en-US" w:eastAsia="en-US"/>
    </w:rPr>
  </w:style>
  <w:style w:type="paragraph" w:customStyle="1" w:styleId="12">
    <w:name w:val="Обычный1"/>
    <w:rsid w:val="0045123C"/>
    <w:pPr>
      <w:spacing w:after="0" w:line="240" w:lineRule="auto"/>
      <w:ind w:firstLine="260"/>
      <w:jc w:val="both"/>
    </w:pPr>
    <w:rPr>
      <w:rFonts w:ascii="Times New Roman" w:eastAsia="Times New Roman" w:hAnsi="Times New Roman" w:cs="Times New Roman"/>
      <w:snapToGrid w:val="0"/>
      <w:sz w:val="16"/>
      <w:szCs w:val="20"/>
      <w:lang w:eastAsia="ru-RU"/>
    </w:rPr>
  </w:style>
  <w:style w:type="paragraph" w:customStyle="1" w:styleId="38">
    <w:name w:val="Основной текст3"/>
    <w:basedOn w:val="a"/>
    <w:rsid w:val="0045123C"/>
    <w:pPr>
      <w:widowControl w:val="0"/>
      <w:shd w:val="clear" w:color="auto" w:fill="FFFFFF"/>
      <w:spacing w:before="300" w:after="180" w:line="365" w:lineRule="exact"/>
      <w:ind w:hanging="400"/>
      <w:jc w:val="both"/>
    </w:pPr>
    <w:rPr>
      <w:rFonts w:ascii="Times New Roman" w:eastAsia="Calibri" w:hAnsi="Times New Roman" w:cs="Times New Roman"/>
      <w:color w:val="auto"/>
      <w:sz w:val="28"/>
      <w:szCs w:val="28"/>
      <w:lang w:val="ru-RU" w:eastAsia="en-US"/>
    </w:rPr>
  </w:style>
  <w:style w:type="paragraph" w:styleId="af1">
    <w:name w:val="Title"/>
    <w:basedOn w:val="a"/>
    <w:link w:val="af2"/>
    <w:uiPriority w:val="99"/>
    <w:qFormat/>
    <w:rsid w:val="00695D8B"/>
    <w:pPr>
      <w:spacing w:line="360" w:lineRule="auto"/>
      <w:jc w:val="center"/>
    </w:pPr>
    <w:rPr>
      <w:rFonts w:ascii="Times New Roman" w:eastAsia="Times New Roman" w:hAnsi="Times New Roman" w:cs="Times New Roman"/>
      <w:b/>
      <w:color w:val="auto"/>
      <w:sz w:val="28"/>
      <w:szCs w:val="20"/>
      <w:lang w:val="uk-UA"/>
    </w:rPr>
  </w:style>
  <w:style w:type="character" w:customStyle="1" w:styleId="af2">
    <w:name w:val="Название Знак"/>
    <w:basedOn w:val="a0"/>
    <w:link w:val="af1"/>
    <w:uiPriority w:val="99"/>
    <w:rsid w:val="00695D8B"/>
    <w:rPr>
      <w:rFonts w:ascii="Times New Roman" w:eastAsia="Times New Roman" w:hAnsi="Times New Roman" w:cs="Times New Roman"/>
      <w:b/>
      <w:sz w:val="28"/>
      <w:szCs w:val="20"/>
      <w:lang w:eastAsia="ru-RU"/>
    </w:rPr>
  </w:style>
  <w:style w:type="paragraph" w:styleId="af3">
    <w:name w:val="header"/>
    <w:basedOn w:val="a"/>
    <w:link w:val="af4"/>
    <w:uiPriority w:val="99"/>
    <w:unhideWhenUsed/>
    <w:rsid w:val="00D30F65"/>
    <w:pPr>
      <w:tabs>
        <w:tab w:val="center" w:pos="4677"/>
        <w:tab w:val="right" w:pos="9355"/>
      </w:tabs>
    </w:pPr>
  </w:style>
  <w:style w:type="character" w:customStyle="1" w:styleId="af4">
    <w:name w:val="Верхний колонтитул Знак"/>
    <w:basedOn w:val="a0"/>
    <w:link w:val="af3"/>
    <w:uiPriority w:val="99"/>
    <w:rsid w:val="00D30F65"/>
    <w:rPr>
      <w:rFonts w:ascii="Arial Unicode MS" w:eastAsia="Arial Unicode MS" w:hAnsi="Arial Unicode MS" w:cs="Arial Unicode MS"/>
      <w:color w:val="000000"/>
      <w:sz w:val="24"/>
      <w:szCs w:val="24"/>
      <w:lang w:val="uk" w:eastAsia="ru-RU"/>
    </w:rPr>
  </w:style>
  <w:style w:type="paragraph" w:styleId="af5">
    <w:name w:val="footer"/>
    <w:basedOn w:val="a"/>
    <w:link w:val="af6"/>
    <w:uiPriority w:val="99"/>
    <w:unhideWhenUsed/>
    <w:rsid w:val="00D30F65"/>
    <w:pPr>
      <w:tabs>
        <w:tab w:val="center" w:pos="4677"/>
        <w:tab w:val="right" w:pos="9355"/>
      </w:tabs>
    </w:pPr>
  </w:style>
  <w:style w:type="character" w:customStyle="1" w:styleId="af6">
    <w:name w:val="Нижний колонтитул Знак"/>
    <w:basedOn w:val="a0"/>
    <w:link w:val="af5"/>
    <w:uiPriority w:val="99"/>
    <w:rsid w:val="00D30F65"/>
    <w:rPr>
      <w:rFonts w:ascii="Arial Unicode MS" w:eastAsia="Arial Unicode MS" w:hAnsi="Arial Unicode MS" w:cs="Arial Unicode MS"/>
      <w:color w:val="000000"/>
      <w:sz w:val="24"/>
      <w:szCs w:val="24"/>
      <w:lang w:val="uk"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17.bin"/><Relationship Id="rId299" Type="http://schemas.microsoft.com/office/2007/relationships/hdphoto" Target="media/hdphoto88.wdp"/><Relationship Id="rId303" Type="http://schemas.microsoft.com/office/2007/relationships/hdphoto" Target="media/hdphoto90.wdp"/><Relationship Id="rId21" Type="http://schemas.openxmlformats.org/officeDocument/2006/relationships/image" Target="media/image12.jpeg"/><Relationship Id="rId42" Type="http://schemas.openxmlformats.org/officeDocument/2006/relationships/image" Target="media/image30.jpeg"/><Relationship Id="rId63" Type="http://schemas.openxmlformats.org/officeDocument/2006/relationships/image" Target="media/image43.jpeg"/><Relationship Id="rId84" Type="http://schemas.openxmlformats.org/officeDocument/2006/relationships/oleObject" Target="embeddings/oleObject1.bin"/><Relationship Id="rId138" Type="http://schemas.microsoft.com/office/2007/relationships/hdphoto" Target="media/hdphoto24.wdp"/><Relationship Id="rId159" Type="http://schemas.openxmlformats.org/officeDocument/2006/relationships/image" Target="media/image100.jpeg"/><Relationship Id="rId170" Type="http://schemas.openxmlformats.org/officeDocument/2006/relationships/image" Target="media/image107.jpeg"/><Relationship Id="rId191" Type="http://schemas.microsoft.com/office/2007/relationships/hdphoto" Target="media/hdphoto45.wdp"/><Relationship Id="rId205" Type="http://schemas.microsoft.com/office/2007/relationships/hdphoto" Target="media/hdphoto47.wdp"/><Relationship Id="rId226" Type="http://schemas.openxmlformats.org/officeDocument/2006/relationships/image" Target="media/image134.jpeg"/><Relationship Id="rId247" Type="http://schemas.openxmlformats.org/officeDocument/2006/relationships/hyperlink" Target="http://ua-referat.com/%D0%86%D0%B4%D0%B5%D0%BE%D0%BB%D0%BE%D0%B3%D1%96%D1%8F" TargetMode="External"/><Relationship Id="rId107" Type="http://schemas.openxmlformats.org/officeDocument/2006/relationships/oleObject" Target="embeddings/oleObject12.bin"/><Relationship Id="rId268" Type="http://schemas.openxmlformats.org/officeDocument/2006/relationships/image" Target="media/image155.jpeg"/><Relationship Id="rId289" Type="http://schemas.openxmlformats.org/officeDocument/2006/relationships/image" Target="media/image166.jpeg"/><Relationship Id="rId11" Type="http://schemas.openxmlformats.org/officeDocument/2006/relationships/image" Target="media/image2.jpeg"/><Relationship Id="rId32" Type="http://schemas.microsoft.com/office/2007/relationships/hdphoto" Target="media/hdphoto1.wdp"/><Relationship Id="rId53" Type="http://schemas.microsoft.com/office/2007/relationships/hdphoto" Target="media/hdphoto7.wdp"/><Relationship Id="rId74" Type="http://schemas.openxmlformats.org/officeDocument/2006/relationships/image" Target="media/image51.jpeg"/><Relationship Id="rId128" Type="http://schemas.openxmlformats.org/officeDocument/2006/relationships/image" Target="media/image82.png"/><Relationship Id="rId149" Type="http://schemas.openxmlformats.org/officeDocument/2006/relationships/image" Target="media/image95.jpeg"/><Relationship Id="rId314" Type="http://schemas.openxmlformats.org/officeDocument/2006/relationships/image" Target="media/image180.jpeg"/><Relationship Id="rId5" Type="http://schemas.openxmlformats.org/officeDocument/2006/relationships/settings" Target="settings.xml"/><Relationship Id="rId95" Type="http://schemas.openxmlformats.org/officeDocument/2006/relationships/image" Target="media/image63.wmf"/><Relationship Id="rId160" Type="http://schemas.openxmlformats.org/officeDocument/2006/relationships/image" Target="media/image101.jpeg"/><Relationship Id="rId181" Type="http://schemas.openxmlformats.org/officeDocument/2006/relationships/image" Target="media/image114.jpeg"/><Relationship Id="rId216" Type="http://schemas.openxmlformats.org/officeDocument/2006/relationships/image" Target="media/image129.jpeg"/><Relationship Id="rId237" Type="http://schemas.openxmlformats.org/officeDocument/2006/relationships/image" Target="media/image141.jpeg"/><Relationship Id="rId258" Type="http://schemas.microsoft.com/office/2007/relationships/hdphoto" Target="media/hdphoto69.wdp"/><Relationship Id="rId279" Type="http://schemas.microsoft.com/office/2007/relationships/hdphoto" Target="media/hdphoto79.wdp"/><Relationship Id="rId22" Type="http://schemas.openxmlformats.org/officeDocument/2006/relationships/image" Target="media/image13.png"/><Relationship Id="rId43" Type="http://schemas.microsoft.com/office/2007/relationships/hdphoto" Target="media/hdphoto4.wdp"/><Relationship Id="rId64" Type="http://schemas.openxmlformats.org/officeDocument/2006/relationships/image" Target="media/image44.jpeg"/><Relationship Id="rId118" Type="http://schemas.openxmlformats.org/officeDocument/2006/relationships/image" Target="media/image74.jpeg"/><Relationship Id="rId139" Type="http://schemas.openxmlformats.org/officeDocument/2006/relationships/image" Target="media/image89.jpeg"/><Relationship Id="rId290" Type="http://schemas.microsoft.com/office/2007/relationships/hdphoto" Target="media/hdphoto84.wdp"/><Relationship Id="rId304" Type="http://schemas.openxmlformats.org/officeDocument/2006/relationships/image" Target="media/image174.jpeg"/><Relationship Id="rId85" Type="http://schemas.openxmlformats.org/officeDocument/2006/relationships/image" Target="media/image58.jpeg"/><Relationship Id="rId150" Type="http://schemas.microsoft.com/office/2007/relationships/hdphoto" Target="media/hdphoto29.wdp"/><Relationship Id="rId171" Type="http://schemas.microsoft.com/office/2007/relationships/hdphoto" Target="media/hdphoto38.wdp"/><Relationship Id="rId192" Type="http://schemas.openxmlformats.org/officeDocument/2006/relationships/image" Target="media/image119.wmf"/><Relationship Id="rId206" Type="http://schemas.openxmlformats.org/officeDocument/2006/relationships/image" Target="media/image123.jpeg"/><Relationship Id="rId227" Type="http://schemas.microsoft.com/office/2007/relationships/hdphoto" Target="media/hdphoto57.wdp"/><Relationship Id="rId248" Type="http://schemas.openxmlformats.org/officeDocument/2006/relationships/image" Target="media/image146.jpeg"/><Relationship Id="rId269" Type="http://schemas.microsoft.com/office/2007/relationships/hdphoto" Target="media/hdphoto74.wdp"/><Relationship Id="rId12" Type="http://schemas.openxmlformats.org/officeDocument/2006/relationships/image" Target="media/image3.jpeg"/><Relationship Id="rId33" Type="http://schemas.openxmlformats.org/officeDocument/2006/relationships/image" Target="media/image23.jpeg"/><Relationship Id="rId108" Type="http://schemas.openxmlformats.org/officeDocument/2006/relationships/image" Target="media/image69.wmf"/><Relationship Id="rId129" Type="http://schemas.openxmlformats.org/officeDocument/2006/relationships/image" Target="media/image83.png"/><Relationship Id="rId280" Type="http://schemas.openxmlformats.org/officeDocument/2006/relationships/image" Target="media/image161.jpeg"/><Relationship Id="rId315" Type="http://schemas.openxmlformats.org/officeDocument/2006/relationships/image" Target="media/image181.jpeg"/><Relationship Id="rId54" Type="http://schemas.openxmlformats.org/officeDocument/2006/relationships/image" Target="media/image38.jpeg"/><Relationship Id="rId75" Type="http://schemas.openxmlformats.org/officeDocument/2006/relationships/image" Target="media/image52.jpeg"/><Relationship Id="rId96" Type="http://schemas.openxmlformats.org/officeDocument/2006/relationships/oleObject" Target="embeddings/oleObject6.bin"/><Relationship Id="rId140" Type="http://schemas.microsoft.com/office/2007/relationships/hdphoto" Target="media/hdphoto25.wdp"/><Relationship Id="rId161" Type="http://schemas.openxmlformats.org/officeDocument/2006/relationships/image" Target="media/image102.jpeg"/><Relationship Id="rId182" Type="http://schemas.microsoft.com/office/2007/relationships/hdphoto" Target="media/hdphoto42.wdp"/><Relationship Id="rId217" Type="http://schemas.microsoft.com/office/2007/relationships/hdphoto" Target="media/hdphoto52.wdp"/><Relationship Id="rId6" Type="http://schemas.openxmlformats.org/officeDocument/2006/relationships/webSettings" Target="webSettings.xml"/><Relationship Id="rId238" Type="http://schemas.microsoft.com/office/2007/relationships/hdphoto" Target="media/hdphoto61.wdp"/><Relationship Id="rId259" Type="http://schemas.openxmlformats.org/officeDocument/2006/relationships/image" Target="media/image150.jpeg"/><Relationship Id="rId23" Type="http://schemas.openxmlformats.org/officeDocument/2006/relationships/image" Target="media/image14.jpeg"/><Relationship Id="rId119" Type="http://schemas.microsoft.com/office/2007/relationships/hdphoto" Target="media/hdphoto19.wdp"/><Relationship Id="rId270" Type="http://schemas.openxmlformats.org/officeDocument/2006/relationships/image" Target="media/image156.jpeg"/><Relationship Id="rId291" Type="http://schemas.openxmlformats.org/officeDocument/2006/relationships/image" Target="media/image167.jpeg"/><Relationship Id="rId305" Type="http://schemas.microsoft.com/office/2007/relationships/hdphoto" Target="media/hdphoto91.wdp"/><Relationship Id="rId44" Type="http://schemas.openxmlformats.org/officeDocument/2006/relationships/image" Target="media/image31.jpeg"/><Relationship Id="rId65" Type="http://schemas.openxmlformats.org/officeDocument/2006/relationships/image" Target="media/image45.jpeg"/><Relationship Id="rId86" Type="http://schemas.microsoft.com/office/2007/relationships/hdphoto" Target="media/hdphoto18.wdp"/><Relationship Id="rId130" Type="http://schemas.openxmlformats.org/officeDocument/2006/relationships/image" Target="media/image84.jpeg"/><Relationship Id="rId151" Type="http://schemas.openxmlformats.org/officeDocument/2006/relationships/image" Target="media/image96.jpeg"/><Relationship Id="rId172" Type="http://schemas.openxmlformats.org/officeDocument/2006/relationships/image" Target="media/image108.jpeg"/><Relationship Id="rId193" Type="http://schemas.openxmlformats.org/officeDocument/2006/relationships/oleObject" Target="embeddings/oleObject18.bin"/><Relationship Id="rId207" Type="http://schemas.microsoft.com/office/2007/relationships/hdphoto" Target="media/hdphoto48.wdp"/><Relationship Id="rId228" Type="http://schemas.openxmlformats.org/officeDocument/2006/relationships/image" Target="media/image135.jpeg"/><Relationship Id="rId249" Type="http://schemas.microsoft.com/office/2007/relationships/hdphoto" Target="media/hdphoto66.wdp"/><Relationship Id="rId13" Type="http://schemas.openxmlformats.org/officeDocument/2006/relationships/image" Target="media/image4.jpeg"/><Relationship Id="rId109" Type="http://schemas.openxmlformats.org/officeDocument/2006/relationships/oleObject" Target="embeddings/oleObject13.bin"/><Relationship Id="rId260" Type="http://schemas.microsoft.com/office/2007/relationships/hdphoto" Target="media/hdphoto70.wdp"/><Relationship Id="rId281" Type="http://schemas.microsoft.com/office/2007/relationships/hdphoto" Target="media/hdphoto80.wdp"/><Relationship Id="rId316" Type="http://schemas.microsoft.com/office/2007/relationships/hdphoto" Target="media/hdphoto95.wdp"/><Relationship Id="rId34" Type="http://schemas.microsoft.com/office/2007/relationships/hdphoto" Target="media/hdphoto2.wdp"/><Relationship Id="rId55" Type="http://schemas.microsoft.com/office/2007/relationships/hdphoto" Target="media/hdphoto8.wdp"/><Relationship Id="rId76" Type="http://schemas.openxmlformats.org/officeDocument/2006/relationships/image" Target="media/image53.jpeg"/><Relationship Id="rId97" Type="http://schemas.openxmlformats.org/officeDocument/2006/relationships/image" Target="media/image64.wmf"/><Relationship Id="rId120" Type="http://schemas.openxmlformats.org/officeDocument/2006/relationships/image" Target="media/image75.jpeg"/><Relationship Id="rId141" Type="http://schemas.openxmlformats.org/officeDocument/2006/relationships/image" Target="media/image90.jpeg"/><Relationship Id="rId7" Type="http://schemas.openxmlformats.org/officeDocument/2006/relationships/footnotes" Target="footnotes.xml"/><Relationship Id="rId162" Type="http://schemas.openxmlformats.org/officeDocument/2006/relationships/image" Target="media/image103.jpeg"/><Relationship Id="rId183" Type="http://schemas.openxmlformats.org/officeDocument/2006/relationships/image" Target="media/image115.jpeg"/><Relationship Id="rId218" Type="http://schemas.openxmlformats.org/officeDocument/2006/relationships/image" Target="media/image130.jpeg"/><Relationship Id="rId239" Type="http://schemas.openxmlformats.org/officeDocument/2006/relationships/image" Target="media/image142.jpeg"/><Relationship Id="rId250" Type="http://schemas.openxmlformats.org/officeDocument/2006/relationships/image" Target="media/image147.jpeg"/><Relationship Id="rId271" Type="http://schemas.microsoft.com/office/2007/relationships/hdphoto" Target="media/hdphoto75.wdp"/><Relationship Id="rId292" Type="http://schemas.microsoft.com/office/2007/relationships/hdphoto" Target="media/hdphoto85.wdp"/><Relationship Id="rId306" Type="http://schemas.openxmlformats.org/officeDocument/2006/relationships/image" Target="media/image175.jpeg"/><Relationship Id="rId24" Type="http://schemas.openxmlformats.org/officeDocument/2006/relationships/image" Target="media/image15.jpeg"/><Relationship Id="rId45" Type="http://schemas.openxmlformats.org/officeDocument/2006/relationships/image" Target="media/image32.jpeg"/><Relationship Id="rId66" Type="http://schemas.microsoft.com/office/2007/relationships/hdphoto" Target="media/hdphoto12.wdp"/><Relationship Id="rId87" Type="http://schemas.openxmlformats.org/officeDocument/2006/relationships/image" Target="media/image59.wmf"/><Relationship Id="rId110" Type="http://schemas.openxmlformats.org/officeDocument/2006/relationships/image" Target="media/image70.wmf"/><Relationship Id="rId131" Type="http://schemas.microsoft.com/office/2007/relationships/hdphoto" Target="media/hdphoto21.wdp"/><Relationship Id="rId152" Type="http://schemas.microsoft.com/office/2007/relationships/hdphoto" Target="media/hdphoto30.wdp"/><Relationship Id="rId173" Type="http://schemas.microsoft.com/office/2007/relationships/hdphoto" Target="media/hdphoto39.wdp"/><Relationship Id="rId194" Type="http://schemas.openxmlformats.org/officeDocument/2006/relationships/image" Target="media/image120.jpeg"/><Relationship Id="rId208" Type="http://schemas.openxmlformats.org/officeDocument/2006/relationships/image" Target="media/image124.jpeg"/><Relationship Id="rId229" Type="http://schemas.openxmlformats.org/officeDocument/2006/relationships/image" Target="media/image136.jpeg"/><Relationship Id="rId19" Type="http://schemas.openxmlformats.org/officeDocument/2006/relationships/image" Target="media/image10.jpeg"/><Relationship Id="rId224" Type="http://schemas.openxmlformats.org/officeDocument/2006/relationships/image" Target="media/image133.jpeg"/><Relationship Id="rId240" Type="http://schemas.microsoft.com/office/2007/relationships/hdphoto" Target="media/hdphoto62.wdp"/><Relationship Id="rId245" Type="http://schemas.openxmlformats.org/officeDocument/2006/relationships/image" Target="media/image145.jpeg"/><Relationship Id="rId261" Type="http://schemas.openxmlformats.org/officeDocument/2006/relationships/image" Target="media/image151.emf"/><Relationship Id="rId266" Type="http://schemas.openxmlformats.org/officeDocument/2006/relationships/image" Target="media/image154.jpeg"/><Relationship Id="rId287" Type="http://schemas.openxmlformats.org/officeDocument/2006/relationships/image" Target="media/image165.jpeg"/><Relationship Id="rId14" Type="http://schemas.openxmlformats.org/officeDocument/2006/relationships/image" Target="media/image5.jpeg"/><Relationship Id="rId30" Type="http://schemas.openxmlformats.org/officeDocument/2006/relationships/image" Target="media/image21.jpeg"/><Relationship Id="rId35" Type="http://schemas.openxmlformats.org/officeDocument/2006/relationships/image" Target="media/image24.jpeg"/><Relationship Id="rId56" Type="http://schemas.openxmlformats.org/officeDocument/2006/relationships/image" Target="media/image39.jpeg"/><Relationship Id="rId77" Type="http://schemas.microsoft.com/office/2007/relationships/hdphoto" Target="media/hdphoto15.wdp"/><Relationship Id="rId100" Type="http://schemas.openxmlformats.org/officeDocument/2006/relationships/oleObject" Target="embeddings/oleObject8.bin"/><Relationship Id="rId105" Type="http://schemas.openxmlformats.org/officeDocument/2006/relationships/oleObject" Target="embeddings/oleObject11.bin"/><Relationship Id="rId126" Type="http://schemas.openxmlformats.org/officeDocument/2006/relationships/image" Target="media/image80.png"/><Relationship Id="rId147" Type="http://schemas.openxmlformats.org/officeDocument/2006/relationships/image" Target="media/image94.png"/><Relationship Id="rId168" Type="http://schemas.openxmlformats.org/officeDocument/2006/relationships/image" Target="media/image106.jpeg"/><Relationship Id="rId282" Type="http://schemas.openxmlformats.org/officeDocument/2006/relationships/image" Target="media/image162.jpeg"/><Relationship Id="rId312" Type="http://schemas.microsoft.com/office/2007/relationships/hdphoto" Target="media/hdphoto94.wdp"/><Relationship Id="rId317" Type="http://schemas.openxmlformats.org/officeDocument/2006/relationships/image" Target="media/image182.jpeg"/><Relationship Id="rId8" Type="http://schemas.openxmlformats.org/officeDocument/2006/relationships/endnotes" Target="endnotes.xml"/><Relationship Id="rId51" Type="http://schemas.openxmlformats.org/officeDocument/2006/relationships/image" Target="media/image36.jpeg"/><Relationship Id="rId72" Type="http://schemas.openxmlformats.org/officeDocument/2006/relationships/image" Target="media/image49.jpeg"/><Relationship Id="rId93" Type="http://schemas.openxmlformats.org/officeDocument/2006/relationships/image" Target="media/image62.wmf"/><Relationship Id="rId98" Type="http://schemas.openxmlformats.org/officeDocument/2006/relationships/oleObject" Target="embeddings/oleObject7.bin"/><Relationship Id="rId121" Type="http://schemas.openxmlformats.org/officeDocument/2006/relationships/image" Target="media/image76.jpeg"/><Relationship Id="rId142" Type="http://schemas.microsoft.com/office/2007/relationships/hdphoto" Target="media/hdphoto26.wdp"/><Relationship Id="rId163" Type="http://schemas.microsoft.com/office/2007/relationships/hdphoto" Target="media/hdphoto34.wdp"/><Relationship Id="rId184" Type="http://schemas.microsoft.com/office/2007/relationships/hdphoto" Target="media/hdphoto43.wdp"/><Relationship Id="rId189" Type="http://schemas.microsoft.com/office/2007/relationships/hdphoto" Target="media/hdphoto44.wdp"/><Relationship Id="rId219" Type="http://schemas.microsoft.com/office/2007/relationships/hdphoto" Target="media/hdphoto53.wdp"/><Relationship Id="rId3" Type="http://schemas.openxmlformats.org/officeDocument/2006/relationships/styles" Target="styles.xml"/><Relationship Id="rId214" Type="http://schemas.microsoft.com/office/2007/relationships/hdphoto" Target="media/hdphoto51.wdp"/><Relationship Id="rId230" Type="http://schemas.microsoft.com/office/2007/relationships/hdphoto" Target="media/hdphoto58.wdp"/><Relationship Id="rId235" Type="http://schemas.openxmlformats.org/officeDocument/2006/relationships/image" Target="media/image140.png"/><Relationship Id="rId251" Type="http://schemas.microsoft.com/office/2007/relationships/hdphoto" Target="media/hdphoto67.wdp"/><Relationship Id="rId256" Type="http://schemas.openxmlformats.org/officeDocument/2006/relationships/hyperlink" Target="http://uk.wikipedia.org/wiki/%D0%A2%D1%80%D0%B8%D0%BF%D1%96%D0%BB%D0%BB%D1%8F" TargetMode="External"/><Relationship Id="rId277" Type="http://schemas.microsoft.com/office/2007/relationships/hdphoto" Target="media/hdphoto78.wdp"/><Relationship Id="rId298" Type="http://schemas.openxmlformats.org/officeDocument/2006/relationships/image" Target="media/image171.jpeg"/><Relationship Id="rId25" Type="http://schemas.openxmlformats.org/officeDocument/2006/relationships/image" Target="media/image16.jpeg"/><Relationship Id="rId46" Type="http://schemas.microsoft.com/office/2007/relationships/hdphoto" Target="media/hdphoto5.wdp"/><Relationship Id="rId67" Type="http://schemas.openxmlformats.org/officeDocument/2006/relationships/image" Target="media/image46.png"/><Relationship Id="rId116" Type="http://schemas.openxmlformats.org/officeDocument/2006/relationships/image" Target="media/image73.wmf"/><Relationship Id="rId137" Type="http://schemas.openxmlformats.org/officeDocument/2006/relationships/image" Target="media/image88.jpeg"/><Relationship Id="rId158" Type="http://schemas.microsoft.com/office/2007/relationships/hdphoto" Target="media/hdphoto33.wdp"/><Relationship Id="rId272" Type="http://schemas.openxmlformats.org/officeDocument/2006/relationships/image" Target="media/image157.jpeg"/><Relationship Id="rId293" Type="http://schemas.openxmlformats.org/officeDocument/2006/relationships/image" Target="media/image168.jpeg"/><Relationship Id="rId302" Type="http://schemas.openxmlformats.org/officeDocument/2006/relationships/image" Target="media/image173.jpeg"/><Relationship Id="rId307" Type="http://schemas.microsoft.com/office/2007/relationships/hdphoto" Target="media/hdphoto92.wdp"/><Relationship Id="rId20" Type="http://schemas.openxmlformats.org/officeDocument/2006/relationships/image" Target="media/image11.jpeg"/><Relationship Id="rId41" Type="http://schemas.microsoft.com/office/2007/relationships/hdphoto" Target="media/hdphoto3.wdp"/><Relationship Id="rId62" Type="http://schemas.openxmlformats.org/officeDocument/2006/relationships/image" Target="media/image42.jpeg"/><Relationship Id="rId83" Type="http://schemas.openxmlformats.org/officeDocument/2006/relationships/image" Target="media/image57.wmf"/><Relationship Id="rId88" Type="http://schemas.openxmlformats.org/officeDocument/2006/relationships/oleObject" Target="embeddings/oleObject2.bin"/><Relationship Id="rId111" Type="http://schemas.openxmlformats.org/officeDocument/2006/relationships/oleObject" Target="embeddings/oleObject14.bin"/><Relationship Id="rId132" Type="http://schemas.openxmlformats.org/officeDocument/2006/relationships/image" Target="media/image85.jpeg"/><Relationship Id="rId153" Type="http://schemas.openxmlformats.org/officeDocument/2006/relationships/image" Target="media/image97.jpeg"/><Relationship Id="rId174" Type="http://schemas.openxmlformats.org/officeDocument/2006/relationships/image" Target="media/image109.jpeg"/><Relationship Id="rId179" Type="http://schemas.openxmlformats.org/officeDocument/2006/relationships/image" Target="media/image113.jpeg"/><Relationship Id="rId195" Type="http://schemas.openxmlformats.org/officeDocument/2006/relationships/image" Target="media/image121.jpeg"/><Relationship Id="rId209" Type="http://schemas.openxmlformats.org/officeDocument/2006/relationships/image" Target="media/image125.jpeg"/><Relationship Id="rId190" Type="http://schemas.openxmlformats.org/officeDocument/2006/relationships/image" Target="media/image118.jpeg"/><Relationship Id="rId204" Type="http://schemas.openxmlformats.org/officeDocument/2006/relationships/image" Target="media/image122.jpeg"/><Relationship Id="rId220" Type="http://schemas.openxmlformats.org/officeDocument/2006/relationships/image" Target="media/image131.jpeg"/><Relationship Id="rId225" Type="http://schemas.microsoft.com/office/2007/relationships/hdphoto" Target="media/hdphoto56.wdp"/><Relationship Id="rId241" Type="http://schemas.openxmlformats.org/officeDocument/2006/relationships/image" Target="media/image143.jpeg"/><Relationship Id="rId246" Type="http://schemas.microsoft.com/office/2007/relationships/hdphoto" Target="media/hdphoto65.wdp"/><Relationship Id="rId267" Type="http://schemas.microsoft.com/office/2007/relationships/hdphoto" Target="media/hdphoto73.wdp"/><Relationship Id="rId288" Type="http://schemas.microsoft.com/office/2007/relationships/hdphoto" Target="media/hdphoto83.wdp"/><Relationship Id="rId15" Type="http://schemas.openxmlformats.org/officeDocument/2006/relationships/image" Target="media/image6.jpeg"/><Relationship Id="rId36" Type="http://schemas.openxmlformats.org/officeDocument/2006/relationships/image" Target="media/image25.jpeg"/><Relationship Id="rId57" Type="http://schemas.microsoft.com/office/2007/relationships/hdphoto" Target="media/hdphoto9.wdp"/><Relationship Id="rId106" Type="http://schemas.openxmlformats.org/officeDocument/2006/relationships/image" Target="media/image68.wmf"/><Relationship Id="rId127" Type="http://schemas.openxmlformats.org/officeDocument/2006/relationships/image" Target="media/image81.png"/><Relationship Id="rId262" Type="http://schemas.openxmlformats.org/officeDocument/2006/relationships/image" Target="media/image152.jpeg"/><Relationship Id="rId283" Type="http://schemas.microsoft.com/office/2007/relationships/hdphoto" Target="media/hdphoto81.wdp"/><Relationship Id="rId313" Type="http://schemas.openxmlformats.org/officeDocument/2006/relationships/image" Target="media/image179.jpeg"/><Relationship Id="rId318" Type="http://schemas.openxmlformats.org/officeDocument/2006/relationships/fontTable" Target="fontTable.xml"/><Relationship Id="rId10" Type="http://schemas.openxmlformats.org/officeDocument/2006/relationships/package" Target="embeddings/_________Microsoft_Word1.docx"/><Relationship Id="rId31" Type="http://schemas.openxmlformats.org/officeDocument/2006/relationships/image" Target="media/image22.jpeg"/><Relationship Id="rId52" Type="http://schemas.openxmlformats.org/officeDocument/2006/relationships/image" Target="media/image37.jpeg"/><Relationship Id="rId73" Type="http://schemas.openxmlformats.org/officeDocument/2006/relationships/image" Target="media/image50.jpeg"/><Relationship Id="rId78" Type="http://schemas.openxmlformats.org/officeDocument/2006/relationships/image" Target="media/image54.jpeg"/><Relationship Id="rId94" Type="http://schemas.openxmlformats.org/officeDocument/2006/relationships/oleObject" Target="embeddings/oleObject5.bin"/><Relationship Id="rId99" Type="http://schemas.openxmlformats.org/officeDocument/2006/relationships/image" Target="media/image65.wmf"/><Relationship Id="rId101" Type="http://schemas.openxmlformats.org/officeDocument/2006/relationships/image" Target="media/image66.wmf"/><Relationship Id="rId122" Type="http://schemas.microsoft.com/office/2007/relationships/hdphoto" Target="media/hdphoto20.wdp"/><Relationship Id="rId143" Type="http://schemas.openxmlformats.org/officeDocument/2006/relationships/image" Target="media/image91.jpeg"/><Relationship Id="rId148" Type="http://schemas.microsoft.com/office/2007/relationships/hdphoto" Target="media/hdphoto28.wdp"/><Relationship Id="rId164" Type="http://schemas.openxmlformats.org/officeDocument/2006/relationships/image" Target="media/image104.jpeg"/><Relationship Id="rId169" Type="http://schemas.microsoft.com/office/2007/relationships/hdphoto" Target="media/hdphoto37.wdp"/><Relationship Id="rId185" Type="http://schemas.openxmlformats.org/officeDocument/2006/relationships/image" Target="file:///C:\Users\admin\AppData\Local\Temp\FineReader11\media\image2.jpeg" TargetMode="External"/><Relationship Id="rId4" Type="http://schemas.microsoft.com/office/2007/relationships/stylesWithEffects" Target="stylesWithEffects.xml"/><Relationship Id="rId9" Type="http://schemas.openxmlformats.org/officeDocument/2006/relationships/image" Target="media/image1.emf"/><Relationship Id="rId180" Type="http://schemas.microsoft.com/office/2007/relationships/hdphoto" Target="media/hdphoto41.wdp"/><Relationship Id="rId210" Type="http://schemas.microsoft.com/office/2007/relationships/hdphoto" Target="media/hdphoto49.wdp"/><Relationship Id="rId215" Type="http://schemas.openxmlformats.org/officeDocument/2006/relationships/image" Target="media/image128.jpeg"/><Relationship Id="rId236" Type="http://schemas.microsoft.com/office/2007/relationships/hdphoto" Target="media/hdphoto60.wdp"/><Relationship Id="rId257" Type="http://schemas.openxmlformats.org/officeDocument/2006/relationships/image" Target="media/image149.png"/><Relationship Id="rId278" Type="http://schemas.openxmlformats.org/officeDocument/2006/relationships/image" Target="media/image160.jpeg"/><Relationship Id="rId26" Type="http://schemas.openxmlformats.org/officeDocument/2006/relationships/image" Target="media/image17.jpeg"/><Relationship Id="rId231" Type="http://schemas.openxmlformats.org/officeDocument/2006/relationships/image" Target="media/image137.jpeg"/><Relationship Id="rId252" Type="http://schemas.openxmlformats.org/officeDocument/2006/relationships/image" Target="media/image148.jpeg"/><Relationship Id="rId273" Type="http://schemas.microsoft.com/office/2007/relationships/hdphoto" Target="media/hdphoto76.wdp"/><Relationship Id="rId294" Type="http://schemas.microsoft.com/office/2007/relationships/hdphoto" Target="media/hdphoto86.wdp"/><Relationship Id="rId308" Type="http://schemas.openxmlformats.org/officeDocument/2006/relationships/image" Target="media/image176.jpeg"/><Relationship Id="rId47" Type="http://schemas.openxmlformats.org/officeDocument/2006/relationships/image" Target="media/image33.jpeg"/><Relationship Id="rId68" Type="http://schemas.openxmlformats.org/officeDocument/2006/relationships/image" Target="media/image47.jpeg"/><Relationship Id="rId89" Type="http://schemas.openxmlformats.org/officeDocument/2006/relationships/image" Target="media/image60.wmf"/><Relationship Id="rId112" Type="http://schemas.openxmlformats.org/officeDocument/2006/relationships/image" Target="media/image71.wmf"/><Relationship Id="rId133" Type="http://schemas.microsoft.com/office/2007/relationships/hdphoto" Target="media/hdphoto22.wdp"/><Relationship Id="rId154" Type="http://schemas.microsoft.com/office/2007/relationships/hdphoto" Target="media/hdphoto31.wdp"/><Relationship Id="rId175" Type="http://schemas.openxmlformats.org/officeDocument/2006/relationships/image" Target="media/image110.jpeg"/><Relationship Id="rId196" Type="http://schemas.microsoft.com/office/2007/relationships/hdphoto" Target="media/hdphoto46.wdp"/><Relationship Id="rId200" Type="http://schemas.openxmlformats.org/officeDocument/2006/relationships/hyperlink" Target="http://uk.wikipedia.org/wiki/%D0%9A%D0%BB%D1%96%D1%82%D0%BA%D0%BE%D0%B2%D0%B8%D0%BD%D0%B0" TargetMode="External"/><Relationship Id="rId16" Type="http://schemas.openxmlformats.org/officeDocument/2006/relationships/image" Target="media/image7.jpeg"/><Relationship Id="rId221" Type="http://schemas.microsoft.com/office/2007/relationships/hdphoto" Target="media/hdphoto54.wdp"/><Relationship Id="rId242" Type="http://schemas.microsoft.com/office/2007/relationships/hdphoto" Target="media/hdphoto63.wdp"/><Relationship Id="rId263" Type="http://schemas.microsoft.com/office/2007/relationships/hdphoto" Target="media/hdphoto71.wdp"/><Relationship Id="rId284" Type="http://schemas.openxmlformats.org/officeDocument/2006/relationships/image" Target="media/image163.jpeg"/><Relationship Id="rId319" Type="http://schemas.openxmlformats.org/officeDocument/2006/relationships/theme" Target="theme/theme1.xml"/><Relationship Id="rId37" Type="http://schemas.openxmlformats.org/officeDocument/2006/relationships/image" Target="media/image26.png"/><Relationship Id="rId58" Type="http://schemas.openxmlformats.org/officeDocument/2006/relationships/image" Target="media/image40.jpeg"/><Relationship Id="rId79" Type="http://schemas.microsoft.com/office/2007/relationships/hdphoto" Target="media/hdphoto16.wdp"/><Relationship Id="rId102" Type="http://schemas.openxmlformats.org/officeDocument/2006/relationships/oleObject" Target="embeddings/oleObject9.bin"/><Relationship Id="rId123" Type="http://schemas.openxmlformats.org/officeDocument/2006/relationships/image" Target="media/image77.emf"/><Relationship Id="rId144" Type="http://schemas.microsoft.com/office/2007/relationships/hdphoto" Target="media/hdphoto27.wdp"/><Relationship Id="rId90" Type="http://schemas.openxmlformats.org/officeDocument/2006/relationships/oleObject" Target="embeddings/oleObject3.bin"/><Relationship Id="rId165" Type="http://schemas.microsoft.com/office/2007/relationships/hdphoto" Target="media/hdphoto35.wdp"/><Relationship Id="rId186" Type="http://schemas.openxmlformats.org/officeDocument/2006/relationships/image" Target="media/image116.jpeg"/><Relationship Id="rId211" Type="http://schemas.openxmlformats.org/officeDocument/2006/relationships/image" Target="media/image126.jpeg"/><Relationship Id="rId232" Type="http://schemas.openxmlformats.org/officeDocument/2006/relationships/image" Target="media/image138.jpeg"/><Relationship Id="rId253" Type="http://schemas.microsoft.com/office/2007/relationships/hdphoto" Target="media/hdphoto68.wdp"/><Relationship Id="rId274" Type="http://schemas.openxmlformats.org/officeDocument/2006/relationships/image" Target="media/image158.jpeg"/><Relationship Id="rId295" Type="http://schemas.openxmlformats.org/officeDocument/2006/relationships/image" Target="media/image169.jpeg"/><Relationship Id="rId309" Type="http://schemas.openxmlformats.org/officeDocument/2006/relationships/image" Target="media/image177.jpeg"/><Relationship Id="rId27" Type="http://schemas.openxmlformats.org/officeDocument/2006/relationships/image" Target="media/image18.jpeg"/><Relationship Id="rId48" Type="http://schemas.openxmlformats.org/officeDocument/2006/relationships/image" Target="media/image34.jpeg"/><Relationship Id="rId69" Type="http://schemas.microsoft.com/office/2007/relationships/hdphoto" Target="media/hdphoto13.wdp"/><Relationship Id="rId113" Type="http://schemas.openxmlformats.org/officeDocument/2006/relationships/oleObject" Target="embeddings/oleObject15.bin"/><Relationship Id="rId134" Type="http://schemas.openxmlformats.org/officeDocument/2006/relationships/image" Target="media/image86.png"/><Relationship Id="rId80" Type="http://schemas.openxmlformats.org/officeDocument/2006/relationships/image" Target="media/image55.jpeg"/><Relationship Id="rId155" Type="http://schemas.openxmlformats.org/officeDocument/2006/relationships/image" Target="media/image98.jpeg"/><Relationship Id="rId176" Type="http://schemas.microsoft.com/office/2007/relationships/hdphoto" Target="media/hdphoto40.wdp"/><Relationship Id="rId197" Type="http://schemas.openxmlformats.org/officeDocument/2006/relationships/hyperlink" Target="http://uk.wikipedia.org/wiki/%D0%9E%D1%80%D0%B3%D0%B0%D0%BD%D1%96%D0%B7%D0%BC" TargetMode="External"/><Relationship Id="rId201" Type="http://schemas.openxmlformats.org/officeDocument/2006/relationships/hyperlink" Target="http://uk.wikipedia.org/wiki/%D0%9F%D0%B5%D0%BA%D1%82%D0%B8%D0%BD%D0%BE%D0%B2%D1%96_%D1%80%D0%B5%D1%87%D0%BE%D0%B2%D0%B8%D0%BD%D0%B8" TargetMode="External"/><Relationship Id="rId222" Type="http://schemas.openxmlformats.org/officeDocument/2006/relationships/image" Target="media/image132.jpeg"/><Relationship Id="rId243" Type="http://schemas.openxmlformats.org/officeDocument/2006/relationships/image" Target="media/image144.jpeg"/><Relationship Id="rId264" Type="http://schemas.openxmlformats.org/officeDocument/2006/relationships/image" Target="media/image153.jpeg"/><Relationship Id="rId285" Type="http://schemas.microsoft.com/office/2007/relationships/hdphoto" Target="media/hdphoto82.wdp"/><Relationship Id="rId17" Type="http://schemas.openxmlformats.org/officeDocument/2006/relationships/image" Target="media/image8.jpeg"/><Relationship Id="rId38" Type="http://schemas.openxmlformats.org/officeDocument/2006/relationships/image" Target="media/image27.jpeg"/><Relationship Id="rId59" Type="http://schemas.microsoft.com/office/2007/relationships/hdphoto" Target="media/hdphoto10.wdp"/><Relationship Id="rId103" Type="http://schemas.openxmlformats.org/officeDocument/2006/relationships/image" Target="media/image67.wmf"/><Relationship Id="rId124" Type="http://schemas.openxmlformats.org/officeDocument/2006/relationships/image" Target="media/image78.png"/><Relationship Id="rId310" Type="http://schemas.microsoft.com/office/2007/relationships/hdphoto" Target="media/hdphoto93.wdp"/><Relationship Id="rId70" Type="http://schemas.openxmlformats.org/officeDocument/2006/relationships/image" Target="media/image48.jpeg"/><Relationship Id="rId91" Type="http://schemas.openxmlformats.org/officeDocument/2006/relationships/image" Target="media/image61.wmf"/><Relationship Id="rId145" Type="http://schemas.openxmlformats.org/officeDocument/2006/relationships/image" Target="media/image92.jpeg"/><Relationship Id="rId166" Type="http://schemas.openxmlformats.org/officeDocument/2006/relationships/image" Target="media/image105.jpeg"/><Relationship Id="rId187" Type="http://schemas.openxmlformats.org/officeDocument/2006/relationships/hyperlink" Target="http://ua-referat.com/%D0%9D%D0%B8%D1%80%D0%BA%D0%B8" TargetMode="External"/><Relationship Id="rId1" Type="http://schemas.openxmlformats.org/officeDocument/2006/relationships/customXml" Target="../customXml/item1.xml"/><Relationship Id="rId212" Type="http://schemas.microsoft.com/office/2007/relationships/hdphoto" Target="media/hdphoto50.wdp"/><Relationship Id="rId233" Type="http://schemas.microsoft.com/office/2007/relationships/hdphoto" Target="media/hdphoto59.wdp"/><Relationship Id="rId254" Type="http://schemas.openxmlformats.org/officeDocument/2006/relationships/hyperlink" Target="http://uk.wikipedia.org/wiki/%D0%9D%D0%B5%D0%BE%D0%BB%D1%96%D1%82" TargetMode="External"/><Relationship Id="rId28" Type="http://schemas.openxmlformats.org/officeDocument/2006/relationships/image" Target="media/image19.jpeg"/><Relationship Id="rId49" Type="http://schemas.microsoft.com/office/2007/relationships/hdphoto" Target="media/hdphoto6.wdp"/><Relationship Id="rId114" Type="http://schemas.openxmlformats.org/officeDocument/2006/relationships/image" Target="media/image72.wmf"/><Relationship Id="rId275" Type="http://schemas.microsoft.com/office/2007/relationships/hdphoto" Target="media/hdphoto77.wdp"/><Relationship Id="rId296" Type="http://schemas.microsoft.com/office/2007/relationships/hdphoto" Target="media/hdphoto87.wdp"/><Relationship Id="rId300" Type="http://schemas.openxmlformats.org/officeDocument/2006/relationships/image" Target="media/image172.jpeg"/><Relationship Id="rId60" Type="http://schemas.openxmlformats.org/officeDocument/2006/relationships/image" Target="media/image41.jpeg"/><Relationship Id="rId81" Type="http://schemas.microsoft.com/office/2007/relationships/hdphoto" Target="media/hdphoto17.wdp"/><Relationship Id="rId135" Type="http://schemas.microsoft.com/office/2007/relationships/hdphoto" Target="media/hdphoto23.wdp"/><Relationship Id="rId156" Type="http://schemas.microsoft.com/office/2007/relationships/hdphoto" Target="media/hdphoto32.wdp"/><Relationship Id="rId177" Type="http://schemas.openxmlformats.org/officeDocument/2006/relationships/image" Target="media/image111.jpeg"/><Relationship Id="rId198" Type="http://schemas.openxmlformats.org/officeDocument/2006/relationships/hyperlink" Target="http://uk.wikipedia.org/wiki/%D0%92%D1%96%D1%82%D0%B0%D0%BC%D1%96%D0%BD%D0%B8" TargetMode="External"/><Relationship Id="rId202" Type="http://schemas.openxmlformats.org/officeDocument/2006/relationships/hyperlink" Target="http://uk.wikipedia.org/w/index.php?title=%D0%93%D0%BB%D1%8E%D0%BA%D0%BE%D0%B7%D0%BE-%D1%84%D1%80%D1%83%D0%BA%D1%82%D0%BE%D0%B7%D0%BE%D0%B2%D0%B8%D0%B9_%D1%81%D0%B8%D1%80%D0%BE%D0%BF&amp;action=edit&amp;redlink=1" TargetMode="External"/><Relationship Id="rId223" Type="http://schemas.microsoft.com/office/2007/relationships/hdphoto" Target="media/hdphoto55.wdp"/><Relationship Id="rId244" Type="http://schemas.microsoft.com/office/2007/relationships/hdphoto" Target="media/hdphoto64.wdp"/><Relationship Id="rId18" Type="http://schemas.openxmlformats.org/officeDocument/2006/relationships/image" Target="media/image9.jpeg"/><Relationship Id="rId39" Type="http://schemas.openxmlformats.org/officeDocument/2006/relationships/image" Target="media/image28.jpeg"/><Relationship Id="rId265" Type="http://schemas.microsoft.com/office/2007/relationships/hdphoto" Target="media/hdphoto72.wdp"/><Relationship Id="rId286" Type="http://schemas.openxmlformats.org/officeDocument/2006/relationships/image" Target="media/image164.jpeg"/><Relationship Id="rId50" Type="http://schemas.openxmlformats.org/officeDocument/2006/relationships/image" Target="media/image35.jpeg"/><Relationship Id="rId104" Type="http://schemas.openxmlformats.org/officeDocument/2006/relationships/oleObject" Target="embeddings/oleObject10.bin"/><Relationship Id="rId125" Type="http://schemas.openxmlformats.org/officeDocument/2006/relationships/image" Target="media/image79.emf"/><Relationship Id="rId146" Type="http://schemas.openxmlformats.org/officeDocument/2006/relationships/image" Target="media/image93.jpeg"/><Relationship Id="rId167" Type="http://schemas.microsoft.com/office/2007/relationships/hdphoto" Target="media/hdphoto36.wdp"/><Relationship Id="rId188" Type="http://schemas.openxmlformats.org/officeDocument/2006/relationships/image" Target="media/image117.jpeg"/><Relationship Id="rId311" Type="http://schemas.openxmlformats.org/officeDocument/2006/relationships/image" Target="media/image178.jpeg"/><Relationship Id="rId71" Type="http://schemas.microsoft.com/office/2007/relationships/hdphoto" Target="media/hdphoto14.wdp"/><Relationship Id="rId92" Type="http://schemas.openxmlformats.org/officeDocument/2006/relationships/oleObject" Target="embeddings/oleObject4.bin"/><Relationship Id="rId213" Type="http://schemas.openxmlformats.org/officeDocument/2006/relationships/image" Target="media/image127.jpeg"/><Relationship Id="rId234" Type="http://schemas.openxmlformats.org/officeDocument/2006/relationships/image" Target="media/image139.jpeg"/><Relationship Id="rId2" Type="http://schemas.openxmlformats.org/officeDocument/2006/relationships/numbering" Target="numbering.xml"/><Relationship Id="rId29" Type="http://schemas.openxmlformats.org/officeDocument/2006/relationships/image" Target="media/image20.jpeg"/><Relationship Id="rId255" Type="http://schemas.openxmlformats.org/officeDocument/2006/relationships/hyperlink" Target="http://uk.wikipedia.org/wiki/%D0%95%D0%BD%D0%B5%D0%BE%D0%BB%D1%96%D1%82" TargetMode="External"/><Relationship Id="rId276" Type="http://schemas.openxmlformats.org/officeDocument/2006/relationships/image" Target="media/image159.jpeg"/><Relationship Id="rId297" Type="http://schemas.openxmlformats.org/officeDocument/2006/relationships/image" Target="media/image170.png"/><Relationship Id="rId40" Type="http://schemas.openxmlformats.org/officeDocument/2006/relationships/image" Target="media/image29.jpeg"/><Relationship Id="rId115" Type="http://schemas.openxmlformats.org/officeDocument/2006/relationships/oleObject" Target="embeddings/oleObject16.bin"/><Relationship Id="rId136" Type="http://schemas.openxmlformats.org/officeDocument/2006/relationships/image" Target="media/image87.jpeg"/><Relationship Id="rId157" Type="http://schemas.openxmlformats.org/officeDocument/2006/relationships/image" Target="media/image99.jpeg"/><Relationship Id="rId178" Type="http://schemas.openxmlformats.org/officeDocument/2006/relationships/image" Target="media/image112.jpeg"/><Relationship Id="rId301" Type="http://schemas.microsoft.com/office/2007/relationships/hdphoto" Target="media/hdphoto89.wdp"/><Relationship Id="rId61" Type="http://schemas.microsoft.com/office/2007/relationships/hdphoto" Target="media/hdphoto11.wdp"/><Relationship Id="rId82" Type="http://schemas.openxmlformats.org/officeDocument/2006/relationships/image" Target="media/image56.wmf"/><Relationship Id="rId199" Type="http://schemas.openxmlformats.org/officeDocument/2006/relationships/hyperlink" Target="http://uk.wikipedia.org/wiki/%D0%9F%D0%BE%D0%BB%D1%96%D1%84%D0%B5%D0%BD%D0%BE%D0%BB%D0%B8" TargetMode="External"/><Relationship Id="rId203" Type="http://schemas.openxmlformats.org/officeDocument/2006/relationships/hyperlink" Target="http://uk.wikipedia.org/wiki/%D0%94%D1%96%D0%B0%D0%B1%D0%B5%D1%82"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1F44D5E-BF36-4884-920B-626DCBFFA99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2098</TotalTime>
  <Pages>157</Pages>
  <Words>186484</Words>
  <Characters>106297</Characters>
  <Application>Microsoft Office Word</Application>
  <DocSecurity>0</DocSecurity>
  <Lines>885</Lines>
  <Paragraphs>584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292197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Natalka</dc:creator>
  <cp:keywords/>
  <dc:description/>
  <cp:lastModifiedBy>Natalka</cp:lastModifiedBy>
  <cp:revision>48</cp:revision>
  <dcterms:created xsi:type="dcterms:W3CDTF">2014-06-16T10:46:00Z</dcterms:created>
  <dcterms:modified xsi:type="dcterms:W3CDTF">2014-09-12T09:58:00Z</dcterms:modified>
</cp:coreProperties>
</file>